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7D" w:rsidRPr="001F60F6" w:rsidRDefault="001F60F6" w:rsidP="001F60F6">
      <w:pPr>
        <w:widowControl w:val="0"/>
        <w:tabs>
          <w:tab w:val="left" w:pos="0"/>
        </w:tabs>
        <w:spacing w:after="0" w:line="240" w:lineRule="auto"/>
        <w:ind w:left="10376"/>
        <w:rPr>
          <w:rFonts w:ascii="Times New Roman" w:hAnsi="Times New Roman" w:cs="Times New Roman"/>
          <w:b/>
          <w:sz w:val="24"/>
          <w:szCs w:val="24"/>
        </w:rPr>
      </w:pPr>
      <w:r w:rsidRPr="001F60F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F60F6">
        <w:rPr>
          <w:rFonts w:ascii="Times New Roman" w:hAnsi="Times New Roman" w:cs="Times New Roman"/>
          <w:bCs/>
          <w:sz w:val="24"/>
          <w:szCs w:val="24"/>
        </w:rPr>
        <w:br/>
        <w:t xml:space="preserve">к протоколу заседания </w:t>
      </w:r>
      <w:r w:rsidRPr="001F60F6">
        <w:rPr>
          <w:rFonts w:ascii="Times New Roman" w:hAnsi="Times New Roman" w:cs="Times New Roman"/>
          <w:bCs/>
          <w:sz w:val="24"/>
          <w:szCs w:val="24"/>
        </w:rPr>
        <w:br/>
        <w:t>Комиссии по противодействию незаконному обороту промышленной продукции</w:t>
      </w:r>
      <w:r w:rsidRPr="001F6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1F60F6">
        <w:rPr>
          <w:rFonts w:ascii="Times New Roman" w:hAnsi="Times New Roman" w:cs="Times New Roman"/>
          <w:bCs/>
          <w:sz w:val="24"/>
          <w:szCs w:val="24"/>
        </w:rPr>
        <w:t xml:space="preserve">орода Сургута  </w:t>
      </w:r>
      <w:r w:rsidRPr="001F60F6">
        <w:rPr>
          <w:rFonts w:ascii="Times New Roman" w:hAnsi="Times New Roman" w:cs="Times New Roman"/>
          <w:bCs/>
          <w:sz w:val="24"/>
          <w:szCs w:val="24"/>
        </w:rPr>
        <w:br/>
        <w:t>от 20.12.2022 № 4</w:t>
      </w:r>
    </w:p>
    <w:p w:rsidR="001F60F6" w:rsidRDefault="001F60F6" w:rsidP="0056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F6" w:rsidRDefault="001F60F6" w:rsidP="0056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5F" w:rsidRPr="00FF7D7D" w:rsidRDefault="00D7255F" w:rsidP="0056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7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4453" w:rsidRPr="00A66009" w:rsidRDefault="00A66009" w:rsidP="00A66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6009">
        <w:rPr>
          <w:rFonts w:ascii="Times New Roman" w:hAnsi="Times New Roman" w:cs="Times New Roman"/>
          <w:b/>
          <w:sz w:val="28"/>
          <w:szCs w:val="28"/>
        </w:rPr>
        <w:t xml:space="preserve">межведомственных мероприятий по выявлению и пресечению </w:t>
      </w:r>
      <w:r w:rsidRPr="00A66009">
        <w:rPr>
          <w:rFonts w:ascii="Times New Roman" w:hAnsi="Times New Roman" w:cs="Times New Roman"/>
          <w:b/>
          <w:sz w:val="28"/>
          <w:szCs w:val="28"/>
        </w:rPr>
        <w:br/>
        <w:t xml:space="preserve">фактов реализации фальсифицированной и контрафактной алкогольной продукции, </w:t>
      </w:r>
      <w:r w:rsidRPr="00A66009">
        <w:rPr>
          <w:rFonts w:ascii="Times New Roman" w:hAnsi="Times New Roman" w:cs="Times New Roman"/>
          <w:b/>
          <w:sz w:val="28"/>
          <w:szCs w:val="28"/>
        </w:rPr>
        <w:br/>
        <w:t xml:space="preserve">продовольственных товаров </w:t>
      </w:r>
      <w:r w:rsidR="00567A3A" w:rsidRPr="00A66009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городской округ Сургут на 202</w:t>
      </w:r>
      <w:r w:rsidR="001F60F6" w:rsidRPr="00A66009">
        <w:rPr>
          <w:rFonts w:ascii="Times New Roman" w:hAnsi="Times New Roman" w:cs="Times New Roman"/>
          <w:b/>
          <w:sz w:val="28"/>
          <w:szCs w:val="28"/>
        </w:rPr>
        <w:t>3</w:t>
      </w:r>
      <w:r w:rsidR="00567A3A" w:rsidRPr="00A660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567A3A" w:rsidRPr="00F54854" w:rsidRDefault="00567A3A" w:rsidP="0056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6521"/>
        <w:gridCol w:w="4677"/>
        <w:gridCol w:w="2977"/>
      </w:tblGrid>
      <w:tr w:rsidR="00840525" w:rsidRPr="00FF7D7D" w:rsidTr="00840525">
        <w:trPr>
          <w:trHeight w:val="145"/>
        </w:trPr>
        <w:tc>
          <w:tcPr>
            <w:tcW w:w="704" w:type="dxa"/>
          </w:tcPr>
          <w:p w:rsidR="00840525" w:rsidRPr="00FF7D7D" w:rsidRDefault="00840525" w:rsidP="0056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840525" w:rsidRPr="00FF7D7D" w:rsidRDefault="00840525" w:rsidP="0056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7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:rsidR="00840525" w:rsidRPr="00FF7D7D" w:rsidRDefault="00840525" w:rsidP="0056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7" w:type="dxa"/>
          </w:tcPr>
          <w:p w:rsidR="00840525" w:rsidRPr="00FF7D7D" w:rsidRDefault="00840525" w:rsidP="0056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77" w:type="dxa"/>
          </w:tcPr>
          <w:p w:rsidR="00840525" w:rsidRPr="00FF7D7D" w:rsidRDefault="00840525" w:rsidP="0056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Pr="00FF7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</w:t>
            </w:r>
          </w:p>
          <w:p w:rsidR="00840525" w:rsidRPr="00FF7D7D" w:rsidRDefault="00840525" w:rsidP="0056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7D">
              <w:rPr>
                <w:rFonts w:ascii="Times New Roman" w:hAnsi="Times New Roman" w:cs="Times New Roman"/>
                <w:b/>
                <w:sz w:val="28"/>
                <w:szCs w:val="28"/>
              </w:rPr>
              <w:t>отчетности (информации)</w:t>
            </w:r>
          </w:p>
        </w:tc>
      </w:tr>
      <w:tr w:rsidR="00840525" w:rsidRPr="00FF7D7D" w:rsidTr="00840525">
        <w:trPr>
          <w:trHeight w:val="145"/>
        </w:trPr>
        <w:tc>
          <w:tcPr>
            <w:tcW w:w="704" w:type="dxa"/>
          </w:tcPr>
          <w:p w:rsidR="00840525" w:rsidRPr="00734663" w:rsidRDefault="00840525" w:rsidP="0056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840525" w:rsidRPr="00734663" w:rsidRDefault="00840525" w:rsidP="008A69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проверк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законодательства, регулирующе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 оборот алкогольной продукции, в том числе на объектах общественного питания по реализации алкогольной продукции, включая реализацию «на вынос», а также товаров, подлежащих обязательной маркировке</w:t>
            </w:r>
          </w:p>
        </w:tc>
        <w:tc>
          <w:tcPr>
            <w:tcW w:w="4677" w:type="dxa"/>
          </w:tcPr>
          <w:p w:rsidR="00840525" w:rsidRPr="00734663" w:rsidRDefault="00840525" w:rsidP="007D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г. Сургуту</w:t>
            </w:r>
          </w:p>
          <w:p w:rsidR="00840525" w:rsidRPr="00734663" w:rsidRDefault="00840525" w:rsidP="007D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proofErr w:type="spellStart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ХМАО-Югре в </w:t>
            </w:r>
            <w:proofErr w:type="spellStart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г.Сургуте</w:t>
            </w:r>
            <w:proofErr w:type="spellEnd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Сургутском</w:t>
            </w:r>
            <w:proofErr w:type="spellEnd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  <w:tc>
          <w:tcPr>
            <w:tcW w:w="2977" w:type="dxa"/>
          </w:tcPr>
          <w:p w:rsidR="00840525" w:rsidRPr="00840525" w:rsidRDefault="00840525" w:rsidP="0056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25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</w:t>
            </w:r>
            <w:r w:rsidR="008D2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0525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 числа месяца, следующего </w:t>
            </w:r>
            <w:r w:rsidR="008D2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0525">
              <w:rPr>
                <w:rFonts w:ascii="Times New Roman" w:hAnsi="Times New Roman" w:cs="Times New Roman"/>
                <w:sz w:val="28"/>
                <w:szCs w:val="28"/>
              </w:rPr>
              <w:t>за отчетным</w:t>
            </w:r>
          </w:p>
        </w:tc>
      </w:tr>
      <w:tr w:rsidR="00840525" w:rsidRPr="00FF7D7D" w:rsidTr="00840525">
        <w:trPr>
          <w:trHeight w:val="145"/>
        </w:trPr>
        <w:tc>
          <w:tcPr>
            <w:tcW w:w="704" w:type="dxa"/>
          </w:tcPr>
          <w:p w:rsidR="00840525" w:rsidRPr="00734663" w:rsidRDefault="00840525" w:rsidP="0056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840525" w:rsidRPr="00734663" w:rsidRDefault="00840525" w:rsidP="00BE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социальных сетей, мессенджеров и сети Интернет на предмет организации на территории города реализации алкогольной продукции в интернет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магазинах, в том числе с доставкой товаров</w:t>
            </w:r>
          </w:p>
        </w:tc>
        <w:tc>
          <w:tcPr>
            <w:tcW w:w="4677" w:type="dxa"/>
          </w:tcPr>
          <w:p w:rsidR="00840525" w:rsidRPr="00734663" w:rsidRDefault="00840525" w:rsidP="0056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spellStart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г.Сургуту</w:t>
            </w:r>
            <w:proofErr w:type="spellEnd"/>
          </w:p>
        </w:tc>
        <w:tc>
          <w:tcPr>
            <w:tcW w:w="2977" w:type="dxa"/>
          </w:tcPr>
          <w:p w:rsidR="00840525" w:rsidRPr="00734663" w:rsidRDefault="00840525" w:rsidP="0056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25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</w:t>
            </w:r>
            <w:r w:rsidR="008D2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0525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 числа месяца, следующего </w:t>
            </w:r>
            <w:r w:rsidR="008D2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0525">
              <w:rPr>
                <w:rFonts w:ascii="Times New Roman" w:hAnsi="Times New Roman" w:cs="Times New Roman"/>
                <w:sz w:val="28"/>
                <w:szCs w:val="28"/>
              </w:rPr>
              <w:t>за отчетным</w:t>
            </w:r>
          </w:p>
        </w:tc>
      </w:tr>
      <w:tr w:rsidR="00840525" w:rsidRPr="00FF7D7D" w:rsidTr="00840525">
        <w:trPr>
          <w:trHeight w:val="145"/>
        </w:trPr>
        <w:tc>
          <w:tcPr>
            <w:tcW w:w="704" w:type="dxa"/>
          </w:tcPr>
          <w:p w:rsidR="00840525" w:rsidRPr="00364831" w:rsidRDefault="00840525" w:rsidP="007D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40525" w:rsidRDefault="00840525" w:rsidP="0073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25" w:rsidRPr="00734663" w:rsidRDefault="00840525" w:rsidP="0073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40525" w:rsidRPr="00734663" w:rsidRDefault="00840525" w:rsidP="007D7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в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реализуемой на территории города Сургута продукции, обладающей явными признаками </w:t>
            </w:r>
            <w:proofErr w:type="spellStart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контрафактности</w:t>
            </w:r>
            <w:proofErr w:type="spellEnd"/>
          </w:p>
        </w:tc>
        <w:tc>
          <w:tcPr>
            <w:tcW w:w="4677" w:type="dxa"/>
          </w:tcPr>
          <w:p w:rsidR="00840525" w:rsidRDefault="00840525" w:rsidP="007D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Сургутский таможенный пост</w:t>
            </w:r>
          </w:p>
          <w:p w:rsidR="00840525" w:rsidRPr="00734663" w:rsidRDefault="00840525" w:rsidP="007D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spellStart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г.Сургуту</w:t>
            </w:r>
            <w:proofErr w:type="spellEnd"/>
          </w:p>
        </w:tc>
        <w:tc>
          <w:tcPr>
            <w:tcW w:w="2977" w:type="dxa"/>
          </w:tcPr>
          <w:p w:rsidR="00840525" w:rsidRPr="00734663" w:rsidRDefault="00840525" w:rsidP="007D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25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</w:t>
            </w:r>
            <w:r w:rsidR="008D2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0525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 числа месяца, следующего </w:t>
            </w:r>
            <w:r w:rsidR="008D2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0525">
              <w:rPr>
                <w:rFonts w:ascii="Times New Roman" w:hAnsi="Times New Roman" w:cs="Times New Roman"/>
                <w:sz w:val="28"/>
                <w:szCs w:val="28"/>
              </w:rPr>
              <w:t>за отчетным</w:t>
            </w:r>
          </w:p>
        </w:tc>
      </w:tr>
      <w:tr w:rsidR="00840525" w:rsidRPr="00FF7D7D" w:rsidTr="00840525">
        <w:trPr>
          <w:trHeight w:val="145"/>
        </w:trPr>
        <w:tc>
          <w:tcPr>
            <w:tcW w:w="704" w:type="dxa"/>
          </w:tcPr>
          <w:p w:rsidR="00840525" w:rsidRPr="00734663" w:rsidRDefault="00840525" w:rsidP="007D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</w:tcPr>
          <w:p w:rsidR="00840525" w:rsidRPr="00734663" w:rsidRDefault="00840525" w:rsidP="008A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комплексного оперативно-профилактического мероприятия «Алкоголь»</w:t>
            </w:r>
          </w:p>
        </w:tc>
        <w:tc>
          <w:tcPr>
            <w:tcW w:w="4677" w:type="dxa"/>
          </w:tcPr>
          <w:p w:rsidR="00840525" w:rsidRPr="00734663" w:rsidRDefault="00840525" w:rsidP="007D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spellStart"/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г.Сургуту</w:t>
            </w:r>
            <w:proofErr w:type="spellEnd"/>
          </w:p>
        </w:tc>
        <w:tc>
          <w:tcPr>
            <w:tcW w:w="2977" w:type="dxa"/>
          </w:tcPr>
          <w:p w:rsidR="003626C0" w:rsidRDefault="003626C0" w:rsidP="00362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марта 2023</w:t>
            </w:r>
          </w:p>
          <w:p w:rsidR="00840525" w:rsidRPr="00734663" w:rsidRDefault="003626C0" w:rsidP="00362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 декабря 2023 </w:t>
            </w:r>
          </w:p>
        </w:tc>
      </w:tr>
      <w:tr w:rsidR="00840525" w:rsidRPr="00FF7D7D" w:rsidTr="00840525">
        <w:trPr>
          <w:trHeight w:val="816"/>
        </w:trPr>
        <w:tc>
          <w:tcPr>
            <w:tcW w:w="704" w:type="dxa"/>
          </w:tcPr>
          <w:p w:rsidR="00840525" w:rsidRPr="00734663" w:rsidRDefault="00840525" w:rsidP="007D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840525" w:rsidRPr="00734663" w:rsidRDefault="00840525" w:rsidP="008A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хозяйствующих субъектов в сфере торговли и общественного питания об ограничениях розничной продажи алкогольной продукции, установленных статьями 4,5 Закона Ханты-Мансийского автономного округа – Югры от 16.06.2016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840525" w:rsidRPr="00734663" w:rsidRDefault="00840525" w:rsidP="007D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защиты прав потребителей Администрации города Сургута</w:t>
            </w:r>
          </w:p>
        </w:tc>
        <w:tc>
          <w:tcPr>
            <w:tcW w:w="2977" w:type="dxa"/>
          </w:tcPr>
          <w:p w:rsidR="00092665" w:rsidRDefault="00840525" w:rsidP="0009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 марта 2023 </w:t>
            </w:r>
          </w:p>
          <w:p w:rsidR="00840525" w:rsidRPr="00734663" w:rsidRDefault="00840525" w:rsidP="0009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Закон, </w:t>
            </w:r>
            <w:r w:rsidR="00092665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8D2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2665">
              <w:rPr>
                <w:rFonts w:ascii="Times New Roman" w:hAnsi="Times New Roman" w:cs="Times New Roman"/>
                <w:sz w:val="28"/>
                <w:szCs w:val="28"/>
              </w:rPr>
              <w:t xml:space="preserve">их вступления </w:t>
            </w:r>
            <w:r w:rsidR="008D2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266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92665">
              <w:rPr>
                <w:rFonts w:ascii="Times New Roman" w:hAnsi="Times New Roman" w:cs="Times New Roman"/>
                <w:sz w:val="28"/>
                <w:szCs w:val="28"/>
              </w:rPr>
              <w:t xml:space="preserve">законную </w:t>
            </w:r>
            <w:r w:rsidR="00092665">
              <w:rPr>
                <w:rFonts w:ascii="Times New Roman" w:hAnsi="Times New Roman" w:cs="Times New Roman"/>
                <w:sz w:val="28"/>
                <w:szCs w:val="28"/>
              </w:rPr>
              <w:t>силу)</w:t>
            </w:r>
          </w:p>
        </w:tc>
      </w:tr>
    </w:tbl>
    <w:p w:rsidR="009857AA" w:rsidRDefault="009857AA" w:rsidP="00B076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3009" w:rsidRPr="00757C59" w:rsidRDefault="00F03009" w:rsidP="00B076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50D0" w:rsidRPr="00B076CE" w:rsidRDefault="009650D0" w:rsidP="00B0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50D0" w:rsidRPr="00B076CE" w:rsidSect="00567A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D0B"/>
    <w:multiLevelType w:val="hybridMultilevel"/>
    <w:tmpl w:val="A45044D8"/>
    <w:lvl w:ilvl="0" w:tplc="C6FC5EB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189"/>
    <w:multiLevelType w:val="hybridMultilevel"/>
    <w:tmpl w:val="C59468C0"/>
    <w:lvl w:ilvl="0" w:tplc="9EA00FE2">
      <w:start w:val="3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F31B0C"/>
    <w:multiLevelType w:val="hybridMultilevel"/>
    <w:tmpl w:val="14C2DE20"/>
    <w:lvl w:ilvl="0" w:tplc="3B8A7416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CD"/>
    <w:rsid w:val="0003418E"/>
    <w:rsid w:val="00063E85"/>
    <w:rsid w:val="000668DD"/>
    <w:rsid w:val="00092665"/>
    <w:rsid w:val="000D4453"/>
    <w:rsid w:val="001F60F6"/>
    <w:rsid w:val="002450D8"/>
    <w:rsid w:val="00351075"/>
    <w:rsid w:val="003626C0"/>
    <w:rsid w:val="00364831"/>
    <w:rsid w:val="00366798"/>
    <w:rsid w:val="003A14E2"/>
    <w:rsid w:val="00432687"/>
    <w:rsid w:val="004409CD"/>
    <w:rsid w:val="00567A3A"/>
    <w:rsid w:val="0059148F"/>
    <w:rsid w:val="00674115"/>
    <w:rsid w:val="006D7843"/>
    <w:rsid w:val="0071469C"/>
    <w:rsid w:val="00734663"/>
    <w:rsid w:val="00757C59"/>
    <w:rsid w:val="007D7368"/>
    <w:rsid w:val="00840525"/>
    <w:rsid w:val="008A695E"/>
    <w:rsid w:val="008B26D1"/>
    <w:rsid w:val="008D2A23"/>
    <w:rsid w:val="009650D0"/>
    <w:rsid w:val="009857AA"/>
    <w:rsid w:val="009B4D3A"/>
    <w:rsid w:val="009F1CC2"/>
    <w:rsid w:val="00A64CE6"/>
    <w:rsid w:val="00A66009"/>
    <w:rsid w:val="00A90424"/>
    <w:rsid w:val="00B076CE"/>
    <w:rsid w:val="00B320DF"/>
    <w:rsid w:val="00B528A6"/>
    <w:rsid w:val="00B836E3"/>
    <w:rsid w:val="00BE5F9B"/>
    <w:rsid w:val="00C81AA7"/>
    <w:rsid w:val="00C947D4"/>
    <w:rsid w:val="00CF15B5"/>
    <w:rsid w:val="00D0090D"/>
    <w:rsid w:val="00D37040"/>
    <w:rsid w:val="00D7255F"/>
    <w:rsid w:val="00E25C5F"/>
    <w:rsid w:val="00F03009"/>
    <w:rsid w:val="00F54854"/>
    <w:rsid w:val="00F67452"/>
    <w:rsid w:val="00FB7D3D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E350"/>
  <w15:chartTrackingRefBased/>
  <w15:docId w15:val="{654C13E6-4F28-45D6-BC6C-7D187BD7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76CE"/>
    <w:pPr>
      <w:ind w:left="720"/>
      <w:contextualSpacing/>
    </w:pPr>
  </w:style>
  <w:style w:type="character" w:styleId="a7">
    <w:name w:val="Hyperlink"/>
    <w:basedOn w:val="a0"/>
    <w:rsid w:val="00C94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Екатерина Юрьевна</dc:creator>
  <cp:keywords/>
  <dc:description/>
  <cp:lastModifiedBy>Гильманова Екатерина Юрьевна</cp:lastModifiedBy>
  <cp:revision>12</cp:revision>
  <cp:lastPrinted>2022-12-21T10:13:00Z</cp:lastPrinted>
  <dcterms:created xsi:type="dcterms:W3CDTF">2022-12-20T10:30:00Z</dcterms:created>
  <dcterms:modified xsi:type="dcterms:W3CDTF">2022-12-22T04:09:00Z</dcterms:modified>
</cp:coreProperties>
</file>