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60D1C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60D1C" w:rsidRPr="00A60D1C">
        <w:rPr>
          <w:rFonts w:eastAsia="Calibri"/>
          <w:szCs w:val="28"/>
          <w:u w:val="single"/>
        </w:rPr>
        <w:t>319-</w:t>
      </w:r>
      <w:r w:rsidR="00A60D1C" w:rsidRPr="00A60D1C">
        <w:rPr>
          <w:rFonts w:eastAsia="Calibri"/>
          <w:szCs w:val="28"/>
          <w:u w:val="single"/>
          <w:lang w:val="en-US"/>
        </w:rPr>
        <w:t xml:space="preserve">VII </w:t>
      </w:r>
      <w:r w:rsidR="00A60D1C" w:rsidRPr="00A60D1C">
        <w:rPr>
          <w:rFonts w:eastAsia="Calibri"/>
          <w:szCs w:val="28"/>
          <w:u w:val="single"/>
        </w:rPr>
        <w:t>ДГ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5147A1" w:rsidRPr="005147A1" w:rsidRDefault="005147A1" w:rsidP="005147A1">
      <w:pPr>
        <w:tabs>
          <w:tab w:val="left" w:pos="0"/>
        </w:tabs>
        <w:ind w:right="5103"/>
        <w:jc w:val="left"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t>О признании утратившими силу некоторых решений Думы города</w:t>
      </w:r>
    </w:p>
    <w:p w:rsidR="005147A1" w:rsidRPr="005147A1" w:rsidRDefault="005147A1" w:rsidP="005147A1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5147A1" w:rsidRDefault="005147A1" w:rsidP="005147A1">
      <w:pPr>
        <w:widowControl w:val="0"/>
        <w:snapToGrid w:val="0"/>
        <w:ind w:firstLine="709"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t>В целях приведения муниципальных правовых актов муниципального образования городской округ Сургут в соответствие с действующим законодательством, в соответствии со стать</w:t>
      </w:r>
      <w:r>
        <w:rPr>
          <w:rFonts w:eastAsia="Times New Roman" w:cs="Times New Roman"/>
          <w:szCs w:val="28"/>
          <w:lang w:eastAsia="ru-RU"/>
        </w:rPr>
        <w:t>ё</w:t>
      </w:r>
      <w:r w:rsidRPr="005147A1">
        <w:rPr>
          <w:rFonts w:eastAsia="Times New Roman" w:cs="Times New Roman"/>
          <w:szCs w:val="28"/>
          <w:lang w:eastAsia="ru-RU"/>
        </w:rPr>
        <w:t xml:space="preserve">й 5 Закона Ханты-Мансийского автономного округа – Югры от 07.12.2022 № 151-оз «О внесении изменений </w:t>
      </w:r>
      <w:r w:rsidRPr="005147A1">
        <w:rPr>
          <w:rFonts w:eastAsia="Times New Roman" w:cs="Times New Roman"/>
          <w:szCs w:val="28"/>
          <w:lang w:eastAsia="ru-RU"/>
        </w:rPr>
        <w:br/>
        <w:t>в отдельные законы Ханты-Мансийского автономного округа – Югры»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147A1">
        <w:rPr>
          <w:rFonts w:eastAsia="Times New Roman" w:cs="Times New Roman"/>
          <w:szCs w:val="28"/>
          <w:lang w:eastAsia="ru-RU"/>
        </w:rPr>
        <w:t>стать</w:t>
      </w:r>
      <w:r>
        <w:rPr>
          <w:rFonts w:eastAsia="Times New Roman" w:cs="Times New Roman"/>
          <w:szCs w:val="28"/>
          <w:lang w:eastAsia="ru-RU"/>
        </w:rPr>
        <w:t>ё</w:t>
      </w:r>
      <w:r w:rsidRPr="005147A1">
        <w:rPr>
          <w:rFonts w:eastAsia="Times New Roman" w:cs="Times New Roman"/>
          <w:szCs w:val="28"/>
          <w:lang w:eastAsia="ru-RU"/>
        </w:rPr>
        <w:t xml:space="preserve">й 59 Устава муниципального образования городской округ Сургут </w:t>
      </w:r>
      <w:r w:rsidRPr="005147A1"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 Дума города РЕШИЛА:</w:t>
      </w:r>
    </w:p>
    <w:p w:rsidR="005147A1" w:rsidRPr="005147A1" w:rsidRDefault="005147A1" w:rsidP="005147A1">
      <w:pPr>
        <w:widowControl w:val="0"/>
        <w:snapToGrid w:val="0"/>
        <w:ind w:firstLine="709"/>
        <w:rPr>
          <w:rFonts w:eastAsia="Times New Roman" w:cs="Times New Roman"/>
          <w:szCs w:val="28"/>
          <w:lang w:eastAsia="ru-RU"/>
        </w:rPr>
      </w:pPr>
    </w:p>
    <w:p w:rsidR="005147A1" w:rsidRPr="005147A1" w:rsidRDefault="005147A1" w:rsidP="005147A1">
      <w:pPr>
        <w:widowControl w:val="0"/>
        <w:numPr>
          <w:ilvl w:val="0"/>
          <w:numId w:val="12"/>
        </w:numPr>
        <w:tabs>
          <w:tab w:val="left" w:pos="993"/>
        </w:tabs>
        <w:snapToGrid w:val="0"/>
        <w:spacing w:after="160" w:line="259" w:lineRule="auto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t>Признать утратившими силу решения Думы города:</w:t>
      </w:r>
    </w:p>
    <w:p w:rsidR="005147A1" w:rsidRPr="005147A1" w:rsidRDefault="005147A1" w:rsidP="005147A1">
      <w:pPr>
        <w:widowControl w:val="0"/>
        <w:tabs>
          <w:tab w:val="left" w:pos="993"/>
        </w:tabs>
        <w:snapToGri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t xml:space="preserve">1) от 07.12.2015 № 801-V ДГ «О Порядке и случаях использования собственных материальных ресурсов и финансовых средств </w:t>
      </w:r>
      <w:r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 xml:space="preserve">для осуществления переданного отдельного государственного полномочия </w:t>
      </w:r>
      <w:r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 xml:space="preserve">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</w:t>
      </w:r>
      <w:r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 xml:space="preserve">по договорам найма специализированных жилых помещений в соответствии </w:t>
      </w:r>
      <w:r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с законодательством Российской Федерации»;</w:t>
      </w:r>
    </w:p>
    <w:p w:rsidR="005147A1" w:rsidRDefault="005147A1" w:rsidP="005147A1">
      <w:pPr>
        <w:widowControl w:val="0"/>
        <w:tabs>
          <w:tab w:val="left" w:pos="993"/>
        </w:tabs>
        <w:snapToGri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t xml:space="preserve">2) от 23.09.2021 № 808-VI ДГ «О внесении изменений в решение Думы города от 07.12.2015 № 801-V ДГ «О Порядке и случаях использования собственных материальных ресурсов и финансовых средств </w:t>
      </w:r>
      <w:r w:rsidR="00FC5B83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 xml:space="preserve">для осуществления переданного отдельного государственного полномочия </w:t>
      </w:r>
      <w:r w:rsidR="00FC5B83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по предоставлению детям-сиротам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Pr="005147A1">
        <w:rPr>
          <w:rFonts w:eastAsia="Times New Roman" w:cs="Times New Roman"/>
          <w:szCs w:val="28"/>
          <w:lang w:eastAsia="ru-RU"/>
        </w:rPr>
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="00FC5B83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по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Pr="005147A1">
        <w:rPr>
          <w:rFonts w:eastAsia="Times New Roman" w:cs="Times New Roman"/>
          <w:szCs w:val="28"/>
          <w:lang w:eastAsia="ru-RU"/>
        </w:rPr>
        <w:t>договорам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Pr="005147A1">
        <w:rPr>
          <w:rFonts w:eastAsia="Times New Roman" w:cs="Times New Roman"/>
          <w:szCs w:val="28"/>
          <w:lang w:eastAsia="ru-RU"/>
        </w:rPr>
        <w:t>найма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Pr="005147A1">
        <w:rPr>
          <w:rFonts w:eastAsia="Times New Roman" w:cs="Times New Roman"/>
          <w:szCs w:val="28"/>
          <w:lang w:eastAsia="ru-RU"/>
        </w:rPr>
        <w:t>специализированных жилых помещений в соответствии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="00FC5B83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с законодательством Российской Федерации».</w:t>
      </w:r>
    </w:p>
    <w:p w:rsidR="00DB6B2A" w:rsidRDefault="00DB6B2A" w:rsidP="005147A1">
      <w:pPr>
        <w:widowControl w:val="0"/>
        <w:tabs>
          <w:tab w:val="left" w:pos="993"/>
        </w:tabs>
        <w:snapToGri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B74768" w:rsidRDefault="00B74768" w:rsidP="005147A1">
      <w:pPr>
        <w:widowControl w:val="0"/>
        <w:tabs>
          <w:tab w:val="left" w:pos="993"/>
        </w:tabs>
        <w:snapToGri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DB6B2A" w:rsidRPr="005147A1" w:rsidRDefault="00DB6B2A" w:rsidP="005147A1">
      <w:pPr>
        <w:widowControl w:val="0"/>
        <w:tabs>
          <w:tab w:val="left" w:pos="993"/>
        </w:tabs>
        <w:snapToGri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5147A1" w:rsidRDefault="005147A1" w:rsidP="00FC5B83">
      <w:pPr>
        <w:widowControl w:val="0"/>
        <w:numPr>
          <w:ilvl w:val="0"/>
          <w:numId w:val="12"/>
        </w:numPr>
        <w:tabs>
          <w:tab w:val="left" w:pos="993"/>
        </w:tabs>
        <w:snapToGrid w:val="0"/>
        <w:spacing w:after="160" w:line="259" w:lineRule="auto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147A1">
        <w:rPr>
          <w:rFonts w:eastAsia="Times New Roman" w:cs="Times New Roman"/>
          <w:szCs w:val="28"/>
          <w:lang w:eastAsia="ru-RU"/>
        </w:rPr>
        <w:lastRenderedPageBreak/>
        <w:t>Настоящее решение вступает в силу после его официального</w:t>
      </w:r>
      <w:r w:rsidR="00FC5B83" w:rsidRPr="00FC5B83">
        <w:rPr>
          <w:rFonts w:eastAsia="Times New Roman" w:cs="Times New Roman"/>
          <w:szCs w:val="28"/>
          <w:lang w:eastAsia="ru-RU"/>
        </w:rPr>
        <w:t xml:space="preserve"> </w:t>
      </w:r>
      <w:r w:rsidR="00FC5B83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 xml:space="preserve">опубликования и распространяется на правоотношения, возникшие </w:t>
      </w:r>
      <w:r w:rsidR="00C92ADE">
        <w:rPr>
          <w:rFonts w:eastAsia="Times New Roman" w:cs="Times New Roman"/>
          <w:szCs w:val="28"/>
          <w:lang w:eastAsia="ru-RU"/>
        </w:rPr>
        <w:br/>
      </w:r>
      <w:r w:rsidRPr="005147A1">
        <w:rPr>
          <w:rFonts w:eastAsia="Times New Roman" w:cs="Times New Roman"/>
          <w:szCs w:val="28"/>
          <w:lang w:eastAsia="ru-RU"/>
        </w:rPr>
        <w:t>с 01.01.2023.</w:t>
      </w:r>
    </w:p>
    <w:p w:rsidR="00C92ADE" w:rsidRDefault="00C92ADE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C92ADE" w:rsidRDefault="00C92ADE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p w:rsidR="00C92ADE" w:rsidRPr="005147A1" w:rsidRDefault="00C92ADE" w:rsidP="00C92ADE">
      <w:pPr>
        <w:widowControl w:val="0"/>
        <w:tabs>
          <w:tab w:val="left" w:pos="993"/>
        </w:tabs>
        <w:snapToGrid w:val="0"/>
        <w:spacing w:after="160" w:line="259" w:lineRule="auto"/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B74768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>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B74768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B7476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B74768">
              <w:rPr>
                <w:rFonts w:eastAsia="Calibri"/>
                <w:szCs w:val="28"/>
              </w:rPr>
              <w:t xml:space="preserve"> Олейников 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A60D1C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A60D1C" w:rsidRPr="00A60D1C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A60D1C">
              <w:rPr>
                <w:rFonts w:eastAsia="Calibri"/>
                <w:szCs w:val="28"/>
              </w:rPr>
              <w:t xml:space="preserve"> </w:t>
            </w:r>
            <w:r w:rsidR="00A60D1C" w:rsidRPr="00A60D1C">
              <w:rPr>
                <w:rFonts w:eastAsia="Calibri"/>
                <w:szCs w:val="28"/>
                <w:u w:val="single"/>
              </w:rPr>
              <w:t>апреля</w:t>
            </w:r>
            <w:r w:rsidR="00A60D1C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A60D1C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A60D1C" w:rsidRPr="00A60D1C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A60D1C">
              <w:rPr>
                <w:rFonts w:eastAsia="Calibri"/>
                <w:szCs w:val="28"/>
              </w:rPr>
              <w:t xml:space="preserve"> </w:t>
            </w:r>
            <w:r w:rsidR="00A60D1C" w:rsidRPr="00A60D1C">
              <w:rPr>
                <w:rFonts w:eastAsia="Calibri"/>
                <w:szCs w:val="28"/>
                <w:u w:val="single"/>
              </w:rPr>
              <w:t>мая</w:t>
            </w:r>
            <w:r w:rsidR="00A60D1C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0" w:name="sub_1000"/>
      <w:bookmarkStart w:id="1" w:name="_GoBack"/>
      <w:bookmarkEnd w:id="0"/>
      <w:bookmarkEnd w:id="1"/>
    </w:p>
    <w:sectPr w:rsidR="00925D8E" w:rsidSect="00C92ADE">
      <w:headerReference w:type="default" r:id="rId8"/>
      <w:headerReference w:type="first" r:id="rId9"/>
      <w:pgSz w:w="11906" w:h="16838"/>
      <w:pgMar w:top="1276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7D" w:rsidRDefault="00D6357D" w:rsidP="006757BB">
      <w:r>
        <w:separator/>
      </w:r>
    </w:p>
  </w:endnote>
  <w:endnote w:type="continuationSeparator" w:id="0">
    <w:p w:rsidR="00D6357D" w:rsidRDefault="00D6357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7D" w:rsidRDefault="00D6357D" w:rsidP="006757BB">
      <w:r>
        <w:separator/>
      </w:r>
    </w:p>
  </w:footnote>
  <w:footnote w:type="continuationSeparator" w:id="0">
    <w:p w:rsidR="00D6357D" w:rsidRDefault="00D6357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A60D1C">
          <w:rPr>
            <w:noProof/>
            <w:sz w:val="20"/>
            <w:szCs w:val="20"/>
          </w:rPr>
          <w:t>2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/>
    <w:sdtContent>
      <w:p w:rsidR="00C92ADE" w:rsidRDefault="00C92A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1C">
          <w:rPr>
            <w:noProof/>
          </w:rPr>
          <w:t>1</w:t>
        </w:r>
        <w:r>
          <w:fldChar w:fldCharType="end"/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7A1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0FE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0D1C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476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D14E92"/>
    <w:rsid w:val="00D20907"/>
    <w:rsid w:val="00D3340B"/>
    <w:rsid w:val="00D424AF"/>
    <w:rsid w:val="00D4643E"/>
    <w:rsid w:val="00D46BE5"/>
    <w:rsid w:val="00D47BC5"/>
    <w:rsid w:val="00D6357D"/>
    <w:rsid w:val="00D6752B"/>
    <w:rsid w:val="00D7523A"/>
    <w:rsid w:val="00D9248D"/>
    <w:rsid w:val="00DA53AA"/>
    <w:rsid w:val="00DB6B2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B83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F87F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A7E75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929E3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96A27"/>
    <w:rsid w:val="009B4AB1"/>
    <w:rsid w:val="009F3BE0"/>
    <w:rsid w:val="00A10C17"/>
    <w:rsid w:val="00A13D77"/>
    <w:rsid w:val="00A61EC3"/>
    <w:rsid w:val="00A861F8"/>
    <w:rsid w:val="00AE5F75"/>
    <w:rsid w:val="00AE610D"/>
    <w:rsid w:val="00B56557"/>
    <w:rsid w:val="00B77219"/>
    <w:rsid w:val="00C17ABD"/>
    <w:rsid w:val="00CC3629"/>
    <w:rsid w:val="00CD6F2A"/>
    <w:rsid w:val="00D1490D"/>
    <w:rsid w:val="00D723BA"/>
    <w:rsid w:val="00EA2F21"/>
    <w:rsid w:val="00EB0964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1352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121</cp:revision>
  <cp:lastPrinted>2023-04-21T06:44:00Z</cp:lastPrinted>
  <dcterms:created xsi:type="dcterms:W3CDTF">2021-02-25T07:49:00Z</dcterms:created>
  <dcterms:modified xsi:type="dcterms:W3CDTF">2023-05-04T12:05:00Z</dcterms:modified>
</cp:coreProperties>
</file>