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E0BAA" w:rsidRDefault="00EE0BAA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261-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302DF" w:rsidRDefault="006302DF" w:rsidP="00E55D22">
      <w:pPr>
        <w:tabs>
          <w:tab w:val="left" w:pos="1134"/>
        </w:tabs>
        <w:rPr>
          <w:szCs w:val="28"/>
        </w:rPr>
      </w:pPr>
    </w:p>
    <w:p w:rsidR="003531EB" w:rsidRPr="00F84613" w:rsidRDefault="003531EB" w:rsidP="00F84613">
      <w:pPr>
        <w:pStyle w:val="af6"/>
        <w:ind w:right="5101"/>
        <w:jc w:val="both"/>
        <w:rPr>
          <w:sz w:val="28"/>
          <w:szCs w:val="27"/>
        </w:rPr>
      </w:pPr>
      <w:r>
        <w:rPr>
          <w:sz w:val="28"/>
          <w:szCs w:val="27"/>
        </w:rPr>
        <w:t>О внесении изменения в решение</w:t>
      </w:r>
      <w:r w:rsidR="00F84613">
        <w:rPr>
          <w:sz w:val="28"/>
          <w:szCs w:val="27"/>
        </w:rPr>
        <w:t xml:space="preserve"> </w:t>
      </w:r>
      <w:r w:rsidRPr="001D3BB7">
        <w:rPr>
          <w:sz w:val="28"/>
          <w:szCs w:val="28"/>
        </w:rPr>
        <w:t xml:space="preserve">Думы </w:t>
      </w:r>
      <w:r w:rsidRPr="00961CE2">
        <w:rPr>
          <w:sz w:val="28"/>
          <w:szCs w:val="28"/>
        </w:rPr>
        <w:t xml:space="preserve">города </w:t>
      </w:r>
      <w:r w:rsidRPr="001D3BB7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06</w:t>
      </w:r>
      <w:r w:rsidRPr="001D3BB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1D3BB7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 xml:space="preserve">22 </w:t>
      </w:r>
      <w:r w:rsidR="00F84613">
        <w:rPr>
          <w:rFonts w:eastAsia="Calibri"/>
          <w:sz w:val="28"/>
          <w:szCs w:val="28"/>
          <w:lang w:eastAsia="en-US"/>
        </w:rPr>
        <w:br/>
      </w:r>
      <w:r w:rsidRPr="001D3BB7">
        <w:rPr>
          <w:bCs/>
          <w:sz w:val="28"/>
          <w:szCs w:val="28"/>
        </w:rPr>
        <w:t>№</w:t>
      </w:r>
      <w:r w:rsidRPr="001D3BB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115</w:t>
      </w:r>
      <w:r w:rsidRPr="001D3BB7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</w:t>
      </w:r>
      <w:r w:rsidRPr="001D3BB7">
        <w:rPr>
          <w:rFonts w:eastAsia="Calibri"/>
          <w:sz w:val="28"/>
          <w:szCs w:val="28"/>
          <w:lang w:eastAsia="en-US"/>
        </w:rPr>
        <w:t>II Д</w:t>
      </w:r>
      <w:r>
        <w:rPr>
          <w:rFonts w:eastAsia="Calibri"/>
          <w:sz w:val="28"/>
          <w:szCs w:val="28"/>
          <w:lang w:eastAsia="en-US"/>
        </w:rPr>
        <w:t xml:space="preserve">Г </w:t>
      </w:r>
      <w:r w:rsidRPr="001D3BB7">
        <w:rPr>
          <w:sz w:val="28"/>
          <w:szCs w:val="28"/>
        </w:rPr>
        <w:t>«О</w:t>
      </w:r>
      <w:r>
        <w:rPr>
          <w:sz w:val="28"/>
          <w:szCs w:val="28"/>
        </w:rPr>
        <w:t xml:space="preserve"> дополнительной мере социальной поддержки за счёт средств местного бюджета»</w:t>
      </w:r>
      <w:bookmarkStart w:id="0" w:name="_GoBack"/>
      <w:bookmarkEnd w:id="0"/>
    </w:p>
    <w:p w:rsidR="00E55D22" w:rsidRDefault="00E55D22" w:rsidP="00E55D22">
      <w:pPr>
        <w:rPr>
          <w:szCs w:val="28"/>
        </w:rPr>
      </w:pPr>
    </w:p>
    <w:p w:rsidR="00E55D22" w:rsidRPr="00E55D22" w:rsidRDefault="00E55D22" w:rsidP="003531EB">
      <w:pPr>
        <w:ind w:firstLine="720"/>
        <w:rPr>
          <w:szCs w:val="28"/>
        </w:rPr>
      </w:pPr>
      <w:r w:rsidRPr="00E55D22">
        <w:rPr>
          <w:szCs w:val="28"/>
        </w:rPr>
        <w:t xml:space="preserve">В соответствии с частью 5 статьи 20 Федерального закона от 06.10.2003 № 131-ФЗ «Об общих принципах организации местного самоуправления </w:t>
      </w:r>
      <w:r>
        <w:rPr>
          <w:szCs w:val="28"/>
        </w:rPr>
        <w:br/>
      </w:r>
      <w:r w:rsidRPr="00E55D22">
        <w:rPr>
          <w:szCs w:val="28"/>
        </w:rPr>
        <w:t>в Российской Федерации», федеральными</w:t>
      </w:r>
      <w:r>
        <w:rPr>
          <w:szCs w:val="28"/>
        </w:rPr>
        <w:t xml:space="preserve"> законами от 04.10.2022 374-ФЗ </w:t>
      </w:r>
      <w:r>
        <w:rPr>
          <w:szCs w:val="28"/>
        </w:rPr>
        <w:br/>
      </w:r>
      <w:r w:rsidRPr="00E55D22">
        <w:rPr>
          <w:szCs w:val="28"/>
        </w:rPr>
        <w:t>«О ратификации Договора между Российской Федерацией и З</w:t>
      </w:r>
      <w:r>
        <w:rPr>
          <w:szCs w:val="28"/>
        </w:rPr>
        <w:t xml:space="preserve">апорожской областью о принятии </w:t>
      </w:r>
      <w:r w:rsidRPr="00E55D22">
        <w:rPr>
          <w:szCs w:val="28"/>
        </w:rPr>
        <w:t>в Российскую</w:t>
      </w:r>
      <w:r>
        <w:rPr>
          <w:szCs w:val="28"/>
        </w:rPr>
        <w:t xml:space="preserve"> Федерацию Запорожской области </w:t>
      </w:r>
      <w:r>
        <w:rPr>
          <w:szCs w:val="28"/>
        </w:rPr>
        <w:br/>
      </w:r>
      <w:r w:rsidRPr="00E55D22">
        <w:rPr>
          <w:szCs w:val="28"/>
        </w:rPr>
        <w:t>и образовании в составе Российской Федерации нового суб</w:t>
      </w:r>
      <w:r>
        <w:rPr>
          <w:szCs w:val="28"/>
        </w:rPr>
        <w:t xml:space="preserve">ъекта», </w:t>
      </w:r>
      <w:r>
        <w:rPr>
          <w:szCs w:val="28"/>
        </w:rPr>
        <w:br/>
        <w:t xml:space="preserve">от 04.10.2022 № 375-ФЗ </w:t>
      </w:r>
      <w:r w:rsidRPr="00E55D22">
        <w:rPr>
          <w:szCs w:val="28"/>
        </w:rPr>
        <w:t xml:space="preserve">«О ратификации Договора между Российской Федерацией и </w:t>
      </w:r>
      <w:r>
        <w:rPr>
          <w:szCs w:val="28"/>
        </w:rPr>
        <w:t xml:space="preserve">Херсонской областью о принятии </w:t>
      </w:r>
      <w:r w:rsidRPr="00E55D22">
        <w:rPr>
          <w:szCs w:val="28"/>
        </w:rPr>
        <w:t>в Российску</w:t>
      </w:r>
      <w:r>
        <w:rPr>
          <w:szCs w:val="28"/>
        </w:rPr>
        <w:t xml:space="preserve">ю Федерацию Херсонской области </w:t>
      </w:r>
      <w:r w:rsidRPr="00E55D22">
        <w:rPr>
          <w:szCs w:val="28"/>
        </w:rPr>
        <w:t xml:space="preserve">и образовании в составе Российской Федерации нового субъекта», подпунктом 48 пункта 2 статьи 31 Устава муниципального образования городской округ Сургут Ханты-Мансийского автономного </w:t>
      </w:r>
      <w:r>
        <w:rPr>
          <w:szCs w:val="28"/>
        </w:rPr>
        <w:br/>
      </w:r>
      <w:r w:rsidRPr="00E55D22">
        <w:rPr>
          <w:szCs w:val="28"/>
        </w:rPr>
        <w:t>округа – Югры Дума города РЕШИЛА:</w:t>
      </w:r>
    </w:p>
    <w:p w:rsidR="003531EB" w:rsidRDefault="003531EB" w:rsidP="003531EB">
      <w:pPr>
        <w:pStyle w:val="af6"/>
        <w:ind w:firstLine="567"/>
        <w:jc w:val="both"/>
        <w:rPr>
          <w:sz w:val="28"/>
          <w:szCs w:val="27"/>
        </w:rPr>
      </w:pPr>
    </w:p>
    <w:p w:rsidR="003531EB" w:rsidRPr="00B82969" w:rsidRDefault="00E55D22" w:rsidP="003531EB">
      <w:pPr>
        <w:pStyle w:val="af6"/>
        <w:ind w:right="4" w:firstLine="709"/>
        <w:jc w:val="both"/>
        <w:rPr>
          <w:sz w:val="28"/>
          <w:szCs w:val="27"/>
        </w:rPr>
      </w:pPr>
      <w:r>
        <w:rPr>
          <w:sz w:val="28"/>
          <w:szCs w:val="28"/>
        </w:rPr>
        <w:t>1. </w:t>
      </w:r>
      <w:r w:rsidR="003531EB" w:rsidRPr="001E4EB7">
        <w:rPr>
          <w:sz w:val="28"/>
          <w:szCs w:val="28"/>
        </w:rPr>
        <w:t xml:space="preserve">Внести в </w:t>
      </w:r>
      <w:hyperlink r:id="rId8" w:history="1">
        <w:r w:rsidR="003531EB" w:rsidRPr="0024264B">
          <w:rPr>
            <w:sz w:val="28"/>
            <w:szCs w:val="28"/>
          </w:rPr>
          <w:t>решение</w:t>
        </w:r>
      </w:hyperlink>
      <w:r w:rsidR="003531EB" w:rsidRPr="0024264B">
        <w:rPr>
          <w:sz w:val="28"/>
          <w:szCs w:val="28"/>
        </w:rPr>
        <w:t xml:space="preserve"> </w:t>
      </w:r>
      <w:r w:rsidR="003531EB" w:rsidRPr="001D3BB7">
        <w:rPr>
          <w:sz w:val="28"/>
          <w:szCs w:val="28"/>
        </w:rPr>
        <w:t xml:space="preserve">Думы </w:t>
      </w:r>
      <w:r w:rsidR="003531EB" w:rsidRPr="00961CE2">
        <w:rPr>
          <w:sz w:val="28"/>
          <w:szCs w:val="28"/>
        </w:rPr>
        <w:t>города</w:t>
      </w:r>
      <w:r w:rsidR="003531EB" w:rsidRPr="001D3BB7">
        <w:rPr>
          <w:rFonts w:eastAsia="Calibri"/>
          <w:sz w:val="28"/>
          <w:szCs w:val="28"/>
          <w:lang w:eastAsia="en-US"/>
        </w:rPr>
        <w:t xml:space="preserve"> от </w:t>
      </w:r>
      <w:r w:rsidR="003531EB">
        <w:rPr>
          <w:rFonts w:eastAsia="Calibri"/>
          <w:sz w:val="28"/>
          <w:szCs w:val="28"/>
          <w:lang w:eastAsia="en-US"/>
        </w:rPr>
        <w:t>06</w:t>
      </w:r>
      <w:r w:rsidR="003531EB" w:rsidRPr="001D3BB7">
        <w:rPr>
          <w:rFonts w:eastAsia="Calibri"/>
          <w:sz w:val="28"/>
          <w:szCs w:val="28"/>
          <w:lang w:eastAsia="en-US"/>
        </w:rPr>
        <w:t>.0</w:t>
      </w:r>
      <w:r w:rsidR="003531EB">
        <w:rPr>
          <w:rFonts w:eastAsia="Calibri"/>
          <w:sz w:val="28"/>
          <w:szCs w:val="28"/>
          <w:lang w:eastAsia="en-US"/>
        </w:rPr>
        <w:t>4</w:t>
      </w:r>
      <w:r w:rsidR="003531EB" w:rsidRPr="001D3BB7">
        <w:rPr>
          <w:rFonts w:eastAsia="Calibri"/>
          <w:sz w:val="28"/>
          <w:szCs w:val="28"/>
          <w:lang w:eastAsia="en-US"/>
        </w:rPr>
        <w:t>.20</w:t>
      </w:r>
      <w:r w:rsidR="003531EB">
        <w:rPr>
          <w:rFonts w:eastAsia="Calibri"/>
          <w:sz w:val="28"/>
          <w:szCs w:val="28"/>
          <w:lang w:eastAsia="en-US"/>
        </w:rPr>
        <w:t>22</w:t>
      </w:r>
      <w:r w:rsidR="003531EB" w:rsidRPr="001D3BB7">
        <w:rPr>
          <w:rFonts w:eastAsia="Calibri"/>
          <w:sz w:val="28"/>
          <w:szCs w:val="28"/>
          <w:lang w:eastAsia="en-US"/>
        </w:rPr>
        <w:t xml:space="preserve"> </w:t>
      </w:r>
      <w:r w:rsidR="003531EB" w:rsidRPr="001D3BB7">
        <w:rPr>
          <w:bCs/>
          <w:sz w:val="28"/>
          <w:szCs w:val="28"/>
        </w:rPr>
        <w:t>№</w:t>
      </w:r>
      <w:r w:rsidR="003531EB" w:rsidRPr="001D3BB7">
        <w:rPr>
          <w:rFonts w:eastAsia="Calibri"/>
          <w:sz w:val="28"/>
          <w:szCs w:val="28"/>
          <w:lang w:eastAsia="en-US"/>
        </w:rPr>
        <w:t xml:space="preserve"> </w:t>
      </w:r>
      <w:r w:rsidR="003531EB">
        <w:rPr>
          <w:rFonts w:eastAsia="Calibri"/>
          <w:sz w:val="28"/>
          <w:szCs w:val="28"/>
          <w:lang w:eastAsia="en-US"/>
        </w:rPr>
        <w:t>115</w:t>
      </w:r>
      <w:r w:rsidR="003531EB" w:rsidRPr="001D3BB7">
        <w:rPr>
          <w:rFonts w:eastAsia="Calibri"/>
          <w:sz w:val="28"/>
          <w:szCs w:val="28"/>
          <w:lang w:eastAsia="en-US"/>
        </w:rPr>
        <w:t>-</w:t>
      </w:r>
      <w:r w:rsidR="003531EB">
        <w:rPr>
          <w:rFonts w:eastAsia="Calibri"/>
          <w:sz w:val="28"/>
          <w:szCs w:val="28"/>
          <w:lang w:val="en-US" w:eastAsia="en-US"/>
        </w:rPr>
        <w:t>V</w:t>
      </w:r>
      <w:r w:rsidR="003531EB">
        <w:rPr>
          <w:rFonts w:eastAsia="Calibri"/>
          <w:sz w:val="28"/>
          <w:szCs w:val="28"/>
          <w:lang w:eastAsia="en-US"/>
        </w:rPr>
        <w:t>II  </w:t>
      </w:r>
      <w:r w:rsidR="003531EB" w:rsidRPr="001D3BB7">
        <w:rPr>
          <w:rFonts w:eastAsia="Calibri"/>
          <w:sz w:val="28"/>
          <w:szCs w:val="28"/>
          <w:lang w:eastAsia="en-US"/>
        </w:rPr>
        <w:t>Д</w:t>
      </w:r>
      <w:r w:rsidR="003531EB">
        <w:rPr>
          <w:rFonts w:eastAsia="Calibri"/>
          <w:sz w:val="28"/>
          <w:szCs w:val="28"/>
          <w:lang w:eastAsia="en-US"/>
        </w:rPr>
        <w:t xml:space="preserve">Г </w:t>
      </w:r>
      <w:r w:rsidR="003531EB">
        <w:rPr>
          <w:rFonts w:eastAsia="Calibri"/>
          <w:sz w:val="28"/>
          <w:szCs w:val="28"/>
          <w:lang w:eastAsia="en-US"/>
        </w:rPr>
        <w:br/>
      </w:r>
      <w:r w:rsidR="003531EB" w:rsidRPr="001D3BB7">
        <w:rPr>
          <w:sz w:val="28"/>
          <w:szCs w:val="28"/>
        </w:rPr>
        <w:t>«О</w:t>
      </w:r>
      <w:r w:rsidR="003531EB">
        <w:rPr>
          <w:sz w:val="28"/>
          <w:szCs w:val="28"/>
        </w:rPr>
        <w:t xml:space="preserve"> дополнительной</w:t>
      </w:r>
      <w:r w:rsidR="003531EB" w:rsidRPr="00820AB1">
        <w:rPr>
          <w:sz w:val="28"/>
          <w:szCs w:val="28"/>
        </w:rPr>
        <w:t xml:space="preserve"> </w:t>
      </w:r>
      <w:r w:rsidR="003531EB">
        <w:rPr>
          <w:sz w:val="28"/>
          <w:szCs w:val="28"/>
        </w:rPr>
        <w:t>мере социальной поддержки за счёт</w:t>
      </w:r>
      <w:r w:rsidR="003531EB" w:rsidRPr="00820AB1">
        <w:rPr>
          <w:sz w:val="28"/>
          <w:szCs w:val="28"/>
        </w:rPr>
        <w:t xml:space="preserve"> </w:t>
      </w:r>
      <w:r w:rsidR="003531EB">
        <w:rPr>
          <w:sz w:val="28"/>
          <w:szCs w:val="28"/>
        </w:rPr>
        <w:t>средств местного бюджета</w:t>
      </w:r>
      <w:r w:rsidR="003531EB" w:rsidRPr="001D3BB7">
        <w:rPr>
          <w:rFonts w:eastAsia="Calibri"/>
          <w:sz w:val="28"/>
          <w:szCs w:val="28"/>
          <w:lang w:eastAsia="en-US"/>
        </w:rPr>
        <w:t>»</w:t>
      </w:r>
      <w:r w:rsidR="003531EB">
        <w:rPr>
          <w:rFonts w:eastAsia="Calibri"/>
          <w:sz w:val="28"/>
          <w:szCs w:val="28"/>
          <w:lang w:eastAsia="en-US"/>
        </w:rPr>
        <w:t xml:space="preserve"> (в редакции от 05.10.2022 № 197</w:t>
      </w:r>
      <w:r w:rsidR="003531EB" w:rsidRPr="001D3BB7">
        <w:rPr>
          <w:rFonts w:eastAsia="Calibri"/>
          <w:sz w:val="28"/>
          <w:szCs w:val="28"/>
          <w:lang w:eastAsia="en-US"/>
        </w:rPr>
        <w:t>-</w:t>
      </w:r>
      <w:r w:rsidR="003531EB">
        <w:rPr>
          <w:rFonts w:eastAsia="Calibri"/>
          <w:sz w:val="28"/>
          <w:szCs w:val="28"/>
          <w:lang w:val="en-US" w:eastAsia="en-US"/>
        </w:rPr>
        <w:t>V</w:t>
      </w:r>
      <w:r w:rsidR="003531EB" w:rsidRPr="001D3BB7">
        <w:rPr>
          <w:rFonts w:eastAsia="Calibri"/>
          <w:sz w:val="28"/>
          <w:szCs w:val="28"/>
          <w:lang w:eastAsia="en-US"/>
        </w:rPr>
        <w:t>II Д</w:t>
      </w:r>
      <w:r w:rsidR="003531EB">
        <w:rPr>
          <w:rFonts w:eastAsia="Calibri"/>
          <w:sz w:val="28"/>
          <w:szCs w:val="28"/>
          <w:lang w:eastAsia="en-US"/>
        </w:rPr>
        <w:t xml:space="preserve">Г) изменение, </w:t>
      </w:r>
      <w:r w:rsidR="003531EB" w:rsidRPr="003D62DE">
        <w:rPr>
          <w:sz w:val="28"/>
          <w:szCs w:val="28"/>
        </w:rPr>
        <w:t>изложи</w:t>
      </w:r>
      <w:r w:rsidR="003531EB">
        <w:rPr>
          <w:sz w:val="28"/>
          <w:szCs w:val="28"/>
        </w:rPr>
        <w:t xml:space="preserve">в </w:t>
      </w:r>
      <w:r>
        <w:rPr>
          <w:sz w:val="28"/>
          <w:szCs w:val="28"/>
        </w:rPr>
        <w:br/>
      </w:r>
      <w:r w:rsidR="003531EB">
        <w:rPr>
          <w:sz w:val="28"/>
          <w:szCs w:val="28"/>
        </w:rPr>
        <w:t>часть 1</w:t>
      </w:r>
      <w:r w:rsidR="003531EB" w:rsidRPr="003D62DE">
        <w:rPr>
          <w:sz w:val="28"/>
          <w:szCs w:val="28"/>
        </w:rPr>
        <w:t xml:space="preserve"> в</w:t>
      </w:r>
      <w:r w:rsidR="003531EB">
        <w:rPr>
          <w:sz w:val="28"/>
          <w:szCs w:val="28"/>
        </w:rPr>
        <w:t xml:space="preserve"> </w:t>
      </w:r>
      <w:r w:rsidR="003531EB" w:rsidRPr="003D62DE">
        <w:rPr>
          <w:sz w:val="28"/>
          <w:szCs w:val="28"/>
        </w:rPr>
        <w:t>следующей редакции</w:t>
      </w:r>
      <w:r w:rsidR="003531EB" w:rsidRPr="00E54042">
        <w:rPr>
          <w:sz w:val="28"/>
          <w:szCs w:val="28"/>
        </w:rPr>
        <w:t>:</w:t>
      </w:r>
    </w:p>
    <w:p w:rsidR="003531EB" w:rsidRDefault="003531EB" w:rsidP="003531EB">
      <w:pPr>
        <w:autoSpaceDE w:val="0"/>
        <w:autoSpaceDN w:val="0"/>
        <w:adjustRightInd w:val="0"/>
        <w:ind w:firstLine="709"/>
        <w:rPr>
          <w:szCs w:val="27"/>
        </w:rPr>
      </w:pPr>
      <w:r>
        <w:rPr>
          <w:szCs w:val="28"/>
        </w:rPr>
        <w:t>«1. Установить за счёт средств местного бюджета дополнительную меру социальной поддержки в виде единовременной выплаты в размере 200 000 (двести тысяч) рублей одному из членов семьи (супруге (супругу), детям, родителям) военнослужащего, проживавшего в городе Сургуте и погибшего в ходе специальной военной операции на территориях Донецкой Народной Республики, Луганской Народной Республики, Запорожской и Херсонской областей, и Украины.»</w:t>
      </w:r>
      <w:r>
        <w:rPr>
          <w:szCs w:val="27"/>
        </w:rPr>
        <w:t>.</w:t>
      </w:r>
    </w:p>
    <w:p w:rsidR="00E55D22" w:rsidRDefault="00E55D22" w:rsidP="003531EB">
      <w:pPr>
        <w:autoSpaceDE w:val="0"/>
        <w:autoSpaceDN w:val="0"/>
        <w:adjustRightInd w:val="0"/>
        <w:ind w:firstLine="709"/>
        <w:rPr>
          <w:szCs w:val="27"/>
        </w:rPr>
      </w:pPr>
    </w:p>
    <w:p w:rsidR="003531EB" w:rsidRDefault="003531EB" w:rsidP="003531EB">
      <w:pPr>
        <w:autoSpaceDE w:val="0"/>
        <w:autoSpaceDN w:val="0"/>
        <w:adjustRightInd w:val="0"/>
        <w:ind w:firstLine="709"/>
        <w:rPr>
          <w:szCs w:val="28"/>
        </w:rPr>
      </w:pPr>
      <w:r w:rsidRPr="00904E64">
        <w:rPr>
          <w:szCs w:val="28"/>
        </w:rPr>
        <w:lastRenderedPageBreak/>
        <w:t>2.</w:t>
      </w:r>
      <w:r w:rsidR="00E55D22">
        <w:rPr>
          <w:szCs w:val="28"/>
        </w:rPr>
        <w:t> </w:t>
      </w:r>
      <w:r>
        <w:rPr>
          <w:szCs w:val="28"/>
        </w:rPr>
        <w:t>Настоящее решение вступает в силу после его официального опубликования.</w:t>
      </w:r>
    </w:p>
    <w:p w:rsidR="003531EB" w:rsidRDefault="003531EB" w:rsidP="009574C8">
      <w:pPr>
        <w:tabs>
          <w:tab w:val="left" w:pos="1134"/>
        </w:tabs>
        <w:rPr>
          <w:szCs w:val="28"/>
        </w:rPr>
      </w:pPr>
    </w:p>
    <w:p w:rsidR="00E55D22" w:rsidRDefault="00E55D22" w:rsidP="009574C8">
      <w:pPr>
        <w:tabs>
          <w:tab w:val="left" w:pos="1134"/>
        </w:tabs>
        <w:rPr>
          <w:szCs w:val="28"/>
        </w:rPr>
      </w:pPr>
    </w:p>
    <w:p w:rsidR="003531EB" w:rsidRPr="00AE44B9" w:rsidRDefault="003531EB" w:rsidP="009574C8">
      <w:pPr>
        <w:tabs>
          <w:tab w:val="left" w:pos="1134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EE0BAA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27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EE0BAA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28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574C8" w:rsidRPr="003531EB" w:rsidRDefault="009574C8" w:rsidP="003531EB">
      <w:pPr>
        <w:contextualSpacing/>
        <w:rPr>
          <w:sz w:val="8"/>
          <w:szCs w:val="8"/>
        </w:rPr>
      </w:pPr>
    </w:p>
    <w:sectPr w:rsidR="009574C8" w:rsidRPr="003531EB" w:rsidSect="00E55D22">
      <w:headerReference w:type="default" r:id="rId9"/>
      <w:footerReference w:type="default" r:id="rId10"/>
      <w:headerReference w:type="firs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04" w:rsidRDefault="00D42604" w:rsidP="006757BB">
      <w:r>
        <w:separator/>
      </w:r>
    </w:p>
  </w:endnote>
  <w:endnote w:type="continuationSeparator" w:id="0">
    <w:p w:rsidR="00D42604" w:rsidRDefault="00D4260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04" w:rsidRDefault="00D42604" w:rsidP="006757BB">
      <w:r>
        <w:separator/>
      </w:r>
    </w:p>
  </w:footnote>
  <w:footnote w:type="continuationSeparator" w:id="0">
    <w:p w:rsidR="00D42604" w:rsidRDefault="00D4260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EE0BAA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EE0BAA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3A2A"/>
    <w:rsid w:val="00244B5C"/>
    <w:rsid w:val="002566D2"/>
    <w:rsid w:val="002627CD"/>
    <w:rsid w:val="00265A49"/>
    <w:rsid w:val="002769CF"/>
    <w:rsid w:val="0029214F"/>
    <w:rsid w:val="00297C63"/>
    <w:rsid w:val="002B628E"/>
    <w:rsid w:val="002C0DA2"/>
    <w:rsid w:val="002E22CC"/>
    <w:rsid w:val="00305990"/>
    <w:rsid w:val="00311139"/>
    <w:rsid w:val="003224F1"/>
    <w:rsid w:val="003311E7"/>
    <w:rsid w:val="003414E9"/>
    <w:rsid w:val="003502CB"/>
    <w:rsid w:val="003531E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56C18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370F"/>
    <w:rsid w:val="007165B8"/>
    <w:rsid w:val="007579F0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50479"/>
    <w:rsid w:val="00957282"/>
    <w:rsid w:val="009574C8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4313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44B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94FE8"/>
    <w:rsid w:val="00BA58CF"/>
    <w:rsid w:val="00BA62F7"/>
    <w:rsid w:val="00BA7099"/>
    <w:rsid w:val="00BB7564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77955"/>
    <w:rsid w:val="00C8101E"/>
    <w:rsid w:val="00C81AF7"/>
    <w:rsid w:val="00CA35C9"/>
    <w:rsid w:val="00CA62D5"/>
    <w:rsid w:val="00CC7B8D"/>
    <w:rsid w:val="00CD628B"/>
    <w:rsid w:val="00D3340B"/>
    <w:rsid w:val="00D37F06"/>
    <w:rsid w:val="00D424AF"/>
    <w:rsid w:val="00D42604"/>
    <w:rsid w:val="00D46BE5"/>
    <w:rsid w:val="00D47BC5"/>
    <w:rsid w:val="00D7523A"/>
    <w:rsid w:val="00D9248D"/>
    <w:rsid w:val="00DA53AA"/>
    <w:rsid w:val="00DD52F0"/>
    <w:rsid w:val="00DF72B6"/>
    <w:rsid w:val="00E02020"/>
    <w:rsid w:val="00E0506E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5D22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0BAA"/>
    <w:rsid w:val="00EE179F"/>
    <w:rsid w:val="00EF2C56"/>
    <w:rsid w:val="00F00AA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4613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35DC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uiPriority w:val="59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B94FE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35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353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15782.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86C70"/>
    <w:rsid w:val="002B4F35"/>
    <w:rsid w:val="002E2C65"/>
    <w:rsid w:val="00316132"/>
    <w:rsid w:val="00347E6D"/>
    <w:rsid w:val="004167DB"/>
    <w:rsid w:val="004262C4"/>
    <w:rsid w:val="00445823"/>
    <w:rsid w:val="00491ED2"/>
    <w:rsid w:val="004A4E4E"/>
    <w:rsid w:val="004D7C80"/>
    <w:rsid w:val="00500A65"/>
    <w:rsid w:val="005929E3"/>
    <w:rsid w:val="005A66C6"/>
    <w:rsid w:val="005E63D4"/>
    <w:rsid w:val="00627304"/>
    <w:rsid w:val="006C0052"/>
    <w:rsid w:val="00762536"/>
    <w:rsid w:val="007920C7"/>
    <w:rsid w:val="00827DF2"/>
    <w:rsid w:val="00831160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0368A"/>
    <w:rsid w:val="00BF1C6B"/>
    <w:rsid w:val="00C17ABD"/>
    <w:rsid w:val="00CD6F2A"/>
    <w:rsid w:val="00D1490D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871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107</cp:revision>
  <cp:lastPrinted>2022-12-15T08:31:00Z</cp:lastPrinted>
  <dcterms:created xsi:type="dcterms:W3CDTF">2021-02-25T07:49:00Z</dcterms:created>
  <dcterms:modified xsi:type="dcterms:W3CDTF">2022-12-28T10:58:00Z</dcterms:modified>
</cp:coreProperties>
</file>