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ED2C1A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A27C10">
        <w:rPr>
          <w:rFonts w:eastAsia="Calibri"/>
          <w:szCs w:val="28"/>
        </w:rPr>
        <w:t>2</w:t>
      </w:r>
      <w:r w:rsidR="00BE72D7">
        <w:rPr>
          <w:rFonts w:eastAsia="Calibri"/>
          <w:szCs w:val="28"/>
        </w:rPr>
        <w:t>3</w:t>
      </w:r>
      <w:r w:rsidR="00A27C10">
        <w:rPr>
          <w:rFonts w:eastAsia="Calibri"/>
          <w:szCs w:val="28"/>
        </w:rPr>
        <w:t xml:space="preserve"> </w:t>
      </w:r>
      <w:r w:rsidR="00BE72D7">
        <w:rPr>
          <w:rFonts w:eastAsia="Calibri"/>
          <w:szCs w:val="28"/>
        </w:rPr>
        <w:t>декабря</w:t>
      </w:r>
      <w:r w:rsidR="00A27C10">
        <w:rPr>
          <w:rFonts w:eastAsia="Calibri"/>
          <w:szCs w:val="28"/>
        </w:rPr>
        <w:t xml:space="preserve"> </w:t>
      </w:r>
      <w:r w:rsidR="00244B5C" w:rsidRPr="006D794C">
        <w:rPr>
          <w:rFonts w:cs="Times New Roman"/>
          <w:szCs w:val="28"/>
        </w:rPr>
        <w:t>202</w:t>
      </w:r>
      <w:r w:rsidR="00867E60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6D66A6" w:rsidRDefault="006D66A6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268-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C108DA" w:rsidRPr="00C108DA" w:rsidRDefault="00C108DA" w:rsidP="00FC5CDF">
      <w:pPr>
        <w:autoSpaceDE w:val="0"/>
        <w:autoSpaceDN w:val="0"/>
        <w:adjustRightInd w:val="0"/>
        <w:ind w:firstLine="6379"/>
        <w:rPr>
          <w:sz w:val="20"/>
          <w:szCs w:val="20"/>
        </w:rPr>
      </w:pPr>
    </w:p>
    <w:p w:rsidR="00ED2C1A" w:rsidRPr="00ED2C1A" w:rsidRDefault="00ED2C1A" w:rsidP="00A75081">
      <w:pPr>
        <w:widowControl w:val="0"/>
        <w:tabs>
          <w:tab w:val="left" w:pos="851"/>
        </w:tabs>
        <w:ind w:right="5385"/>
        <w:rPr>
          <w:rFonts w:eastAsia="Times New Roman" w:cs="Times New Roman"/>
          <w:szCs w:val="24"/>
          <w:lang w:eastAsia="ru-RU"/>
        </w:rPr>
      </w:pPr>
      <w:bookmarkStart w:id="0" w:name="_GoBack"/>
      <w:r w:rsidRPr="00ED2C1A">
        <w:rPr>
          <w:rFonts w:eastAsia="Times New Roman" w:cs="Times New Roman"/>
          <w:szCs w:val="24"/>
          <w:lang w:eastAsia="ru-RU"/>
        </w:rPr>
        <w:t xml:space="preserve">О внесении изменения в решение Думы города от 29.09.2006 </w:t>
      </w:r>
      <w:r w:rsidR="00A75081">
        <w:rPr>
          <w:rFonts w:eastAsia="Times New Roman" w:cs="Times New Roman"/>
          <w:szCs w:val="24"/>
          <w:lang w:eastAsia="ru-RU"/>
        </w:rPr>
        <w:br/>
      </w:r>
      <w:r w:rsidRPr="00ED2C1A">
        <w:rPr>
          <w:rFonts w:eastAsia="Times New Roman" w:cs="Times New Roman"/>
          <w:szCs w:val="24"/>
          <w:lang w:eastAsia="ru-RU"/>
        </w:rPr>
        <w:t>№</w:t>
      </w:r>
      <w:r w:rsidR="00A75081" w:rsidRPr="000A2BE9">
        <w:rPr>
          <w:rFonts w:eastAsia="Times New Roman" w:cs="Times New Roman"/>
          <w:szCs w:val="28"/>
          <w:lang w:eastAsia="ru-RU"/>
        </w:rPr>
        <w:t> </w:t>
      </w:r>
      <w:r w:rsidRPr="00ED2C1A">
        <w:rPr>
          <w:rFonts w:eastAsia="Times New Roman" w:cs="Times New Roman"/>
          <w:szCs w:val="24"/>
          <w:lang w:eastAsia="ru-RU"/>
        </w:rPr>
        <w:t>82-IV</w:t>
      </w:r>
      <w:r w:rsidR="00A75081" w:rsidRPr="000A2BE9">
        <w:rPr>
          <w:rFonts w:eastAsia="Times New Roman" w:cs="Times New Roman"/>
          <w:szCs w:val="28"/>
          <w:lang w:eastAsia="ru-RU"/>
        </w:rPr>
        <w:t> </w:t>
      </w:r>
      <w:r w:rsidRPr="00ED2C1A">
        <w:rPr>
          <w:rFonts w:eastAsia="Times New Roman" w:cs="Times New Roman"/>
          <w:szCs w:val="24"/>
          <w:lang w:eastAsia="ru-RU"/>
        </w:rPr>
        <w:t xml:space="preserve">ДГ «О Положении </w:t>
      </w:r>
      <w:r w:rsidR="00A75081">
        <w:rPr>
          <w:rFonts w:eastAsia="Times New Roman" w:cs="Times New Roman"/>
          <w:szCs w:val="24"/>
          <w:lang w:eastAsia="ru-RU"/>
        </w:rPr>
        <w:br/>
      </w:r>
      <w:r w:rsidRPr="00ED2C1A">
        <w:rPr>
          <w:rFonts w:eastAsia="Times New Roman" w:cs="Times New Roman"/>
          <w:szCs w:val="24"/>
          <w:lang w:eastAsia="ru-RU"/>
        </w:rPr>
        <w:t>об аккредитации журналистов при Думе города Сургута»</w:t>
      </w:r>
    </w:p>
    <w:bookmarkEnd w:id="0"/>
    <w:p w:rsidR="00ED2C1A" w:rsidRPr="00ED2C1A" w:rsidRDefault="00ED2C1A" w:rsidP="00ED2C1A">
      <w:pPr>
        <w:widowControl w:val="0"/>
        <w:tabs>
          <w:tab w:val="left" w:pos="851"/>
        </w:tabs>
        <w:ind w:firstLine="709"/>
        <w:rPr>
          <w:rFonts w:eastAsia="Times New Roman" w:cs="Times New Roman"/>
          <w:szCs w:val="24"/>
          <w:lang w:eastAsia="ru-RU"/>
        </w:rPr>
      </w:pPr>
    </w:p>
    <w:p w:rsidR="00ED2C1A" w:rsidRPr="00ED2C1A" w:rsidRDefault="00ED2C1A" w:rsidP="00ED2C1A">
      <w:pPr>
        <w:widowControl w:val="0"/>
        <w:tabs>
          <w:tab w:val="left" w:pos="851"/>
        </w:tabs>
        <w:ind w:firstLine="709"/>
        <w:rPr>
          <w:rFonts w:eastAsia="Times New Roman" w:cs="Times New Roman"/>
          <w:szCs w:val="24"/>
          <w:lang w:eastAsia="ru-RU"/>
        </w:rPr>
      </w:pPr>
      <w:r w:rsidRPr="00ED2C1A">
        <w:rPr>
          <w:rFonts w:eastAsia="Times New Roman" w:cs="Times New Roman"/>
          <w:szCs w:val="24"/>
          <w:lang w:eastAsia="ru-RU"/>
        </w:rPr>
        <w:t xml:space="preserve">В соответствии с Законом Российской Федерации от 27.12.1991 </w:t>
      </w:r>
      <w:r>
        <w:rPr>
          <w:rFonts w:eastAsia="Times New Roman" w:cs="Times New Roman"/>
          <w:szCs w:val="24"/>
          <w:lang w:eastAsia="ru-RU"/>
        </w:rPr>
        <w:br/>
      </w:r>
      <w:r w:rsidRPr="00ED2C1A">
        <w:rPr>
          <w:rFonts w:eastAsia="Times New Roman" w:cs="Times New Roman"/>
          <w:szCs w:val="24"/>
          <w:lang w:eastAsia="ru-RU"/>
        </w:rPr>
        <w:t>№ 2124-</w:t>
      </w:r>
      <w:r>
        <w:rPr>
          <w:rFonts w:eastAsia="Times New Roman" w:cs="Times New Roman"/>
          <w:szCs w:val="24"/>
          <w:lang w:val="en-US" w:eastAsia="ru-RU"/>
        </w:rPr>
        <w:t>I</w:t>
      </w:r>
      <w:r w:rsidRPr="00ED2C1A">
        <w:rPr>
          <w:rFonts w:eastAsia="Times New Roman" w:cs="Times New Roman"/>
          <w:szCs w:val="24"/>
          <w:lang w:eastAsia="ru-RU"/>
        </w:rPr>
        <w:t xml:space="preserve"> «О средствах массовой информации», в целях совершенствования организации деятельности Думы города Дума города РЕШИЛА:</w:t>
      </w:r>
    </w:p>
    <w:p w:rsidR="00ED2C1A" w:rsidRPr="00ED2C1A" w:rsidRDefault="00ED2C1A" w:rsidP="00ED2C1A">
      <w:pPr>
        <w:widowControl w:val="0"/>
        <w:tabs>
          <w:tab w:val="left" w:pos="851"/>
        </w:tabs>
        <w:ind w:firstLine="709"/>
        <w:rPr>
          <w:rFonts w:eastAsia="Times New Roman" w:cs="Times New Roman"/>
          <w:szCs w:val="24"/>
          <w:lang w:eastAsia="ru-RU"/>
        </w:rPr>
      </w:pPr>
    </w:p>
    <w:p w:rsidR="00ED2C1A" w:rsidRPr="00ED2C1A" w:rsidRDefault="00ED2C1A" w:rsidP="00ED2C1A">
      <w:pPr>
        <w:widowControl w:val="0"/>
        <w:tabs>
          <w:tab w:val="left" w:pos="851"/>
        </w:tabs>
        <w:ind w:firstLine="709"/>
        <w:rPr>
          <w:rFonts w:eastAsia="Times New Roman" w:cs="Times New Roman"/>
          <w:szCs w:val="24"/>
          <w:lang w:eastAsia="ru-RU"/>
        </w:rPr>
      </w:pPr>
      <w:r w:rsidRPr="00ED2C1A">
        <w:rPr>
          <w:rFonts w:eastAsia="Times New Roman" w:cs="Times New Roman"/>
          <w:szCs w:val="24"/>
          <w:lang w:eastAsia="ru-RU"/>
        </w:rPr>
        <w:t xml:space="preserve">Внести в решение Думы города от 29.09.2006 № 82-IV ДГ «О Положении об аккредитации журналистов при Думе города Сургута» (в редакции </w:t>
      </w:r>
      <w:r>
        <w:rPr>
          <w:rFonts w:eastAsia="Times New Roman" w:cs="Times New Roman"/>
          <w:szCs w:val="24"/>
          <w:lang w:eastAsia="ru-RU"/>
        </w:rPr>
        <w:br/>
      </w:r>
      <w:r w:rsidRPr="00ED2C1A">
        <w:rPr>
          <w:rFonts w:eastAsia="Times New Roman" w:cs="Times New Roman"/>
          <w:szCs w:val="24"/>
          <w:lang w:eastAsia="ru-RU"/>
        </w:rPr>
        <w:t xml:space="preserve">от 25.04.2018 № 271-VI ДГ) изменение, дополнив часть 5.3 раздела </w:t>
      </w:r>
      <w:r>
        <w:rPr>
          <w:rFonts w:eastAsia="Times New Roman" w:cs="Times New Roman"/>
          <w:szCs w:val="24"/>
          <w:lang w:eastAsia="ru-RU"/>
        </w:rPr>
        <w:br/>
      </w:r>
      <w:r w:rsidRPr="00ED2C1A">
        <w:rPr>
          <w:rFonts w:eastAsia="Times New Roman" w:cs="Times New Roman"/>
          <w:szCs w:val="24"/>
          <w:lang w:eastAsia="ru-RU"/>
        </w:rPr>
        <w:t xml:space="preserve">5 приложения к решению абзацем следующего содержания: </w:t>
      </w:r>
    </w:p>
    <w:p w:rsidR="00C108DA" w:rsidRPr="00C108DA" w:rsidRDefault="00ED2C1A" w:rsidP="00ED2C1A">
      <w:pPr>
        <w:widowControl w:val="0"/>
        <w:tabs>
          <w:tab w:val="left" w:pos="851"/>
        </w:tabs>
        <w:ind w:firstLine="709"/>
        <w:rPr>
          <w:rFonts w:eastAsia="Times New Roman" w:cs="Times New Roman"/>
          <w:szCs w:val="24"/>
          <w:lang w:eastAsia="ru-RU"/>
        </w:rPr>
      </w:pPr>
      <w:r w:rsidRPr="00ED2C1A">
        <w:rPr>
          <w:rFonts w:eastAsia="Times New Roman" w:cs="Times New Roman"/>
          <w:szCs w:val="24"/>
          <w:lang w:eastAsia="ru-RU"/>
        </w:rPr>
        <w:t xml:space="preserve">«если в соответствии со статьёй 56.2 Закона Российской Федерации </w:t>
      </w:r>
      <w:r>
        <w:rPr>
          <w:rFonts w:eastAsia="Times New Roman" w:cs="Times New Roman"/>
          <w:szCs w:val="24"/>
          <w:lang w:eastAsia="ru-RU"/>
        </w:rPr>
        <w:br/>
      </w:r>
      <w:r w:rsidRPr="00ED2C1A">
        <w:rPr>
          <w:rFonts w:eastAsia="Times New Roman" w:cs="Times New Roman"/>
          <w:szCs w:val="24"/>
          <w:lang w:eastAsia="ru-RU"/>
        </w:rPr>
        <w:t>от 27.12.1991 № 2124-</w:t>
      </w:r>
      <w:r>
        <w:rPr>
          <w:rFonts w:eastAsia="Times New Roman" w:cs="Times New Roman"/>
          <w:szCs w:val="24"/>
          <w:lang w:val="en-US" w:eastAsia="ru-RU"/>
        </w:rPr>
        <w:t>I</w:t>
      </w:r>
      <w:r w:rsidRPr="00ED2C1A">
        <w:rPr>
          <w:rFonts w:eastAsia="Times New Roman" w:cs="Times New Roman"/>
          <w:szCs w:val="24"/>
          <w:lang w:eastAsia="ru-RU"/>
        </w:rPr>
        <w:t xml:space="preserve"> «О средствах массовой информации» признаны недействительными регистрация средства массовой информации, лицензия </w:t>
      </w:r>
      <w:r>
        <w:rPr>
          <w:rFonts w:eastAsia="Times New Roman" w:cs="Times New Roman"/>
          <w:szCs w:val="24"/>
          <w:lang w:eastAsia="ru-RU"/>
        </w:rPr>
        <w:br/>
      </w:r>
      <w:r w:rsidRPr="00ED2C1A">
        <w:rPr>
          <w:rFonts w:eastAsia="Times New Roman" w:cs="Times New Roman"/>
          <w:szCs w:val="24"/>
          <w:lang w:eastAsia="ru-RU"/>
        </w:rPr>
        <w:t>на вещание средства массовой информации, по заявке которого такой журналист был аккредитован</w:t>
      </w:r>
      <w:r>
        <w:rPr>
          <w:rFonts w:eastAsia="Times New Roman" w:cs="Times New Roman"/>
          <w:szCs w:val="24"/>
          <w:lang w:eastAsia="ru-RU"/>
        </w:rPr>
        <w:t>.</w:t>
      </w:r>
      <w:r w:rsidRPr="00ED2C1A">
        <w:rPr>
          <w:rFonts w:eastAsia="Times New Roman" w:cs="Times New Roman"/>
          <w:szCs w:val="24"/>
          <w:lang w:eastAsia="ru-RU"/>
        </w:rPr>
        <w:t>».</w:t>
      </w:r>
    </w:p>
    <w:p w:rsidR="002A4A2C" w:rsidRDefault="002A4A2C" w:rsidP="00C108DA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ED2C1A" w:rsidRDefault="00ED2C1A" w:rsidP="00C108DA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ED2C1A" w:rsidRDefault="00ED2C1A" w:rsidP="00C108DA">
      <w:pPr>
        <w:widowControl w:val="0"/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7846C1" w:rsidP="00C108DA">
            <w:pPr>
              <w:widowControl w:val="0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C108DA">
            <w:pPr>
              <w:widowControl w:val="0"/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C108D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C108DA">
            <w:pPr>
              <w:widowControl w:val="0"/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6D66A6" w:rsidP="00C108DA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C108DA">
            <w:pPr>
              <w:widowControl w:val="0"/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C108DA">
            <w:pPr>
              <w:widowControl w:val="0"/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C108DA">
            <w:pPr>
              <w:widowControl w:val="0"/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C108DA">
            <w:pPr>
              <w:widowControl w:val="0"/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6D66A6" w:rsidP="00C108DA">
            <w:pPr>
              <w:widowControl w:val="0"/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  <w:bookmarkStart w:id="1" w:name="sub_1000"/>
      <w:bookmarkEnd w:id="1"/>
    </w:p>
    <w:sectPr w:rsidR="00925D8E" w:rsidSect="00C108DA">
      <w:headerReference w:type="default" r:id="rId8"/>
      <w:headerReference w:type="first" r:id="rId9"/>
      <w:pgSz w:w="11906" w:h="16838"/>
      <w:pgMar w:top="1276" w:right="851" w:bottom="28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55" w:rsidRDefault="00927055" w:rsidP="006757BB">
      <w:r>
        <w:separator/>
      </w:r>
    </w:p>
  </w:endnote>
  <w:endnote w:type="continuationSeparator" w:id="0">
    <w:p w:rsidR="00927055" w:rsidRDefault="0092705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55" w:rsidRDefault="00927055" w:rsidP="006757BB">
      <w:r>
        <w:separator/>
      </w:r>
    </w:p>
  </w:footnote>
  <w:footnote w:type="continuationSeparator" w:id="0">
    <w:p w:rsidR="00927055" w:rsidRDefault="0092705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4479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19D9" w:rsidRPr="00A619D9" w:rsidRDefault="00A619D9">
        <w:pPr>
          <w:pStyle w:val="ad"/>
          <w:jc w:val="center"/>
          <w:rPr>
            <w:sz w:val="20"/>
            <w:szCs w:val="20"/>
          </w:rPr>
        </w:pPr>
        <w:r w:rsidRPr="00A619D9">
          <w:rPr>
            <w:sz w:val="20"/>
            <w:szCs w:val="20"/>
          </w:rPr>
          <w:fldChar w:fldCharType="begin"/>
        </w:r>
        <w:r w:rsidRPr="00A619D9">
          <w:rPr>
            <w:sz w:val="20"/>
            <w:szCs w:val="20"/>
          </w:rPr>
          <w:instrText>PAGE   \* MERGEFORMAT</w:instrText>
        </w:r>
        <w:r w:rsidRPr="00A619D9">
          <w:rPr>
            <w:sz w:val="20"/>
            <w:szCs w:val="20"/>
          </w:rPr>
          <w:fldChar w:fldCharType="separate"/>
        </w:r>
        <w:r w:rsidR="002A4A2C">
          <w:rPr>
            <w:noProof/>
            <w:sz w:val="20"/>
            <w:szCs w:val="20"/>
          </w:rPr>
          <w:t>2</w:t>
        </w:r>
        <w:r w:rsidRPr="00A619D9">
          <w:rPr>
            <w:sz w:val="20"/>
            <w:szCs w:val="20"/>
          </w:rPr>
          <w:fldChar w:fldCharType="end"/>
        </w:r>
      </w:p>
    </w:sdtContent>
  </w:sdt>
  <w:p w:rsidR="00A619D9" w:rsidRDefault="00A619D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718133"/>
      <w:docPartObj>
        <w:docPartGallery w:val="Page Numbers (Top of Page)"/>
        <w:docPartUnique/>
      </w:docPartObj>
    </w:sdtPr>
    <w:sdtEndPr/>
    <w:sdtContent>
      <w:p w:rsidR="00A619D9" w:rsidRDefault="00A619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6A6">
          <w:rPr>
            <w:noProof/>
          </w:rPr>
          <w:t>1</w:t>
        </w:r>
        <w:r>
          <w:fldChar w:fldCharType="end"/>
        </w:r>
      </w:p>
    </w:sdtContent>
  </w:sdt>
  <w:p w:rsidR="00A619D9" w:rsidRDefault="00A619D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0F2B42"/>
    <w:rsid w:val="00100262"/>
    <w:rsid w:val="00130AD8"/>
    <w:rsid w:val="00145E65"/>
    <w:rsid w:val="0015286F"/>
    <w:rsid w:val="00153A8B"/>
    <w:rsid w:val="00156BD5"/>
    <w:rsid w:val="001734EA"/>
    <w:rsid w:val="00180FF3"/>
    <w:rsid w:val="001930EF"/>
    <w:rsid w:val="001D226B"/>
    <w:rsid w:val="001D4643"/>
    <w:rsid w:val="001F5CB8"/>
    <w:rsid w:val="00220BCB"/>
    <w:rsid w:val="00224196"/>
    <w:rsid w:val="00244B5C"/>
    <w:rsid w:val="002539B0"/>
    <w:rsid w:val="002566D2"/>
    <w:rsid w:val="002627CD"/>
    <w:rsid w:val="00265A49"/>
    <w:rsid w:val="002769CF"/>
    <w:rsid w:val="0029214F"/>
    <w:rsid w:val="00297C63"/>
    <w:rsid w:val="002A4A2C"/>
    <w:rsid w:val="002C0DA2"/>
    <w:rsid w:val="002D62B5"/>
    <w:rsid w:val="002E22CC"/>
    <w:rsid w:val="00310D32"/>
    <w:rsid w:val="00311139"/>
    <w:rsid w:val="003224F1"/>
    <w:rsid w:val="003311E7"/>
    <w:rsid w:val="003414E9"/>
    <w:rsid w:val="00343B8E"/>
    <w:rsid w:val="003502CB"/>
    <w:rsid w:val="00357E0C"/>
    <w:rsid w:val="00360CED"/>
    <w:rsid w:val="003648CC"/>
    <w:rsid w:val="00383A0A"/>
    <w:rsid w:val="00385A9B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4E88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017CD"/>
    <w:rsid w:val="00610A02"/>
    <w:rsid w:val="00611B5A"/>
    <w:rsid w:val="00620D30"/>
    <w:rsid w:val="00621002"/>
    <w:rsid w:val="006302DF"/>
    <w:rsid w:val="00632D88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97EF1"/>
    <w:rsid w:val="006A555D"/>
    <w:rsid w:val="006A743E"/>
    <w:rsid w:val="006D66A6"/>
    <w:rsid w:val="006D794C"/>
    <w:rsid w:val="006E6CE2"/>
    <w:rsid w:val="006F5A64"/>
    <w:rsid w:val="006F6A63"/>
    <w:rsid w:val="007059EF"/>
    <w:rsid w:val="0071370F"/>
    <w:rsid w:val="007145A9"/>
    <w:rsid w:val="007270C4"/>
    <w:rsid w:val="00744930"/>
    <w:rsid w:val="007575F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27055"/>
    <w:rsid w:val="009350FC"/>
    <w:rsid w:val="00957282"/>
    <w:rsid w:val="0096607A"/>
    <w:rsid w:val="00967C57"/>
    <w:rsid w:val="00973CD5"/>
    <w:rsid w:val="00980E29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19D9"/>
    <w:rsid w:val="00A62682"/>
    <w:rsid w:val="00A6300D"/>
    <w:rsid w:val="00A70976"/>
    <w:rsid w:val="00A73208"/>
    <w:rsid w:val="00A75081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49C5"/>
    <w:rsid w:val="00B14A95"/>
    <w:rsid w:val="00B30CC6"/>
    <w:rsid w:val="00B32B99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BE72D7"/>
    <w:rsid w:val="00C04801"/>
    <w:rsid w:val="00C108DA"/>
    <w:rsid w:val="00C146CC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96219"/>
    <w:rsid w:val="00EA080A"/>
    <w:rsid w:val="00EA215F"/>
    <w:rsid w:val="00EA2A6A"/>
    <w:rsid w:val="00EA5B7C"/>
    <w:rsid w:val="00EB0B34"/>
    <w:rsid w:val="00EC510C"/>
    <w:rsid w:val="00EC5D33"/>
    <w:rsid w:val="00ED2C1A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7A0BA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924FF"/>
    <w:rsid w:val="000E2A5C"/>
    <w:rsid w:val="001044E6"/>
    <w:rsid w:val="001303A1"/>
    <w:rsid w:val="001B2BC7"/>
    <w:rsid w:val="001F478C"/>
    <w:rsid w:val="002B4F35"/>
    <w:rsid w:val="002D2FEC"/>
    <w:rsid w:val="00316132"/>
    <w:rsid w:val="003405E5"/>
    <w:rsid w:val="00347E6D"/>
    <w:rsid w:val="00372DB3"/>
    <w:rsid w:val="004167DB"/>
    <w:rsid w:val="004262C4"/>
    <w:rsid w:val="00435419"/>
    <w:rsid w:val="00491ED2"/>
    <w:rsid w:val="004A4E4E"/>
    <w:rsid w:val="004E6248"/>
    <w:rsid w:val="005929E3"/>
    <w:rsid w:val="005E63D4"/>
    <w:rsid w:val="005F5FBD"/>
    <w:rsid w:val="00627304"/>
    <w:rsid w:val="006950D9"/>
    <w:rsid w:val="006C2433"/>
    <w:rsid w:val="00764FD1"/>
    <w:rsid w:val="00770052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B4AB1"/>
    <w:rsid w:val="009F3BE0"/>
    <w:rsid w:val="00A07A93"/>
    <w:rsid w:val="00A10C17"/>
    <w:rsid w:val="00A13D77"/>
    <w:rsid w:val="00A43FC9"/>
    <w:rsid w:val="00A61EC3"/>
    <w:rsid w:val="00A861F8"/>
    <w:rsid w:val="00A901DA"/>
    <w:rsid w:val="00AE5F75"/>
    <w:rsid w:val="00AE610D"/>
    <w:rsid w:val="00C17AB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1531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118</cp:revision>
  <cp:lastPrinted>2022-04-05T06:07:00Z</cp:lastPrinted>
  <dcterms:created xsi:type="dcterms:W3CDTF">2021-02-25T07:49:00Z</dcterms:created>
  <dcterms:modified xsi:type="dcterms:W3CDTF">2022-12-28T11:09:00Z</dcterms:modified>
</cp:coreProperties>
</file>