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E8" w:rsidRDefault="002F7AE8" w:rsidP="002F7AE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2F7AE8" w:rsidRDefault="002F7AE8" w:rsidP="002F7AE8">
      <w:pPr>
        <w:ind w:left="5664" w:firstLine="708"/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>
        <w:rPr>
          <w:rFonts w:eastAsia="Times New Roman" w:cs="Times New Roman"/>
          <w:sz w:val="24"/>
          <w:szCs w:val="24"/>
          <w:lang w:eastAsia="ru-RU"/>
        </w:rPr>
        <w:t>департаментом</w:t>
      </w:r>
    </w:p>
    <w:p w:rsidR="002F7AE8" w:rsidRDefault="002F7AE8" w:rsidP="002F7AE8">
      <w:pPr>
        <w:ind w:left="637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имущественных и земельных отношений </w:t>
      </w:r>
    </w:p>
    <w:p w:rsidR="00724F9D" w:rsidRDefault="00724F9D" w:rsidP="00BA231B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31B" w:rsidRPr="00D74919" w:rsidRDefault="00BA231B" w:rsidP="00BA231B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A231B" w:rsidRPr="00D74919" w:rsidRDefault="00BA231B" w:rsidP="00BA231B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4F9D" w:rsidRDefault="00724F9D" w:rsidP="00BA231B">
      <w:pPr>
        <w:spacing w:line="120" w:lineRule="atLeast"/>
        <w:jc w:val="center"/>
        <w:rPr>
          <w:sz w:val="24"/>
          <w:szCs w:val="24"/>
        </w:rPr>
      </w:pPr>
    </w:p>
    <w:p w:rsidR="00724F9D" w:rsidRPr="00852378" w:rsidRDefault="00724F9D" w:rsidP="00BA231B">
      <w:pPr>
        <w:spacing w:line="120" w:lineRule="atLeast"/>
        <w:jc w:val="center"/>
        <w:rPr>
          <w:sz w:val="10"/>
          <w:szCs w:val="10"/>
        </w:rPr>
      </w:pPr>
    </w:p>
    <w:p w:rsidR="00724F9D" w:rsidRDefault="00724F9D" w:rsidP="00BA231B">
      <w:pPr>
        <w:spacing w:line="120" w:lineRule="atLeast"/>
        <w:jc w:val="center"/>
        <w:rPr>
          <w:sz w:val="10"/>
          <w:szCs w:val="24"/>
        </w:rPr>
      </w:pPr>
    </w:p>
    <w:p w:rsidR="00724F9D" w:rsidRPr="005541F0" w:rsidRDefault="00724F9D" w:rsidP="00BA231B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4F9D" w:rsidRDefault="00724F9D" w:rsidP="00BA231B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4F9D" w:rsidRPr="005541F0" w:rsidRDefault="00724F9D" w:rsidP="00BA231B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4F9D" w:rsidRPr="005649E4" w:rsidRDefault="00724F9D" w:rsidP="00BA231B">
      <w:pPr>
        <w:spacing w:line="120" w:lineRule="atLeast"/>
        <w:jc w:val="center"/>
        <w:rPr>
          <w:sz w:val="18"/>
          <w:szCs w:val="24"/>
        </w:rPr>
      </w:pPr>
    </w:p>
    <w:p w:rsidR="00724F9D" w:rsidRPr="00656C1A" w:rsidRDefault="00724F9D" w:rsidP="00BA231B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4F9D" w:rsidRPr="005541F0" w:rsidRDefault="00724F9D" w:rsidP="00BA231B">
      <w:pPr>
        <w:spacing w:line="120" w:lineRule="atLeast"/>
        <w:jc w:val="center"/>
        <w:rPr>
          <w:sz w:val="18"/>
          <w:szCs w:val="24"/>
        </w:rPr>
      </w:pPr>
    </w:p>
    <w:p w:rsidR="00724F9D" w:rsidRPr="005541F0" w:rsidRDefault="00724F9D" w:rsidP="00BA231B">
      <w:pPr>
        <w:spacing w:line="120" w:lineRule="atLeast"/>
        <w:jc w:val="center"/>
        <w:rPr>
          <w:sz w:val="20"/>
          <w:szCs w:val="24"/>
        </w:rPr>
      </w:pPr>
    </w:p>
    <w:p w:rsidR="00724F9D" w:rsidRPr="00656C1A" w:rsidRDefault="00724F9D" w:rsidP="00BA231B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4F9D" w:rsidRDefault="00724F9D" w:rsidP="00BA231B">
      <w:pPr>
        <w:spacing w:line="120" w:lineRule="atLeast"/>
        <w:jc w:val="center"/>
        <w:rPr>
          <w:sz w:val="30"/>
          <w:szCs w:val="24"/>
        </w:rPr>
      </w:pPr>
    </w:p>
    <w:p w:rsidR="00724F9D" w:rsidRPr="00656C1A" w:rsidRDefault="00724F9D" w:rsidP="00BA231B">
      <w:pPr>
        <w:jc w:val="center"/>
        <w:rPr>
          <w:sz w:val="20"/>
          <w:szCs w:val="20"/>
        </w:rPr>
      </w:pPr>
    </w:p>
    <w:p w:rsidR="00724F9D" w:rsidRPr="00C725A6" w:rsidRDefault="00724F9D" w:rsidP="00BA231B">
      <w:pPr>
        <w:rPr>
          <w:rFonts w:cs="Times New Roman"/>
          <w:szCs w:val="28"/>
        </w:rPr>
      </w:pPr>
    </w:p>
    <w:p w:rsidR="00B2575D" w:rsidRDefault="00B2575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B2575D" w:rsidRDefault="00B2575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B2575D" w:rsidRDefault="00B2575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26.12.2022 № 10759 </w:t>
      </w:r>
    </w:p>
    <w:p w:rsidR="00724F9D" w:rsidRDefault="00B2575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724F9D" w:rsidRPr="00724F9D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:rsidR="00724F9D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724F9D">
        <w:rPr>
          <w:rFonts w:eastAsia="Times New Roman" w:cs="Times New Roman"/>
          <w:szCs w:val="28"/>
          <w:lang w:eastAsia="ru-RU"/>
        </w:rPr>
        <w:t>дминистративного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4F9D">
        <w:rPr>
          <w:rFonts w:eastAsia="Times New Roman" w:cs="Times New Roman"/>
          <w:szCs w:val="28"/>
          <w:lang w:eastAsia="ru-RU"/>
        </w:rPr>
        <w:t xml:space="preserve">регламента </w:t>
      </w:r>
    </w:p>
    <w:p w:rsidR="00724F9D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>предоставления муниципальной</w:t>
      </w:r>
    </w:p>
    <w:p w:rsidR="00724F9D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 xml:space="preserve">услуги «Передача в собственность </w:t>
      </w:r>
    </w:p>
    <w:p w:rsidR="00724F9D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24F9D">
        <w:rPr>
          <w:rFonts w:eastAsia="Times New Roman" w:cs="Times New Roman"/>
          <w:szCs w:val="28"/>
          <w:lang w:eastAsia="ru-RU"/>
        </w:rPr>
        <w:t>граждан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724F9D">
        <w:rPr>
          <w:rFonts w:eastAsia="Times New Roman" w:cs="Times New Roman"/>
          <w:szCs w:val="28"/>
          <w:lang w:eastAsia="ru-RU"/>
        </w:rPr>
        <w:t xml:space="preserve">занимаемых ими жилых </w:t>
      </w:r>
    </w:p>
    <w:p w:rsidR="00724F9D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>помещений жилищного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4F9D">
        <w:rPr>
          <w:rFonts w:eastAsia="Times New Roman" w:cs="Times New Roman"/>
          <w:szCs w:val="28"/>
          <w:lang w:eastAsia="ru-RU"/>
        </w:rPr>
        <w:t xml:space="preserve">фонда </w:t>
      </w:r>
    </w:p>
    <w:p w:rsidR="007E5C1F" w:rsidRDefault="00724F9D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>(приватизация жилищного фонда)»</w:t>
      </w:r>
    </w:p>
    <w:p w:rsidR="00724F9D" w:rsidRDefault="007E5C1F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о признании утратившими силу</w:t>
      </w:r>
    </w:p>
    <w:p w:rsidR="007E5C1F" w:rsidRDefault="007E5C1F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некоторых муниципальных </w:t>
      </w:r>
    </w:p>
    <w:p w:rsidR="007E5C1F" w:rsidRDefault="007E5C1F" w:rsidP="00724F9D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правовых актов</w:t>
      </w:r>
    </w:p>
    <w:p w:rsidR="00724F9D" w:rsidRDefault="00724F9D" w:rsidP="00724F9D">
      <w:pPr>
        <w:ind w:right="-99" w:firstLine="709"/>
        <w:jc w:val="both"/>
        <w:rPr>
          <w:rFonts w:eastAsia="Times New Roman" w:cs="Times New Roman"/>
          <w:szCs w:val="28"/>
          <w:lang w:eastAsia="ru-RU"/>
        </w:rPr>
      </w:pPr>
    </w:p>
    <w:p w:rsidR="00724F9D" w:rsidRPr="00724F9D" w:rsidRDefault="00724F9D" w:rsidP="00724F9D">
      <w:pPr>
        <w:ind w:right="-99" w:firstLine="709"/>
        <w:jc w:val="both"/>
        <w:rPr>
          <w:rFonts w:eastAsia="Times New Roman" w:cs="Times New Roman"/>
          <w:szCs w:val="28"/>
          <w:lang w:eastAsia="ru-RU"/>
        </w:rPr>
      </w:pPr>
    </w:p>
    <w:p w:rsidR="00724F9D" w:rsidRPr="00724F9D" w:rsidRDefault="00724F9D" w:rsidP="00724F9D">
      <w:pPr>
        <w:autoSpaceDE w:val="0"/>
        <w:autoSpaceDN w:val="0"/>
        <w:adjustRightInd w:val="0"/>
        <w:ind w:right="141" w:firstLine="709"/>
        <w:jc w:val="both"/>
        <w:rPr>
          <w:rFonts w:eastAsia="Calibri" w:cs="Times New Roman"/>
          <w:bCs/>
          <w:szCs w:val="28"/>
        </w:rPr>
      </w:pPr>
      <w:r w:rsidRPr="00724F9D">
        <w:rPr>
          <w:rFonts w:eastAsia="Calibri" w:cs="Times New Roman"/>
          <w:bCs/>
          <w:szCs w:val="28"/>
        </w:rPr>
        <w:t xml:space="preserve">В соответствии с </w:t>
      </w:r>
      <w:r>
        <w:rPr>
          <w:rFonts w:eastAsia="Calibri" w:cs="Times New Roman"/>
          <w:bCs/>
          <w:szCs w:val="28"/>
        </w:rPr>
        <w:t>Ф</w:t>
      </w:r>
      <w:r w:rsidRPr="00724F9D">
        <w:rPr>
          <w:rFonts w:eastAsia="Calibri" w:cs="Times New Roman"/>
          <w:bCs/>
          <w:szCs w:val="28"/>
        </w:rPr>
        <w:t>едеральным законом от 27.07.2010 № 210-ФЗ                              «Об организации предоставления государственных и муниципальных услуг»,</w:t>
      </w:r>
      <w:r w:rsidRPr="00724F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7" w:history="1">
        <w:r w:rsidRPr="00724F9D">
          <w:rPr>
            <w:rFonts w:eastAsia="Calibri" w:cs="Times New Roman"/>
            <w:bCs/>
            <w:szCs w:val="28"/>
          </w:rPr>
          <w:t>Уставом</w:t>
        </w:r>
      </w:hyperlink>
      <w:r w:rsidRPr="00724F9D">
        <w:rPr>
          <w:rFonts w:eastAsia="Calibri" w:cs="Times New Roman"/>
          <w:bCs/>
          <w:szCs w:val="28"/>
        </w:rPr>
        <w:t xml:space="preserve"> муниципального образования городской округ Сургут Ханты-Мансийс</w:t>
      </w:r>
      <w:r>
        <w:rPr>
          <w:rFonts w:eastAsia="Calibri" w:cs="Times New Roman"/>
          <w:bCs/>
          <w:szCs w:val="28"/>
        </w:rPr>
        <w:t>кого автономного округа –</w:t>
      </w:r>
      <w:r w:rsidRPr="00724F9D">
        <w:rPr>
          <w:rFonts w:eastAsia="Calibri" w:cs="Times New Roman"/>
          <w:bCs/>
          <w:szCs w:val="28"/>
        </w:rPr>
        <w:t xml:space="preserve">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724F9D" w:rsidRPr="007E5C1F" w:rsidRDefault="00724F9D" w:rsidP="007E5C1F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 xml:space="preserve">1. </w:t>
      </w:r>
      <w:r w:rsidR="00B2575D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26.12.2022 № 10759 «</w:t>
      </w:r>
      <w:r w:rsidR="00B2575D" w:rsidRPr="007E5C1F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Pr="007E5C1F">
        <w:rPr>
          <w:rFonts w:eastAsia="Times New Roman" w:cs="Times New Roman"/>
          <w:szCs w:val="28"/>
          <w:lang w:eastAsia="ru-RU"/>
        </w:rPr>
        <w:t xml:space="preserve"> регламент</w:t>
      </w:r>
      <w:r w:rsidR="00B2575D" w:rsidRPr="007E5C1F">
        <w:rPr>
          <w:rFonts w:eastAsia="Times New Roman" w:cs="Times New Roman"/>
          <w:szCs w:val="28"/>
          <w:lang w:eastAsia="ru-RU"/>
        </w:rPr>
        <w:t>а</w:t>
      </w:r>
      <w:r w:rsidRPr="007E5C1F">
        <w:rPr>
          <w:rFonts w:eastAsia="Times New Roman" w:cs="Times New Roman"/>
          <w:szCs w:val="28"/>
          <w:lang w:eastAsia="ru-RU"/>
        </w:rPr>
        <w:t xml:space="preserve"> предоставления </w:t>
      </w:r>
      <w:r w:rsidR="00B2575D" w:rsidRPr="007E5C1F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E5C1F">
        <w:rPr>
          <w:rFonts w:eastAsia="Times New Roman" w:cs="Times New Roman"/>
          <w:szCs w:val="28"/>
          <w:lang w:eastAsia="ru-RU"/>
        </w:rPr>
        <w:t>муниципальной услуги «Передача в собственность граждан занимаемых ими жилых помещений жилищного фонда (приватиз</w:t>
      </w:r>
      <w:r w:rsidR="00B2575D" w:rsidRPr="007E5C1F">
        <w:rPr>
          <w:rFonts w:eastAsia="Times New Roman" w:cs="Times New Roman"/>
          <w:szCs w:val="28"/>
          <w:lang w:eastAsia="ru-RU"/>
        </w:rPr>
        <w:t>ация жилищного фонда</w:t>
      </w:r>
      <w:proofErr w:type="gramStart"/>
      <w:r w:rsidR="00B2575D" w:rsidRPr="007E5C1F">
        <w:rPr>
          <w:rFonts w:eastAsia="Times New Roman" w:cs="Times New Roman"/>
          <w:szCs w:val="28"/>
          <w:lang w:eastAsia="ru-RU"/>
        </w:rPr>
        <w:t>)»</w:t>
      </w:r>
      <w:r w:rsidR="007E5C1F" w:rsidRPr="007E5C1F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="007E5C1F" w:rsidRPr="007E5C1F">
        <w:rPr>
          <w:rFonts w:eastAsia="Times New Roman" w:cs="Times New Roman"/>
          <w:szCs w:val="28"/>
          <w:lang w:eastAsia="ru-RU"/>
        </w:rPr>
        <w:t xml:space="preserve">                  и о признании утратившими силу некоторых муниципальных правовых актов </w:t>
      </w:r>
      <w:r w:rsidR="00B2575D" w:rsidRPr="007E5C1F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724F9D" w:rsidRPr="00BA231B" w:rsidRDefault="00B2575D" w:rsidP="00724F9D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B665AF">
        <w:rPr>
          <w:rFonts w:eastAsia="Times New Roman" w:cs="Times New Roman"/>
          <w:szCs w:val="28"/>
          <w:lang w:eastAsia="ru-RU"/>
        </w:rPr>
        <w:t>1.</w:t>
      </w:r>
      <w:r w:rsidR="00B665AF">
        <w:rPr>
          <w:rFonts w:eastAsia="Times New Roman" w:cs="Times New Roman"/>
          <w:szCs w:val="28"/>
          <w:lang w:eastAsia="ru-RU"/>
        </w:rPr>
        <w:t>1</w:t>
      </w:r>
      <w:r w:rsidR="00724F9D" w:rsidRPr="00B665AF">
        <w:rPr>
          <w:rFonts w:eastAsia="Times New Roman" w:cs="Times New Roman"/>
          <w:szCs w:val="28"/>
          <w:lang w:eastAsia="ru-RU"/>
        </w:rPr>
        <w:t xml:space="preserve">. </w:t>
      </w:r>
      <w:r w:rsidRPr="00B665AF">
        <w:rPr>
          <w:rFonts w:eastAsia="Times New Roman" w:cs="Times New Roman"/>
          <w:szCs w:val="28"/>
          <w:lang w:eastAsia="ru-RU"/>
        </w:rPr>
        <w:t>В</w:t>
      </w:r>
      <w:r w:rsidR="00B665AF" w:rsidRPr="00B665AF">
        <w:rPr>
          <w:rFonts w:eastAsia="Times New Roman" w:cs="Times New Roman"/>
          <w:szCs w:val="28"/>
          <w:lang w:eastAsia="ru-RU"/>
        </w:rPr>
        <w:t xml:space="preserve"> абзаце</w:t>
      </w:r>
      <w:r w:rsidR="00B41CA3">
        <w:rPr>
          <w:rFonts w:eastAsia="Times New Roman" w:cs="Times New Roman"/>
          <w:szCs w:val="28"/>
          <w:lang w:eastAsia="ru-RU"/>
        </w:rPr>
        <w:t xml:space="preserve"> </w:t>
      </w:r>
      <w:r w:rsidR="007E5C1F">
        <w:rPr>
          <w:rFonts w:eastAsia="Times New Roman" w:cs="Times New Roman"/>
          <w:szCs w:val="28"/>
          <w:lang w:eastAsia="ru-RU"/>
        </w:rPr>
        <w:t>втором</w:t>
      </w:r>
      <w:r w:rsidR="00B665AF" w:rsidRPr="00B665AF">
        <w:rPr>
          <w:rFonts w:eastAsia="Times New Roman" w:cs="Times New Roman"/>
          <w:szCs w:val="28"/>
          <w:lang w:eastAsia="ru-RU"/>
        </w:rPr>
        <w:t xml:space="preserve"> подпункта 4 пункта 3.1 раздела </w:t>
      </w:r>
      <w:r w:rsidR="00B665AF" w:rsidRPr="00B665AF">
        <w:rPr>
          <w:rFonts w:eastAsia="Times New Roman" w:cs="Times New Roman"/>
          <w:szCs w:val="28"/>
          <w:lang w:val="en-US" w:eastAsia="ru-RU"/>
        </w:rPr>
        <w:t>I</w:t>
      </w:r>
      <w:r w:rsidR="00B665AF" w:rsidRPr="00B665AF">
        <w:rPr>
          <w:rFonts w:eastAsia="Times New Roman" w:cs="Times New Roman"/>
          <w:szCs w:val="28"/>
          <w:lang w:eastAsia="ru-RU"/>
        </w:rPr>
        <w:t xml:space="preserve"> </w:t>
      </w:r>
      <w:r w:rsidR="00B665AF">
        <w:rPr>
          <w:rFonts w:eastAsia="Times New Roman" w:cs="Times New Roman"/>
          <w:szCs w:val="28"/>
          <w:lang w:eastAsia="ru-RU"/>
        </w:rPr>
        <w:t xml:space="preserve">приложения </w:t>
      </w:r>
      <w:r w:rsidR="00B41CA3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="00B665AF">
        <w:rPr>
          <w:rFonts w:eastAsia="Times New Roman" w:cs="Times New Roman"/>
          <w:szCs w:val="28"/>
          <w:lang w:eastAsia="ru-RU"/>
        </w:rPr>
        <w:t xml:space="preserve">к </w:t>
      </w:r>
      <w:r w:rsidR="00B665AF" w:rsidRPr="00BA231B">
        <w:rPr>
          <w:rFonts w:eastAsia="Times New Roman" w:cs="Times New Roman"/>
          <w:szCs w:val="28"/>
          <w:lang w:eastAsia="ru-RU"/>
        </w:rPr>
        <w:t>постановлению исключить слова: «(</w:t>
      </w:r>
      <w:hyperlink r:id="rId8" w:history="1">
        <w:r w:rsidR="00B665AF" w:rsidRPr="00BA231B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https://www.gosuslugi.ru/)»</w:t>
        </w:r>
      </w:hyperlink>
      <w:r w:rsidR="00B665AF" w:rsidRPr="00BA231B">
        <w:rPr>
          <w:rFonts w:eastAsia="Times New Roman" w:cs="Times New Roman"/>
          <w:szCs w:val="28"/>
          <w:lang w:eastAsia="ru-RU"/>
        </w:rPr>
        <w:t>.</w:t>
      </w:r>
    </w:p>
    <w:p w:rsidR="00B41CA3" w:rsidRPr="00BA231B" w:rsidRDefault="00B665AF" w:rsidP="00B41CA3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BA231B">
        <w:rPr>
          <w:rFonts w:eastAsia="Times New Roman" w:cs="Times New Roman"/>
          <w:szCs w:val="28"/>
          <w:lang w:eastAsia="ru-RU"/>
        </w:rPr>
        <w:lastRenderedPageBreak/>
        <w:t xml:space="preserve">1.2. </w:t>
      </w:r>
      <w:r w:rsidR="00B41CA3" w:rsidRPr="00BA231B">
        <w:rPr>
          <w:rFonts w:eastAsia="Times New Roman" w:cs="Times New Roman"/>
          <w:szCs w:val="28"/>
          <w:lang w:eastAsia="ru-RU"/>
        </w:rPr>
        <w:t xml:space="preserve">В абзаце </w:t>
      </w:r>
      <w:r w:rsidR="007E5C1F">
        <w:rPr>
          <w:rFonts w:eastAsia="Times New Roman" w:cs="Times New Roman"/>
          <w:szCs w:val="28"/>
          <w:lang w:eastAsia="ru-RU"/>
        </w:rPr>
        <w:t>третьем</w:t>
      </w:r>
      <w:r w:rsidR="00B41CA3" w:rsidRPr="00BA231B">
        <w:rPr>
          <w:rFonts w:eastAsia="Times New Roman" w:cs="Times New Roman"/>
          <w:szCs w:val="28"/>
          <w:lang w:eastAsia="ru-RU"/>
        </w:rPr>
        <w:t xml:space="preserve"> подпункта 4 пункта 3.1 раздела </w:t>
      </w:r>
      <w:r w:rsidR="00B41CA3" w:rsidRPr="00BA231B">
        <w:rPr>
          <w:rFonts w:eastAsia="Times New Roman" w:cs="Times New Roman"/>
          <w:szCs w:val="28"/>
          <w:lang w:val="en-US" w:eastAsia="ru-RU"/>
        </w:rPr>
        <w:t>I</w:t>
      </w:r>
      <w:r w:rsidR="00B41CA3" w:rsidRPr="00BA231B">
        <w:rPr>
          <w:rFonts w:eastAsia="Times New Roman" w:cs="Times New Roman"/>
          <w:szCs w:val="28"/>
          <w:lang w:eastAsia="ru-RU"/>
        </w:rPr>
        <w:t xml:space="preserve"> приложения                                        к постановлению исключить слова: «(</w:t>
      </w:r>
      <w:hyperlink r:id="rId9" w:history="1"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https://</w:t>
        </w:r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www</w:t>
        </w:r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proofErr w:type="spellStart"/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admsurgut</w:t>
        </w:r>
        <w:proofErr w:type="spellEnd"/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proofErr w:type="spellStart"/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val="en-US" w:eastAsia="ru-RU"/>
          </w:rPr>
          <w:t>ru</w:t>
        </w:r>
        <w:proofErr w:type="spellEnd"/>
        <w:r w:rsidR="00BA231B" w:rsidRPr="00BA231B">
          <w:rPr>
            <w:rStyle w:val="a9"/>
            <w:rFonts w:eastAsia="Times New Roman" w:cs="Times New Roman"/>
            <w:color w:val="auto"/>
            <w:szCs w:val="28"/>
            <w:u w:val="none"/>
            <w:lang w:eastAsia="ru-RU"/>
          </w:rPr>
          <w:t>)»</w:t>
        </w:r>
      </w:hyperlink>
      <w:r w:rsidR="00B41CA3" w:rsidRPr="00BA231B">
        <w:rPr>
          <w:rFonts w:eastAsia="Times New Roman" w:cs="Times New Roman"/>
          <w:szCs w:val="28"/>
          <w:lang w:eastAsia="ru-RU"/>
        </w:rPr>
        <w:t>.</w:t>
      </w:r>
    </w:p>
    <w:p w:rsidR="00BA231B" w:rsidRDefault="00BA231B" w:rsidP="00B41CA3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</w:t>
      </w:r>
      <w:r w:rsidRPr="00BA231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</w:t>
      </w:r>
      <w:r w:rsidRPr="00BA231B">
        <w:rPr>
          <w:rFonts w:eastAsia="Times New Roman" w:cs="Times New Roman"/>
          <w:szCs w:val="28"/>
          <w:lang w:eastAsia="ru-RU"/>
        </w:rPr>
        <w:t xml:space="preserve">аздела </w:t>
      </w:r>
      <w:r w:rsidRPr="00BA231B"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приложения </w:t>
      </w:r>
      <w:r w:rsidRPr="00BA231B">
        <w:rPr>
          <w:rFonts w:eastAsia="Times New Roman" w:cs="Times New Roman"/>
          <w:szCs w:val="28"/>
          <w:lang w:eastAsia="ru-RU"/>
        </w:rPr>
        <w:t>к постановлению</w:t>
      </w:r>
      <w:r>
        <w:rPr>
          <w:rFonts w:eastAsia="Times New Roman" w:cs="Times New Roman"/>
          <w:szCs w:val="28"/>
          <w:lang w:eastAsia="ru-RU"/>
        </w:rPr>
        <w:t xml:space="preserve"> дополнить пунктом 3.10 следующего содержания:</w:t>
      </w:r>
    </w:p>
    <w:p w:rsidR="00BA231B" w:rsidRPr="00AC657C" w:rsidRDefault="00BA231B" w:rsidP="00BA231B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«3.10. </w:t>
      </w:r>
      <w:r w:rsidRPr="00BA231B">
        <w:rPr>
          <w:rFonts w:eastAsia="Times New Roman" w:cs="Times New Roman"/>
          <w:bCs/>
          <w:szCs w:val="28"/>
          <w:lang w:eastAsia="ru-RU"/>
        </w:rPr>
        <w:t xml:space="preserve"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</w:t>
      </w:r>
      <w:r w:rsidRPr="00AC657C">
        <w:rPr>
          <w:rFonts w:eastAsia="Times New Roman" w:cs="Times New Roman"/>
          <w:bCs/>
          <w:szCs w:val="28"/>
          <w:lang w:eastAsia="ru-RU"/>
        </w:rPr>
        <w:t>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B665AF" w:rsidRPr="00AC657C" w:rsidRDefault="00BA231B" w:rsidP="00B41CA3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 w:rsidRPr="00AC657C">
        <w:rPr>
          <w:rFonts w:eastAsia="Times New Roman" w:cs="Times New Roman"/>
          <w:szCs w:val="28"/>
          <w:lang w:eastAsia="ru-RU"/>
        </w:rPr>
        <w:t>1.4</w:t>
      </w:r>
      <w:r w:rsidR="00B41CA3" w:rsidRPr="00AC657C">
        <w:rPr>
          <w:rFonts w:eastAsia="Times New Roman" w:cs="Times New Roman"/>
          <w:szCs w:val="28"/>
          <w:lang w:eastAsia="ru-RU"/>
        </w:rPr>
        <w:t xml:space="preserve">. </w:t>
      </w:r>
      <w:r w:rsidR="00B665AF" w:rsidRPr="00AC657C">
        <w:rPr>
          <w:rFonts w:eastAsia="Times New Roman" w:cs="Times New Roman"/>
          <w:szCs w:val="28"/>
          <w:lang w:eastAsia="ru-RU"/>
        </w:rPr>
        <w:t xml:space="preserve">Раздел </w:t>
      </w:r>
      <w:r w:rsidR="00B665AF" w:rsidRPr="00AC657C">
        <w:rPr>
          <w:rFonts w:eastAsia="Times New Roman" w:cs="Times New Roman"/>
          <w:szCs w:val="28"/>
          <w:lang w:val="en-US" w:eastAsia="ru-RU"/>
        </w:rPr>
        <w:t>II</w:t>
      </w:r>
      <w:r w:rsidR="00B665AF" w:rsidRPr="00AC657C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41CA3" w:rsidRPr="00AC657C" w:rsidRDefault="00B665AF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C657C">
        <w:rPr>
          <w:rFonts w:eastAsia="Times New Roman" w:cs="Times New Roman"/>
          <w:szCs w:val="28"/>
          <w:lang w:eastAsia="ru-RU"/>
        </w:rPr>
        <w:t>«</w:t>
      </w:r>
      <w:bookmarkStart w:id="0" w:name="sub_1002"/>
      <w:r w:rsidR="00B41CA3" w:rsidRPr="00AC657C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="00B41CA3" w:rsidRPr="00AC657C">
        <w:rPr>
          <w:rFonts w:eastAsia="Times New Roman" w:cs="Times New Roman"/>
          <w:bCs/>
          <w:szCs w:val="28"/>
          <w:lang w:val="en-US" w:eastAsia="ru-RU"/>
        </w:rPr>
        <w:t>II</w:t>
      </w:r>
      <w:r w:rsidR="00B41CA3" w:rsidRPr="00AC657C">
        <w:rPr>
          <w:rFonts w:eastAsia="Times New Roman" w:cs="Times New Roman"/>
          <w:bCs/>
          <w:szCs w:val="28"/>
          <w:lang w:eastAsia="ru-RU"/>
        </w:rPr>
        <w:t>. Стандарт предоставления муниципальной услуги</w:t>
      </w:r>
      <w:bookmarkEnd w:id="0"/>
    </w:p>
    <w:p w:rsidR="00B41CA3" w:rsidRPr="00AC657C" w:rsidRDefault="00B41CA3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C657C">
        <w:rPr>
          <w:rFonts w:eastAsia="Times New Roman" w:cs="Times New Roman"/>
          <w:szCs w:val="28"/>
          <w:lang w:eastAsia="ru-RU"/>
        </w:rPr>
        <w:t>1.</w:t>
      </w:r>
      <w:r w:rsidRPr="00AC657C">
        <w:rPr>
          <w:rFonts w:eastAsia="Times New Roman" w:cs="Times New Roman"/>
          <w:bCs/>
          <w:szCs w:val="28"/>
          <w:lang w:eastAsia="ru-RU"/>
        </w:rPr>
        <w:t xml:space="preserve"> Наименование муниципальной услуги:</w:t>
      </w:r>
      <w:r w:rsidRPr="00AC657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C657C">
        <w:rPr>
          <w:rFonts w:eastAsia="Times New Roman" w:cs="Times New Roman"/>
          <w:bCs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B41CA3" w:rsidRPr="00B41CA3" w:rsidRDefault="00B41CA3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C657C">
        <w:rPr>
          <w:rFonts w:eastAsia="Times New Roman" w:cs="Times New Roman"/>
          <w:bCs/>
          <w:szCs w:val="28"/>
          <w:lang w:eastAsia="ru-RU"/>
        </w:rPr>
        <w:t>Органом, предоставляющим</w:t>
      </w:r>
      <w:r w:rsidRPr="00B41CA3">
        <w:rPr>
          <w:rFonts w:eastAsia="Times New Roman" w:cs="Times New Roman"/>
          <w:bCs/>
          <w:szCs w:val="28"/>
          <w:lang w:eastAsia="ru-RU"/>
        </w:rPr>
        <w:t xml:space="preserve"> муниципальную услуг</w:t>
      </w:r>
      <w:r>
        <w:rPr>
          <w:rFonts w:eastAsia="Times New Roman" w:cs="Times New Roman"/>
          <w:bCs/>
          <w:szCs w:val="28"/>
          <w:lang w:eastAsia="ru-RU"/>
        </w:rPr>
        <w:t>у,</w:t>
      </w:r>
      <w:r w:rsidRPr="00B41CA3">
        <w:rPr>
          <w:rFonts w:eastAsia="Times New Roman" w:cs="Times New Roman"/>
          <w:bCs/>
          <w:szCs w:val="28"/>
          <w:lang w:eastAsia="ru-RU"/>
        </w:rPr>
        <w:t xml:space="preserve"> является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B41CA3">
        <w:rPr>
          <w:rFonts w:eastAsia="Times New Roman" w:cs="Times New Roman"/>
          <w:bCs/>
          <w:szCs w:val="28"/>
          <w:lang w:eastAsia="ru-RU"/>
        </w:rPr>
        <w:t xml:space="preserve">Администрация города Сургута (далее – уполномоченный орган, Администрация города). </w:t>
      </w:r>
    </w:p>
    <w:p w:rsidR="00645B5A" w:rsidRDefault="00B41CA3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Обеспечение предоставления муниципальной услуги осуществляет структурное подразделение Администрации города уполномоченного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 xml:space="preserve">органа  </w:t>
      </w:r>
      <w:r w:rsidR="008240FC" w:rsidRPr="008240FC">
        <w:rPr>
          <w:rFonts w:eastAsia="Times New Roman" w:cs="Times New Roman"/>
          <w:bCs/>
          <w:szCs w:val="28"/>
          <w:lang w:eastAsia="ru-RU"/>
        </w:rPr>
        <w:t>–</w:t>
      </w:r>
      <w:proofErr w:type="gramEnd"/>
      <w:r>
        <w:rPr>
          <w:rFonts w:eastAsia="Times New Roman" w:cs="Times New Roman"/>
          <w:bCs/>
          <w:szCs w:val="28"/>
          <w:lang w:eastAsia="ru-RU"/>
        </w:rPr>
        <w:t>департамент</w:t>
      </w:r>
      <w:r w:rsidRPr="00B41CA3">
        <w:rPr>
          <w:rFonts w:eastAsia="Times New Roman" w:cs="Times New Roman"/>
          <w:bCs/>
          <w:szCs w:val="28"/>
          <w:lang w:eastAsia="ru-RU"/>
        </w:rPr>
        <w:t xml:space="preserve"> имущественных и земельных отношений, </w:t>
      </w:r>
      <w:r>
        <w:rPr>
          <w:rFonts w:eastAsia="Times New Roman" w:cs="Times New Roman"/>
          <w:bCs/>
          <w:szCs w:val="28"/>
          <w:lang w:eastAsia="ru-RU"/>
        </w:rPr>
        <w:t>муниципальное казенное учреждение</w:t>
      </w:r>
      <w:r w:rsidRPr="00B41CA3">
        <w:rPr>
          <w:rFonts w:eastAsia="Times New Roman" w:cs="Times New Roman"/>
          <w:bCs/>
          <w:szCs w:val="28"/>
          <w:lang w:eastAsia="ru-RU"/>
        </w:rPr>
        <w:t xml:space="preserve"> «Казна городского хозяйства».</w:t>
      </w:r>
    </w:p>
    <w:p w:rsidR="008240FC" w:rsidRPr="008240FC" w:rsidRDefault="00645B5A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732901">
        <w:rPr>
          <w:rFonts w:eastAsia="Times New Roman" w:cs="Times New Roman"/>
          <w:bCs/>
          <w:szCs w:val="28"/>
          <w:lang w:eastAsia="ru-RU"/>
        </w:rPr>
        <w:t>1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8240FC" w:rsidRPr="008240FC">
        <w:rPr>
          <w:rFonts w:eastAsia="Times New Roman" w:cs="Times New Roman"/>
          <w:bCs/>
          <w:szCs w:val="28"/>
          <w:lang w:eastAsia="ru-RU"/>
        </w:rPr>
        <w:t>При предоставлении муниципальной услуги муниципальное казенное учреждение «Казна городского хозяйства» использует виды сведений владельцев (поставщиков) видов сведений посредством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Единой системы</w:t>
      </w:r>
      <w:r w:rsidR="002F7AE8" w:rsidRPr="002F7AE8">
        <w:rPr>
          <w:rFonts w:eastAsia="Times New Roman" w:cs="Times New Roman"/>
          <w:bCs/>
          <w:szCs w:val="28"/>
          <w:lang w:eastAsia="ru-RU"/>
        </w:rPr>
        <w:t xml:space="preserve"> межведомственного электронного взаимодействия</w:t>
      </w:r>
      <w:r w:rsidR="008240FC" w:rsidRPr="008240FC">
        <w:rPr>
          <w:rFonts w:eastAsia="Times New Roman" w:cs="Times New Roman"/>
          <w:bCs/>
          <w:szCs w:val="28"/>
          <w:lang w:eastAsia="ru-RU"/>
        </w:rPr>
        <w:t xml:space="preserve"> 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(далее </w:t>
      </w:r>
      <w:r w:rsidR="002F7AE8" w:rsidRPr="002F7AE8">
        <w:rPr>
          <w:rFonts w:eastAsia="Times New Roman" w:cs="Times New Roman"/>
          <w:bCs/>
          <w:szCs w:val="28"/>
          <w:lang w:eastAsia="ru-RU"/>
        </w:rPr>
        <w:t>–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</w:t>
      </w:r>
      <w:r w:rsidR="008240FC" w:rsidRPr="008240FC">
        <w:rPr>
          <w:rFonts w:eastAsia="Times New Roman" w:cs="Times New Roman"/>
          <w:bCs/>
          <w:szCs w:val="28"/>
          <w:lang w:eastAsia="ru-RU"/>
        </w:rPr>
        <w:t>СМЭВ</w:t>
      </w:r>
      <w:r w:rsidR="002F7AE8">
        <w:rPr>
          <w:rFonts w:eastAsia="Times New Roman" w:cs="Times New Roman"/>
          <w:bCs/>
          <w:szCs w:val="28"/>
          <w:lang w:eastAsia="ru-RU"/>
        </w:rPr>
        <w:t>)</w:t>
      </w:r>
      <w:r w:rsidR="008240FC" w:rsidRPr="008240FC">
        <w:rPr>
          <w:rFonts w:eastAsia="Times New Roman" w:cs="Times New Roman"/>
          <w:bCs/>
          <w:szCs w:val="28"/>
          <w:lang w:eastAsia="ru-RU"/>
        </w:rPr>
        <w:t>: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 xml:space="preserve">- сведения о регистрации граждан по месту жительства и месту пребывания на территории города Сургута –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Отдел по вопросам миграции Управления Мини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стерства внутренних дел России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по Ханты-Мансийскому автономному округу – Югре по городу Сургуту</w:t>
      </w:r>
      <w:r w:rsidRPr="008240FC">
        <w:rPr>
          <w:rFonts w:eastAsia="Times New Roman" w:cs="Times New Roman"/>
          <w:bCs/>
          <w:szCs w:val="28"/>
          <w:lang w:eastAsia="ru-RU"/>
        </w:rPr>
        <w:t>;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 xml:space="preserve">- сведения о лицах, зарегистрированных по месту пребывания </w:t>
      </w:r>
      <w:r w:rsidRPr="008240FC">
        <w:rPr>
          <w:rFonts w:eastAsia="Times New Roman" w:cs="Times New Roman"/>
          <w:bCs/>
          <w:szCs w:val="28"/>
          <w:lang w:eastAsia="ru-RU"/>
        </w:rPr>
        <w:br/>
        <w:t xml:space="preserve">или по месту жительства, а также состоящих на миграционном учете, совместно по одному адресу – </w:t>
      </w:r>
      <w:r w:rsidR="00817007">
        <w:rPr>
          <w:rFonts w:eastAsia="Times New Roman" w:cs="Times New Roman"/>
          <w:bCs/>
          <w:szCs w:val="28"/>
          <w:lang w:eastAsia="ru-RU"/>
        </w:rPr>
        <w:t>Отдел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 по вопросам миграции Управления Мини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стерства внутренних дел России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по Ханты-Мансийскому автономному округу – Югре по городу Сургуту</w:t>
      </w:r>
      <w:r w:rsidRPr="008240FC">
        <w:rPr>
          <w:rFonts w:eastAsia="Times New Roman" w:cs="Times New Roman"/>
          <w:bCs/>
          <w:szCs w:val="28"/>
          <w:lang w:eastAsia="ru-RU"/>
        </w:rPr>
        <w:t>;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 xml:space="preserve">- предоставление из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Федеральная информационная система                  </w:t>
      </w:r>
      <w:proofErr w:type="gramStart"/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   «</w:t>
      </w:r>
      <w:proofErr w:type="gramEnd"/>
      <w:r w:rsidR="00817007" w:rsidRPr="00817007">
        <w:rPr>
          <w:rFonts w:eastAsia="Times New Roman" w:cs="Times New Roman"/>
          <w:bCs/>
          <w:szCs w:val="28"/>
          <w:lang w:eastAsia="ru-RU"/>
        </w:rPr>
        <w:t>Единый государственный реестр записей актов гражданского состояния»                                Федеральные органы налоговой службы Российской Федерации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» (далее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–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8240FC">
        <w:rPr>
          <w:rFonts w:eastAsia="Times New Roman" w:cs="Times New Roman"/>
          <w:bCs/>
          <w:szCs w:val="28"/>
          <w:lang w:eastAsia="ru-RU"/>
        </w:rPr>
        <w:t>ЕГР ЗАГС</w:t>
      </w:r>
      <w:r w:rsidR="00817007">
        <w:rPr>
          <w:rFonts w:eastAsia="Times New Roman" w:cs="Times New Roman"/>
          <w:bCs/>
          <w:szCs w:val="28"/>
          <w:lang w:eastAsia="ru-RU"/>
        </w:rPr>
        <w:t>)</w:t>
      </w:r>
      <w:r w:rsidRPr="008240FC">
        <w:rPr>
          <w:rFonts w:eastAsia="Times New Roman" w:cs="Times New Roman"/>
          <w:bCs/>
          <w:szCs w:val="28"/>
          <w:lang w:eastAsia="ru-RU"/>
        </w:rPr>
        <w:t xml:space="preserve"> по запросу сведений о рождении – Федеральная налоговая службы (далее – ФНС);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>- сведения о действительности паспорта гражданина Российской Федерации – Министерство внутренних дел Российской Федерации (далее – МВД);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lastRenderedPageBreak/>
        <w:t>- о соответствии фамильно-именной группы, даты рождения, пола                              и страховой номер индивидуального лицевого счета (далее – СНИЛС)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</w:t>
      </w:r>
      <w:r w:rsidR="00A925EE">
        <w:rPr>
          <w:rFonts w:eastAsia="Times New Roman" w:cs="Times New Roman"/>
          <w:bCs/>
          <w:szCs w:val="28"/>
          <w:lang w:eastAsia="ru-RU"/>
        </w:rPr>
        <w:t>–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</w:t>
      </w:r>
      <w:r w:rsidR="00A925EE">
        <w:rPr>
          <w:rFonts w:eastAsia="Times New Roman" w:cs="Times New Roman"/>
          <w:bCs/>
          <w:szCs w:val="28"/>
          <w:lang w:eastAsia="ru-RU"/>
        </w:rPr>
        <w:t xml:space="preserve">Отделение Фонда </w:t>
      </w:r>
      <w:r w:rsidR="002F7AE8">
        <w:rPr>
          <w:rFonts w:eastAsia="Times New Roman" w:cs="Times New Roman"/>
          <w:bCs/>
          <w:szCs w:val="28"/>
          <w:lang w:eastAsia="ru-RU"/>
        </w:rPr>
        <w:t>пенсионного и социального страхования Росси</w:t>
      </w:r>
      <w:r w:rsidR="002F7AE8" w:rsidRPr="002F7AE8">
        <w:rPr>
          <w:rFonts w:eastAsia="Times New Roman" w:cs="Times New Roman"/>
          <w:bCs/>
          <w:szCs w:val="28"/>
          <w:lang w:eastAsia="ru-RU"/>
        </w:rPr>
        <w:t>йской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Федера</w:t>
      </w:r>
      <w:r w:rsidR="002F7AE8" w:rsidRPr="002F7AE8">
        <w:rPr>
          <w:rFonts w:eastAsia="Times New Roman" w:cs="Times New Roman"/>
          <w:bCs/>
          <w:szCs w:val="28"/>
          <w:lang w:eastAsia="ru-RU"/>
        </w:rPr>
        <w:t>ции</w:t>
      </w:r>
      <w:r w:rsidR="00A925EE">
        <w:rPr>
          <w:rFonts w:eastAsia="Times New Roman" w:cs="Times New Roman"/>
          <w:bCs/>
          <w:szCs w:val="28"/>
          <w:lang w:eastAsia="ru-RU"/>
        </w:rPr>
        <w:t xml:space="preserve"> по Ханты-Мансийскому автономному округу </w:t>
      </w:r>
      <w:r w:rsidR="00A925EE" w:rsidRPr="00A925EE">
        <w:rPr>
          <w:rFonts w:eastAsia="Times New Roman" w:cs="Times New Roman"/>
          <w:bCs/>
          <w:szCs w:val="28"/>
          <w:lang w:eastAsia="ru-RU"/>
        </w:rPr>
        <w:t>–</w:t>
      </w:r>
      <w:r w:rsidR="00A925EE">
        <w:rPr>
          <w:rFonts w:eastAsia="Times New Roman" w:cs="Times New Roman"/>
          <w:bCs/>
          <w:szCs w:val="28"/>
          <w:lang w:eastAsia="ru-RU"/>
        </w:rPr>
        <w:t xml:space="preserve"> Югре</w:t>
      </w:r>
      <w:r w:rsidRPr="008240FC">
        <w:rPr>
          <w:rFonts w:eastAsia="Times New Roman" w:cs="Times New Roman"/>
          <w:bCs/>
          <w:szCs w:val="28"/>
          <w:lang w:eastAsia="ru-RU"/>
        </w:rPr>
        <w:t>;</w:t>
      </w:r>
    </w:p>
    <w:p w:rsidR="008240FC" w:rsidRP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>- сведения из ЕГР ЗАГС о государственной регистрации брака, смерти, рождения, расторжении брака, установления отцовства и перемены фамилии, имени, отчеств</w:t>
      </w:r>
      <w:r w:rsidR="00817007">
        <w:rPr>
          <w:rFonts w:eastAsia="Times New Roman" w:cs="Times New Roman"/>
          <w:bCs/>
          <w:szCs w:val="28"/>
          <w:lang w:eastAsia="ru-RU"/>
        </w:rPr>
        <w:t>а – ФНС</w:t>
      </w:r>
      <w:r w:rsidRPr="008240FC">
        <w:rPr>
          <w:rFonts w:eastAsia="Times New Roman" w:cs="Times New Roman"/>
          <w:bCs/>
          <w:szCs w:val="28"/>
          <w:lang w:eastAsia="ru-RU"/>
        </w:rPr>
        <w:t>;</w:t>
      </w:r>
    </w:p>
    <w:p w:rsidR="008240FC" w:rsidRDefault="008240FC" w:rsidP="008240F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240FC">
        <w:rPr>
          <w:rFonts w:eastAsia="Times New Roman" w:cs="Times New Roman"/>
          <w:bCs/>
          <w:szCs w:val="28"/>
          <w:lang w:eastAsia="ru-RU"/>
        </w:rPr>
        <w:t xml:space="preserve">- соглашение о расторжении договора передачи жилого помещения                              в собственность граждан – муниципальное казенное учреждение «Казна городского хозяйства», осуществляющее хранение учетных дел </w:t>
      </w:r>
      <w:r w:rsidRPr="008240FC">
        <w:rPr>
          <w:rFonts w:eastAsia="Times New Roman" w:cs="Times New Roman"/>
          <w:bCs/>
          <w:szCs w:val="28"/>
          <w:lang w:eastAsia="ru-RU"/>
        </w:rPr>
        <w:br/>
        <w:t>на приватизацию.</w:t>
      </w:r>
    </w:p>
    <w:p w:rsidR="00645B5A" w:rsidRPr="00645B5A" w:rsidRDefault="00732901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Перечень документов и сведений, необходимых в соответствии                          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 </w:t>
      </w:r>
    </w:p>
    <w:p w:rsidR="00645B5A" w:rsidRPr="00645B5A" w:rsidRDefault="00645B5A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</w:t>
      </w:r>
      <w:r w:rsidRPr="00645B5A">
        <w:rPr>
          <w:rFonts w:eastAsia="Times New Roman" w:cs="Times New Roman"/>
          <w:bCs/>
          <w:szCs w:val="28"/>
          <w:lang w:eastAsia="ru-RU"/>
        </w:rPr>
        <w:t>.</w:t>
      </w:r>
      <w:r w:rsidR="00732901">
        <w:rPr>
          <w:rFonts w:eastAsia="Times New Roman" w:cs="Times New Roman"/>
          <w:bCs/>
          <w:szCs w:val="28"/>
          <w:lang w:eastAsia="ru-RU"/>
        </w:rPr>
        <w:t>2</w:t>
      </w:r>
      <w:r w:rsidRPr="00645B5A">
        <w:rPr>
          <w:rFonts w:eastAsia="Times New Roman" w:cs="Times New Roman"/>
          <w:bCs/>
          <w:szCs w:val="28"/>
          <w:lang w:eastAsia="ru-RU"/>
        </w:rPr>
        <w:t xml:space="preserve">.1. </w:t>
      </w:r>
      <w:r w:rsidR="002F7AE8">
        <w:rPr>
          <w:rFonts w:eastAsia="Times New Roman" w:cs="Times New Roman"/>
          <w:bCs/>
          <w:szCs w:val="28"/>
          <w:lang w:eastAsia="ru-RU"/>
        </w:rPr>
        <w:t>В</w:t>
      </w:r>
      <w:r w:rsidRPr="00645B5A">
        <w:rPr>
          <w:rFonts w:eastAsia="Times New Roman" w:cs="Times New Roman"/>
          <w:bCs/>
          <w:szCs w:val="28"/>
          <w:lang w:eastAsia="ru-RU"/>
        </w:rPr>
        <w:t xml:space="preserve"> части предоставления справок для приватизации, отражающих информацию о регистрации по месту жительства граждан, зарегистрированных по жи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лому помещению и снятых </w:t>
      </w:r>
      <w:r w:rsidRPr="00645B5A">
        <w:rPr>
          <w:rFonts w:eastAsia="Times New Roman" w:cs="Times New Roman"/>
          <w:bCs/>
          <w:szCs w:val="28"/>
          <w:lang w:eastAsia="ru-RU"/>
        </w:rPr>
        <w:t>с регистрационного учета, а также информацию о месте жительства гражданина, предшествующую приезду в город Сургут, копия финансового лицевого счета при приватизации комнат в коммунальной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квартире или отдельных квартир (о</w:t>
      </w:r>
      <w:r w:rsidR="002F7AE8" w:rsidRPr="002F7AE8">
        <w:rPr>
          <w:rFonts w:eastAsia="Times New Roman" w:cs="Times New Roman"/>
          <w:bCs/>
          <w:szCs w:val="28"/>
          <w:lang w:eastAsia="ru-RU"/>
        </w:rPr>
        <w:t xml:space="preserve">рганизации, занимающимися обслуживанием жилого фонда: управляющие организации, жилищные кооперативы, потребительские кооперативы, товарищества собственников жилья по месту жительства заявителя </w:t>
      </w:r>
      <w:r w:rsidR="007E5C1F">
        <w:rPr>
          <w:rFonts w:eastAsia="Times New Roman" w:cs="Times New Roman"/>
          <w:bCs/>
          <w:szCs w:val="28"/>
          <w:lang w:eastAsia="ru-RU"/>
        </w:rPr>
        <w:t>(далее по тексту – организации).</w:t>
      </w:r>
    </w:p>
    <w:p w:rsidR="00645B5A" w:rsidRPr="00645B5A" w:rsidRDefault="00732901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343C49">
        <w:rPr>
          <w:rFonts w:eastAsia="Times New Roman" w:cs="Times New Roman"/>
          <w:bCs/>
          <w:szCs w:val="28"/>
          <w:lang w:eastAsia="ru-RU"/>
        </w:rPr>
        <w:t>.2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2F7AE8">
        <w:rPr>
          <w:rFonts w:eastAsia="Times New Roman" w:cs="Times New Roman"/>
          <w:bCs/>
          <w:szCs w:val="28"/>
          <w:lang w:eastAsia="ru-RU"/>
        </w:rPr>
        <w:t>В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 части предоставления сведений из Единого государственного реестра недвижимости о правах отдельного лица на имевшиеся (</w:t>
      </w:r>
      <w:proofErr w:type="gramStart"/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имеющиеся)   </w:t>
      </w:r>
      <w:proofErr w:type="gramEnd"/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                у него объекты недвижимости, кадастровые паспорта на муниципальные жилые помещения</w:t>
      </w:r>
      <w:r w:rsidR="002F7AE8">
        <w:rPr>
          <w:rFonts w:eastAsia="Times New Roman" w:cs="Times New Roman"/>
          <w:bCs/>
          <w:szCs w:val="28"/>
          <w:lang w:eastAsia="ru-RU"/>
        </w:rPr>
        <w:t xml:space="preserve"> (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Федеральн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ая служба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государственной регистрации, кадастра и картографии (</w:t>
      </w:r>
      <w:proofErr w:type="spellStart"/>
      <w:r w:rsidR="00817007" w:rsidRPr="00817007">
        <w:rPr>
          <w:rFonts w:eastAsia="Times New Roman" w:cs="Times New Roman"/>
          <w:bCs/>
          <w:szCs w:val="28"/>
          <w:lang w:eastAsia="ru-RU"/>
        </w:rPr>
        <w:t>Росреестр</w:t>
      </w:r>
      <w:proofErr w:type="spellEnd"/>
      <w:r w:rsidR="002F7AE8">
        <w:rPr>
          <w:rFonts w:eastAsia="Times New Roman" w:cs="Times New Roman"/>
          <w:bCs/>
          <w:szCs w:val="28"/>
          <w:lang w:eastAsia="ru-RU"/>
        </w:rPr>
        <w:t>)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.</w:t>
      </w:r>
    </w:p>
    <w:p w:rsidR="00645B5A" w:rsidRPr="00645B5A" w:rsidRDefault="00732901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343C49">
        <w:rPr>
          <w:rFonts w:eastAsia="Times New Roman" w:cs="Times New Roman"/>
          <w:bCs/>
          <w:szCs w:val="28"/>
          <w:lang w:eastAsia="ru-RU"/>
        </w:rPr>
        <w:t>.3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817007">
        <w:rPr>
          <w:rFonts w:eastAsia="Times New Roman" w:cs="Times New Roman"/>
          <w:bCs/>
          <w:szCs w:val="28"/>
          <w:lang w:eastAsia="ru-RU"/>
        </w:rPr>
        <w:t>В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 части предоставления информации о признании жилого помещения аварийным или непригодным для проживания граждан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 (о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тдел организации переселения граждан и сноса объектов департамента имущественных и </w:t>
      </w:r>
      <w:r w:rsidR="00817007">
        <w:rPr>
          <w:rFonts w:eastAsia="Times New Roman" w:cs="Times New Roman"/>
          <w:bCs/>
          <w:szCs w:val="28"/>
          <w:lang w:eastAsia="ru-RU"/>
        </w:rPr>
        <w:t>земельных отношений)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.</w:t>
      </w:r>
    </w:p>
    <w:p w:rsidR="00645B5A" w:rsidRPr="00645B5A" w:rsidRDefault="00732901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343C49">
        <w:rPr>
          <w:rFonts w:eastAsia="Times New Roman" w:cs="Times New Roman"/>
          <w:bCs/>
          <w:szCs w:val="28"/>
          <w:lang w:eastAsia="ru-RU"/>
        </w:rPr>
        <w:t>.4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817007">
        <w:rPr>
          <w:rFonts w:eastAsia="Times New Roman" w:cs="Times New Roman"/>
          <w:bCs/>
          <w:szCs w:val="28"/>
          <w:lang w:eastAsia="ru-RU"/>
        </w:rPr>
        <w:t>В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 части предоставления выписки из реестра муниципального имущества на жилое помещение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 (о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>тдел реестра муниципального имущества управления имущественных отношений департамента имуще</w:t>
      </w:r>
      <w:r w:rsidR="00817007">
        <w:rPr>
          <w:rFonts w:eastAsia="Times New Roman" w:cs="Times New Roman"/>
          <w:bCs/>
          <w:szCs w:val="28"/>
          <w:lang w:eastAsia="ru-RU"/>
        </w:rPr>
        <w:t>ственных и земельных отношений)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.</w:t>
      </w:r>
    </w:p>
    <w:p w:rsidR="00645B5A" w:rsidRPr="00645B5A" w:rsidRDefault="00732901" w:rsidP="0081700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343C49">
        <w:rPr>
          <w:rFonts w:eastAsia="Times New Roman" w:cs="Times New Roman"/>
          <w:bCs/>
          <w:szCs w:val="28"/>
          <w:lang w:eastAsia="ru-RU"/>
        </w:rPr>
        <w:t>.5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817007">
        <w:rPr>
          <w:rFonts w:eastAsia="Times New Roman" w:cs="Times New Roman"/>
          <w:bCs/>
          <w:szCs w:val="28"/>
          <w:lang w:eastAsia="ru-RU"/>
        </w:rPr>
        <w:t>В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 части предоставления разрешения органов опеки и попечительства, если в муниципальных жилых помещениях проживают исключительно несовершеннолетние</w:t>
      </w:r>
      <w:r>
        <w:rPr>
          <w:rFonts w:eastAsia="Times New Roman" w:cs="Times New Roman"/>
          <w:bCs/>
          <w:szCs w:val="28"/>
          <w:lang w:eastAsia="ru-RU"/>
        </w:rPr>
        <w:t xml:space="preserve"> (У</w:t>
      </w:r>
      <w:r w:rsidR="00817007">
        <w:rPr>
          <w:rFonts w:eastAsia="Times New Roman" w:cs="Times New Roman"/>
          <w:bCs/>
          <w:szCs w:val="28"/>
          <w:lang w:eastAsia="ru-RU"/>
        </w:rPr>
        <w:t xml:space="preserve">правление </w:t>
      </w:r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социальной защиты населения, опеки и попечительства по городу Сургуту и </w:t>
      </w:r>
      <w:proofErr w:type="spellStart"/>
      <w:r w:rsidR="00817007" w:rsidRPr="00817007">
        <w:rPr>
          <w:rFonts w:eastAsia="Times New Roman" w:cs="Times New Roman"/>
          <w:bCs/>
          <w:szCs w:val="28"/>
          <w:lang w:eastAsia="ru-RU"/>
        </w:rPr>
        <w:t>Сургутскому</w:t>
      </w:r>
      <w:proofErr w:type="spellEnd"/>
      <w:r w:rsidR="00817007" w:rsidRPr="00817007">
        <w:rPr>
          <w:rFonts w:eastAsia="Times New Roman" w:cs="Times New Roman"/>
          <w:bCs/>
          <w:szCs w:val="28"/>
          <w:lang w:eastAsia="ru-RU"/>
        </w:rPr>
        <w:t xml:space="preserve"> району</w:t>
      </w:r>
      <w:r w:rsidR="00817007">
        <w:rPr>
          <w:rFonts w:eastAsia="Times New Roman" w:cs="Times New Roman"/>
          <w:bCs/>
          <w:szCs w:val="28"/>
          <w:lang w:eastAsia="ru-RU"/>
        </w:rPr>
        <w:t>)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.</w:t>
      </w:r>
    </w:p>
    <w:p w:rsidR="00645B5A" w:rsidRPr="00645B5A" w:rsidRDefault="00645B5A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45B5A">
        <w:rPr>
          <w:rFonts w:eastAsia="Times New Roman" w:cs="Times New Roman"/>
          <w:bCs/>
          <w:szCs w:val="28"/>
          <w:lang w:eastAsia="ru-RU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опекуны (попечители), </w:t>
      </w:r>
      <w:r w:rsidRPr="00645B5A">
        <w:rPr>
          <w:rFonts w:eastAsia="Times New Roman" w:cs="Times New Roman"/>
          <w:bCs/>
          <w:szCs w:val="28"/>
          <w:lang w:eastAsia="ru-RU"/>
        </w:rPr>
        <w:lastRenderedPageBreak/>
        <w:t xml:space="preserve">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</w:t>
      </w:r>
    </w:p>
    <w:p w:rsidR="00645B5A" w:rsidRPr="00645B5A" w:rsidRDefault="00645B5A" w:rsidP="00645B5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45B5A">
        <w:rPr>
          <w:rFonts w:eastAsia="Times New Roman" w:cs="Times New Roman"/>
          <w:bCs/>
          <w:szCs w:val="28"/>
          <w:lang w:eastAsia="ru-RU"/>
        </w:rPr>
        <w:t>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645B5A" w:rsidRDefault="00732901" w:rsidP="00343C49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</w:t>
      </w:r>
      <w:r w:rsidR="00343C49">
        <w:rPr>
          <w:rFonts w:eastAsia="Times New Roman" w:cs="Times New Roman"/>
          <w:bCs/>
          <w:szCs w:val="28"/>
          <w:lang w:eastAsia="ru-RU"/>
        </w:rPr>
        <w:t>.6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 xml:space="preserve">. </w:t>
      </w:r>
      <w:r w:rsidR="00343C49">
        <w:rPr>
          <w:rFonts w:eastAsia="Times New Roman" w:cs="Times New Roman"/>
          <w:bCs/>
          <w:szCs w:val="28"/>
          <w:lang w:eastAsia="ru-RU"/>
        </w:rPr>
        <w:t>В</w:t>
      </w:r>
      <w:r w:rsidR="00343C49" w:rsidRPr="00343C49">
        <w:rPr>
          <w:rFonts w:eastAsia="Times New Roman" w:cs="Times New Roman"/>
          <w:bCs/>
          <w:szCs w:val="28"/>
          <w:lang w:eastAsia="ru-RU"/>
        </w:rPr>
        <w:t xml:space="preserve"> части предоставления сведений, подтверждающих использованное (неиспользованное) право на приватизацию жилого помещения на территории Ханты-Мансийс</w:t>
      </w:r>
      <w:r w:rsidR="00343C49">
        <w:rPr>
          <w:rFonts w:eastAsia="Times New Roman" w:cs="Times New Roman"/>
          <w:bCs/>
          <w:szCs w:val="28"/>
          <w:lang w:eastAsia="ru-RU"/>
        </w:rPr>
        <w:t>кого автономного округа – Югра (</w:t>
      </w:r>
      <w:r w:rsidR="00645B5A">
        <w:rPr>
          <w:rFonts w:eastAsia="Times New Roman" w:cs="Times New Roman"/>
          <w:bCs/>
          <w:szCs w:val="28"/>
          <w:lang w:eastAsia="ru-RU"/>
        </w:rPr>
        <w:t>Бюджетное учреждение Ханты-Мансийского а</w:t>
      </w:r>
      <w:r w:rsidR="00343C49">
        <w:rPr>
          <w:rFonts w:eastAsia="Times New Roman" w:cs="Times New Roman"/>
          <w:bCs/>
          <w:szCs w:val="28"/>
          <w:lang w:eastAsia="ru-RU"/>
        </w:rPr>
        <w:t xml:space="preserve">втономного округа 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–</w:t>
      </w:r>
      <w:r w:rsidR="00645B5A">
        <w:rPr>
          <w:rFonts w:eastAsia="Times New Roman" w:cs="Times New Roman"/>
          <w:bCs/>
          <w:szCs w:val="28"/>
          <w:lang w:eastAsia="ru-RU"/>
        </w:rPr>
        <w:t xml:space="preserve"> 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Югры</w:t>
      </w:r>
      <w:r w:rsidR="00645B5A">
        <w:rPr>
          <w:rFonts w:eastAsia="Times New Roman" w:cs="Times New Roman"/>
          <w:bCs/>
          <w:szCs w:val="28"/>
          <w:lang w:eastAsia="ru-RU"/>
        </w:rPr>
        <w:t xml:space="preserve"> </w:t>
      </w:r>
      <w:r w:rsidR="00645B5A" w:rsidRPr="00645B5A">
        <w:rPr>
          <w:rFonts w:eastAsia="Times New Roman" w:cs="Times New Roman"/>
          <w:bCs/>
          <w:szCs w:val="28"/>
          <w:lang w:eastAsia="ru-RU"/>
        </w:rPr>
        <w:t>«Центр имущественных отношений»</w:t>
      </w:r>
      <w:r w:rsidR="00343C49">
        <w:rPr>
          <w:rFonts w:eastAsia="Times New Roman" w:cs="Times New Roman"/>
          <w:bCs/>
          <w:szCs w:val="28"/>
          <w:lang w:eastAsia="ru-RU"/>
        </w:rPr>
        <w:t>.</w:t>
      </w:r>
    </w:p>
    <w:p w:rsidR="00645B5A" w:rsidRPr="008240FC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Перечень нормативно-правовых актов, регулирующих предоставление муниципальной услуги, в том числе определяющих требования                                                               к административным процедурам, качеству и доступности муниципальных услуг (с указанием их реквизитов и источников офици</w:t>
      </w:r>
      <w:r w:rsidR="00817007">
        <w:rPr>
          <w:rFonts w:eastAsia="Times New Roman" w:cs="Times New Roman"/>
          <w:bCs/>
          <w:szCs w:val="28"/>
          <w:lang w:eastAsia="ru-RU"/>
        </w:rPr>
        <w:t>ального опубликования), размещается</w:t>
      </w:r>
      <w:r w:rsidRPr="002A377A">
        <w:rPr>
          <w:rFonts w:eastAsia="Times New Roman" w:cs="Times New Roman"/>
          <w:bCs/>
          <w:szCs w:val="28"/>
          <w:lang w:eastAsia="ru-RU"/>
        </w:rPr>
        <w:t xml:space="preserve"> на официальном портале Администрации города</w:t>
      </w:r>
      <w:r w:rsidR="00CE1469">
        <w:rPr>
          <w:rFonts w:eastAsia="Times New Roman" w:cs="Times New Roman"/>
          <w:bCs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</w:t>
      </w:r>
      <w:r w:rsidR="00343C49">
        <w:rPr>
          <w:rFonts w:eastAsia="Times New Roman" w:cs="Times New Roman"/>
          <w:bCs/>
          <w:szCs w:val="28"/>
          <w:lang w:eastAsia="ru-RU"/>
        </w:rPr>
        <w:t xml:space="preserve"> (функций)»</w:t>
      </w:r>
      <w:r w:rsidR="00CE1469">
        <w:rPr>
          <w:rFonts w:eastAsia="Times New Roman" w:cs="Times New Roman"/>
          <w:bCs/>
          <w:szCs w:val="28"/>
          <w:lang w:eastAsia="ru-RU"/>
        </w:rPr>
        <w:t xml:space="preserve"> и на Едином</w:t>
      </w:r>
      <w:r w:rsidR="00CE1469" w:rsidRPr="00CE1469">
        <w:rPr>
          <w:rFonts w:eastAsia="Times New Roman" w:cs="Times New Roman"/>
          <w:bCs/>
          <w:szCs w:val="28"/>
          <w:lang w:eastAsia="ru-RU"/>
        </w:rPr>
        <w:t xml:space="preserve"> портал</w:t>
      </w:r>
      <w:r w:rsidR="00CE1469">
        <w:rPr>
          <w:rFonts w:eastAsia="Times New Roman" w:cs="Times New Roman"/>
          <w:bCs/>
          <w:szCs w:val="28"/>
          <w:lang w:eastAsia="ru-RU"/>
        </w:rPr>
        <w:t>е</w:t>
      </w:r>
      <w:r w:rsidR="00CE1469" w:rsidRPr="00CE1469">
        <w:rPr>
          <w:rFonts w:eastAsia="Times New Roman" w:cs="Times New Roman"/>
          <w:bCs/>
          <w:szCs w:val="28"/>
          <w:lang w:eastAsia="ru-RU"/>
        </w:rPr>
        <w:t xml:space="preserve"> госуда</w:t>
      </w:r>
      <w:r w:rsidR="00CE1469">
        <w:rPr>
          <w:rFonts w:eastAsia="Times New Roman" w:cs="Times New Roman"/>
          <w:bCs/>
          <w:szCs w:val="28"/>
          <w:lang w:eastAsia="ru-RU"/>
        </w:rPr>
        <w:t>рственных и муниципальных услуг (далее – ЕПГУ)</w:t>
      </w:r>
      <w:r w:rsidRPr="002A377A">
        <w:rPr>
          <w:rFonts w:eastAsia="Times New Roman" w:cs="Times New Roman"/>
          <w:bCs/>
          <w:szCs w:val="28"/>
          <w:lang w:eastAsia="ru-RU"/>
        </w:rPr>
        <w:t>.</w:t>
      </w:r>
    </w:p>
    <w:p w:rsidR="00B41CA3" w:rsidRDefault="008240FC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 За получением муниципальной услуги заявитель вправе обратиться                в филиал МФЦ либо в муниципальное казенное учреждение</w:t>
      </w:r>
      <w:r w:rsidRPr="008240FC">
        <w:rPr>
          <w:rFonts w:eastAsia="Times New Roman" w:cs="Times New Roman"/>
          <w:bCs/>
          <w:szCs w:val="28"/>
          <w:lang w:eastAsia="ru-RU"/>
        </w:rPr>
        <w:t xml:space="preserve"> «Казна городского хозяйства»</w:t>
      </w:r>
      <w:r w:rsidR="00645B5A">
        <w:rPr>
          <w:rFonts w:eastAsia="Times New Roman" w:cs="Times New Roman"/>
          <w:bCs/>
          <w:szCs w:val="28"/>
          <w:lang w:eastAsia="ru-RU"/>
        </w:rPr>
        <w:t>.</w:t>
      </w:r>
    </w:p>
    <w:p w:rsidR="00645B5A" w:rsidRDefault="00645B5A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филиале МФЦ, в которых подается заявление о предоставлении муниципальной услуги, могут принять решение об отказе в приеме заявления и документов и (или) информации, необходимых для ее предоставления.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- запись на прием для подачи запроса о предоставлении муниципальной услуги;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- формирование запроса о предоставлении муниципальной услуги;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 xml:space="preserve">- прием и регистрация запроса и иных документов, необходимых </w:t>
      </w:r>
      <w:r w:rsidRPr="002A377A">
        <w:rPr>
          <w:rFonts w:eastAsia="Times New Roman" w:cs="Times New Roman"/>
          <w:bCs/>
          <w:szCs w:val="28"/>
          <w:lang w:eastAsia="ru-RU"/>
        </w:rPr>
        <w:br/>
        <w:t>для предоставления муниципальной услуги;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- получение сведений о ходе выполнения запроса;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A377A">
        <w:rPr>
          <w:rFonts w:eastAsia="Times New Roman" w:cs="Times New Roman"/>
          <w:bCs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2A377A" w:rsidRP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" w:name="sub_433"/>
      <w:r w:rsidRPr="002A377A">
        <w:rPr>
          <w:rFonts w:eastAsia="Times New Roman" w:cs="Times New Roman"/>
          <w:bCs/>
          <w:szCs w:val="28"/>
          <w:lang w:eastAsia="ru-RU"/>
        </w:rPr>
        <w:t xml:space="preserve">-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2A377A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части 1.1 статьи 16</w:t>
        </w:r>
      </w:hyperlink>
      <w:r w:rsidRPr="002A377A">
        <w:rPr>
          <w:rFonts w:eastAsia="Times New Roman" w:cs="Times New Roman"/>
          <w:bCs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                     </w:t>
      </w:r>
      <w:r w:rsidRPr="002A377A">
        <w:rPr>
          <w:rFonts w:eastAsia="Times New Roman" w:cs="Times New Roman"/>
          <w:bCs/>
          <w:szCs w:val="28"/>
          <w:lang w:eastAsia="ru-RU"/>
        </w:rPr>
        <w:lastRenderedPageBreak/>
        <w:t>№ 210-ФЗ), а также их должностных лиц, муниципальных служащих, работников.</w:t>
      </w:r>
    </w:p>
    <w:p w:rsidR="002A377A" w:rsidRDefault="002A377A" w:rsidP="002A377A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2" w:name="sub_434"/>
      <w:bookmarkEnd w:id="1"/>
      <w:r w:rsidRPr="002A377A">
        <w:rPr>
          <w:rFonts w:eastAsia="Times New Roman" w:cs="Times New Roman"/>
          <w:bCs/>
          <w:szCs w:val="28"/>
          <w:lang w:eastAsia="ru-RU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настоящим административным регламентом не предусмотрены.</w:t>
      </w:r>
      <w:bookmarkEnd w:id="2"/>
    </w:p>
    <w:p w:rsidR="002A377A" w:rsidRDefault="00CE1469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</w:t>
      </w:r>
      <w:r w:rsidR="002A377A">
        <w:rPr>
          <w:rFonts w:eastAsia="Times New Roman" w:cs="Times New Roman"/>
          <w:bCs/>
          <w:szCs w:val="28"/>
          <w:lang w:eastAsia="ru-RU"/>
        </w:rPr>
        <w:t xml:space="preserve"> Результатом предоставления муниц</w:t>
      </w:r>
      <w:r w:rsidR="00763366">
        <w:rPr>
          <w:rFonts w:eastAsia="Times New Roman" w:cs="Times New Roman"/>
          <w:bCs/>
          <w:szCs w:val="28"/>
          <w:lang w:eastAsia="ru-RU"/>
        </w:rPr>
        <w:t>ипальной услуги является выдача</w:t>
      </w:r>
      <w:r>
        <w:rPr>
          <w:rFonts w:eastAsia="Times New Roman" w:cs="Times New Roman"/>
          <w:bCs/>
          <w:szCs w:val="28"/>
          <w:lang w:eastAsia="ru-RU"/>
        </w:rPr>
        <w:t>:</w:t>
      </w:r>
      <w:r w:rsidR="00763366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63366" w:rsidRPr="00763366" w:rsidRDefault="00CE1469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3.1. Решения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 о заключении договора 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 xml:space="preserve">о передаче жилого помещения </w:t>
      </w:r>
      <w:r w:rsidR="00F116C3"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 xml:space="preserve">в собственность граждан 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с приложением проекта договора </w:t>
      </w:r>
      <w:r w:rsidR="00F116C3">
        <w:rPr>
          <w:rFonts w:eastAsia="Times New Roman" w:cs="Times New Roman"/>
          <w:bCs/>
          <w:szCs w:val="28"/>
          <w:lang w:eastAsia="ru-RU"/>
        </w:rPr>
        <w:t>передачи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 </w:t>
      </w:r>
      <w:r w:rsidR="00F116C3">
        <w:rPr>
          <w:rFonts w:eastAsia="Times New Roman" w:cs="Times New Roman"/>
          <w:bCs/>
          <w:szCs w:val="28"/>
          <w:lang w:eastAsia="ru-RU"/>
        </w:rPr>
        <w:t xml:space="preserve">квартиры                 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 в собственность граждан в форме электронного документа, подписанного усиленной электронной подписью 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>(приложение 5 к настоящему административному регламенту).</w:t>
      </w:r>
    </w:p>
    <w:p w:rsidR="00763366" w:rsidRDefault="00CE1469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 xml:space="preserve">2. </w:t>
      </w:r>
      <w:r>
        <w:rPr>
          <w:rFonts w:eastAsia="Times New Roman" w:cs="Times New Roman"/>
          <w:bCs/>
          <w:szCs w:val="28"/>
          <w:lang w:eastAsia="ru-RU"/>
        </w:rPr>
        <w:t xml:space="preserve">Решения об отказе </w:t>
      </w:r>
      <w:r w:rsidRPr="00CE1469">
        <w:rPr>
          <w:rFonts w:eastAsia="Times New Roman" w:cs="Times New Roman"/>
          <w:bCs/>
          <w:szCs w:val="28"/>
          <w:lang w:eastAsia="ru-RU"/>
        </w:rPr>
        <w:t>в передаче жилого помещения в собственность граждан</w:t>
      </w:r>
      <w:r>
        <w:rPr>
          <w:rFonts w:eastAsia="Times New Roman" w:cs="Times New Roman"/>
          <w:bCs/>
          <w:szCs w:val="28"/>
          <w:lang w:eastAsia="ru-RU"/>
        </w:rPr>
        <w:t>, оформленного в виде муниципального правового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 xml:space="preserve"> акт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 xml:space="preserve"> Администрации горо</w:t>
      </w:r>
      <w:r w:rsidR="007E5C1F">
        <w:rPr>
          <w:rFonts w:eastAsia="Times New Roman" w:cs="Times New Roman"/>
          <w:bCs/>
          <w:szCs w:val="28"/>
          <w:lang w:eastAsia="ru-RU"/>
        </w:rPr>
        <w:t>да</w:t>
      </w:r>
      <w:r w:rsidR="00763366" w:rsidRPr="00763366">
        <w:rPr>
          <w:rFonts w:eastAsia="Times New Roman" w:cs="Times New Roman"/>
          <w:bCs/>
          <w:szCs w:val="28"/>
          <w:lang w:eastAsia="ru-RU"/>
        </w:rPr>
        <w:t>.</w:t>
      </w:r>
    </w:p>
    <w:p w:rsidR="00763366" w:rsidRDefault="00763366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 Способы получения заявителем результатов муниципальной</w:t>
      </w:r>
      <w:r w:rsidR="00CE1469">
        <w:rPr>
          <w:rFonts w:eastAsia="Times New Roman" w:cs="Times New Roman"/>
          <w:bCs/>
          <w:szCs w:val="28"/>
          <w:lang w:eastAsia="ru-RU"/>
        </w:rPr>
        <w:t xml:space="preserve"> услуги, указанных в пункте 3 </w:t>
      </w:r>
      <w:r>
        <w:rPr>
          <w:rFonts w:eastAsia="Times New Roman" w:cs="Times New Roman"/>
          <w:bCs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регламента:</w:t>
      </w:r>
    </w:p>
    <w:p w:rsidR="00763366" w:rsidRDefault="00763366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на бумажном носителе при личном обращении в муниципальном казенном учреждении «Казна городского хозяйства»;</w:t>
      </w:r>
    </w:p>
    <w:p w:rsidR="00763366" w:rsidRDefault="00763366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 форме электронного документа либо скан-образа документа в личном кабинете на ЕПГУ.</w:t>
      </w:r>
    </w:p>
    <w:p w:rsidR="00763366" w:rsidRDefault="00763366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5. Срок предоставления муниципальной услуги</w:t>
      </w:r>
    </w:p>
    <w:p w:rsidR="00763366" w:rsidRDefault="00BE53AA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E53AA">
        <w:rPr>
          <w:rFonts w:eastAsia="Times New Roman" w:cs="Times New Roman"/>
          <w:bCs/>
          <w:szCs w:val="28"/>
          <w:lang w:eastAsia="ru-RU"/>
        </w:rPr>
        <w:t xml:space="preserve">Муниципальное казенное учреждение «Казна городского </w:t>
      </w:r>
      <w:proofErr w:type="gramStart"/>
      <w:r w:rsidRPr="00BE53AA">
        <w:rPr>
          <w:rFonts w:eastAsia="Times New Roman" w:cs="Times New Roman"/>
          <w:bCs/>
          <w:szCs w:val="28"/>
          <w:lang w:eastAsia="ru-RU"/>
        </w:rPr>
        <w:t xml:space="preserve">хозяйства»   </w:t>
      </w:r>
      <w:proofErr w:type="gramEnd"/>
      <w:r w:rsidRPr="00BE53AA">
        <w:rPr>
          <w:rFonts w:eastAsia="Times New Roman" w:cs="Times New Roman"/>
          <w:bCs/>
          <w:szCs w:val="28"/>
          <w:lang w:eastAsia="ru-RU"/>
        </w:rPr>
        <w:t xml:space="preserve">                     в течение 35 рабочих дней со дня регистрации заявления и документов, необходимых для предоставления муниципальной услуги в муниципальном казенном учреждении «Казна городского хозяйства» направляет заявителю один из результатов, указанных в пункте 3 раздела </w:t>
      </w:r>
      <w:r w:rsidRPr="00BE53AA">
        <w:rPr>
          <w:rFonts w:eastAsia="Times New Roman" w:cs="Times New Roman"/>
          <w:bCs/>
          <w:szCs w:val="28"/>
          <w:lang w:val="en-US" w:eastAsia="ru-RU"/>
        </w:rPr>
        <w:t>II</w:t>
      </w:r>
      <w:r w:rsidRPr="00BE53AA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регламента.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 общий срок предоставления муниципальной услуги входит срок межведомственного информационного взаимодействия и срок выдачи документов.</w:t>
      </w:r>
    </w:p>
    <w:p w:rsidR="00004FAC" w:rsidRPr="00004FAC" w:rsidRDefault="00004FAC" w:rsidP="00CE1469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6. </w:t>
      </w:r>
      <w:r w:rsidR="00CE1469">
        <w:rPr>
          <w:rFonts w:eastAsia="Times New Roman" w:cs="Times New Roman"/>
          <w:bCs/>
          <w:szCs w:val="28"/>
          <w:lang w:eastAsia="ru-RU"/>
        </w:rPr>
        <w:t>Для получения муниципальной услуги заявитель предоставляет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 xml:space="preserve">.1. 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Заявления о передаче жилого помещения в собственность в порядке приватизации по формам, согласно приложениям 1, 2 к настоящему административному регламенту, в случае обращения заявителя лично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муниципальное казенное учреждение «Казна городского хозяйства»,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в филиал МФЦ.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направления заявления посредством ЕПГУ формирование заявления о предоставлении муниципальной услуги осуществляется посредством заполнения интерактивной формы на ЕПГУ без необходимости дополнительной подачи заявления в какой-либо иной форме согласно приложению 3 к настоящему административному регламенту.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Pr="00004FAC">
        <w:rPr>
          <w:rFonts w:eastAsia="Times New Roman" w:cs="Times New Roman"/>
          <w:bCs/>
          <w:szCs w:val="28"/>
          <w:lang w:eastAsia="ru-RU"/>
        </w:rPr>
        <w:t>2. Основной документ, удостоверяющий личность заявителя, представителя</w:t>
      </w:r>
      <w:r w:rsidR="00CE1469">
        <w:rPr>
          <w:rFonts w:eastAsia="Times New Roman" w:cs="Times New Roman"/>
          <w:bCs/>
          <w:szCs w:val="28"/>
          <w:lang w:eastAsia="ru-RU"/>
        </w:rPr>
        <w:t xml:space="preserve"> заявителя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 (паспорт гражданина Российск</w:t>
      </w:r>
      <w:r w:rsidR="00CE1469">
        <w:rPr>
          <w:rFonts w:eastAsia="Times New Roman" w:cs="Times New Roman"/>
          <w:bCs/>
          <w:szCs w:val="28"/>
          <w:lang w:eastAsia="ru-RU"/>
        </w:rPr>
        <w:t xml:space="preserve">ой Федерации), предоставляется </w:t>
      </w:r>
      <w:r w:rsidRPr="00004FAC">
        <w:rPr>
          <w:rFonts w:eastAsia="Times New Roman" w:cs="Times New Roman"/>
          <w:bCs/>
          <w:szCs w:val="28"/>
          <w:lang w:eastAsia="ru-RU"/>
        </w:rPr>
        <w:t>в случаях обращения заявителя без использования ЕПГУ.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направления заявления посредством ЕПГУ сведения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заявителя должен быть выдан нотариусом и подписан усиленной квалификационной электронной подписью нотариуса.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3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 подтверждающие полномочия представителя заявителя по предоставл</w:t>
      </w:r>
      <w:r w:rsidR="00CE1469">
        <w:rPr>
          <w:rFonts w:eastAsia="Times New Roman" w:cs="Times New Roman"/>
          <w:bCs/>
          <w:szCs w:val="28"/>
          <w:lang w:eastAsia="ru-RU"/>
        </w:rPr>
        <w:t>ению документов для подписания Д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оговора передачи в порядке приватизации занимаемых гражданами жилых помещений, получению договора передачи.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4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Вступившее в законную силу решение суда о признании гражданина недееспособным/ограниченно дееспособным (копия, заверенная судом, принявшим решение) – представляется в отношении заявителя, членов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семьи заявителя, лиц, зарегистрированных в приватизируемом жилом помещении, а также лиц, имеющих право пользования данным помещением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на условиях социального найма.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5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собственность детей, оставшихся без попечения родителей, детей, помещенных под надзор в организации для детей-сирот и детей, оставшихся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без попечения родителей, –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на условиях социального найма.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6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Сведения о лицах, зарегистрированных по месту пребывания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или по месту жительства, а также состоящих на миграционном учете совместно по одному адресу.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7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 членов их семей; граждан, проходящих (проходивших) военную службу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– представляется в отношении заявителя, членов семьи заявителя, лиц, зарегистрированных                                            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8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Справка об освобождении гражданина, участвующего                                  в приватизации, и ее копия –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на условиях социального найма (в случае отбывания наказания в местах лишения свободы).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9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Вступившее в законную силу решение суда (о наличии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или лишении (отсутствии) жилищных или имущественных прав на жилое помещение заявителя, членов семьи заявителя, лиц, зарегистрированных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–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на условиях социального найма (при наличии в отношении таких лиц вступившего в силу решения суда).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CE1469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10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принуди-тельным работам (в соответствии с постановлением Конституционного Суда Российской Федерации от 23.06.1995 № 8-П), – представляется в отношении заявителя, членов семьи заявителя, лиц, зарегистрированных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приватизируемом жилом помещении, лиц, имеющих право пользования данным помещением на условиях социального найма (при наличии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отношении таких лиц, вступившего в силу приговора суда).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732901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11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. Письменное согласие на приватизацию занимаемого жилого помещения заявителя, члена семьи заявителя, иного лица, зарегистрированного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и (или) имеющего право пользования </w:t>
      </w:r>
      <w:r w:rsidRPr="00004FAC">
        <w:rPr>
          <w:rFonts w:eastAsia="Times New Roman" w:cs="Times New Roman"/>
          <w:bCs/>
          <w:szCs w:val="28"/>
          <w:lang w:eastAsia="ru-RU"/>
        </w:rPr>
        <w:t>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</w:t>
      </w:r>
      <w:r>
        <w:rPr>
          <w:rFonts w:eastAsia="Times New Roman" w:cs="Times New Roman"/>
          <w:bCs/>
          <w:szCs w:val="28"/>
          <w:lang w:eastAsia="ru-RU"/>
        </w:rPr>
        <w:t xml:space="preserve">ителя или лица, уполномоченного 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в установленном порядке, или письменный отказ от приватизации занимаемого жилого помещения члена семьи заявителя, </w:t>
      </w:r>
      <w:r>
        <w:rPr>
          <w:rFonts w:eastAsia="Times New Roman" w:cs="Times New Roman"/>
          <w:bCs/>
          <w:szCs w:val="28"/>
          <w:lang w:eastAsia="ru-RU"/>
        </w:rPr>
        <w:t>иного лица, зарегистрированного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 в приватизируемом жилом помещении, лица, имеющего право пользования данным помещением на </w:t>
      </w:r>
      <w:r w:rsidRPr="00004FAC">
        <w:rPr>
          <w:rFonts w:eastAsia="Times New Roman" w:cs="Times New Roman"/>
          <w:bCs/>
          <w:szCs w:val="28"/>
          <w:lang w:eastAsia="ru-RU"/>
        </w:rPr>
        <w:lastRenderedPageBreak/>
        <w:t>условиях социального найма, достигшего 14-летнего возраста, и/или его законного представ</w:t>
      </w:r>
      <w:r>
        <w:rPr>
          <w:rFonts w:eastAsia="Times New Roman" w:cs="Times New Roman"/>
          <w:bCs/>
          <w:szCs w:val="28"/>
          <w:lang w:eastAsia="ru-RU"/>
        </w:rPr>
        <w:t xml:space="preserve">ителя или лица, уполномоченного 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в установленном порядке.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данном пункте настоящего административного регламента, отсутствует. </w:t>
      </w:r>
    </w:p>
    <w:p w:rsid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732901">
        <w:rPr>
          <w:rFonts w:eastAsia="Times New Roman" w:cs="Times New Roman"/>
          <w:bCs/>
          <w:szCs w:val="28"/>
          <w:lang w:eastAsia="ru-RU"/>
        </w:rPr>
        <w:t>.</w:t>
      </w:r>
      <w:r w:rsidR="00343C49">
        <w:rPr>
          <w:rFonts w:eastAsia="Times New Roman" w:cs="Times New Roman"/>
          <w:bCs/>
          <w:szCs w:val="28"/>
          <w:lang w:eastAsia="ru-RU"/>
        </w:rPr>
        <w:t>12</w:t>
      </w:r>
      <w:r w:rsidRPr="00004FAC">
        <w:rPr>
          <w:rFonts w:eastAsia="Times New Roman" w:cs="Times New Roman"/>
          <w:bCs/>
          <w:szCs w:val="28"/>
          <w:lang w:eastAsia="ru-RU"/>
        </w:rPr>
        <w:t>. Оригинал договора социального найма на занимаемое жилое помещение.</w:t>
      </w:r>
    </w:p>
    <w:p w:rsidR="00004FAC" w:rsidRPr="0006688A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43C49">
        <w:rPr>
          <w:rFonts w:eastAsia="Times New Roman" w:cs="Times New Roman"/>
          <w:bCs/>
          <w:szCs w:val="28"/>
          <w:lang w:eastAsia="ru-RU"/>
        </w:rPr>
        <w:t xml:space="preserve">Заявления и прилагаемые документы, указанные в </w:t>
      </w:r>
      <w:r w:rsidR="0006688A" w:rsidRPr="00343C49">
        <w:rPr>
          <w:rFonts w:eastAsia="Times New Roman" w:cs="Times New Roman"/>
          <w:bCs/>
          <w:szCs w:val="28"/>
          <w:lang w:eastAsia="ru-RU"/>
        </w:rPr>
        <w:t>пункте</w:t>
      </w:r>
      <w:r w:rsidRPr="00343C49">
        <w:rPr>
          <w:rFonts w:eastAsia="Times New Roman" w:cs="Times New Roman"/>
          <w:bCs/>
          <w:szCs w:val="28"/>
          <w:lang w:eastAsia="ru-RU"/>
        </w:rPr>
        <w:t xml:space="preserve"> 6 раздела </w:t>
      </w:r>
      <w:r w:rsidRPr="00343C49">
        <w:rPr>
          <w:rFonts w:eastAsia="Times New Roman" w:cs="Times New Roman"/>
          <w:bCs/>
          <w:szCs w:val="28"/>
          <w:lang w:val="en-US" w:eastAsia="ru-RU"/>
        </w:rPr>
        <w:t>II</w:t>
      </w:r>
      <w:r w:rsidRPr="00343C49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регламента, направляются (</w:t>
      </w:r>
      <w:proofErr w:type="gramStart"/>
      <w:r w:rsidRPr="00343C49">
        <w:rPr>
          <w:rFonts w:eastAsia="Times New Roman" w:cs="Times New Roman"/>
          <w:bCs/>
          <w:szCs w:val="28"/>
          <w:lang w:eastAsia="ru-RU"/>
        </w:rPr>
        <w:t xml:space="preserve">подаются) </w:t>
      </w:r>
      <w:r w:rsidR="0006688A" w:rsidRPr="00343C49">
        <w:rPr>
          <w:rFonts w:eastAsia="Times New Roman" w:cs="Times New Roman"/>
          <w:bCs/>
          <w:szCs w:val="28"/>
          <w:lang w:eastAsia="ru-RU"/>
        </w:rPr>
        <w:t xml:space="preserve">  </w:t>
      </w:r>
      <w:proofErr w:type="gramEnd"/>
      <w:r w:rsidR="0006688A" w:rsidRPr="00343C49">
        <w:rPr>
          <w:rFonts w:eastAsia="Times New Roman" w:cs="Times New Roman"/>
          <w:bCs/>
          <w:szCs w:val="28"/>
          <w:lang w:eastAsia="ru-RU"/>
        </w:rPr>
        <w:t xml:space="preserve">                 </w:t>
      </w:r>
      <w:r w:rsidRPr="00343C49">
        <w:rPr>
          <w:rFonts w:eastAsia="Times New Roman" w:cs="Times New Roman"/>
          <w:bCs/>
          <w:szCs w:val="28"/>
          <w:lang w:eastAsia="ru-RU"/>
        </w:rPr>
        <w:t>в муниципальное казенное учреждение «Казна городского хозяйства»</w:t>
      </w:r>
      <w:r w:rsidR="00343C49" w:rsidRPr="00343C49">
        <w:rPr>
          <w:rFonts w:eastAsia="Times New Roman" w:cs="Times New Roman"/>
          <w:bCs/>
          <w:szCs w:val="28"/>
          <w:lang w:eastAsia="ru-RU"/>
        </w:rPr>
        <w:t xml:space="preserve">, в филиал МФЦ либо </w:t>
      </w:r>
      <w:r w:rsidRPr="00343C49">
        <w:rPr>
          <w:rFonts w:eastAsia="Times New Roman" w:cs="Times New Roman"/>
          <w:bCs/>
          <w:szCs w:val="28"/>
          <w:lang w:eastAsia="ru-RU"/>
        </w:rPr>
        <w:t>в электронной форме путем заполнения формы запроса через личный кабинет на ЕПГУ.</w:t>
      </w:r>
    </w:p>
    <w:p w:rsidR="00004FAC" w:rsidRPr="0006688A" w:rsidRDefault="0073290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6688A">
        <w:rPr>
          <w:rFonts w:eastAsia="Times New Roman" w:cs="Times New Roman"/>
          <w:bCs/>
          <w:szCs w:val="28"/>
          <w:lang w:eastAsia="ru-RU"/>
        </w:rPr>
        <w:t>6.</w:t>
      </w:r>
      <w:r w:rsidR="00343C49">
        <w:rPr>
          <w:rFonts w:eastAsia="Times New Roman" w:cs="Times New Roman"/>
          <w:bCs/>
          <w:szCs w:val="28"/>
          <w:lang w:eastAsia="ru-RU"/>
        </w:rPr>
        <w:t>13</w:t>
      </w:r>
      <w:r w:rsidRPr="0006688A">
        <w:rPr>
          <w:rFonts w:eastAsia="Times New Roman" w:cs="Times New Roman"/>
          <w:bCs/>
          <w:szCs w:val="28"/>
          <w:lang w:eastAsia="ru-RU"/>
        </w:rPr>
        <w:t>.</w:t>
      </w:r>
      <w:r w:rsidR="00004FAC" w:rsidRPr="0006688A">
        <w:rPr>
          <w:rFonts w:eastAsia="Times New Roman" w:cs="Times New Roman"/>
          <w:bCs/>
          <w:szCs w:val="28"/>
          <w:lang w:eastAsia="ru-RU"/>
        </w:rPr>
        <w:t xml:space="preserve"> Письменный отказ от участия в приватизации согласно </w:t>
      </w:r>
      <w:r w:rsidR="00004FAC" w:rsidRPr="0006688A">
        <w:rPr>
          <w:rFonts w:eastAsia="Times New Roman" w:cs="Times New Roman"/>
          <w:bCs/>
          <w:szCs w:val="28"/>
          <w:lang w:eastAsia="ru-RU"/>
        </w:rPr>
        <w:br/>
        <w:t>приложению 3 к настоящему административному регламенту.</w:t>
      </w:r>
    </w:p>
    <w:p w:rsidR="00004FAC" w:rsidRPr="00004FAC" w:rsidRDefault="0073290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6688A">
        <w:rPr>
          <w:rFonts w:eastAsia="Times New Roman" w:cs="Times New Roman"/>
          <w:bCs/>
          <w:szCs w:val="28"/>
          <w:lang w:eastAsia="ru-RU"/>
        </w:rPr>
        <w:t>7.</w:t>
      </w:r>
      <w:r w:rsidR="00004FAC" w:rsidRPr="0006688A">
        <w:rPr>
          <w:rFonts w:eastAsia="Times New Roman" w:cs="Times New Roman"/>
          <w:bCs/>
          <w:szCs w:val="28"/>
          <w:lang w:eastAsia="ru-RU"/>
        </w:rPr>
        <w:t xml:space="preserve"> Исчерпывающий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перечень документов и сведений, необходимых                            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Перечень документов и сведений, необходимых в соответствии                          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1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343C49">
        <w:rPr>
          <w:rFonts w:eastAsia="Times New Roman" w:cs="Times New Roman"/>
          <w:bCs/>
          <w:szCs w:val="28"/>
          <w:lang w:eastAsia="ru-RU"/>
        </w:rPr>
        <w:t xml:space="preserve"> об актах гражданского состояния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 из </w:t>
      </w:r>
      <w:r w:rsidR="008561AB" w:rsidRPr="008561AB">
        <w:rPr>
          <w:rFonts w:eastAsia="Times New Roman" w:cs="Times New Roman"/>
          <w:bCs/>
          <w:szCs w:val="28"/>
          <w:lang w:eastAsia="ru-RU"/>
        </w:rPr>
        <w:t>ЕГР ЗАГС</w:t>
      </w:r>
      <w:r w:rsidR="007E5C1F">
        <w:rPr>
          <w:rFonts w:eastAsia="Times New Roman" w:cs="Times New Roman"/>
          <w:bCs/>
          <w:szCs w:val="28"/>
          <w:lang w:eastAsia="ru-RU"/>
        </w:rPr>
        <w:t>,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</w:t>
      </w:r>
      <w:r w:rsidR="00343C49">
        <w:rPr>
          <w:rFonts w:eastAsia="Times New Roman" w:cs="Times New Roman"/>
          <w:bCs/>
          <w:szCs w:val="28"/>
          <w:lang w:eastAsia="ru-RU"/>
        </w:rPr>
        <w:t>сведения</w:t>
      </w:r>
      <w:r w:rsidR="007E5C1F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343C49">
        <w:rPr>
          <w:rFonts w:eastAsia="Times New Roman" w:cs="Times New Roman"/>
          <w:bCs/>
          <w:szCs w:val="28"/>
          <w:lang w:eastAsia="ru-RU"/>
        </w:rPr>
        <w:t xml:space="preserve"> о рождении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для членов семьи заявителя, лиц, зарегистрированных в приватизируемом жилом помещении, н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е достигших 14-летнего возраста, </w:t>
      </w:r>
      <w:r w:rsidR="00343C49">
        <w:rPr>
          <w:rFonts w:eastAsia="Times New Roman" w:cs="Times New Roman"/>
          <w:bCs/>
          <w:szCs w:val="28"/>
          <w:lang w:eastAsia="ru-RU"/>
        </w:rPr>
        <w:t xml:space="preserve">сведения </w:t>
      </w:r>
      <w:r w:rsidR="008561AB">
        <w:rPr>
          <w:rFonts w:eastAsia="Times New Roman" w:cs="Times New Roman"/>
          <w:bCs/>
          <w:szCs w:val="28"/>
          <w:lang w:eastAsia="ru-RU"/>
        </w:rPr>
        <w:t>о заключении брака, расторжении брака, перемене имени, смерти, установление отцовства.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</w:t>
      </w:r>
      <w:r w:rsidR="00732901">
        <w:rPr>
          <w:rFonts w:eastAsia="Times New Roman" w:cs="Times New Roman"/>
          <w:bCs/>
          <w:szCs w:val="28"/>
          <w:lang w:eastAsia="ru-RU"/>
        </w:rPr>
        <w:t>.2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. Предоставление справок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для приватизации, отражающих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о регистрации по месту жительства граждан, зарегистрированных по ж</w:t>
      </w:r>
      <w:r w:rsidR="008561AB">
        <w:rPr>
          <w:rFonts w:eastAsia="Times New Roman" w:cs="Times New Roman"/>
          <w:bCs/>
          <w:szCs w:val="28"/>
          <w:lang w:eastAsia="ru-RU"/>
        </w:rPr>
        <w:t>илому помещению и снятых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с регистрационного учета, а также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о месте жительства гражданина, предшествующую приезду в город Сургут, копия финансового лицевого счета при приватизации 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комнат в коммунальной квартире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или отдельных квартир.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3.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из Единого государственного реестра недвижимости о правах отдельного лица на имевшиес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я (имеющиеся)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у него объекты недвижимости, кадастровые паспорта на муниципальные жилые помещения.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4.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о признании жилого помещения аварийным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или непригодным для проживания граждан.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</w:t>
      </w:r>
      <w:r w:rsidR="008561AB">
        <w:rPr>
          <w:rFonts w:eastAsia="Times New Roman" w:cs="Times New Roman"/>
          <w:bCs/>
          <w:szCs w:val="28"/>
          <w:lang w:eastAsia="ru-RU"/>
        </w:rPr>
        <w:t>.5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8561AB">
        <w:rPr>
          <w:rFonts w:eastAsia="Times New Roman" w:cs="Times New Roman"/>
          <w:bCs/>
          <w:szCs w:val="28"/>
          <w:lang w:eastAsia="ru-RU"/>
        </w:rPr>
        <w:t>Сведения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из реестра муниципального имущества на жилое помещение.</w:t>
      </w:r>
    </w:p>
    <w:p w:rsidR="008561AB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</w:t>
      </w:r>
      <w:r w:rsidR="008561AB">
        <w:rPr>
          <w:rFonts w:eastAsia="Times New Roman" w:cs="Times New Roman"/>
          <w:bCs/>
          <w:szCs w:val="28"/>
          <w:lang w:eastAsia="ru-RU"/>
        </w:rPr>
        <w:t>.6. Сведения, подтверждающие действительность паспорта гражданина Российской Федерации.</w:t>
      </w:r>
    </w:p>
    <w:p w:rsidR="008561AB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7</w:t>
      </w:r>
      <w:r w:rsidR="008561AB">
        <w:rPr>
          <w:rFonts w:eastAsia="Times New Roman" w:cs="Times New Roman"/>
          <w:bCs/>
          <w:szCs w:val="28"/>
          <w:lang w:eastAsia="ru-RU"/>
        </w:rPr>
        <w:t xml:space="preserve">.7. </w:t>
      </w:r>
      <w:r w:rsidR="008561AB" w:rsidRPr="008561AB">
        <w:rPr>
          <w:rFonts w:eastAsia="Times New Roman" w:cs="Times New Roman"/>
          <w:bCs/>
          <w:szCs w:val="28"/>
          <w:lang w:eastAsia="ru-RU"/>
        </w:rPr>
        <w:t>Проверка соответствия фамильно-именной группы, даты рождения, пола и СНИЛС</w:t>
      </w:r>
      <w:r w:rsidR="007E5C1F"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7.</w:t>
      </w:r>
      <w:r w:rsidR="008561AB">
        <w:rPr>
          <w:rFonts w:eastAsia="Times New Roman" w:cs="Times New Roman"/>
          <w:bCs/>
          <w:szCs w:val="28"/>
          <w:lang w:eastAsia="ru-RU"/>
        </w:rPr>
        <w:t>8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8561AB">
        <w:rPr>
          <w:rFonts w:eastAsia="Times New Roman" w:cs="Times New Roman"/>
          <w:bCs/>
          <w:szCs w:val="28"/>
          <w:lang w:eastAsia="ru-RU"/>
        </w:rPr>
        <w:t>Разрешение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органов опеки и попечительства, если в муниципальных жилых помещениях проживают исключительно несовершеннолетние.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опекуны (попечители), приемные родители или иные законные представители несовершеннолетних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течение трех месяцев оформляют договор передачи жилого помещения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собственность детям-сиротам и детям, оставшимся без попечения родителей.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Договоры передачи жилых помещений в собственность несовершеннолетним, не достигшим возраста 14 лет, оформляются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14 лет, оформляются самостоятельно с согласия их законных представителей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 органов опеки и попечительства.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7</w:t>
      </w:r>
      <w:r w:rsidR="008561AB">
        <w:rPr>
          <w:rFonts w:eastAsia="Times New Roman" w:cs="Times New Roman"/>
          <w:bCs/>
          <w:szCs w:val="28"/>
          <w:lang w:eastAsia="ru-RU"/>
        </w:rPr>
        <w:t>.9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Документы, подтверждающие использованное (неиспользованное) право на приватизацию жилого помещения на территории Ханты-Мансийского автономного округа – Югра. </w:t>
      </w:r>
    </w:p>
    <w:p w:rsidR="00343C49" w:rsidRDefault="00343C49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Заявитель вправе предоставить документы (сведения) по собственной инициативе.</w:t>
      </w:r>
    </w:p>
    <w:p w:rsidR="00004FAC" w:rsidRDefault="00BA231B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A231B">
        <w:rPr>
          <w:rFonts w:eastAsia="Times New Roman" w:cs="Times New Roman"/>
          <w:bCs/>
          <w:szCs w:val="28"/>
          <w:lang w:eastAsia="ru-RU"/>
        </w:rPr>
        <w:t>Непредставление заявителем документов и информации, которые                  он вправе представить по собственной инициативе, не является основанием                      для отказа ему в предоставлении муниципальной услуги</w:t>
      </w:r>
      <w:r w:rsidR="00004FAC" w:rsidRPr="00BA231B">
        <w:rPr>
          <w:rFonts w:eastAsia="Times New Roman" w:cs="Times New Roman"/>
          <w:bCs/>
          <w:szCs w:val="28"/>
          <w:lang w:eastAsia="ru-RU"/>
        </w:rPr>
        <w:t>.</w:t>
      </w:r>
    </w:p>
    <w:p w:rsidR="00343C49" w:rsidRDefault="00343C49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</w:t>
      </w:r>
      <w:r w:rsidR="00FE4633">
        <w:rPr>
          <w:rFonts w:eastAsia="Times New Roman" w:cs="Times New Roman"/>
          <w:bCs/>
          <w:szCs w:val="28"/>
          <w:lang w:eastAsia="ru-RU"/>
        </w:rPr>
        <w:t xml:space="preserve"> заявителя за предоставлением муниципальной услуги.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8.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Перечень услуг, которые являются необходимыми и обязательными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в предоставлении муниципальной услуги.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Услуги, необходимые и обязательные для предоставления </w:t>
      </w:r>
      <w:proofErr w:type="spellStart"/>
      <w:proofErr w:type="gramStart"/>
      <w:r w:rsidRPr="00004FAC">
        <w:rPr>
          <w:rFonts w:eastAsia="Times New Roman" w:cs="Times New Roman"/>
          <w:bCs/>
          <w:szCs w:val="28"/>
          <w:lang w:eastAsia="ru-RU"/>
        </w:rPr>
        <w:t>муници-пальной</w:t>
      </w:r>
      <w:proofErr w:type="spellEnd"/>
      <w:proofErr w:type="gramEnd"/>
      <w:r w:rsidRPr="00004FAC">
        <w:rPr>
          <w:rFonts w:eastAsia="Times New Roman" w:cs="Times New Roman"/>
          <w:bCs/>
          <w:szCs w:val="28"/>
          <w:lang w:eastAsia="ru-RU"/>
        </w:rPr>
        <w:t xml:space="preserve"> услуги: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предварительное разрешение органов опеки и попечительства, если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в муниципальных жилых помещениях проживают исключительно несовершеннолетние;</w:t>
      </w:r>
    </w:p>
    <w:p w:rsid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подготовка и выдача справки о наличии либо отсутствии у граждан прав на недвижимое имущество, зарегистрированных до июля 1999 года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 прежнему месту жительства на территории Российской Федерации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>(за исключением, территории автономного округа)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9</w:t>
      </w:r>
      <w:r w:rsidR="00AC657C">
        <w:rPr>
          <w:rFonts w:eastAsia="Times New Roman" w:cs="Times New Roman"/>
          <w:bCs/>
          <w:szCs w:val="28"/>
          <w:lang w:eastAsia="ru-RU"/>
        </w:rPr>
        <w:t xml:space="preserve">.1.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2. Неполное заполнение обязательных полей в форме запроса                                о предоставлении услуги (недостоверное, неправильное).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.3. Представление неполного комплекта документов.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4. Представленные документы утратили силу на момент обращения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AC657C">
        <w:rPr>
          <w:rFonts w:eastAsia="Times New Roman" w:cs="Times New Roman"/>
          <w:bCs/>
          <w:szCs w:val="28"/>
          <w:lang w:eastAsia="ru-RU"/>
        </w:rPr>
        <w:t>.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8. Заявление подано лицом, не имеющим полномочий представлять интересы заявителя. </w:t>
      </w:r>
    </w:p>
    <w:p w:rsidR="00FE4633" w:rsidRPr="00004FAC" w:rsidRDefault="00FE4633" w:rsidP="00FE463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услуги оформляется по форме согласно приложению 4 к </w:t>
      </w:r>
      <w:r w:rsidRPr="00FE4633">
        <w:rPr>
          <w:rFonts w:eastAsia="Times New Roman" w:cs="Times New Roman"/>
          <w:bCs/>
          <w:szCs w:val="28"/>
          <w:lang w:eastAsia="ru-RU"/>
        </w:rPr>
        <w:t>настоящему</w:t>
      </w:r>
      <w:r>
        <w:rPr>
          <w:rFonts w:eastAsia="Times New Roman" w:cs="Times New Roman"/>
          <w:bCs/>
          <w:szCs w:val="28"/>
          <w:lang w:eastAsia="ru-RU"/>
        </w:rPr>
        <w:t xml:space="preserve"> к административному регламенту</w:t>
      </w:r>
      <w:r w:rsidRPr="00FE4633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004FAC" w:rsidRPr="00FE4633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E4633">
        <w:rPr>
          <w:rFonts w:eastAsia="Times New Roman" w:cs="Times New Roman"/>
          <w:bCs/>
          <w:szCs w:val="28"/>
          <w:lang w:eastAsia="ru-RU"/>
        </w:rPr>
        <w:t>10</w:t>
      </w:r>
      <w:r w:rsidR="00004FAC" w:rsidRPr="00FE4633">
        <w:rPr>
          <w:rFonts w:eastAsia="Times New Roman" w:cs="Times New Roman"/>
          <w:bCs/>
          <w:szCs w:val="28"/>
          <w:lang w:eastAsia="ru-RU"/>
        </w:rPr>
        <w:t xml:space="preserve">. Исчерпывающий перечень оснований для отказа в предоставлении муниципальной услуги: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E4633">
        <w:rPr>
          <w:rFonts w:eastAsia="Times New Roman" w:cs="Times New Roman"/>
          <w:bCs/>
          <w:szCs w:val="28"/>
          <w:lang w:eastAsia="ru-RU"/>
        </w:rPr>
        <w:t>10</w:t>
      </w:r>
      <w:r w:rsidR="00004FAC" w:rsidRPr="00FE4633">
        <w:rPr>
          <w:rFonts w:eastAsia="Times New Roman" w:cs="Times New Roman"/>
          <w:bCs/>
          <w:szCs w:val="28"/>
          <w:lang w:eastAsia="ru-RU"/>
        </w:rPr>
        <w:t>.1. Противоречие документо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в или сведений, полученных                                     с использованием межведомственного информационного взаимодействия, представленным заявителем документам или сведениям.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.2. Обращение за предоставлением муниципальной услуги </w:t>
      </w:r>
      <w:proofErr w:type="gramStart"/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лица,   </w:t>
      </w:r>
      <w:proofErr w:type="gramEnd"/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                            не являющегося заявителем на предоставление муниципальной услуги                               в соответствии  с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.3. Отсутствие согласия с приватизацией жилого помещения одного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из членов семьи заявителя, лиц, зарегистрированных в приватизируемом жилом помещении, лиц, имеющих право пользования данным помещением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на условиях социального найма и не использовавших право на приватизацию.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.4.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или лица, уполномоченного в установленном порядке, об отсутствии намерений оформлять приватизацию.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.5. Отказ в приватизации жилого помещения одного или нескольких лиц, зарегистрированных по месту жительства с заявителем.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.6. Использованное ранее право на приватизацию.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.7. Обращение с запросом о приватизации жилого помещения, находящегося в аварийном состоянии, в общежитии, служебного жилого помещени</w:t>
      </w:r>
      <w:r w:rsidR="00004FAC">
        <w:rPr>
          <w:rFonts w:eastAsia="Times New Roman" w:cs="Times New Roman"/>
          <w:bCs/>
          <w:szCs w:val="28"/>
          <w:lang w:eastAsia="ru-RU"/>
        </w:rPr>
        <w:t>я, в маневренном жилищном фонде, в наемном доме социального использования.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.8.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.9. 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.10. Изменение паспортных и/или иных персональных данных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в период предоставления муниципальной услуги.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.11. Арест жилого помещения.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.12. Изменение состава лиц, совместно проживающих                                        в приватизируемом жилом помещении с заявителем, в период предоставления муниципальной услуги.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.13. Наличие в составе семьи заявителя лиц, зарегистрированных                             в приватизируемом жилом помещении, лиц, имеющих право пользования данным помещением на условиях социального найма (в случае, если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от соответствующих лиц не представлено согласие на приватизацию жилого помещения или не представлены сведения, подтверждающие отсутствие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у соответствующих лиц права на приватизацию жилого помещения):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граждан, выбывших в организации стационарного социального обслуживания;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временно отсутствующих граждан (</w:t>
      </w:r>
      <w:r>
        <w:rPr>
          <w:rFonts w:eastAsia="Times New Roman" w:cs="Times New Roman"/>
          <w:bCs/>
          <w:szCs w:val="28"/>
          <w:lang w:eastAsia="ru-RU"/>
        </w:rPr>
        <w:t xml:space="preserve">выбывших для прохождения службы 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в ряды Вооруженных сил, на период учебы/работы, в жилые помещения, предоставленные для временного проживания);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граждан, выбывших в места лишения свободы или осужденных                                  к принудительным работам (в соответствии с постановлением Конституционного Суда Российской Федерации от 23.06.1995 № 8-П);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граждан, снятых с регистрационного учета без указания точного адреса.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.14. Наличие в составе семьи заявителя лиц, зарегистрированных                             в приватизируемом жилом помещении, лиц, имеющих право пользования данным помещением на условиях социального найма, граждан, признанных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на основании судебных решений безвестно отсутствующими.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.15. Решение органа, осуществляющего государственную регистрацию прав на недвижимое имущество и сделок с ним, государственный кадастровый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lastRenderedPageBreak/>
        <w:t xml:space="preserve">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муниципальным казенным учреждением «Казна городского хозяйства».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.16. Оспаривание в судебном порядке права на жилое </w:t>
      </w:r>
      <w:proofErr w:type="gramStart"/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помещение,   </w:t>
      </w:r>
      <w:proofErr w:type="gramEnd"/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                    в отношении которого подан запрос.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.17. На жилое помещение не оформлен договор социального найма установленного образца.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.18. Жилое помещение не состоит на государственном кадастровом учете.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11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</w:t>
      </w:r>
      <w:r w:rsidR="007E5C1F">
        <w:rPr>
          <w:rFonts w:eastAsia="Times New Roman" w:cs="Times New Roman"/>
          <w:bCs/>
          <w:szCs w:val="28"/>
          <w:lang w:eastAsia="ru-RU"/>
        </w:rPr>
        <w:t>йского автономного округа – Югры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не предусмотрены.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12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004FAC">
        <w:rPr>
          <w:rFonts w:eastAsia="Times New Roman" w:cs="Times New Roman"/>
          <w:bCs/>
          <w:szCs w:val="28"/>
          <w:lang w:eastAsia="ru-RU"/>
        </w:rPr>
        <w:t>Предоставление муниципальной услуги осуще</w:t>
      </w:r>
      <w:r w:rsidR="007E5C1F">
        <w:rPr>
          <w:rFonts w:eastAsia="Times New Roman" w:cs="Times New Roman"/>
          <w:bCs/>
          <w:szCs w:val="28"/>
          <w:lang w:eastAsia="ru-RU"/>
        </w:rPr>
        <w:t>с</w:t>
      </w:r>
      <w:r w:rsidR="00004FAC">
        <w:rPr>
          <w:rFonts w:eastAsia="Times New Roman" w:cs="Times New Roman"/>
          <w:bCs/>
          <w:szCs w:val="28"/>
          <w:lang w:eastAsia="ru-RU"/>
        </w:rPr>
        <w:t>твляется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бесплатно.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13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Максимальный срок ожидания в очереди при подаче запроса                                 о предоставлении муниципальной услуги и при получении результата предоставления муниципальной услуги.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Максимальный срок ожидания в очереди при подаче запроса                                        о предоставлении муниципальной услуги и при получении результата предоставления муниципальной услуги в муниципальном казенном учреждении «Казна городского хозяйства» или в филиале МФЦ составляет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не более 15 минут.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14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Срок и порядок регистрации запроса заявителя о предоставлении муниципальной услуги, в том числе в электронной форме.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Заявление о предоставлении муниципальной услуги подлежит регистрации в течение одного рабочего дня со дня поступления.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sub_1526"/>
      <w:r w:rsidRPr="00004FAC">
        <w:rPr>
          <w:rFonts w:eastAsia="Times New Roman" w:cs="Times New Roman"/>
          <w:bCs/>
          <w:szCs w:val="28"/>
          <w:lang w:eastAsia="ru-RU"/>
        </w:rPr>
        <w:t xml:space="preserve">Заявление о предоставлении муниципальной услуги, поступившее посредством почтового отправления, </w:t>
      </w:r>
      <w:hyperlink r:id="rId11" w:history="1">
        <w:r w:rsidRPr="00004FAC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Единого</w:t>
        </w:r>
      </w:hyperlink>
      <w:r w:rsidRPr="00004FAC">
        <w:rPr>
          <w:rFonts w:eastAsia="Times New Roman" w:cs="Times New Roman"/>
          <w:bCs/>
          <w:szCs w:val="28"/>
          <w:lang w:eastAsia="ru-RU"/>
        </w:rPr>
        <w:t xml:space="preserve"> и </w:t>
      </w:r>
      <w:hyperlink r:id="rId12" w:history="1">
        <w:r w:rsidRPr="00004FAC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регионального</w:t>
        </w:r>
      </w:hyperlink>
      <w:r w:rsidRPr="00004FAC">
        <w:rPr>
          <w:rFonts w:eastAsia="Times New Roman" w:cs="Times New Roman"/>
          <w:bCs/>
          <w:szCs w:val="28"/>
          <w:lang w:eastAsia="ru-RU"/>
        </w:rPr>
        <w:t xml:space="preserve"> порталов регистрируется в течение одного рабочего дня с момента поступления                              в муниципальное казенное учреждение «Казна городского хозяйства».</w:t>
      </w:r>
    </w:p>
    <w:bookmarkEnd w:id="3"/>
    <w:p w:rsid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Заявление о предоставлении муниципальной услуги регистрируется                               в муниципальном казенном учреждении «Казна городского хозяйства»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в системе электронного документооборота.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 Требования к помещениям, в которых предоставляется муниципальная услуга</w:t>
      </w:r>
      <w:r w:rsidR="007E5C1F"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.1.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Местоположение административных з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даний, в которых осуществляется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прием заявлений и документов, необходимых для предоставления муниципальной услуги, а также выдача резул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ьтатов предоставления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004FAC">
        <w:rPr>
          <w:rFonts w:eastAsia="Times New Roman" w:cs="Times New Roman"/>
          <w:bCs/>
          <w:szCs w:val="28"/>
          <w:lang w:eastAsia="ru-RU"/>
        </w:rPr>
        <w:lastRenderedPageBreak/>
        <w:t>транспорта заявителей. За пользование стоянкой (парковкой) с заявителей плата не взимается.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Для парковки специальных автотранспортных средств инвалидов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.2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В целях обеспечения беспрепятственного доступа заявителей,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в том числе передвигающихся на инвалидных колясках, вход в здание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в соответствии с законодательством Российской Федерации о социальной защите инвалидов. Центральный вход в здание департамента имущественных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и земельных отношений, муниципального казенного учреждения «Казна городского хозяйства» должен быть оборудован информационной табличкой (вывеской), содержащей информацию: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наименование;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местонахождение и юридический адрес;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режим работы;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график приема;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номера телефонов для справок.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противопожарной системой и средствами пожаротушения;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системой оповещения о возникновении чрезвычайной ситуации;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средствами оказания первой медицинской помощи;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туалетными комнатами для посетителей.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.3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Зал ожидания заявителей оборудуется стульями, скамьями, количество которых определяется исходя из фактической нагрузки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и возможностей для их размещения в помещении, а также информационными стендами.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.4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номера кабинета и наименования отдела;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фамилии, имени и отчества (последнее – при наличии), должности;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lastRenderedPageBreak/>
        <w:t>ответственного лица за прием документов;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графика приема заявителей.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.5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.6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Лицо, ответственное за прием документов, должно иметь настольную табличку с указанием фамилии, имени, отчества (последнее –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при наличии) и должности.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15</w:t>
      </w:r>
      <w:r w:rsidR="00004FAC">
        <w:rPr>
          <w:rFonts w:eastAsia="Times New Roman" w:cs="Times New Roman"/>
          <w:bCs/>
          <w:szCs w:val="28"/>
          <w:lang w:eastAsia="ru-RU"/>
        </w:rPr>
        <w:t>.7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При предоставлении муниципальной услуги инвалидам обеспечиваются: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возможность самостоятельного передвижения по территории,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 помещениям, в которых предоставляется муниципальная услуга,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 к муниципальной услуге с учетом ограничений их жизнедеятельности;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допуск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сурдопереводчика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и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тифлосурдопереводчика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>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допуск собаки-проводника при наличии документа, подтверждающего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16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 Показатели доступности и качества муниципальной услуги.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16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.1.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Основными показателями доступности предоставления муниципальной услуги являются: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наличие полной и понятной информации о порядке, сроках и ходе предоставления муниципальной </w:t>
      </w:r>
      <w:r>
        <w:rPr>
          <w:rFonts w:eastAsia="Times New Roman" w:cs="Times New Roman"/>
          <w:bCs/>
          <w:szCs w:val="28"/>
          <w:lang w:eastAsia="ru-RU"/>
        </w:rPr>
        <w:t xml:space="preserve">услуги в информационно 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16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.2.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Основными показателями качества предоставления муниципальной услуги являются: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минимально возможное количество взаимодействий гражданина </w:t>
      </w:r>
      <w:r w:rsidRPr="00004FAC">
        <w:rPr>
          <w:rFonts w:eastAsia="Times New Roman" w:cs="Times New Roman"/>
          <w:bCs/>
          <w:szCs w:val="28"/>
          <w:lang w:eastAsia="ru-RU"/>
        </w:rPr>
        <w:br/>
        <w:t>с должностными лицами, участвующими в предоставлении муниципальной услуги;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отсутствие обоснованных жалоб на действия (бездействие) сотрудников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 их некорректное (невнимательное) отношение к заявителям;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отсутствие нарушений установленных сроков в процессе предоставления муниципальной услуги;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отсутствие заявлений об оспаривании решений, действий (бездействия) департамента имущественных и земельных отношений, муниципального казенного учреждения «Казна городского хозяйства», его должностных лиц, принимаемых (совершенных) при предоставлении муниципальной услуги,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17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филиале МФЦ, особенности предоставления муниципальной услуги по экстерриториальному принципу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и особенности предоставления муниципальной услуги в электронной форме.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филиале МФЦ.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Заявителям обеспечивается возможность представления заявления                            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                   о предоставлении муниципальной услуги с использованием интерактивной формы в электронном виде.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муниципальное казенное учреждение «Казна городского хозяйства».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Результаты предоставления муниципальной услуги, указанные в пункте 3 раздела </w:t>
      </w:r>
      <w:r w:rsidRPr="00004FAC">
        <w:rPr>
          <w:rFonts w:eastAsia="Times New Roman" w:cs="Times New Roman"/>
          <w:bCs/>
          <w:szCs w:val="28"/>
          <w:lang w:val="en-US" w:eastAsia="ru-RU"/>
        </w:rPr>
        <w:t>II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муниципального казенного </w:t>
      </w:r>
      <w:r w:rsidRPr="00004FAC">
        <w:rPr>
          <w:rFonts w:eastAsia="Times New Roman" w:cs="Times New Roman"/>
          <w:bCs/>
          <w:szCs w:val="28"/>
          <w:lang w:eastAsia="ru-RU"/>
        </w:rPr>
        <w:lastRenderedPageBreak/>
        <w:t xml:space="preserve">учреждения «Казна городского хозяйства» в случае направления заявления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посредством ЕПГУ.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на бумажном носителе в муниципальном казенном учреждении «Казна городского хозяйства».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18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Электронные документы представляются в следующих форматах: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а)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xml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– для формализованных документов;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б)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doc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docx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odt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– для документов с текстовым содержанием,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не включающим формулы (за исключением документов, указанных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подпункте «в» настоящего пункта);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в)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xls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xlsx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ods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– для документов, содержащих расчеты;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г)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pdf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jpg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jpeg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разрешении 300 – 500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dpi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(масштаб 1:1) с использованием следующих режимов: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«черно-белый» (при отсутствии в документе графических изображений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 (или) цветного текста);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«цветной» или «режим полной цветопередачи» (при наличии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в документе цветных графических изображений либо цветного текста);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Электронные документы должны обеспечивать: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возможность идентифицировать документ и количество листов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в документе;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 оглавлению и (или) к содержащимся в тексте рисункам и таблицам. </w:t>
      </w:r>
    </w:p>
    <w:p w:rsid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xls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,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xlsx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 xml:space="preserve"> или </w:t>
      </w:r>
      <w:proofErr w:type="spellStart"/>
      <w:r w:rsidRPr="00004FAC">
        <w:rPr>
          <w:rFonts w:eastAsia="Times New Roman" w:cs="Times New Roman"/>
          <w:bCs/>
          <w:szCs w:val="28"/>
          <w:lang w:eastAsia="ru-RU"/>
        </w:rPr>
        <w:t>ods</w:t>
      </w:r>
      <w:proofErr w:type="spellEnd"/>
      <w:r w:rsidRPr="00004FAC">
        <w:rPr>
          <w:rFonts w:eastAsia="Times New Roman" w:cs="Times New Roman"/>
          <w:bCs/>
          <w:szCs w:val="28"/>
          <w:lang w:eastAsia="ru-RU"/>
        </w:rPr>
        <w:t>, формируются в виде отдельного электронного документа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>
        <w:rPr>
          <w:rFonts w:eastAsia="Times New Roman" w:cs="Times New Roman"/>
          <w:bCs/>
          <w:szCs w:val="28"/>
          <w:lang w:eastAsia="ru-RU"/>
        </w:rPr>
        <w:t>. Порядок формирования заявления в электронной форме</w:t>
      </w:r>
      <w:r w:rsidR="007E5C1F"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.1.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ее устранения посредством информационного сообщения непосредственно                               в электронной форме заявления.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.2.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При формировании заявления заявителю обеспечивается: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6688A">
        <w:rPr>
          <w:rFonts w:eastAsia="Times New Roman" w:cs="Times New Roman"/>
          <w:bCs/>
          <w:szCs w:val="28"/>
          <w:lang w:eastAsia="ru-RU"/>
        </w:rPr>
        <w:t xml:space="preserve">а) возможность копирования и сохранения заявления и иных документов, указанных в </w:t>
      </w:r>
      <w:r w:rsidR="0006688A" w:rsidRPr="0006688A">
        <w:rPr>
          <w:rFonts w:eastAsia="Times New Roman" w:cs="Times New Roman"/>
          <w:bCs/>
          <w:szCs w:val="28"/>
          <w:lang w:eastAsia="ru-RU"/>
        </w:rPr>
        <w:t>пункте 6</w:t>
      </w:r>
      <w:r w:rsidRPr="0006688A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Pr="0006688A">
        <w:rPr>
          <w:rFonts w:eastAsia="Times New Roman" w:cs="Times New Roman"/>
          <w:bCs/>
          <w:szCs w:val="28"/>
          <w:lang w:val="en-US" w:eastAsia="ru-RU"/>
        </w:rPr>
        <w:t>II</w:t>
      </w:r>
      <w:r w:rsidRPr="0006688A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  <w:r w:rsidRPr="00004FAC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при возникновении ошибок ввода и возврате для повторного ввода значений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электронную форму заявления;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</w:t>
      </w:r>
      <w:r w:rsidRPr="00004FAC">
        <w:rPr>
          <w:rFonts w:eastAsia="Times New Roman" w:cs="Times New Roman"/>
          <w:bCs/>
          <w:szCs w:val="28"/>
          <w:lang w:eastAsia="ru-RU"/>
        </w:rPr>
        <w:br/>
        <w:t>и сведений, опубликованных на ЕПГУ, в части, касающейся сведений, отсутствующих в ЕСИА;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е) возможность доступа заявителя на ЕПГУ к ранее поданным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им заявлениям в течение не менее одного года, а также частично сформированных заявлений – в течение не менее трех месяцев.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.3.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Сформированное и подписанное заявление и иные документы, необходимые для предоставления </w:t>
      </w:r>
      <w:r w:rsidR="007E5C1F">
        <w:rPr>
          <w:rFonts w:eastAsia="Times New Roman" w:cs="Times New Roman"/>
          <w:bCs/>
          <w:szCs w:val="28"/>
          <w:lang w:eastAsia="ru-RU"/>
        </w:rPr>
        <w:t xml:space="preserve">муниципальной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услуги, направляются в муниципальное казенное учреждение «Казна городского хозяйства» посредством ЕПГУ.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>
        <w:rPr>
          <w:rFonts w:eastAsia="Times New Roman" w:cs="Times New Roman"/>
          <w:bCs/>
          <w:szCs w:val="28"/>
          <w:lang w:eastAsia="ru-RU"/>
        </w:rPr>
        <w:t>.4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 Электронное заявление становится доступным для специалиста муниципального казенного учреждения «Казна городского хозяйства», ответственного за прием и регистрацию заявления (далее – ответственное должностное лицо), в государственной информационной системе, используемой муниципальным казенным учреждением «Казна городского хозяйства» для предоставления муниципальной услуги (далее – ГИС).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.5. Получение информации о ходе рассмотрения заявления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и о результате предоставления муниципальной услуги производится в личном кабинете на ЕПГУ, при условии авторизации.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Заявитель имеет возможность просматривать статус электронного заявления, а также информацию о дальнейших действиях в личном кабинете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по собственной инициативе, в любое время.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При предоставлении муниципальной услуги в электронной форме заявителю направляется: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.6. Оценка качества пред</w:t>
      </w:r>
      <w:r w:rsidR="00004FAC">
        <w:rPr>
          <w:rFonts w:eastAsia="Times New Roman" w:cs="Times New Roman"/>
          <w:bCs/>
          <w:szCs w:val="28"/>
          <w:lang w:eastAsia="ru-RU"/>
        </w:rPr>
        <w:t>оставления муниципальной услуги</w:t>
      </w:r>
      <w:r w:rsidR="007E5C1F"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Оценка качества предоставления муниципальной услуги осуществляется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Pr="00004FAC">
        <w:rPr>
          <w:rFonts w:eastAsia="Times New Roman" w:cs="Times New Roman"/>
          <w:bCs/>
          <w:szCs w:val="28"/>
          <w:lang w:eastAsia="ru-RU"/>
        </w:rPr>
        <w:br/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19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.7. Заявителю обеспечивается возможность направления жалобы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на решения, действия или бездействие муниципального казенного учреждения «Казна городского хозяйства», департамента имущественных и земельных отношений должностного лица учреждения либо муниципального служащего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 xml:space="preserve">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br/>
        <w:t>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04FAC">
        <w:rPr>
          <w:rFonts w:eastAsia="Times New Roman" w:cs="Times New Roman"/>
          <w:bCs/>
          <w:szCs w:val="28"/>
          <w:lang w:eastAsia="ru-RU"/>
        </w:rPr>
        <w:t>.</w:t>
      </w:r>
    </w:p>
    <w:p w:rsidR="00004FAC" w:rsidRPr="00004FAC" w:rsidRDefault="00130BE1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20</w:t>
      </w:r>
      <w:r w:rsidR="00004FAC">
        <w:rPr>
          <w:rFonts w:eastAsia="Times New Roman" w:cs="Times New Roman"/>
          <w:bCs/>
          <w:szCs w:val="28"/>
          <w:lang w:eastAsia="ru-RU"/>
        </w:rPr>
        <w:t xml:space="preserve">. </w:t>
      </w:r>
      <w:r w:rsidR="00004FAC" w:rsidRPr="00004FAC">
        <w:rPr>
          <w:rFonts w:eastAsia="Times New Roman" w:cs="Times New Roman"/>
          <w:bCs/>
          <w:szCs w:val="28"/>
          <w:lang w:eastAsia="ru-RU"/>
        </w:rPr>
        <w:t>В соответствии с частью 1 статьи 7 Федерального закона № 210-</w:t>
      </w:r>
      <w:proofErr w:type="gramStart"/>
      <w:r w:rsidR="00004FAC" w:rsidRPr="00004FAC">
        <w:rPr>
          <w:rFonts w:eastAsia="Times New Roman" w:cs="Times New Roman"/>
          <w:bCs/>
          <w:szCs w:val="28"/>
          <w:lang w:eastAsia="ru-RU"/>
        </w:rPr>
        <w:t>ФЗ  запрещается</w:t>
      </w:r>
      <w:proofErr w:type="gramEnd"/>
      <w:r w:rsidR="00004FAC" w:rsidRPr="00004FAC">
        <w:rPr>
          <w:rFonts w:eastAsia="Times New Roman" w:cs="Times New Roman"/>
          <w:bCs/>
          <w:szCs w:val="28"/>
          <w:lang w:eastAsia="ru-RU"/>
        </w:rPr>
        <w:t xml:space="preserve"> требовать от заявителей: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                                в связи с предоставлением муниципальной услуги;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                              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наличие ошибок в заявлении о предоставлении муниципальной услуги 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в предоставлении муниципальной услуги и не включенных в представленный ранее комплект документов;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4FAC" w:rsidRP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филиала МФЦ при первоначальном отказе в приеме документов, необходимых для предоставления муниципальной </w:t>
      </w:r>
      <w:r w:rsidRPr="00004FAC">
        <w:rPr>
          <w:rFonts w:eastAsia="Times New Roman" w:cs="Times New Roman"/>
          <w:bCs/>
          <w:szCs w:val="28"/>
          <w:lang w:eastAsia="ru-RU"/>
        </w:rPr>
        <w:lastRenderedPageBreak/>
        <w:t>услуги, либо в предоставлении муниципальной услуги, о чем в письменном виде за подписью руководителя уполномоченного органа, руководителя филиала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04FAC" w:rsidRDefault="00004FAC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4FAC">
        <w:rPr>
          <w:rFonts w:eastAsia="Times New Roman" w:cs="Times New Roman"/>
          <w:bCs/>
          <w:szCs w:val="28"/>
          <w:lang w:eastAsia="ru-RU"/>
        </w:rPr>
        <w:t>5)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5365B7">
        <w:rPr>
          <w:rFonts w:eastAsia="Times New Roman" w:cs="Times New Roman"/>
          <w:bCs/>
          <w:szCs w:val="28"/>
          <w:lang w:eastAsia="ru-RU"/>
        </w:rPr>
        <w:t>»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CE3D66" w:rsidRDefault="00AC657C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1.5</w:t>
      </w:r>
      <w:r w:rsidR="00CE3D66" w:rsidRPr="00CE3D66">
        <w:rPr>
          <w:rFonts w:eastAsia="Times New Roman" w:cs="Times New Roman"/>
          <w:bCs/>
          <w:szCs w:val="28"/>
          <w:lang w:eastAsia="ru-RU"/>
        </w:rPr>
        <w:t xml:space="preserve">. Раздел </w:t>
      </w:r>
      <w:r w:rsidR="00CE3D66" w:rsidRPr="00CE3D66">
        <w:rPr>
          <w:rFonts w:eastAsia="Times New Roman" w:cs="Times New Roman"/>
          <w:bCs/>
          <w:szCs w:val="28"/>
          <w:lang w:val="en-US" w:eastAsia="ru-RU"/>
        </w:rPr>
        <w:t>III</w:t>
      </w:r>
      <w:r w:rsidR="00CE3D66" w:rsidRPr="00CE3D66">
        <w:rPr>
          <w:rFonts w:eastAsia="Times New Roman" w:cs="Times New Roman"/>
          <w:bCs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004FAC" w:rsidRPr="00004FAC" w:rsidRDefault="00CE3D66" w:rsidP="00004FAC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7FAB">
        <w:rPr>
          <w:rFonts w:eastAsia="Times New Roman" w:cs="Times New Roman"/>
          <w:bCs/>
          <w:szCs w:val="28"/>
          <w:lang w:eastAsia="ru-RU"/>
        </w:rPr>
        <w:t>«</w:t>
      </w:r>
      <w:r w:rsidR="00004FAC" w:rsidRPr="00357FAB">
        <w:rPr>
          <w:rFonts w:eastAsia="Times New Roman" w:cs="Times New Roman"/>
          <w:bCs/>
          <w:szCs w:val="28"/>
          <w:lang w:eastAsia="ru-RU"/>
        </w:rPr>
        <w:t>Раздел</w:t>
      </w:r>
      <w:r w:rsidR="00004FAC" w:rsidRPr="00CE3D66">
        <w:rPr>
          <w:rFonts w:eastAsia="Times New Roman" w:cs="Times New Roman"/>
          <w:bCs/>
          <w:szCs w:val="28"/>
          <w:lang w:eastAsia="ru-RU"/>
        </w:rPr>
        <w:t xml:space="preserve"> </w:t>
      </w:r>
      <w:r w:rsidR="00004FAC" w:rsidRPr="00CE3D66">
        <w:rPr>
          <w:rFonts w:eastAsia="Times New Roman" w:cs="Times New Roman"/>
          <w:bCs/>
          <w:szCs w:val="28"/>
          <w:lang w:val="en-US" w:eastAsia="ru-RU"/>
        </w:rPr>
        <w:t>III</w:t>
      </w:r>
      <w:r w:rsidR="00004FAC" w:rsidRPr="00CE3D66">
        <w:rPr>
          <w:rFonts w:eastAsia="Times New Roman" w:cs="Times New Roman"/>
          <w:bCs/>
          <w:szCs w:val="28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proofErr w:type="gramStart"/>
      <w:r w:rsidR="00004FAC" w:rsidRPr="00CE3D66">
        <w:rPr>
          <w:rFonts w:eastAsia="Times New Roman" w:cs="Times New Roman"/>
          <w:bCs/>
          <w:szCs w:val="28"/>
          <w:lang w:eastAsia="ru-RU"/>
        </w:rPr>
        <w:t xml:space="preserve">выполнения,   </w:t>
      </w:r>
      <w:proofErr w:type="gramEnd"/>
      <w:r w:rsidR="00004FAC" w:rsidRPr="00CE3D66">
        <w:rPr>
          <w:rFonts w:eastAsia="Times New Roman" w:cs="Times New Roman"/>
          <w:bCs/>
          <w:szCs w:val="28"/>
          <w:lang w:eastAsia="ru-RU"/>
        </w:rPr>
        <w:t xml:space="preserve">              в том числе особенности выполнения административных процедур                                      в электронной форме</w:t>
      </w:r>
    </w:p>
    <w:p w:rsidR="00BE53AA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1.1. Проверка документов и регистрация;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1.2. Получение сведений посредством СМЭВ;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1.3. Рассмотрение документов и сведений;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1.4. Принятие решений;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1.5. Выдача результата;</w:t>
      </w:r>
    </w:p>
    <w:p w:rsidR="00004FAC" w:rsidRDefault="00004FAC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1.6. Внесение результата муниципальной услуги в реестр юридически значимых записей.</w:t>
      </w:r>
    </w:p>
    <w:p w:rsidR="00004FAC" w:rsidRPr="00763366" w:rsidRDefault="000941F7" w:rsidP="007633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Pr="000941F7">
        <w:rPr>
          <w:rFonts w:eastAsia="Times New Roman" w:cs="Times New Roman"/>
          <w:bCs/>
          <w:szCs w:val="28"/>
          <w:lang w:eastAsia="ru-RU"/>
        </w:rPr>
        <w:t>Проверка документов и регистрация</w:t>
      </w:r>
    </w:p>
    <w:p w:rsidR="00645B5A" w:rsidRDefault="000941F7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2.1.  Основание для начала административной процедуры: поступление в филиал МФЦ или муниципальное казенное учреждение «Казна городского хозяйства» заявления о предоставлении муниципальной услуги.</w:t>
      </w:r>
    </w:p>
    <w:p w:rsidR="000941F7" w:rsidRDefault="000941F7" w:rsidP="00B41CA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2.2. </w:t>
      </w:r>
      <w:r w:rsidRPr="00AC657C">
        <w:rPr>
          <w:rFonts w:eastAsia="Times New Roman" w:cs="Times New Roman"/>
          <w:bCs/>
          <w:szCs w:val="28"/>
          <w:lang w:eastAsia="ru-RU"/>
        </w:rPr>
        <w:t>Сведения о должностных лицах, ответственных за выполнение административной процедуры: специалист филиала МФЦ, специалист муниципального казенного учреждения «Казна городского хозяйства», ответственный за проверку, регистрацию заявления, формирование и направ</w:t>
      </w:r>
      <w:r w:rsidR="00AC657C" w:rsidRPr="00AC657C">
        <w:rPr>
          <w:rFonts w:eastAsia="Times New Roman" w:cs="Times New Roman"/>
          <w:bCs/>
          <w:szCs w:val="28"/>
          <w:lang w:eastAsia="ru-RU"/>
        </w:rPr>
        <w:t>ление межведомственных запросов, специалист департамента имущественных и земельных отношений, руководитель департамента имущественных и земельных отношений.</w:t>
      </w:r>
    </w:p>
    <w:p w:rsidR="000941F7" w:rsidRP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2.3. </w:t>
      </w:r>
      <w:r w:rsidRPr="000941F7">
        <w:rPr>
          <w:rFonts w:eastAsia="Times New Roman" w:cs="Times New Roman"/>
          <w:bCs/>
          <w:szCs w:val="28"/>
          <w:lang w:eastAsia="ru-RU"/>
        </w:rPr>
        <w:t>Копии документов одновременно предоставляются с оригиналами, которые после сверки и обязательной подписи специалиста, уполномоченного на принятие документов, возвращаются заявителю.</w:t>
      </w:r>
    </w:p>
    <w:p w:rsidR="000941F7" w:rsidRP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4" w:name="sub_1538"/>
      <w:r>
        <w:rPr>
          <w:rFonts w:eastAsia="Times New Roman" w:cs="Times New Roman"/>
          <w:bCs/>
          <w:szCs w:val="28"/>
          <w:lang w:eastAsia="ru-RU"/>
        </w:rPr>
        <w:t>2.4</w:t>
      </w:r>
      <w:r w:rsidRPr="000941F7">
        <w:rPr>
          <w:rFonts w:eastAsia="Times New Roman" w:cs="Times New Roman"/>
          <w:bCs/>
          <w:szCs w:val="28"/>
          <w:lang w:eastAsia="ru-RU"/>
        </w:rPr>
        <w:t>. Критерий принятия решения о приеме заявления: наличие заявления и документов о предоставлении муниципальной услуги.</w:t>
      </w:r>
    </w:p>
    <w:p w:rsid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5" w:name="sub_1539"/>
      <w:bookmarkEnd w:id="4"/>
      <w:r>
        <w:rPr>
          <w:rFonts w:eastAsia="Times New Roman" w:cs="Times New Roman"/>
          <w:bCs/>
          <w:szCs w:val="28"/>
          <w:lang w:eastAsia="ru-RU"/>
        </w:rPr>
        <w:t>2.5</w:t>
      </w:r>
      <w:r w:rsidRPr="000941F7">
        <w:rPr>
          <w:rFonts w:eastAsia="Times New Roman" w:cs="Times New Roman"/>
          <w:bCs/>
          <w:szCs w:val="28"/>
          <w:lang w:eastAsia="ru-RU"/>
        </w:rPr>
        <w:t xml:space="preserve">. </w:t>
      </w:r>
      <w:bookmarkEnd w:id="5"/>
      <w:r w:rsidRPr="000941F7">
        <w:rPr>
          <w:rFonts w:eastAsia="Times New Roman" w:cs="Times New Roman"/>
          <w:bCs/>
          <w:szCs w:val="28"/>
          <w:lang w:eastAsia="ru-RU"/>
        </w:rPr>
        <w:t>Максимальный срок выполнения данной административной процедуры один рабочий день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2.6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. При личном обращении заявителя в филиал МФЦ – специалист МФЦ:                               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lastRenderedPageBreak/>
        <w:t>- устанавливает предмет обращения;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- проверяет документ, удостоверяющий личность;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</w:t>
      </w:r>
      <w:r w:rsidRPr="00357FAB">
        <w:rPr>
          <w:rFonts w:eastAsia="Times New Roman" w:cs="Times New Roman"/>
          <w:bCs/>
          <w:szCs w:val="28"/>
          <w:lang w:eastAsia="ru-RU"/>
        </w:rPr>
        <w:t xml:space="preserve">проверяет наличие всех необходимых документов, исходя                                            из исчерпывающего перечня документов, установленного </w:t>
      </w:r>
      <w:r w:rsidR="00C47B80">
        <w:rPr>
          <w:rFonts w:eastAsia="Times New Roman" w:cs="Times New Roman"/>
          <w:bCs/>
          <w:szCs w:val="28"/>
          <w:lang w:eastAsia="ru-RU"/>
        </w:rPr>
        <w:t>пунктом</w:t>
      </w:r>
      <w:r w:rsidR="00357FAB" w:rsidRPr="00357FAB">
        <w:rPr>
          <w:rFonts w:eastAsia="Times New Roman" w:cs="Times New Roman"/>
          <w:bCs/>
          <w:szCs w:val="28"/>
          <w:lang w:eastAsia="ru-RU"/>
        </w:rPr>
        <w:t xml:space="preserve"> 6</w:t>
      </w:r>
      <w:r w:rsidRPr="00357FAB">
        <w:rPr>
          <w:rFonts w:eastAsia="Times New Roman" w:cs="Times New Roman"/>
          <w:bCs/>
          <w:szCs w:val="28"/>
          <w:lang w:eastAsia="ru-RU"/>
        </w:rPr>
        <w:t xml:space="preserve"> раздела II настоящего административного регламента, копии всех документов после сверки их с оригиналами в обязательном порядке проставляет – заверяет личной подписью;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проверяет соответствие представленных документов установленным                     требованиям, в том числе удостоверяясь, что заявление и документы соответствуют требованиям законодательства Российской Федерации,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</w:t>
      </w:r>
      <w:r w:rsidRPr="00F116C3">
        <w:rPr>
          <w:rFonts w:eastAsia="Times New Roman" w:cs="Times New Roman"/>
          <w:bCs/>
          <w:szCs w:val="28"/>
          <w:lang w:eastAsia="ru-RU"/>
        </w:rPr>
        <w:br/>
        <w:t>не заверенных в порядке, установленном законодательством Российской                           Федерации; документы не исполнены карандашом;</w:t>
      </w:r>
    </w:p>
    <w:p w:rsidR="00F116C3" w:rsidRPr="00357FAB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7FAB">
        <w:rPr>
          <w:rFonts w:eastAsia="Times New Roman" w:cs="Times New Roman"/>
          <w:bCs/>
          <w:szCs w:val="28"/>
          <w:lang w:eastAsia="ru-RU"/>
        </w:rPr>
        <w:t>- проводит предварительный анализ заявления и документов на наличие оснований для отказа в приеме заявления;</w:t>
      </w:r>
    </w:p>
    <w:p w:rsidR="00F116C3" w:rsidRPr="00357FAB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7FAB">
        <w:rPr>
          <w:rFonts w:eastAsia="Times New Roman" w:cs="Times New Roman"/>
          <w:bCs/>
          <w:szCs w:val="28"/>
          <w:lang w:eastAsia="ru-RU"/>
        </w:rPr>
        <w:t xml:space="preserve">- при наличии оснований для отказа в приеме документов, указанных </w:t>
      </w:r>
      <w:r w:rsidRPr="00357FAB">
        <w:rPr>
          <w:rFonts w:eastAsia="Times New Roman" w:cs="Times New Roman"/>
          <w:bCs/>
          <w:szCs w:val="28"/>
          <w:lang w:eastAsia="ru-RU"/>
        </w:rPr>
        <w:br/>
        <w:t xml:space="preserve">в </w:t>
      </w:r>
      <w:r w:rsidR="00C47B80">
        <w:rPr>
          <w:rFonts w:eastAsia="Times New Roman" w:cs="Times New Roman"/>
          <w:bCs/>
          <w:szCs w:val="28"/>
          <w:lang w:eastAsia="ru-RU"/>
        </w:rPr>
        <w:t>пункте 9</w:t>
      </w:r>
      <w:r w:rsidRPr="00357FAB">
        <w:rPr>
          <w:rFonts w:eastAsia="Times New Roman" w:cs="Times New Roman"/>
          <w:bCs/>
          <w:szCs w:val="28"/>
          <w:lang w:eastAsia="ru-RU"/>
        </w:rPr>
        <w:t xml:space="preserve"> раздела II настоящего административного регламента, при личном обращении заявитель письменно уведомляется о возможном отказе </w:t>
      </w:r>
      <w:r w:rsidRPr="00357FAB">
        <w:rPr>
          <w:rFonts w:eastAsia="Times New Roman" w:cs="Times New Roman"/>
          <w:bCs/>
          <w:szCs w:val="28"/>
          <w:lang w:eastAsia="ru-RU"/>
        </w:rPr>
        <w:br/>
        <w:t>в предоставлении муниципальной услуги с разъяснением содержания выявленных недостатков в представленных документах и заявителю предлагается принять меры по их устранению;</w:t>
      </w:r>
    </w:p>
    <w:p w:rsidR="00F116C3" w:rsidRPr="00357FAB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7FAB">
        <w:rPr>
          <w:rFonts w:eastAsia="Times New Roman" w:cs="Times New Roman"/>
          <w:bCs/>
          <w:szCs w:val="28"/>
          <w:lang w:eastAsia="ru-RU"/>
        </w:rPr>
        <w:t>- формирует и выдается расписка в получении документов согласно приложению 6 к настоящему административному регламенту.</w:t>
      </w:r>
    </w:p>
    <w:p w:rsid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7FAB">
        <w:rPr>
          <w:rFonts w:eastAsia="Times New Roman" w:cs="Times New Roman"/>
          <w:bCs/>
          <w:szCs w:val="28"/>
          <w:lang w:eastAsia="ru-RU"/>
        </w:rPr>
        <w:t>В случае обращения заявителя в филиал МФЦ заявления и документы, необходимые для предоставления муниципальной услуги, не позднее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 одного рабочего дня, следующего за днем их поступления передаются курьером филиала МФЦ в муниципальное казенное учреждение «Казна городского хозяйства». </w:t>
      </w:r>
    </w:p>
    <w:p w:rsidR="00A4680C" w:rsidRDefault="00A4680C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4680C">
        <w:rPr>
          <w:rFonts w:eastAsia="Times New Roman" w:cs="Times New Roman"/>
          <w:bCs/>
          <w:szCs w:val="28"/>
          <w:lang w:eastAsia="ru-RU"/>
        </w:rPr>
        <w:t>Филиал МФЦ, в который подается заявление о предоставлении муниципальной услуги, не может принимать решения об отказе в приеме заявления и документов и (или) информации, необходимых для её предоставления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F116C3" w:rsidRDefault="00A4680C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4680C">
        <w:rPr>
          <w:rFonts w:eastAsia="Times New Roman" w:cs="Times New Roman"/>
          <w:bCs/>
          <w:szCs w:val="28"/>
          <w:lang w:eastAsia="ru-RU"/>
        </w:rPr>
        <w:t xml:space="preserve"> </w:t>
      </w:r>
      <w:r w:rsidR="00F116C3" w:rsidRPr="00F116C3">
        <w:rPr>
          <w:rFonts w:eastAsia="Times New Roman" w:cs="Times New Roman"/>
          <w:bCs/>
          <w:szCs w:val="28"/>
          <w:lang w:eastAsia="ru-RU"/>
        </w:rPr>
        <w:t>При этом датой подачи заявителем заявления и документов является дата их поступления в муниципальное казенное учреждение «Казна городского хозяйства».</w:t>
      </w:r>
    </w:p>
    <w:p w:rsidR="000941F7" w:rsidRPr="000941F7" w:rsidRDefault="00F116C3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2.7</w:t>
      </w:r>
      <w:r w:rsidR="000941F7">
        <w:rPr>
          <w:rFonts w:eastAsia="Times New Roman" w:cs="Times New Roman"/>
          <w:bCs/>
          <w:szCs w:val="28"/>
          <w:lang w:eastAsia="ru-RU"/>
        </w:rPr>
        <w:t xml:space="preserve">. 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 xml:space="preserve">Основанием для начала административной процедуры является поступление в </w:t>
      </w:r>
      <w:r w:rsidR="000941F7">
        <w:rPr>
          <w:rFonts w:eastAsia="Times New Roman" w:cs="Times New Roman"/>
          <w:bCs/>
          <w:szCs w:val="28"/>
          <w:lang w:eastAsia="ru-RU"/>
        </w:rPr>
        <w:t xml:space="preserve">муниципальное казенное 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>учреждение</w:t>
      </w:r>
      <w:r w:rsidR="000941F7">
        <w:rPr>
          <w:rFonts w:eastAsia="Times New Roman" w:cs="Times New Roman"/>
          <w:bCs/>
          <w:szCs w:val="28"/>
          <w:lang w:eastAsia="ru-RU"/>
        </w:rPr>
        <w:t xml:space="preserve"> «Казна городского хозяйства» 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 xml:space="preserve">заявления и документов о передаче жилого помещения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>в собственность в порядке приватизации.</w:t>
      </w:r>
    </w:p>
    <w:p w:rsidR="000941F7" w:rsidRP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941F7">
        <w:rPr>
          <w:rFonts w:eastAsia="Times New Roman" w:cs="Times New Roman"/>
          <w:bCs/>
          <w:szCs w:val="28"/>
          <w:lang w:eastAsia="ru-RU"/>
        </w:rPr>
        <w:lastRenderedPageBreak/>
        <w:t xml:space="preserve">Должностным лицом, ответственным за регистрацию заявления является специалист </w:t>
      </w:r>
      <w:r>
        <w:rPr>
          <w:rFonts w:eastAsia="Times New Roman" w:cs="Times New Roman"/>
          <w:bCs/>
          <w:szCs w:val="28"/>
          <w:lang w:eastAsia="ru-RU"/>
        </w:rPr>
        <w:t>муниципального казенного</w:t>
      </w:r>
      <w:r w:rsidRPr="000941F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учреждения</w:t>
      </w:r>
      <w:r w:rsidRPr="000941F7">
        <w:rPr>
          <w:rFonts w:eastAsia="Times New Roman" w:cs="Times New Roman"/>
          <w:bCs/>
          <w:szCs w:val="28"/>
          <w:lang w:eastAsia="ru-RU"/>
        </w:rPr>
        <w:t xml:space="preserve"> «Казна городского хозяйства»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0941F7" w:rsidRP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941F7">
        <w:rPr>
          <w:rFonts w:eastAsia="Times New Roman" w:cs="Times New Roman"/>
          <w:bCs/>
          <w:szCs w:val="28"/>
          <w:lang w:eastAsia="ru-RU"/>
        </w:rPr>
        <w:t>Максимальный срок выполнения данной административной процедуры один рабочий день с момента предоставления заявления в муниципальное казенное учреждение «Казна городского хозяйства».</w:t>
      </w:r>
    </w:p>
    <w:p w:rsidR="000941F7" w:rsidRPr="00AC657C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6" w:name="sub_1541"/>
      <w:r>
        <w:rPr>
          <w:rFonts w:eastAsia="Times New Roman" w:cs="Times New Roman"/>
          <w:bCs/>
          <w:szCs w:val="28"/>
          <w:lang w:eastAsia="ru-RU"/>
        </w:rPr>
        <w:t>2</w:t>
      </w:r>
      <w:r w:rsidR="00F116C3">
        <w:rPr>
          <w:rFonts w:eastAsia="Times New Roman" w:cs="Times New Roman"/>
          <w:bCs/>
          <w:szCs w:val="28"/>
          <w:lang w:eastAsia="ru-RU"/>
        </w:rPr>
        <w:t>.8</w:t>
      </w:r>
      <w:r w:rsidRPr="000941F7">
        <w:rPr>
          <w:rFonts w:eastAsia="Times New Roman" w:cs="Times New Roman"/>
          <w:bCs/>
          <w:szCs w:val="28"/>
          <w:lang w:eastAsia="ru-RU"/>
        </w:rPr>
        <w:t xml:space="preserve">. </w:t>
      </w:r>
      <w:r w:rsidRPr="00C36ED1">
        <w:rPr>
          <w:rFonts w:eastAsia="Times New Roman" w:cs="Times New Roman"/>
          <w:bCs/>
          <w:szCs w:val="28"/>
          <w:lang w:eastAsia="ru-RU"/>
        </w:rPr>
        <w:t xml:space="preserve">Критерием принятия решения о регистрации заявления </w:t>
      </w:r>
      <w:r w:rsidR="00F116C3" w:rsidRPr="00C36ED1">
        <w:rPr>
          <w:rFonts w:eastAsia="Times New Roman" w:cs="Times New Roman"/>
          <w:bCs/>
          <w:szCs w:val="28"/>
          <w:lang w:eastAsia="ru-RU"/>
        </w:rPr>
        <w:t xml:space="preserve">                                         </w:t>
      </w:r>
      <w:r w:rsidRPr="00C36ED1">
        <w:rPr>
          <w:rFonts w:eastAsia="Times New Roman" w:cs="Times New Roman"/>
          <w:bCs/>
          <w:szCs w:val="28"/>
          <w:lang w:eastAsia="ru-RU"/>
        </w:rPr>
        <w:t xml:space="preserve">о предоставлении муниципальной услуги является наличие заявления </w:t>
      </w:r>
      <w:r w:rsidR="00F116C3" w:rsidRPr="00C36ED1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C36ED1">
        <w:rPr>
          <w:rFonts w:eastAsia="Times New Roman" w:cs="Times New Roman"/>
          <w:bCs/>
          <w:szCs w:val="28"/>
          <w:lang w:eastAsia="ru-RU"/>
        </w:rPr>
        <w:t xml:space="preserve">о предоставлении муниципальной услуги </w:t>
      </w:r>
      <w:r w:rsidR="00AC657C" w:rsidRPr="00C36ED1">
        <w:rPr>
          <w:rFonts w:eastAsia="Times New Roman" w:cs="Times New Roman"/>
          <w:bCs/>
          <w:szCs w:val="28"/>
          <w:lang w:eastAsia="ru-RU"/>
        </w:rPr>
        <w:t xml:space="preserve">и прилагаемых к нему документов, указанных в </w:t>
      </w:r>
      <w:r w:rsidR="00C47B80">
        <w:rPr>
          <w:rFonts w:eastAsia="Times New Roman" w:cs="Times New Roman"/>
          <w:bCs/>
          <w:szCs w:val="28"/>
          <w:lang w:eastAsia="ru-RU"/>
        </w:rPr>
        <w:t>пункте</w:t>
      </w:r>
      <w:r w:rsidR="00AC657C" w:rsidRPr="00C36ED1">
        <w:rPr>
          <w:rFonts w:eastAsia="Times New Roman" w:cs="Times New Roman"/>
          <w:bCs/>
          <w:szCs w:val="28"/>
          <w:lang w:eastAsia="ru-RU"/>
        </w:rPr>
        <w:t xml:space="preserve"> 6 раздела </w:t>
      </w:r>
      <w:r w:rsidR="00AC657C" w:rsidRPr="00C36ED1">
        <w:rPr>
          <w:rFonts w:eastAsia="Times New Roman" w:cs="Times New Roman"/>
          <w:bCs/>
          <w:szCs w:val="28"/>
          <w:lang w:val="en-US" w:eastAsia="ru-RU"/>
        </w:rPr>
        <w:t>II</w:t>
      </w:r>
      <w:r w:rsidR="00AC657C" w:rsidRPr="00C36ED1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</w:t>
      </w:r>
      <w:r w:rsidR="00C36ED1" w:rsidRPr="00C36ED1">
        <w:rPr>
          <w:rFonts w:eastAsia="Times New Roman" w:cs="Times New Roman"/>
          <w:bCs/>
          <w:szCs w:val="28"/>
          <w:lang w:eastAsia="ru-RU"/>
        </w:rPr>
        <w:t xml:space="preserve">; основанием для отказа в приеме и рассмотрении заявления и </w:t>
      </w:r>
      <w:r w:rsidR="00C47B80">
        <w:rPr>
          <w:rFonts w:eastAsia="Times New Roman" w:cs="Times New Roman"/>
          <w:bCs/>
          <w:szCs w:val="28"/>
          <w:lang w:eastAsia="ru-RU"/>
        </w:rPr>
        <w:t>документов, указанных в пункте 9</w:t>
      </w:r>
      <w:r w:rsidR="00C36ED1" w:rsidRPr="00C36ED1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="00C36ED1" w:rsidRPr="00C36ED1">
        <w:rPr>
          <w:rFonts w:eastAsia="Times New Roman" w:cs="Times New Roman"/>
          <w:bCs/>
          <w:szCs w:val="28"/>
          <w:lang w:val="en-US" w:eastAsia="ru-RU"/>
        </w:rPr>
        <w:t>II</w:t>
      </w:r>
      <w:r w:rsidR="00C36ED1" w:rsidRPr="00C36ED1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регламента.</w:t>
      </w:r>
    </w:p>
    <w:p w:rsidR="000941F7" w:rsidRPr="000941F7" w:rsidRDefault="00F116C3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7" w:name="sub_1542"/>
      <w:bookmarkEnd w:id="6"/>
      <w:r>
        <w:rPr>
          <w:rFonts w:eastAsia="Times New Roman" w:cs="Times New Roman"/>
          <w:bCs/>
          <w:szCs w:val="28"/>
          <w:lang w:eastAsia="ru-RU"/>
        </w:rPr>
        <w:t>2.9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 xml:space="preserve">. Результатом выполнения данной административной процедуры является зарегистрированное заявление о предоставлении муниципальной услуги в </w:t>
      </w:r>
      <w:r w:rsidR="000941F7">
        <w:rPr>
          <w:rFonts w:eastAsia="Times New Roman" w:cs="Times New Roman"/>
          <w:bCs/>
          <w:szCs w:val="28"/>
          <w:lang w:eastAsia="ru-RU"/>
        </w:rPr>
        <w:t xml:space="preserve">муниципальном казенном 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>учреждении</w:t>
      </w:r>
      <w:r w:rsidR="000941F7">
        <w:rPr>
          <w:rFonts w:eastAsia="Times New Roman" w:cs="Times New Roman"/>
          <w:bCs/>
          <w:szCs w:val="28"/>
          <w:lang w:eastAsia="ru-RU"/>
        </w:rPr>
        <w:t xml:space="preserve"> «Казна городского хозяйства»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>.</w:t>
      </w:r>
    </w:p>
    <w:bookmarkEnd w:id="7"/>
    <w:p w:rsidR="00F116C3" w:rsidRDefault="00CE3D66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2.10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 xml:space="preserve">. 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</w:t>
      </w:r>
      <w:r w:rsidR="00A4680C">
        <w:rPr>
          <w:rFonts w:eastAsia="Times New Roman" w:cs="Times New Roman"/>
          <w:bCs/>
          <w:szCs w:val="28"/>
          <w:lang w:eastAsia="ru-RU"/>
        </w:rPr>
        <w:t>электронного документооборота</w:t>
      </w:r>
      <w:r w:rsidR="000941F7" w:rsidRPr="000941F7">
        <w:rPr>
          <w:rFonts w:eastAsia="Times New Roman" w:cs="Times New Roman"/>
          <w:bCs/>
          <w:szCs w:val="28"/>
          <w:lang w:eastAsia="ru-RU"/>
        </w:rPr>
        <w:t xml:space="preserve"> «ДЕЛО</w:t>
      </w:r>
      <w:proofErr w:type="gramStart"/>
      <w:r w:rsidR="000941F7" w:rsidRPr="000941F7">
        <w:rPr>
          <w:rFonts w:eastAsia="Times New Roman" w:cs="Times New Roman"/>
          <w:bCs/>
          <w:szCs w:val="28"/>
          <w:lang w:eastAsia="ru-RU"/>
        </w:rPr>
        <w:t>»</w:t>
      </w:r>
      <w:r w:rsidR="00A23FC3">
        <w:rPr>
          <w:rFonts w:eastAsia="Times New Roman" w:cs="Times New Roman"/>
          <w:bCs/>
          <w:szCs w:val="28"/>
          <w:lang w:eastAsia="ru-RU"/>
        </w:rPr>
        <w:t xml:space="preserve">, </w:t>
      </w:r>
      <w:r w:rsidR="007E5C1F">
        <w:rPr>
          <w:rFonts w:eastAsia="Times New Roman" w:cs="Times New Roman"/>
          <w:bCs/>
          <w:szCs w:val="28"/>
          <w:lang w:eastAsia="ru-RU"/>
        </w:rPr>
        <w:t xml:space="preserve">  </w:t>
      </w:r>
      <w:proofErr w:type="gramEnd"/>
      <w:r w:rsidR="007E5C1F">
        <w:rPr>
          <w:rFonts w:eastAsia="Times New Roman" w:cs="Times New Roman"/>
          <w:bCs/>
          <w:szCs w:val="28"/>
          <w:lang w:eastAsia="ru-RU"/>
        </w:rPr>
        <w:t xml:space="preserve">         </w:t>
      </w:r>
      <w:r w:rsidR="00A23FC3">
        <w:rPr>
          <w:rFonts w:eastAsia="Times New Roman" w:cs="Times New Roman"/>
          <w:bCs/>
          <w:szCs w:val="28"/>
          <w:lang w:eastAsia="ru-RU"/>
        </w:rPr>
        <w:t>с проставлением в заявлении отметки о регистрации</w:t>
      </w:r>
      <w:r w:rsidR="0016383A">
        <w:rPr>
          <w:rFonts w:eastAsia="Times New Roman" w:cs="Times New Roman"/>
          <w:bCs/>
          <w:szCs w:val="28"/>
          <w:lang w:eastAsia="ru-RU"/>
        </w:rPr>
        <w:t>; отметка о регистрации на заявлении, поступившем в электронной форме не проставляется.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2.11. 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Муниципальное казенное учреждение «Казна городского хозяйства» обеспечивает в срок не позднее одного рабочего дня с момента подачи заявления на ЕПГУ, а в случае его поступления в нерабочий или праздничный день – в следующий за ним первый рабочий день: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б) регистрацию заявления и направление заявителю уведомления                               о регистрации заявления либо об отказе в приеме документов, необходимых </w:t>
      </w:r>
      <w:r w:rsidRPr="00CE3D66">
        <w:rPr>
          <w:rFonts w:eastAsia="Times New Roman" w:cs="Times New Roman"/>
          <w:bCs/>
          <w:szCs w:val="28"/>
          <w:lang w:eastAsia="ru-RU"/>
        </w:rPr>
        <w:br/>
        <w:t xml:space="preserve">для предоставления муниципальной услуги.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>.12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. Ответственный специалист муниципального казенного учреждения «Казна городского хозяйства»: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проверяет наличие электронных заявлений, поступивших с </w:t>
      </w:r>
      <w:proofErr w:type="gramStart"/>
      <w:r w:rsidRPr="00CE3D66">
        <w:rPr>
          <w:rFonts w:eastAsia="Times New Roman" w:cs="Times New Roman"/>
          <w:bCs/>
          <w:szCs w:val="28"/>
          <w:lang w:eastAsia="ru-RU"/>
        </w:rPr>
        <w:t xml:space="preserve">ЕПГУ,   </w:t>
      </w:r>
      <w:proofErr w:type="gramEnd"/>
      <w:r w:rsidRPr="00CE3D66">
        <w:rPr>
          <w:rFonts w:eastAsia="Times New Roman" w:cs="Times New Roman"/>
          <w:bCs/>
          <w:szCs w:val="28"/>
          <w:lang w:eastAsia="ru-RU"/>
        </w:rPr>
        <w:t xml:space="preserve">                         с периодом не реже двух раз в день;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- рассматривает поступившие заявления и приложенные образы документов (документы).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>.13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. Заявителю в качестве результата предоставления муниципальной услуги обеспечивается возможность получения документа: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</w:t>
      </w:r>
      <w:r w:rsidRPr="00CE3D66">
        <w:rPr>
          <w:rFonts w:eastAsia="Times New Roman" w:cs="Times New Roman"/>
          <w:bCs/>
          <w:szCs w:val="28"/>
          <w:lang w:eastAsia="ru-RU"/>
        </w:rPr>
        <w:br/>
        <w:t>лица муниципального казенного учреждения «Казна городского хозяйства», направленного заявителю в личный кабинет на ЕПГУ;</w:t>
      </w:r>
    </w:p>
    <w:p w:rsid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CE3D66">
        <w:rPr>
          <w:rFonts w:eastAsia="Times New Roman" w:cs="Times New Roman"/>
          <w:bCs/>
          <w:szCs w:val="28"/>
          <w:lang w:eastAsia="ru-RU"/>
        </w:rPr>
        <w:br/>
        <w:t xml:space="preserve">в филиал МФЦ. </w:t>
      </w:r>
    </w:p>
    <w:p w:rsidR="000941F7" w:rsidRDefault="000941F7" w:rsidP="000941F7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3. </w:t>
      </w:r>
      <w:r w:rsidRPr="000941F7">
        <w:rPr>
          <w:rFonts w:eastAsia="Times New Roman" w:cs="Times New Roman"/>
          <w:bCs/>
          <w:szCs w:val="28"/>
          <w:lang w:eastAsia="ru-RU"/>
        </w:rPr>
        <w:t>Получение сведений посредством СМЭВ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8" w:name="sub_1544"/>
      <w:r w:rsidRPr="00F116C3">
        <w:rPr>
          <w:rFonts w:eastAsia="Times New Roman" w:cs="Times New Roman"/>
          <w:bCs/>
          <w:szCs w:val="28"/>
          <w:lang w:eastAsia="ru-RU"/>
        </w:rPr>
        <w:t xml:space="preserve">3.1. Основанием для начала административной процедуры является поступление специалисту муниципального казенного учреждения «Казна городского хозяйства», ответственному за формирование и направление межведомственных запросов, зарегистрированного заявления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</w:t>
      </w:r>
      <w:r w:rsidRPr="00F116C3">
        <w:rPr>
          <w:rFonts w:eastAsia="Times New Roman" w:cs="Times New Roman"/>
          <w:bCs/>
          <w:szCs w:val="28"/>
          <w:lang w:eastAsia="ru-RU"/>
        </w:rPr>
        <w:t>о предоставлении муниципальной услуги и прилагаемых к нему документов.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9" w:name="sub_1545"/>
      <w:bookmarkEnd w:id="8"/>
      <w:r w:rsidRPr="00F116C3">
        <w:rPr>
          <w:rFonts w:eastAsia="Times New Roman" w:cs="Times New Roman"/>
          <w:bCs/>
          <w:szCs w:val="28"/>
          <w:lang w:eastAsia="ru-RU"/>
        </w:rPr>
        <w:t xml:space="preserve">3.2. Содержание, продолжительность административных действий, входящих в состав административной процедуры по формированию </w:t>
      </w:r>
      <w:r w:rsidRPr="00F116C3">
        <w:rPr>
          <w:rFonts w:eastAsia="Times New Roman" w:cs="Times New Roman"/>
          <w:bCs/>
          <w:szCs w:val="28"/>
          <w:lang w:eastAsia="ru-RU"/>
        </w:rPr>
        <w:br/>
        <w:t>и направлению межведомственных запросов:</w:t>
      </w:r>
    </w:p>
    <w:bookmarkEnd w:id="9"/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- проверка представленных документов на наличие (отсутствие) оснований для отказа в предоставлении муниципальной услуги;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- формирование и направление межведомственных запросов в органы власти, участвующие в предоставлении муниципальной услуги в течение пяти рабочих дней со дня поступления заявления специалисту муниципального казенного учреждения «Казна городского хозяйства».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Срок получения ответа на межведомственные запросы составляет пять рабочих дней со дня поступления межведомственного запроса в орган </w:t>
      </w:r>
      <w:r w:rsidRPr="00F116C3">
        <w:rPr>
          <w:rFonts w:eastAsia="Times New Roman" w:cs="Times New Roman"/>
          <w:bCs/>
          <w:szCs w:val="28"/>
          <w:lang w:eastAsia="ru-RU"/>
        </w:rPr>
        <w:br/>
        <w:t>или организацию, предоставляющие документ и информацию.</w:t>
      </w:r>
    </w:p>
    <w:p w:rsidR="00165E47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0" w:name="sub_1546"/>
      <w:r w:rsidRPr="00F116C3">
        <w:rPr>
          <w:rFonts w:eastAsia="Times New Roman" w:cs="Times New Roman"/>
          <w:bCs/>
          <w:szCs w:val="28"/>
          <w:lang w:eastAsia="ru-RU"/>
        </w:rPr>
        <w:t>3.3. Критерий принятия решения о направлении межведомственного запроса: отсутствие документов, необходимых для предоставления муниципальной услуг</w:t>
      </w:r>
      <w:bookmarkStart w:id="11" w:name="sub_1547"/>
      <w:bookmarkEnd w:id="10"/>
      <w:r w:rsidR="00165E47">
        <w:rPr>
          <w:rFonts w:eastAsia="Times New Roman" w:cs="Times New Roman"/>
          <w:bCs/>
          <w:szCs w:val="28"/>
          <w:lang w:eastAsia="ru-RU"/>
        </w:rPr>
        <w:t>и.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3.4. Результат выполнения административной процедуры: полученные ответы на межведомственные запросы.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2" w:name="sub_1548"/>
      <w:bookmarkEnd w:id="11"/>
      <w:r w:rsidRPr="00F116C3">
        <w:rPr>
          <w:rFonts w:eastAsia="Times New Roman" w:cs="Times New Roman"/>
          <w:bCs/>
          <w:szCs w:val="28"/>
          <w:lang w:eastAsia="ru-RU"/>
        </w:rPr>
        <w:t>3.5. Способ фиксации результата выполнения административной процедуры:</w:t>
      </w:r>
    </w:p>
    <w:bookmarkEnd w:id="12"/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специалист муниципального казенного учреждения «Казна городского хозяйства», ответственный за формирование и направление межведомственных запросов, регистрирует ответ на межведомственный запрос в электронном документообороте и приобщает к материалам учетного дела.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4. </w:t>
      </w:r>
      <w:r>
        <w:rPr>
          <w:rFonts w:eastAsia="Times New Roman" w:cs="Times New Roman"/>
          <w:bCs/>
          <w:szCs w:val="28"/>
          <w:lang w:eastAsia="ru-RU"/>
        </w:rPr>
        <w:t>Принятие решения</w:t>
      </w:r>
      <w:r w:rsidRPr="00F116C3">
        <w:rPr>
          <w:rFonts w:eastAsia="Times New Roman" w:cs="Times New Roman"/>
          <w:bCs/>
          <w:szCs w:val="28"/>
          <w:lang w:eastAsia="ru-RU"/>
        </w:rPr>
        <w:t>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Основанием для начала исполнения процедуры является поступление специалисту муниципального казенного учреждения «Казна городского хозяйства»,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проекта договора передачи </w:t>
      </w:r>
      <w:r>
        <w:rPr>
          <w:rFonts w:eastAsia="Times New Roman" w:cs="Times New Roman"/>
          <w:bCs/>
          <w:szCs w:val="28"/>
          <w:lang w:eastAsia="ru-RU"/>
        </w:rPr>
        <w:t xml:space="preserve">квартиры                            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 в собственность (приватизацию).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3" w:name="sub_1551"/>
      <w:r w:rsidRPr="00F116C3">
        <w:rPr>
          <w:rFonts w:eastAsia="Times New Roman" w:cs="Times New Roman"/>
          <w:bCs/>
          <w:szCs w:val="28"/>
          <w:lang w:eastAsia="ru-RU"/>
        </w:rPr>
        <w:t>4.1. 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bookmarkEnd w:id="13"/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должностным лицом, ответственным за подготовку проекта договора передачи </w:t>
      </w:r>
      <w:r>
        <w:rPr>
          <w:rFonts w:eastAsia="Times New Roman" w:cs="Times New Roman"/>
          <w:bCs/>
          <w:szCs w:val="28"/>
          <w:lang w:eastAsia="ru-RU"/>
        </w:rPr>
        <w:t xml:space="preserve">квартиры 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в собственность (приватизацию), обеспечение согласования и представления на утверждение проекта договора передачи </w:t>
      </w:r>
      <w:r>
        <w:rPr>
          <w:rFonts w:eastAsia="Times New Roman" w:cs="Times New Roman"/>
          <w:bCs/>
          <w:szCs w:val="28"/>
          <w:lang w:eastAsia="ru-RU"/>
        </w:rPr>
        <w:t xml:space="preserve">квартиры                           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 </w:t>
      </w:r>
      <w:r w:rsidRPr="00F116C3">
        <w:rPr>
          <w:rFonts w:eastAsia="Times New Roman" w:cs="Times New Roman"/>
          <w:bCs/>
          <w:szCs w:val="28"/>
          <w:lang w:eastAsia="ru-RU"/>
        </w:rPr>
        <w:lastRenderedPageBreak/>
        <w:t>в собственность (приватизацию) является специалист муниципального казенного учреждения «Казна городского хозяйства»;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должностным лицом, ответственным за рассмотрение документов, необходимых для предоставления муниципальной услуги, либо подготовки проекта постановления Администрации города об отказе в предоставлении муниципальной услуги является специалист департамента имущественных </w:t>
      </w:r>
      <w:r w:rsidRPr="00F116C3">
        <w:rPr>
          <w:rFonts w:eastAsia="Times New Roman" w:cs="Times New Roman"/>
          <w:bCs/>
          <w:szCs w:val="28"/>
          <w:lang w:eastAsia="ru-RU"/>
        </w:rPr>
        <w:br/>
        <w:t>и земельных отношений, ответственный за предоставление муниципальной услуги;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за подписание проекта договора передачи </w:t>
      </w:r>
      <w:r>
        <w:rPr>
          <w:rFonts w:eastAsia="Times New Roman" w:cs="Times New Roman"/>
          <w:bCs/>
          <w:szCs w:val="28"/>
          <w:lang w:eastAsia="ru-RU"/>
        </w:rPr>
        <w:t xml:space="preserve">квартиры </w:t>
      </w:r>
      <w:r w:rsidRPr="00F116C3">
        <w:rPr>
          <w:rFonts w:eastAsia="Times New Roman" w:cs="Times New Roman"/>
          <w:bCs/>
          <w:szCs w:val="28"/>
          <w:lang w:eastAsia="ru-RU"/>
        </w:rPr>
        <w:t>в собственность (приватизацию) – дире</w:t>
      </w:r>
      <w:r>
        <w:rPr>
          <w:rFonts w:eastAsia="Times New Roman" w:cs="Times New Roman"/>
          <w:bCs/>
          <w:szCs w:val="28"/>
          <w:lang w:eastAsia="ru-RU"/>
        </w:rPr>
        <w:t xml:space="preserve">ктор департамента имущественных </w:t>
      </w:r>
      <w:r w:rsidRPr="00F116C3">
        <w:rPr>
          <w:rFonts w:eastAsia="Times New Roman" w:cs="Times New Roman"/>
          <w:bCs/>
          <w:szCs w:val="28"/>
          <w:lang w:eastAsia="ru-RU"/>
        </w:rPr>
        <w:t xml:space="preserve">и земельных отношений, при отсутствии директора департамента имущественных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F116C3">
        <w:rPr>
          <w:rFonts w:eastAsia="Times New Roman" w:cs="Times New Roman"/>
          <w:bCs/>
          <w:szCs w:val="28"/>
          <w:lang w:eastAsia="ru-RU"/>
        </w:rPr>
        <w:t>и земельных отношений – лицо, его замещающее.</w:t>
      </w:r>
    </w:p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4" w:name="sub_1552"/>
      <w:r w:rsidRPr="00F116C3">
        <w:rPr>
          <w:rFonts w:eastAsia="Times New Roman" w:cs="Times New Roman"/>
          <w:bCs/>
          <w:szCs w:val="28"/>
          <w:lang w:eastAsia="ru-RU"/>
        </w:rPr>
        <w:t>4.2. В ходе административной процедуры специалист департамента имущественных и земельных отношений, ответственный за подготовку проекта решения, выполняет следующие административные действия:</w:t>
      </w:r>
    </w:p>
    <w:bookmarkEnd w:id="14"/>
    <w:p w:rsidR="00F116C3" w:rsidRP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>- проводит анализ поступивших к нему документов на предмет наличия (отсутствия) оснований для отказа в предоставлении муниципальной услуги;</w:t>
      </w:r>
    </w:p>
    <w:p w:rsid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F116C3">
        <w:rPr>
          <w:rFonts w:eastAsia="Times New Roman" w:cs="Times New Roman"/>
          <w:bCs/>
          <w:szCs w:val="28"/>
          <w:lang w:eastAsia="ru-RU"/>
        </w:rPr>
        <w:t xml:space="preserve">- осуществляет представление директору департамента имущественных                      и земельных отношений, при отсутствии лицу, его замещающим, </w:t>
      </w:r>
      <w:r w:rsidRPr="00F116C3">
        <w:rPr>
          <w:rFonts w:eastAsia="Times New Roman" w:cs="Times New Roman"/>
          <w:bCs/>
          <w:szCs w:val="28"/>
          <w:lang w:eastAsia="ru-RU"/>
        </w:rPr>
        <w:br/>
        <w:t xml:space="preserve">на подписание договор передачи жилого помещения в собственность (приватизацию) либо осуществляет подготовку, обеспечение согласования </w:t>
      </w:r>
      <w:r w:rsidRPr="00F116C3">
        <w:rPr>
          <w:rFonts w:eastAsia="Times New Roman" w:cs="Times New Roman"/>
          <w:bCs/>
          <w:szCs w:val="28"/>
          <w:lang w:eastAsia="ru-RU"/>
        </w:rPr>
        <w:br/>
        <w:t>и представления на утверждение проекта постановления Администрации города об отказе в предоставлении муниципальной услуги.</w:t>
      </w:r>
    </w:p>
    <w:p w:rsid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4.3. Результатом административной процедуры является одно из подписанных и окончательно оформленных решения:</w:t>
      </w:r>
    </w:p>
    <w:p w:rsidR="00F116C3" w:rsidRDefault="00165E47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F116C3">
        <w:rPr>
          <w:rFonts w:eastAsia="Times New Roman" w:cs="Times New Roman"/>
          <w:bCs/>
          <w:szCs w:val="28"/>
          <w:lang w:eastAsia="ru-RU"/>
        </w:rPr>
        <w:t xml:space="preserve">о заключении договора о передаче жилого помещения в собственность граждан с приложением </w:t>
      </w:r>
      <w:r w:rsidR="00F116C3" w:rsidRPr="00F116C3">
        <w:rPr>
          <w:rFonts w:eastAsia="Times New Roman" w:cs="Times New Roman"/>
          <w:bCs/>
          <w:szCs w:val="28"/>
          <w:lang w:eastAsia="ru-RU"/>
        </w:rPr>
        <w:t>про</w:t>
      </w:r>
      <w:r>
        <w:rPr>
          <w:rFonts w:eastAsia="Times New Roman" w:cs="Times New Roman"/>
          <w:bCs/>
          <w:szCs w:val="28"/>
          <w:lang w:eastAsia="ru-RU"/>
        </w:rPr>
        <w:t xml:space="preserve">екта договора передачи квартиры </w:t>
      </w:r>
      <w:r w:rsidR="00F116C3" w:rsidRPr="00F116C3">
        <w:rPr>
          <w:rFonts w:eastAsia="Times New Roman" w:cs="Times New Roman"/>
          <w:bCs/>
          <w:szCs w:val="28"/>
          <w:lang w:eastAsia="ru-RU"/>
        </w:rPr>
        <w:t>в собственность</w:t>
      </w:r>
      <w:r w:rsidR="00F116C3">
        <w:rPr>
          <w:rFonts w:eastAsia="Times New Roman" w:cs="Times New Roman"/>
          <w:bCs/>
          <w:szCs w:val="28"/>
          <w:lang w:eastAsia="ru-RU"/>
        </w:rPr>
        <w:t>;</w:t>
      </w:r>
    </w:p>
    <w:p w:rsidR="00F116C3" w:rsidRPr="00F116C3" w:rsidRDefault="00165E47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="00E979E9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об отказе </w:t>
      </w:r>
      <w:r w:rsidR="00F116C3" w:rsidRPr="00F116C3">
        <w:rPr>
          <w:rFonts w:eastAsia="Times New Roman" w:cs="Times New Roman"/>
          <w:bCs/>
          <w:szCs w:val="28"/>
          <w:lang w:eastAsia="ru-RU"/>
        </w:rPr>
        <w:t>в передаче жилого помещения в собственность граждан</w:t>
      </w:r>
      <w:r>
        <w:rPr>
          <w:rFonts w:eastAsia="Times New Roman" w:cs="Times New Roman"/>
          <w:bCs/>
          <w:szCs w:val="28"/>
          <w:lang w:eastAsia="ru-RU"/>
        </w:rPr>
        <w:t>, оформленное в виде муниципального правового</w:t>
      </w:r>
      <w:r w:rsidRPr="00165E47">
        <w:rPr>
          <w:rFonts w:eastAsia="Times New Roman" w:cs="Times New Roman"/>
          <w:bCs/>
          <w:szCs w:val="28"/>
          <w:lang w:eastAsia="ru-RU"/>
        </w:rPr>
        <w:t xml:space="preserve"> акт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165E47">
        <w:rPr>
          <w:rFonts w:eastAsia="Times New Roman" w:cs="Times New Roman"/>
          <w:bCs/>
          <w:szCs w:val="28"/>
          <w:lang w:eastAsia="ru-RU"/>
        </w:rPr>
        <w:t xml:space="preserve"> Администрации города</w:t>
      </w:r>
      <w:r w:rsidR="00F116C3" w:rsidRPr="00F116C3">
        <w:rPr>
          <w:rFonts w:eastAsia="Times New Roman" w:cs="Times New Roman"/>
          <w:bCs/>
          <w:szCs w:val="28"/>
          <w:lang w:eastAsia="ru-RU"/>
        </w:rPr>
        <w:t>.</w:t>
      </w:r>
    </w:p>
    <w:p w:rsidR="007E5C1F" w:rsidRPr="007E5C1F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E5C1F">
        <w:rPr>
          <w:rFonts w:eastAsia="Times New Roman" w:cs="Times New Roman"/>
          <w:bCs/>
          <w:szCs w:val="28"/>
          <w:lang w:eastAsia="ru-RU"/>
        </w:rPr>
        <w:t xml:space="preserve">4.4. Критерием для принятия решения является отсутствие (наличие) оснований для отказа в предоставлении муниципальной услуги, указанных в пункте </w:t>
      </w:r>
      <w:r w:rsidR="007E5C1F" w:rsidRPr="007E5C1F">
        <w:rPr>
          <w:rFonts w:eastAsia="Times New Roman" w:cs="Times New Roman"/>
          <w:bCs/>
          <w:szCs w:val="28"/>
          <w:lang w:eastAsia="ru-RU"/>
        </w:rPr>
        <w:t>10</w:t>
      </w:r>
      <w:r w:rsidRPr="007E5C1F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Pr="007E5C1F">
        <w:rPr>
          <w:rFonts w:eastAsia="Times New Roman" w:cs="Times New Roman"/>
          <w:bCs/>
          <w:szCs w:val="28"/>
          <w:lang w:val="en-US" w:eastAsia="ru-RU"/>
        </w:rPr>
        <w:t>II</w:t>
      </w:r>
      <w:r w:rsidRPr="007E5C1F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регламента.</w:t>
      </w:r>
      <w:r w:rsidR="007E5C1F" w:rsidRPr="007E5C1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116C3" w:rsidRDefault="00F116C3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E5C1F">
        <w:rPr>
          <w:rFonts w:eastAsia="Times New Roman" w:cs="Times New Roman"/>
          <w:bCs/>
          <w:szCs w:val="28"/>
          <w:lang w:eastAsia="ru-RU"/>
        </w:rPr>
        <w:t>4.5. Максимальный срок выполнения</w:t>
      </w:r>
      <w:r w:rsidR="00CE3D66" w:rsidRPr="007E5C1F">
        <w:rPr>
          <w:rFonts w:eastAsia="Times New Roman" w:cs="Times New Roman"/>
          <w:bCs/>
          <w:szCs w:val="28"/>
          <w:lang w:eastAsia="ru-RU"/>
        </w:rPr>
        <w:t xml:space="preserve"> административной</w:t>
      </w:r>
      <w:r w:rsidR="00CE3D66">
        <w:rPr>
          <w:rFonts w:eastAsia="Times New Roman" w:cs="Times New Roman"/>
          <w:bCs/>
          <w:szCs w:val="28"/>
          <w:lang w:eastAsia="ru-RU"/>
        </w:rPr>
        <w:t xml:space="preserve"> процедуры 9 рабочих дней со </w:t>
      </w:r>
      <w:r w:rsidR="00CE3D66" w:rsidRPr="00CE3D66">
        <w:rPr>
          <w:rFonts w:eastAsia="Times New Roman" w:cs="Times New Roman"/>
          <w:bCs/>
          <w:szCs w:val="28"/>
          <w:lang w:eastAsia="ru-RU"/>
        </w:rPr>
        <w:t xml:space="preserve">дня поступления зарегистрированного заявления </w:t>
      </w:r>
      <w:r w:rsidR="00357FAB">
        <w:rPr>
          <w:rFonts w:eastAsia="Times New Roman" w:cs="Times New Roman"/>
          <w:bCs/>
          <w:szCs w:val="28"/>
          <w:lang w:eastAsia="ru-RU"/>
        </w:rPr>
        <w:t xml:space="preserve">                                      </w:t>
      </w:r>
      <w:r w:rsidR="00CE3D66" w:rsidRPr="00CE3D66">
        <w:rPr>
          <w:rFonts w:eastAsia="Times New Roman" w:cs="Times New Roman"/>
          <w:bCs/>
          <w:szCs w:val="28"/>
          <w:lang w:eastAsia="ru-RU"/>
        </w:rPr>
        <w:t>о предоставлении муниципальной услуги, прилагаемых к нему документов, ответов на межведомственные запросы, к специалисту управления, ответственному за предоставление муниципальной услуги</w:t>
      </w:r>
      <w:r w:rsidR="00CE3D66">
        <w:rPr>
          <w:rFonts w:eastAsia="Times New Roman" w:cs="Times New Roman"/>
          <w:bCs/>
          <w:szCs w:val="28"/>
          <w:lang w:eastAsia="ru-RU"/>
        </w:rPr>
        <w:t>.</w:t>
      </w:r>
    </w:p>
    <w:p w:rsidR="00CE3D66" w:rsidRDefault="00CE3D66" w:rsidP="00F116C3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5. Выдача результата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5" w:name="sub_1557"/>
      <w:r>
        <w:rPr>
          <w:rFonts w:eastAsia="Times New Roman" w:cs="Times New Roman"/>
          <w:bCs/>
          <w:szCs w:val="28"/>
          <w:lang w:eastAsia="ru-RU"/>
        </w:rPr>
        <w:t xml:space="preserve">5.1. 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Основанием для начала </w:t>
      </w:r>
      <w:r w:rsidR="00066299">
        <w:rPr>
          <w:rFonts w:eastAsia="Times New Roman" w:cs="Times New Roman"/>
          <w:bCs/>
          <w:szCs w:val="28"/>
          <w:lang w:eastAsia="ru-RU"/>
        </w:rPr>
        <w:t>административной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процедуры является поступление документа, являющегося результатом предоставления муниципальной услуги, к специалисту муниципального казенного учреждения «Казна городского хозяйства».</w:t>
      </w:r>
    </w:p>
    <w:bookmarkEnd w:id="15"/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5.2. </w:t>
      </w:r>
      <w:r w:rsidRPr="00CE3D66">
        <w:rPr>
          <w:rFonts w:eastAsia="Times New Roman" w:cs="Times New Roman"/>
          <w:bCs/>
          <w:szCs w:val="28"/>
          <w:lang w:eastAsia="ru-RU"/>
        </w:rPr>
        <w:t>Должностным лицом, ответственным за выдачу результата предоставления муниципальной услуги, является специалист муниципального казенного учреждения «Казна городского хозяйства.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6" w:name="sub_1559"/>
      <w:r>
        <w:rPr>
          <w:rFonts w:eastAsia="Times New Roman" w:cs="Times New Roman"/>
          <w:bCs/>
          <w:szCs w:val="28"/>
          <w:lang w:eastAsia="ru-RU"/>
        </w:rPr>
        <w:lastRenderedPageBreak/>
        <w:t xml:space="preserve">5.3. </w:t>
      </w:r>
      <w:r w:rsidRPr="00CE3D66">
        <w:rPr>
          <w:rFonts w:eastAsia="Times New Roman" w:cs="Times New Roman"/>
          <w:bCs/>
          <w:szCs w:val="28"/>
          <w:lang w:eastAsia="ru-RU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bookmarkEnd w:id="16"/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- выдача заявителю договора передачи квартиры в собственность (приватизации) либо муниципальный правовой акт Администрации города об отказе в предоставлении муниципальной услуги с указанием оснований такого отказа);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направление договора передачи квартиры в собственность (приватизации) либо муниципального правового акта Администрации города               об отказе в предоставлении муниципальной услуги в электронной форме заявителю посредством </w:t>
      </w:r>
      <w:hyperlink r:id="rId13" w:history="1">
        <w:r w:rsidRPr="00CE3D66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Единого</w:t>
        </w:r>
      </w:hyperlink>
      <w:r w:rsidRPr="00CE3D66">
        <w:rPr>
          <w:rFonts w:eastAsia="Times New Roman" w:cs="Times New Roman"/>
          <w:bCs/>
          <w:szCs w:val="28"/>
          <w:lang w:eastAsia="ru-RU"/>
        </w:rPr>
        <w:t xml:space="preserve"> и </w:t>
      </w:r>
      <w:hyperlink r:id="rId14" w:history="1">
        <w:r w:rsidRPr="00CE3D66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регионального</w:t>
        </w:r>
      </w:hyperlink>
      <w:r w:rsidRPr="00CE3D66">
        <w:rPr>
          <w:rFonts w:eastAsia="Times New Roman" w:cs="Times New Roman"/>
          <w:bCs/>
          <w:szCs w:val="28"/>
          <w:lang w:eastAsia="ru-RU"/>
        </w:rPr>
        <w:t xml:space="preserve"> порталов.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17" w:name="sub_1561"/>
      <w:r>
        <w:rPr>
          <w:rFonts w:eastAsia="Times New Roman" w:cs="Times New Roman"/>
          <w:bCs/>
          <w:szCs w:val="28"/>
          <w:lang w:eastAsia="ru-RU"/>
        </w:rPr>
        <w:t xml:space="preserve">5.4. </w:t>
      </w:r>
      <w:r w:rsidRPr="00CE3D66">
        <w:rPr>
          <w:rFonts w:eastAsia="Times New Roman" w:cs="Times New Roman"/>
          <w:bCs/>
          <w:szCs w:val="28"/>
          <w:lang w:eastAsia="ru-RU"/>
        </w:rPr>
        <w:t>Способ фиксации результата выполнения административной процедуры:</w:t>
      </w:r>
    </w:p>
    <w:bookmarkEnd w:id="17"/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в случае выдачи документа, являющегося </w:t>
      </w:r>
      <w:proofErr w:type="gramStart"/>
      <w:r w:rsidRPr="00CE3D66">
        <w:rPr>
          <w:rFonts w:eastAsia="Times New Roman" w:cs="Times New Roman"/>
          <w:bCs/>
          <w:szCs w:val="28"/>
          <w:lang w:eastAsia="ru-RU"/>
        </w:rPr>
        <w:t>результатом предоставления муниципальной услуги</w:t>
      </w:r>
      <w:proofErr w:type="gramEnd"/>
      <w:r w:rsidRPr="00CE3D66">
        <w:rPr>
          <w:rFonts w:eastAsia="Times New Roman" w:cs="Times New Roman"/>
          <w:bCs/>
          <w:szCs w:val="28"/>
          <w:lang w:eastAsia="ru-RU"/>
        </w:rPr>
        <w:t xml:space="preserve"> подтверждается подписью заявителя;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в случае направления документа, являющегося результатом предоставления муниципальной услуги, заявителю посредством </w:t>
      </w:r>
      <w:hyperlink r:id="rId15" w:history="1">
        <w:r w:rsidRPr="00CE3D66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Единого</w:t>
        </w:r>
      </w:hyperlink>
      <w:r w:rsidRPr="00CE3D66">
        <w:rPr>
          <w:rFonts w:eastAsia="Times New Roman" w:cs="Times New Roman"/>
          <w:bCs/>
          <w:szCs w:val="28"/>
          <w:lang w:eastAsia="ru-RU"/>
        </w:rPr>
        <w:t xml:space="preserve"> </w:t>
      </w:r>
      <w:r w:rsidRPr="00CE3D66">
        <w:rPr>
          <w:rFonts w:eastAsia="Times New Roman" w:cs="Times New Roman"/>
          <w:bCs/>
          <w:szCs w:val="28"/>
          <w:lang w:eastAsia="ru-RU"/>
        </w:rPr>
        <w:br/>
        <w:t xml:space="preserve">или </w:t>
      </w:r>
      <w:hyperlink r:id="rId16" w:history="1">
        <w:r w:rsidRPr="00CE3D66">
          <w:rPr>
            <w:rStyle w:val="a9"/>
            <w:rFonts w:eastAsia="Times New Roman" w:cs="Times New Roman"/>
            <w:bCs/>
            <w:color w:val="auto"/>
            <w:szCs w:val="28"/>
            <w:u w:val="none"/>
            <w:lang w:eastAsia="ru-RU"/>
          </w:rPr>
          <w:t>регионального</w:t>
        </w:r>
      </w:hyperlink>
      <w:r w:rsidRPr="00CE3D66">
        <w:rPr>
          <w:rFonts w:eastAsia="Times New Roman" w:cs="Times New Roman"/>
          <w:bCs/>
          <w:szCs w:val="28"/>
          <w:lang w:eastAsia="ru-RU"/>
        </w:rPr>
        <w:t xml:space="preserve"> портала прикрепление к электронному документообороту скриншота записи о выдаче документов заявителю</w:t>
      </w:r>
    </w:p>
    <w:p w:rsid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5.5. 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eastAsia="Times New Roman" w:cs="Times New Roman"/>
          <w:bCs/>
          <w:szCs w:val="28"/>
          <w:lang w:eastAsia="ru-RU"/>
        </w:rPr>
        <w:t>10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рабочих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дней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для выдачи результата предоставления муниципальной услуги.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. Порядок исправления допущенных опечаток и ошибок в выданных                         в результате предоставления муниципальной услуги документах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.1. В случае выявления опечаток и ошибок заявитель вправе обратиться                    в муниципальное казенное учреждение «Казна городского </w:t>
      </w:r>
      <w:proofErr w:type="gramStart"/>
      <w:r w:rsidRPr="00CE3D66">
        <w:rPr>
          <w:rFonts w:eastAsia="Times New Roman" w:cs="Times New Roman"/>
          <w:bCs/>
          <w:szCs w:val="28"/>
          <w:lang w:eastAsia="ru-RU"/>
        </w:rPr>
        <w:t xml:space="preserve">хозяйства»   </w:t>
      </w:r>
      <w:proofErr w:type="gramEnd"/>
      <w:r w:rsidRPr="00CE3D66">
        <w:rPr>
          <w:rFonts w:eastAsia="Times New Roman" w:cs="Times New Roman"/>
          <w:bCs/>
          <w:szCs w:val="28"/>
          <w:lang w:eastAsia="ru-RU"/>
        </w:rPr>
        <w:t xml:space="preserve">                          с заявлением с приложением документов, указанных в </w:t>
      </w:r>
      <w:r w:rsidR="00C47B80">
        <w:rPr>
          <w:rFonts w:eastAsia="Times New Roman" w:cs="Times New Roman"/>
          <w:bCs/>
          <w:szCs w:val="28"/>
          <w:lang w:eastAsia="ru-RU"/>
        </w:rPr>
        <w:t>пункте</w:t>
      </w:r>
      <w:r w:rsidR="00357FAB">
        <w:rPr>
          <w:rFonts w:eastAsia="Times New Roman" w:cs="Times New Roman"/>
          <w:bCs/>
          <w:szCs w:val="28"/>
          <w:lang w:eastAsia="ru-RU"/>
        </w:rPr>
        <w:t xml:space="preserve"> 6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Pr="00CE3D66">
        <w:rPr>
          <w:rFonts w:eastAsia="Times New Roman" w:cs="Times New Roman"/>
          <w:bCs/>
          <w:szCs w:val="28"/>
          <w:lang w:val="en-US" w:eastAsia="ru-RU"/>
        </w:rPr>
        <w:t>II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 настоящего административного регламента.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Pr="00CE3D66">
        <w:rPr>
          <w:rFonts w:eastAsia="Times New Roman" w:cs="Times New Roman"/>
          <w:bCs/>
          <w:szCs w:val="28"/>
          <w:lang w:eastAsia="ru-RU"/>
        </w:rPr>
        <w:t xml:space="preserve">.2. Исправление допущенных опечаток и ошибок в выданных в результате предоставления муниципальной услуги документах осуществляется </w:t>
      </w:r>
      <w:r w:rsidRPr="00CE3D66">
        <w:rPr>
          <w:rFonts w:eastAsia="Times New Roman" w:cs="Times New Roman"/>
          <w:bCs/>
          <w:szCs w:val="28"/>
          <w:lang w:eastAsia="ru-RU"/>
        </w:rPr>
        <w:br/>
        <w:t xml:space="preserve">в следующем порядке: 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- заявитель при обнаружении опечаток и ошибок в документах, выданных                 в результате предоставления муниципальной услуги, обращается лично                              в муниципальное казенное учреждение «Казна городского </w:t>
      </w:r>
      <w:proofErr w:type="gramStart"/>
      <w:r w:rsidRPr="00CE3D66">
        <w:rPr>
          <w:rFonts w:eastAsia="Times New Roman" w:cs="Times New Roman"/>
          <w:bCs/>
          <w:szCs w:val="28"/>
          <w:lang w:eastAsia="ru-RU"/>
        </w:rPr>
        <w:t xml:space="preserve">хозяйства»   </w:t>
      </w:r>
      <w:proofErr w:type="gramEnd"/>
      <w:r w:rsidRPr="00CE3D66">
        <w:rPr>
          <w:rFonts w:eastAsia="Times New Roman" w:cs="Times New Roman"/>
          <w:bCs/>
          <w:szCs w:val="28"/>
          <w:lang w:eastAsia="ru-RU"/>
        </w:rPr>
        <w:t xml:space="preserve">                            с заявлением о необходимости исправления опечаток и ошибок, в котором содержится указание на их описание;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- муниципальное казенное учреждение «Казна городского хозяй</w:t>
      </w:r>
      <w:r w:rsidR="00E979E9">
        <w:rPr>
          <w:rFonts w:eastAsia="Times New Roman" w:cs="Times New Roman"/>
          <w:bCs/>
          <w:szCs w:val="28"/>
          <w:lang w:eastAsia="ru-RU"/>
        </w:rPr>
        <w:t xml:space="preserve">ства» </w:t>
      </w:r>
      <w:r w:rsidR="00E979E9">
        <w:rPr>
          <w:rFonts w:eastAsia="Times New Roman" w:cs="Times New Roman"/>
          <w:bCs/>
          <w:szCs w:val="28"/>
          <w:lang w:eastAsia="ru-RU"/>
        </w:rPr>
        <w:br/>
        <w:t xml:space="preserve">при получении заявления </w:t>
      </w:r>
      <w:r w:rsidRPr="00CE3D66">
        <w:rPr>
          <w:rFonts w:eastAsia="Times New Roman" w:cs="Times New Roman"/>
          <w:bCs/>
          <w:szCs w:val="28"/>
          <w:lang w:eastAsia="ru-RU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CE3D66" w:rsidRPr="00CE3D66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 xml:space="preserve"> - муниципальное казенное учреждение «Казна городского хозяйства» обеспечивает устранение опечаток и ошибок в документах, являющихся результатом предоставления муниципальной услуги.</w:t>
      </w:r>
    </w:p>
    <w:p w:rsidR="00F116C3" w:rsidRDefault="00CE3D66" w:rsidP="00CE3D66">
      <w:pPr>
        <w:ind w:right="141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E3D66">
        <w:rPr>
          <w:rFonts w:eastAsia="Times New Roman" w:cs="Times New Roman"/>
          <w:bCs/>
          <w:szCs w:val="28"/>
          <w:lang w:eastAsia="ru-RU"/>
        </w:rPr>
        <w:t>Срок устранения опечаток и ошибок не должен превышать трех рабочих дней с даты регистрации заявления в муниципальном казенном учреждении «Казна городского хозяйства».</w:t>
      </w:r>
    </w:p>
    <w:p w:rsidR="00724F9D" w:rsidRPr="00724F9D" w:rsidRDefault="00357FAB" w:rsidP="00724F9D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6"/>
      <w:r>
        <w:rPr>
          <w:rFonts w:eastAsia="Times New Roman" w:cs="Times New Roman"/>
          <w:szCs w:val="28"/>
          <w:lang w:eastAsia="ru-RU"/>
        </w:rPr>
        <w:lastRenderedPageBreak/>
        <w:t>2</w:t>
      </w:r>
      <w:r w:rsidR="00724F9D" w:rsidRPr="00724F9D">
        <w:rPr>
          <w:rFonts w:eastAsia="Times New Roman" w:cs="Times New Roman"/>
          <w:szCs w:val="28"/>
          <w:lang w:eastAsia="ru-RU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17" w:history="1">
        <w:r w:rsidR="00724F9D" w:rsidRPr="00724F9D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="00724F9D" w:rsidRPr="00724F9D">
        <w:rPr>
          <w:rFonts w:eastAsia="Times New Roman" w:cs="Times New Roman"/>
          <w:szCs w:val="28"/>
          <w:lang w:eastAsia="ru-RU"/>
        </w:rPr>
        <w:t>.</w:t>
      </w:r>
    </w:p>
    <w:p w:rsidR="00AC657C" w:rsidRPr="00AC657C" w:rsidRDefault="00357FAB" w:rsidP="00AC657C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bookmarkStart w:id="19" w:name="sub_3"/>
      <w:bookmarkEnd w:id="18"/>
      <w:r>
        <w:rPr>
          <w:rFonts w:eastAsia="Times New Roman" w:cs="Times New Roman"/>
          <w:szCs w:val="28"/>
          <w:lang w:eastAsia="ru-RU"/>
        </w:rPr>
        <w:t>3</w:t>
      </w:r>
      <w:r w:rsidR="00724F9D" w:rsidRPr="00724F9D">
        <w:rPr>
          <w:rFonts w:eastAsia="Times New Roman" w:cs="Times New Roman"/>
          <w:szCs w:val="28"/>
          <w:lang w:eastAsia="ru-RU"/>
        </w:rPr>
        <w:t xml:space="preserve">. </w:t>
      </w:r>
      <w:r w:rsidR="00AC657C" w:rsidRPr="00AC657C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город»:</w:t>
      </w:r>
    </w:p>
    <w:p w:rsidR="00AC657C" w:rsidRPr="00AC657C" w:rsidRDefault="00AC657C" w:rsidP="00AC657C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C657C">
        <w:rPr>
          <w:rFonts w:eastAsia="Times New Roman" w:cs="Times New Roman"/>
          <w:szCs w:val="28"/>
          <w:lang w:eastAsia="ru-RU"/>
        </w:rPr>
        <w:t>.1. Опубликовать (разместить) настоящее пос</w:t>
      </w:r>
      <w:r w:rsidR="00A4680C">
        <w:rPr>
          <w:rFonts w:eastAsia="Times New Roman" w:cs="Times New Roman"/>
          <w:szCs w:val="28"/>
          <w:lang w:eastAsia="ru-RU"/>
        </w:rPr>
        <w:t>тановление в сетевом издании «Офици</w:t>
      </w:r>
      <w:r w:rsidRPr="00AC657C">
        <w:rPr>
          <w:rFonts w:eastAsia="Times New Roman" w:cs="Times New Roman"/>
          <w:szCs w:val="28"/>
          <w:lang w:eastAsia="ru-RU"/>
        </w:rPr>
        <w:t xml:space="preserve">альные документы города Сургута»: </w:t>
      </w:r>
      <w:r w:rsidRPr="00AC657C">
        <w:rPr>
          <w:rFonts w:eastAsia="Times New Roman" w:cs="Times New Roman"/>
          <w:szCs w:val="28"/>
          <w:lang w:val="en-US" w:eastAsia="ru-RU"/>
        </w:rPr>
        <w:t>www</w:t>
      </w:r>
      <w:r w:rsidRPr="00AC657C">
        <w:rPr>
          <w:rFonts w:eastAsia="Times New Roman" w:cs="Times New Roman"/>
          <w:szCs w:val="28"/>
          <w:lang w:eastAsia="ru-RU"/>
        </w:rPr>
        <w:t>.</w:t>
      </w:r>
      <w:proofErr w:type="spellStart"/>
      <w:r w:rsidRPr="00AC657C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AC657C">
        <w:rPr>
          <w:rFonts w:eastAsia="Times New Roman" w:cs="Times New Roman"/>
          <w:szCs w:val="28"/>
          <w:lang w:eastAsia="ru-RU"/>
        </w:rPr>
        <w:t>.</w:t>
      </w:r>
      <w:proofErr w:type="spellStart"/>
      <w:r w:rsidRPr="00AC657C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AC657C">
        <w:rPr>
          <w:rFonts w:eastAsia="Times New Roman" w:cs="Times New Roman"/>
          <w:szCs w:val="28"/>
          <w:lang w:eastAsia="ru-RU"/>
        </w:rPr>
        <w:t>.</w:t>
      </w:r>
    </w:p>
    <w:p w:rsidR="00724F9D" w:rsidRPr="00724F9D" w:rsidRDefault="00AC657C" w:rsidP="00AC657C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C657C">
        <w:rPr>
          <w:rFonts w:eastAsia="Times New Roman" w:cs="Times New Roman"/>
          <w:szCs w:val="28"/>
          <w:lang w:eastAsia="ru-RU"/>
        </w:rPr>
        <w:t>.2. Опубликовать настоящее постановление в газете «</w:t>
      </w:r>
      <w:proofErr w:type="spellStart"/>
      <w:r w:rsidRPr="00AC657C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AC657C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724F9D" w:rsidRPr="00724F9D" w:rsidRDefault="00357FAB" w:rsidP="00724F9D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4"/>
      <w:bookmarkEnd w:id="19"/>
      <w:r>
        <w:rPr>
          <w:rFonts w:eastAsia="Times New Roman" w:cs="Times New Roman"/>
          <w:szCs w:val="28"/>
          <w:lang w:eastAsia="ru-RU"/>
        </w:rPr>
        <w:t>4</w:t>
      </w:r>
      <w:r w:rsidR="00724F9D" w:rsidRPr="00724F9D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его </w:t>
      </w:r>
      <w:hyperlink r:id="rId18" w:history="1">
        <w:r w:rsidR="00724F9D" w:rsidRPr="00724F9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24F9D" w:rsidRPr="00724F9D">
        <w:rPr>
          <w:rFonts w:eastAsia="Times New Roman" w:cs="Times New Roman"/>
          <w:szCs w:val="28"/>
          <w:lang w:eastAsia="ru-RU"/>
        </w:rPr>
        <w:t>.</w:t>
      </w:r>
    </w:p>
    <w:p w:rsidR="00724F9D" w:rsidRPr="00724F9D" w:rsidRDefault="00357FAB" w:rsidP="00724F9D">
      <w:pPr>
        <w:ind w:right="141"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5"/>
      <w:bookmarkEnd w:id="20"/>
      <w:r>
        <w:rPr>
          <w:rFonts w:eastAsia="Times New Roman" w:cs="Times New Roman"/>
          <w:szCs w:val="28"/>
          <w:lang w:eastAsia="ru-RU"/>
        </w:rPr>
        <w:t>5</w:t>
      </w:r>
      <w:r w:rsidR="00724F9D" w:rsidRPr="00724F9D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</w:t>
      </w:r>
      <w:proofErr w:type="spellStart"/>
      <w:proofErr w:type="gramStart"/>
      <w:r w:rsidR="00724F9D" w:rsidRPr="00724F9D">
        <w:rPr>
          <w:rFonts w:eastAsia="Times New Roman" w:cs="Times New Roman"/>
          <w:szCs w:val="28"/>
          <w:lang w:eastAsia="ru-RU"/>
        </w:rPr>
        <w:t>имуще</w:t>
      </w:r>
      <w:r w:rsidR="00587EBF">
        <w:rPr>
          <w:rFonts w:eastAsia="Times New Roman" w:cs="Times New Roman"/>
          <w:szCs w:val="28"/>
          <w:lang w:eastAsia="ru-RU"/>
        </w:rPr>
        <w:t>-</w:t>
      </w:r>
      <w:r w:rsidR="00724F9D" w:rsidRPr="00724F9D">
        <w:rPr>
          <w:rFonts w:eastAsia="Times New Roman" w:cs="Times New Roman"/>
          <w:szCs w:val="28"/>
          <w:lang w:eastAsia="ru-RU"/>
        </w:rPr>
        <w:t>ством</w:t>
      </w:r>
      <w:proofErr w:type="spellEnd"/>
      <w:proofErr w:type="gramEnd"/>
      <w:r w:rsidR="00724F9D" w:rsidRPr="00724F9D">
        <w:rPr>
          <w:rFonts w:eastAsia="Times New Roman" w:cs="Times New Roman"/>
          <w:szCs w:val="28"/>
          <w:lang w:eastAsia="ru-RU"/>
        </w:rPr>
        <w:t>, находящимися в муниципальной собственности.</w:t>
      </w:r>
    </w:p>
    <w:bookmarkEnd w:id="21"/>
    <w:p w:rsidR="00587EBF" w:rsidRDefault="00587EBF" w:rsidP="00587EBF">
      <w:pPr>
        <w:jc w:val="both"/>
        <w:rPr>
          <w:rFonts w:eastAsia="Times New Roman" w:cs="Times New Roman"/>
          <w:szCs w:val="28"/>
          <w:lang w:eastAsia="ru-RU"/>
        </w:rPr>
      </w:pPr>
    </w:p>
    <w:p w:rsidR="00587EBF" w:rsidRDefault="00587EBF" w:rsidP="00587EBF">
      <w:pPr>
        <w:jc w:val="both"/>
        <w:rPr>
          <w:rFonts w:eastAsia="Times New Roman" w:cs="Times New Roman"/>
          <w:szCs w:val="28"/>
          <w:lang w:eastAsia="ru-RU"/>
        </w:rPr>
      </w:pPr>
    </w:p>
    <w:p w:rsidR="00587EBF" w:rsidRDefault="00587EBF" w:rsidP="00587EBF">
      <w:pPr>
        <w:jc w:val="both"/>
        <w:rPr>
          <w:rFonts w:eastAsia="Times New Roman" w:cs="Times New Roman"/>
          <w:szCs w:val="28"/>
          <w:lang w:eastAsia="ru-RU"/>
        </w:rPr>
      </w:pPr>
    </w:p>
    <w:p w:rsidR="00587EBF" w:rsidRDefault="00587EBF" w:rsidP="00587EBF">
      <w:pPr>
        <w:jc w:val="both"/>
        <w:rPr>
          <w:rFonts w:eastAsia="Times New Roman" w:cs="Times New Roman"/>
          <w:szCs w:val="28"/>
          <w:lang w:eastAsia="ru-RU"/>
        </w:rPr>
      </w:pPr>
    </w:p>
    <w:p w:rsidR="00587EBF" w:rsidRDefault="00587EBF" w:rsidP="00587EBF">
      <w:pPr>
        <w:jc w:val="both"/>
        <w:rPr>
          <w:rFonts w:eastAsia="Times New Roman" w:cs="Times New Roman"/>
          <w:szCs w:val="28"/>
          <w:lang w:eastAsia="ru-RU"/>
        </w:rPr>
      </w:pPr>
    </w:p>
    <w:p w:rsidR="00587EBF" w:rsidRDefault="00724F9D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24F9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</w:t>
      </w:r>
      <w:r w:rsidR="00587EBF">
        <w:rPr>
          <w:rFonts w:eastAsia="Times New Roman" w:cs="Times New Roman"/>
          <w:szCs w:val="28"/>
          <w:lang w:eastAsia="ru-RU"/>
        </w:rPr>
        <w:t xml:space="preserve">  </w:t>
      </w:r>
      <w:r w:rsidRPr="00724F9D">
        <w:rPr>
          <w:rFonts w:eastAsia="Times New Roman" w:cs="Times New Roman"/>
          <w:szCs w:val="28"/>
          <w:lang w:eastAsia="ru-RU"/>
        </w:rPr>
        <w:t>А.С. Филатов</w:t>
      </w:r>
    </w:p>
    <w:p w:rsidR="00587EBF" w:rsidRDefault="00587EB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F2AEF" w:rsidRDefault="003F2AEF" w:rsidP="00587EBF">
      <w:pPr>
        <w:jc w:val="both"/>
        <w:rPr>
          <w:sz w:val="22"/>
        </w:rPr>
      </w:pPr>
      <w:r w:rsidRPr="003F2AEF">
        <w:rPr>
          <w:sz w:val="22"/>
        </w:rPr>
        <w:t xml:space="preserve">Ткачук Анастасия Николаевна, начальник отдела </w:t>
      </w:r>
    </w:p>
    <w:p w:rsidR="003F2AEF" w:rsidRDefault="003F2AEF" w:rsidP="00587EBF">
      <w:pPr>
        <w:jc w:val="both"/>
        <w:rPr>
          <w:sz w:val="22"/>
        </w:rPr>
      </w:pPr>
      <w:r w:rsidRPr="003F2AEF">
        <w:rPr>
          <w:sz w:val="22"/>
        </w:rPr>
        <w:t xml:space="preserve">учета и оформления жилья управления учёта </w:t>
      </w:r>
    </w:p>
    <w:p w:rsidR="003F2AEF" w:rsidRDefault="003F2AEF" w:rsidP="00587EBF">
      <w:pPr>
        <w:jc w:val="both"/>
        <w:rPr>
          <w:sz w:val="22"/>
        </w:rPr>
      </w:pPr>
      <w:r w:rsidRPr="003F2AEF">
        <w:rPr>
          <w:sz w:val="22"/>
        </w:rPr>
        <w:t xml:space="preserve">и распределения жилья департамента имущественных </w:t>
      </w:r>
    </w:p>
    <w:p w:rsidR="003F2AEF" w:rsidRPr="003F2AEF" w:rsidRDefault="003F2AEF" w:rsidP="00587EBF">
      <w:pPr>
        <w:jc w:val="both"/>
        <w:rPr>
          <w:rFonts w:eastAsia="Times New Roman" w:cs="Times New Roman"/>
          <w:sz w:val="22"/>
          <w:lang w:eastAsia="ru-RU"/>
        </w:rPr>
      </w:pPr>
      <w:r w:rsidRPr="003F2AEF">
        <w:rPr>
          <w:sz w:val="22"/>
        </w:rPr>
        <w:t>и земельных отношений Администрации город</w:t>
      </w:r>
      <w:r>
        <w:rPr>
          <w:sz w:val="22"/>
        </w:rPr>
        <w:t xml:space="preserve">а </w:t>
      </w:r>
      <w:r w:rsidRPr="003F2AEF">
        <w:rPr>
          <w:sz w:val="22"/>
        </w:rPr>
        <w:t>тел.: (3</w:t>
      </w:r>
      <w:bookmarkStart w:id="22" w:name="_GoBack"/>
      <w:bookmarkEnd w:id="22"/>
      <w:r w:rsidRPr="003F2AEF">
        <w:rPr>
          <w:sz w:val="22"/>
        </w:rPr>
        <w:t>462) 52-81-31</w:t>
      </w:r>
    </w:p>
    <w:sectPr w:rsidR="003F2AEF" w:rsidRPr="003F2AEF" w:rsidSect="00587EBF">
      <w:headerReference w:type="default" r:id="rId1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D5" w:rsidRDefault="002718D5">
      <w:r>
        <w:separator/>
      </w:r>
    </w:p>
  </w:endnote>
  <w:endnote w:type="continuationSeparator" w:id="0">
    <w:p w:rsidR="002718D5" w:rsidRDefault="0027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D5" w:rsidRDefault="002718D5">
      <w:r>
        <w:separator/>
      </w:r>
    </w:p>
  </w:footnote>
  <w:footnote w:type="continuationSeparator" w:id="0">
    <w:p w:rsidR="002718D5" w:rsidRDefault="0027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8422"/>
      <w:docPartObj>
        <w:docPartGallery w:val="Page Numbers (Top of Page)"/>
        <w:docPartUnique/>
      </w:docPartObj>
    </w:sdtPr>
    <w:sdtEndPr/>
    <w:sdtContent>
      <w:p w:rsidR="00BA231B" w:rsidRDefault="00BA23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AEF">
          <w:rPr>
            <w:noProof/>
          </w:rPr>
          <w:t>25</w:t>
        </w:r>
        <w:r>
          <w:fldChar w:fldCharType="end"/>
        </w:r>
      </w:p>
    </w:sdtContent>
  </w:sdt>
  <w:p w:rsidR="00BA231B" w:rsidRDefault="00BA2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9D"/>
    <w:rsid w:val="00004FAC"/>
    <w:rsid w:val="00066299"/>
    <w:rsid w:val="0006688A"/>
    <w:rsid w:val="000941F7"/>
    <w:rsid w:val="00130BE1"/>
    <w:rsid w:val="0016383A"/>
    <w:rsid w:val="00165E47"/>
    <w:rsid w:val="001766E8"/>
    <w:rsid w:val="001E2299"/>
    <w:rsid w:val="001F45A8"/>
    <w:rsid w:val="002718D5"/>
    <w:rsid w:val="00281AB2"/>
    <w:rsid w:val="002A377A"/>
    <w:rsid w:val="002F7AE8"/>
    <w:rsid w:val="00343C49"/>
    <w:rsid w:val="00357FAB"/>
    <w:rsid w:val="003F2AEF"/>
    <w:rsid w:val="00502BA3"/>
    <w:rsid w:val="005365B7"/>
    <w:rsid w:val="00587EBF"/>
    <w:rsid w:val="006275D6"/>
    <w:rsid w:val="00645B5A"/>
    <w:rsid w:val="006B06DE"/>
    <w:rsid w:val="006D550F"/>
    <w:rsid w:val="00700E6A"/>
    <w:rsid w:val="00724F9D"/>
    <w:rsid w:val="00732901"/>
    <w:rsid w:val="00763366"/>
    <w:rsid w:val="0077226A"/>
    <w:rsid w:val="007E5C1F"/>
    <w:rsid w:val="00817007"/>
    <w:rsid w:val="008240FC"/>
    <w:rsid w:val="008561AB"/>
    <w:rsid w:val="00962AB1"/>
    <w:rsid w:val="009B36CD"/>
    <w:rsid w:val="00A23FC3"/>
    <w:rsid w:val="00A4680C"/>
    <w:rsid w:val="00A925EE"/>
    <w:rsid w:val="00AA2F29"/>
    <w:rsid w:val="00AC657C"/>
    <w:rsid w:val="00B2575D"/>
    <w:rsid w:val="00B41CA3"/>
    <w:rsid w:val="00B665AF"/>
    <w:rsid w:val="00BA1B17"/>
    <w:rsid w:val="00BA231B"/>
    <w:rsid w:val="00BE53AA"/>
    <w:rsid w:val="00C36ED1"/>
    <w:rsid w:val="00C47B80"/>
    <w:rsid w:val="00CC7B24"/>
    <w:rsid w:val="00CD2241"/>
    <w:rsid w:val="00CD7F93"/>
    <w:rsid w:val="00CE1469"/>
    <w:rsid w:val="00CE3D66"/>
    <w:rsid w:val="00D4596D"/>
    <w:rsid w:val="00E979E9"/>
    <w:rsid w:val="00F116C3"/>
    <w:rsid w:val="00F46E82"/>
    <w:rsid w:val="00FB0075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D0FE6"/>
  <w15:chartTrackingRefBased/>
  <w15:docId w15:val="{D0E06443-F781-498E-A08F-7CE3E1F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1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F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4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F9D"/>
    <w:rPr>
      <w:rFonts w:ascii="Times New Roman" w:hAnsi="Times New Roman"/>
      <w:sz w:val="28"/>
    </w:rPr>
  </w:style>
  <w:style w:type="character" w:styleId="a8">
    <w:name w:val="page number"/>
    <w:basedOn w:val="a0"/>
    <w:rsid w:val="00724F9D"/>
  </w:style>
  <w:style w:type="character" w:styleId="a9">
    <w:name w:val="Hyperlink"/>
    <w:basedOn w:val="a0"/>
    <w:uiPriority w:val="99"/>
    <w:unhideWhenUsed/>
    <w:rsid w:val="00B665A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57F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)" TargetMode="External"/><Relationship Id="rId13" Type="http://schemas.openxmlformats.org/officeDocument/2006/relationships/hyperlink" Target="http://mobileonline.garant.ru/document/redirect/18947850/97" TargetMode="External"/><Relationship Id="rId18" Type="http://schemas.openxmlformats.org/officeDocument/2006/relationships/hyperlink" Target="http://mobileonline.garant.ru/document/redirect/405342482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document/redirect/29107763/0" TargetMode="External"/><Relationship Id="rId12" Type="http://schemas.openxmlformats.org/officeDocument/2006/relationships/hyperlink" Target="http://mobileonline.garant.ru/document/redirect/18947850/99" TargetMode="External"/><Relationship Id="rId17" Type="http://schemas.openxmlformats.org/officeDocument/2006/relationships/hyperlink" Target="http://mobileonline.garant.ru/document/redirect/29109202/4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8947850/9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8947850/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8947850/97" TargetMode="External"/><Relationship Id="rId10" Type="http://schemas.openxmlformats.org/officeDocument/2006/relationships/hyperlink" Target="http://mobileonline.garant.ru/document/redirect/12177515/1601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dmsurgut.ru)" TargetMode="External"/><Relationship Id="rId14" Type="http://schemas.openxmlformats.org/officeDocument/2006/relationships/hyperlink" Target="http://mobileonline.garant.ru/document/redirect/18947850/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C9C9-3329-4E3B-803F-1764BBDA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8732</Words>
  <Characters>59729</Characters>
  <Application>Microsoft Office Word</Application>
  <DocSecurity>0</DocSecurity>
  <Lines>2297</Lines>
  <Paragraphs>877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Мельничану Лилия Николаевна</cp:lastModifiedBy>
  <cp:revision>3</cp:revision>
  <cp:lastPrinted>2023-03-07T09:11:00Z</cp:lastPrinted>
  <dcterms:created xsi:type="dcterms:W3CDTF">2023-05-05T11:59:00Z</dcterms:created>
  <dcterms:modified xsi:type="dcterms:W3CDTF">2023-05-05T12:01:00Z</dcterms:modified>
</cp:coreProperties>
</file>