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8B20C8" w:rsidRDefault="0027743D" w:rsidP="0027743D">
      <w:pPr>
        <w:ind w:left="5954"/>
        <w:rPr>
          <w:rFonts w:cs="Times New Roman"/>
          <w:szCs w:val="28"/>
        </w:rPr>
      </w:pPr>
      <w:bookmarkStart w:id="0" w:name="sub_1000"/>
    </w:p>
    <w:p w:rsidR="00465521" w:rsidRPr="00FE5C68" w:rsidRDefault="00465521" w:rsidP="00465521">
      <w:pPr>
        <w:jc w:val="center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Положительное/отрицательное заключение</w:t>
      </w:r>
    </w:p>
    <w:p w:rsidR="00465521" w:rsidRPr="00FE5C68" w:rsidRDefault="00465521" w:rsidP="00465521">
      <w:pPr>
        <w:jc w:val="center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об экспертизе муниципального нормативного правового акта</w:t>
      </w:r>
    </w:p>
    <w:p w:rsidR="00465521" w:rsidRPr="00FE5C68" w:rsidRDefault="00465521" w:rsidP="00465521">
      <w:pPr>
        <w:jc w:val="center"/>
        <w:rPr>
          <w:rFonts w:cs="Times New Roman"/>
          <w:szCs w:val="28"/>
        </w:rPr>
      </w:pPr>
    </w:p>
    <w:p w:rsidR="000E5053" w:rsidRPr="009D59D8" w:rsidRDefault="000E5053" w:rsidP="000E5053">
      <w:pPr>
        <w:jc w:val="center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Положительное/отрицательное заключение</w:t>
      </w:r>
    </w:p>
    <w:p w:rsidR="000E5053" w:rsidRPr="009D59D8" w:rsidRDefault="000E5053" w:rsidP="000E5053">
      <w:pPr>
        <w:jc w:val="center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об экспертизе муниципального нормативного правового акта</w:t>
      </w:r>
    </w:p>
    <w:p w:rsidR="000E5053" w:rsidRPr="009D59D8" w:rsidRDefault="000E5053" w:rsidP="000E5053">
      <w:pPr>
        <w:jc w:val="center"/>
        <w:rPr>
          <w:rFonts w:cs="Times New Roman"/>
          <w:szCs w:val="28"/>
        </w:rPr>
      </w:pPr>
    </w:p>
    <w:p w:rsidR="000E5053" w:rsidRPr="00492664" w:rsidRDefault="000E5053" w:rsidP="000E5053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Управление </w:t>
      </w:r>
      <w:r w:rsidRPr="00492664">
        <w:rPr>
          <w:rFonts w:cs="Times New Roman"/>
          <w:szCs w:val="28"/>
        </w:rPr>
        <w:t>инвестиций</w:t>
      </w:r>
      <w:r>
        <w:rPr>
          <w:rFonts w:cs="Times New Roman"/>
          <w:szCs w:val="28"/>
        </w:rPr>
        <w:t>,</w:t>
      </w:r>
      <w:r w:rsidRPr="00492664">
        <w:rPr>
          <w:rFonts w:cs="Times New Roman"/>
          <w:szCs w:val="28"/>
        </w:rPr>
        <w:t xml:space="preserve"> развития предпринимательства </w:t>
      </w:r>
      <w:r>
        <w:rPr>
          <w:rFonts w:cs="Times New Roman"/>
          <w:szCs w:val="28"/>
        </w:rPr>
        <w:t xml:space="preserve">и туризма </w:t>
      </w:r>
      <w:r w:rsidRPr="00492664">
        <w:rPr>
          <w:rFonts w:cs="Times New Roman"/>
          <w:szCs w:val="28"/>
        </w:rPr>
        <w:t xml:space="preserve">Администрации города (далее – уполномоченный орган) в соответствии </w:t>
      </w:r>
      <w:hyperlink r:id="rId7" w:history="1"/>
      <w:r w:rsidRPr="00492664">
        <w:rPr>
          <w:szCs w:val="28"/>
        </w:rPr>
        <w:t xml:space="preserve">порядком </w:t>
      </w:r>
      <w:r w:rsidRPr="00492664">
        <w:rPr>
          <w:rFonts w:cs="Times New Roman"/>
          <w:szCs w:val="28"/>
        </w:rPr>
        <w:t>проведения экспертизы действующих муниципальных нормативных правовых актов</w:t>
      </w:r>
      <w:r w:rsidRPr="00492664">
        <w:rPr>
          <w:szCs w:val="28"/>
        </w:rPr>
        <w:t>,</w:t>
      </w:r>
      <w:r>
        <w:rPr>
          <w:szCs w:val="28"/>
        </w:rPr>
        <w:t xml:space="preserve"> </w:t>
      </w:r>
      <w:r w:rsidRPr="00492664">
        <w:rPr>
          <w:szCs w:val="28"/>
        </w:rPr>
        <w:t>утвержденным постановлением Главы города</w:t>
      </w:r>
      <w:r>
        <w:rPr>
          <w:szCs w:val="28"/>
        </w:rPr>
        <w:t xml:space="preserve"> </w:t>
      </w:r>
      <w:r w:rsidRPr="00492664">
        <w:rPr>
          <w:szCs w:val="28"/>
        </w:rPr>
        <w:t>от______________ № ____</w:t>
      </w:r>
      <w:r w:rsidRPr="00492664">
        <w:rPr>
          <w:rFonts w:cs="Times New Roman"/>
          <w:szCs w:val="28"/>
        </w:rPr>
        <w:t>______, рассмотрев действующий муниципальный нормативный правовой</w:t>
      </w:r>
      <w:r>
        <w:rPr>
          <w:rFonts w:cs="Times New Roman"/>
          <w:szCs w:val="28"/>
        </w:rPr>
        <w:t xml:space="preserve"> </w:t>
      </w:r>
      <w:r w:rsidRPr="00492664">
        <w:rPr>
          <w:rFonts w:cs="Times New Roman"/>
          <w:szCs w:val="28"/>
        </w:rPr>
        <w:t>акт_____________________________________________,</w:t>
      </w:r>
    </w:p>
    <w:p w:rsidR="000E5053" w:rsidRPr="00492664" w:rsidRDefault="000E5053" w:rsidP="000E5053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2"/>
          <w:szCs w:val="28"/>
        </w:rPr>
        <w:t xml:space="preserve">     </w:t>
      </w:r>
      <w:r>
        <w:rPr>
          <w:rFonts w:cs="Times New Roman"/>
          <w:sz w:val="22"/>
          <w:szCs w:val="28"/>
        </w:rPr>
        <w:t xml:space="preserve">                                                         </w:t>
      </w:r>
      <w:r w:rsidRPr="00492664">
        <w:rPr>
          <w:rFonts w:cs="Times New Roman"/>
          <w:sz w:val="22"/>
          <w:szCs w:val="28"/>
        </w:rPr>
        <w:t xml:space="preserve">  (</w:t>
      </w:r>
      <w:r w:rsidRPr="00492664">
        <w:rPr>
          <w:rFonts w:cs="Times New Roman"/>
          <w:sz w:val="20"/>
          <w:szCs w:val="20"/>
        </w:rPr>
        <w:t>наименование муниципального нормативного правового акта</w:t>
      </w:r>
      <w:r w:rsidRPr="00492664">
        <w:rPr>
          <w:rFonts w:cs="Times New Roman"/>
          <w:sz w:val="22"/>
          <w:szCs w:val="28"/>
        </w:rPr>
        <w:t>)</w:t>
      </w: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 xml:space="preserve">сводный отчет об экспертизе действующего нормативного правового акта </w:t>
      </w:r>
      <w:r w:rsidRPr="00492664">
        <w:rPr>
          <w:rFonts w:cs="Times New Roman"/>
          <w:szCs w:val="28"/>
        </w:rPr>
        <w:br/>
        <w:t>и свод предложений по результатам публичных консультаций, подготовленные ____________________________________________________________________,</w:t>
      </w:r>
    </w:p>
    <w:p w:rsidR="000E5053" w:rsidRPr="00492664" w:rsidRDefault="000E5053" w:rsidP="000E5053">
      <w:pPr>
        <w:jc w:val="center"/>
      </w:pPr>
      <w:r w:rsidRPr="00492664">
        <w:t>(</w:t>
      </w:r>
      <w:r w:rsidRPr="00492664">
        <w:rPr>
          <w:sz w:val="20"/>
          <w:szCs w:val="20"/>
        </w:rPr>
        <w:t>наименование структурного подразделения, муниципального учреждения, осуществляющего экспертизу</w:t>
      </w:r>
      <w:r w:rsidRPr="00492664">
        <w:t>)</w:t>
      </w:r>
    </w:p>
    <w:p w:rsidR="000E5053" w:rsidRPr="00492664" w:rsidRDefault="000E5053" w:rsidP="000E5053">
      <w:pPr>
        <w:jc w:val="center"/>
        <w:rPr>
          <w:rFonts w:cs="Times New Roman"/>
          <w:sz w:val="16"/>
          <w:szCs w:val="16"/>
        </w:rPr>
      </w:pP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сообщает следующее.</w:t>
      </w:r>
    </w:p>
    <w:p w:rsidR="000E5053" w:rsidRPr="00492664" w:rsidRDefault="000E5053" w:rsidP="000E5053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 Главы города от _____________ № _______.</w:t>
      </w: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</w:p>
    <w:p w:rsidR="000E5053" w:rsidRPr="00492664" w:rsidRDefault="000E5053" w:rsidP="000E5053">
      <w:pPr>
        <w:ind w:firstLine="567"/>
        <w:jc w:val="both"/>
        <w:rPr>
          <w:rFonts w:cs="Times New Roman"/>
          <w:szCs w:val="28"/>
        </w:rPr>
      </w:pPr>
      <w:bookmarkStart w:id="1" w:name="_GoBack"/>
      <w:r w:rsidRPr="00492664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492664">
        <w:rPr>
          <w:rFonts w:cs="Times New Roman"/>
          <w:szCs w:val="28"/>
        </w:rPr>
        <w:tab/>
        <w:t xml:space="preserve"> заключения </w:t>
      </w:r>
      <w:bookmarkEnd w:id="1"/>
      <w:r w:rsidRPr="00492664">
        <w:rPr>
          <w:rFonts w:cs="Times New Roman"/>
          <w:szCs w:val="28"/>
        </w:rPr>
        <w:t>____________________________________________________________________</w:t>
      </w:r>
    </w:p>
    <w:p w:rsidR="000E5053" w:rsidRPr="00492664" w:rsidRDefault="000E5053" w:rsidP="000E5053">
      <w:pPr>
        <w:jc w:val="center"/>
        <w:rPr>
          <w:rFonts w:cs="Times New Roman"/>
          <w:szCs w:val="28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>впервые/повторно</w:t>
      </w:r>
      <w:r w:rsidRPr="00492664">
        <w:rPr>
          <w:rFonts w:cs="Times New Roman"/>
          <w:sz w:val="22"/>
          <w:szCs w:val="28"/>
        </w:rPr>
        <w:t>)</w:t>
      </w: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____________________________________________________________________</w:t>
      </w:r>
    </w:p>
    <w:p w:rsidR="000E5053" w:rsidRPr="00492664" w:rsidRDefault="000E5053" w:rsidP="000E5053">
      <w:pPr>
        <w:jc w:val="center"/>
        <w:rPr>
          <w:rFonts w:cs="Times New Roman"/>
          <w:sz w:val="20"/>
          <w:szCs w:val="20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 xml:space="preserve">информация о предшествующей подготовке заключений </w:t>
      </w:r>
    </w:p>
    <w:p w:rsidR="000E5053" w:rsidRPr="00AD7F41" w:rsidRDefault="000E5053" w:rsidP="000E5053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0"/>
          <w:szCs w:val="20"/>
        </w:rPr>
        <w:t>об экспертизе муниципального нормативного правового акта</w:t>
      </w:r>
      <w:r w:rsidRPr="00492664">
        <w:rPr>
          <w:rFonts w:cs="Times New Roman"/>
          <w:sz w:val="22"/>
          <w:szCs w:val="28"/>
        </w:rPr>
        <w:t>)</w:t>
      </w:r>
    </w:p>
    <w:p w:rsidR="000E5053" w:rsidRPr="00492664" w:rsidRDefault="000E5053" w:rsidP="000E5053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2"/>
          <w:szCs w:val="28"/>
        </w:rPr>
        <w:t>___________________________________________________________________________________</w:t>
      </w:r>
    </w:p>
    <w:p w:rsidR="000E5053" w:rsidRPr="00492664" w:rsidRDefault="000E5053" w:rsidP="000E5053">
      <w:pPr>
        <w:jc w:val="center"/>
        <w:rPr>
          <w:rFonts w:cs="Times New Roman"/>
          <w:sz w:val="20"/>
          <w:szCs w:val="20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 xml:space="preserve">анализ ключевой информации и результатов расчетов, представленных в сводном отчете об экспертизе </w:t>
      </w:r>
    </w:p>
    <w:p w:rsidR="000E5053" w:rsidRPr="00492664" w:rsidRDefault="000E5053" w:rsidP="000E5053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0"/>
          <w:szCs w:val="20"/>
        </w:rPr>
        <w:t>действующего муниципального нормативного акта)</w:t>
      </w:r>
    </w:p>
    <w:p w:rsidR="000E5053" w:rsidRPr="00492664" w:rsidRDefault="000E5053" w:rsidP="000E5053">
      <w:pPr>
        <w:jc w:val="center"/>
        <w:rPr>
          <w:rFonts w:cs="Times New Roman"/>
          <w:sz w:val="22"/>
          <w:szCs w:val="28"/>
        </w:rPr>
      </w:pPr>
    </w:p>
    <w:p w:rsidR="000E5053" w:rsidRPr="00597E7B" w:rsidRDefault="000E5053" w:rsidP="000E5053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Информация об экспертизе действующего муниципального нормативного правового акта «____»_________20___года размещена/не размещена ответственным за проведение экспертизы:</w:t>
      </w:r>
    </w:p>
    <w:p w:rsidR="000E5053" w:rsidRPr="00597E7B" w:rsidRDefault="000E5053" w:rsidP="000E5053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- на официальном портале Администрации города;</w:t>
      </w:r>
    </w:p>
    <w:p w:rsidR="000E5053" w:rsidRPr="00597E7B" w:rsidRDefault="000E5053" w:rsidP="000E5053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- на портале проектов нормативных правовых актов (http://regulation.admhmao.ru).</w:t>
      </w:r>
    </w:p>
    <w:p w:rsidR="000E5053" w:rsidRDefault="000E5053" w:rsidP="000E5053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Для привлечения субъектов предпринимательской и инвестиционной  деятельности при проведении экспертизы субъекты предпринимательской и инвестиционной деятельности проинформированы/не проинформированы                                    о проведении публичных консультаций в мессенджере «</w:t>
      </w:r>
      <w:proofErr w:type="spellStart"/>
      <w:r w:rsidRPr="00597E7B">
        <w:rPr>
          <w:rFonts w:cs="Times New Roman"/>
          <w:szCs w:val="28"/>
        </w:rPr>
        <w:t>Viber</w:t>
      </w:r>
      <w:proofErr w:type="spellEnd"/>
      <w:r w:rsidRPr="00597E7B">
        <w:rPr>
          <w:rFonts w:cs="Times New Roman"/>
          <w:szCs w:val="28"/>
        </w:rPr>
        <w:t>» в группе «ОРВ                                         в Сургуте», в мессенджере «</w:t>
      </w:r>
      <w:proofErr w:type="spellStart"/>
      <w:r w:rsidRPr="00597E7B">
        <w:rPr>
          <w:rFonts w:cs="Times New Roman"/>
          <w:szCs w:val="28"/>
        </w:rPr>
        <w:t>Telegram</w:t>
      </w:r>
      <w:proofErr w:type="spellEnd"/>
      <w:r w:rsidRPr="00597E7B">
        <w:rPr>
          <w:rFonts w:cs="Times New Roman"/>
          <w:szCs w:val="28"/>
        </w:rPr>
        <w:t>» в группе «Инвестируй в Сургут».</w:t>
      </w:r>
    </w:p>
    <w:p w:rsidR="000E5053" w:rsidRPr="00492664" w:rsidRDefault="000E5053" w:rsidP="000E5053">
      <w:pPr>
        <w:ind w:firstLine="567"/>
        <w:jc w:val="both"/>
        <w:rPr>
          <w:rFonts w:cs="Times New Roman"/>
          <w:szCs w:val="28"/>
        </w:rPr>
      </w:pPr>
    </w:p>
    <w:p w:rsidR="000E5053" w:rsidRPr="009D59D8" w:rsidRDefault="000E5053" w:rsidP="000E5053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 xml:space="preserve">Ответственным за проведение экспертизы проведены публичные </w:t>
      </w:r>
      <w:proofErr w:type="spellStart"/>
      <w:r w:rsidRPr="00492664">
        <w:rPr>
          <w:rFonts w:cs="Times New Roman"/>
          <w:szCs w:val="28"/>
        </w:rPr>
        <w:t>консуль-тации</w:t>
      </w:r>
      <w:proofErr w:type="spellEnd"/>
      <w:r w:rsidRPr="00492664">
        <w:rPr>
          <w:rFonts w:cs="Times New Roman"/>
          <w:szCs w:val="28"/>
        </w:rPr>
        <w:t xml:space="preserve"> в период с «____»__________20___</w:t>
      </w:r>
      <w:r w:rsidRPr="009D59D8">
        <w:rPr>
          <w:rFonts w:cs="Times New Roman"/>
          <w:szCs w:val="28"/>
        </w:rPr>
        <w:t>года по «___»___________20___года.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</w:t>
      </w:r>
    </w:p>
    <w:p w:rsidR="000E5053" w:rsidRDefault="000E5053" w:rsidP="000E5053">
      <w:pPr>
        <w:jc w:val="center"/>
        <w:rPr>
          <w:rFonts w:cs="Times New Roman"/>
        </w:rPr>
      </w:pPr>
      <w:r w:rsidRPr="009D59D8">
        <w:rPr>
          <w:rFonts w:cs="Times New Roman"/>
        </w:rPr>
        <w:t>(</w:t>
      </w:r>
      <w:r w:rsidRPr="009D59D8">
        <w:rPr>
          <w:rFonts w:cs="Times New Roman"/>
          <w:sz w:val="20"/>
          <w:szCs w:val="20"/>
        </w:rPr>
        <w:t>обобщение результатов публичных консультаций</w:t>
      </w:r>
      <w:r w:rsidRPr="009D59D8">
        <w:rPr>
          <w:rFonts w:cs="Times New Roman"/>
        </w:rPr>
        <w:t>)</w:t>
      </w:r>
    </w:p>
    <w:p w:rsidR="000E5053" w:rsidRPr="009D59D8" w:rsidRDefault="000E5053" w:rsidP="000E5053">
      <w:pPr>
        <w:jc w:val="center"/>
        <w:rPr>
          <w:rFonts w:cs="Times New Roman"/>
        </w:rPr>
      </w:pPr>
    </w:p>
    <w:p w:rsidR="000E5053" w:rsidRPr="009D59D8" w:rsidRDefault="000E5053" w:rsidP="000E5053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0E5053" w:rsidRPr="009D59D8" w:rsidRDefault="000E5053" w:rsidP="000E5053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1. Процедуры экспертизы, предусмотренные порядком, соблюдены/ </w:t>
      </w:r>
      <w:r w:rsidRPr="009D59D8">
        <w:rPr>
          <w:rFonts w:cs="Times New Roman"/>
          <w:szCs w:val="28"/>
        </w:rPr>
        <w:br/>
        <w:t>не соблюдены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0E5053" w:rsidRPr="009D59D8" w:rsidRDefault="000E5053" w:rsidP="000E5053">
      <w:pPr>
        <w:ind w:firstLine="709"/>
        <w:jc w:val="center"/>
        <w:rPr>
          <w:rFonts w:cs="Times New Roman"/>
          <w:sz w:val="22"/>
          <w:szCs w:val="28"/>
        </w:rPr>
      </w:pPr>
      <w:r w:rsidRPr="009D59D8">
        <w:rPr>
          <w:rFonts w:cs="Times New Roman"/>
          <w:sz w:val="22"/>
          <w:szCs w:val="28"/>
        </w:rPr>
        <w:t>(</w:t>
      </w:r>
      <w:r w:rsidRPr="009D59D8">
        <w:rPr>
          <w:rFonts w:cs="Times New Roman"/>
          <w:sz w:val="20"/>
          <w:szCs w:val="20"/>
        </w:rPr>
        <w:t>место для текстового описания, в случае несоответствия проведенных структурным подразделением, муниципальным учреждением процедур, порядку</w:t>
      </w:r>
      <w:r w:rsidRPr="009D59D8">
        <w:rPr>
          <w:rFonts w:cs="Times New Roman"/>
          <w:sz w:val="22"/>
          <w:szCs w:val="28"/>
        </w:rPr>
        <w:t>)</w:t>
      </w:r>
    </w:p>
    <w:p w:rsidR="000E5053" w:rsidRPr="009D59D8" w:rsidRDefault="000E5053" w:rsidP="000E5053">
      <w:pPr>
        <w:ind w:firstLine="709"/>
        <w:jc w:val="both"/>
        <w:rPr>
          <w:rFonts w:cs="Times New Roman"/>
          <w:sz w:val="20"/>
          <w:szCs w:val="28"/>
        </w:rPr>
      </w:pPr>
    </w:p>
    <w:p w:rsidR="000E5053" w:rsidRPr="009D59D8" w:rsidRDefault="000E5053" w:rsidP="000E5053">
      <w:pPr>
        <w:ind w:firstLine="567"/>
        <w:jc w:val="both"/>
        <w:rPr>
          <w:szCs w:val="28"/>
        </w:rPr>
      </w:pPr>
      <w:r w:rsidRPr="009D59D8">
        <w:rPr>
          <w:rFonts w:cs="Times New Roman"/>
          <w:szCs w:val="28"/>
        </w:rPr>
        <w:t>2. С</w:t>
      </w:r>
      <w:r w:rsidRPr="009D59D8">
        <w:rPr>
          <w:szCs w:val="28"/>
        </w:rPr>
        <w:t>водный отчет об экспертизе:</w:t>
      </w:r>
    </w:p>
    <w:p w:rsidR="000E5053" w:rsidRPr="009D59D8" w:rsidRDefault="000E5053" w:rsidP="000E5053">
      <w:pPr>
        <w:ind w:firstLine="567"/>
        <w:jc w:val="both"/>
        <w:rPr>
          <w:szCs w:val="28"/>
        </w:rPr>
      </w:pPr>
      <w:r w:rsidRPr="009D59D8">
        <w:rPr>
          <w:szCs w:val="28"/>
        </w:rPr>
        <w:t>2.1. Форма отчета соответствует/не соответствует порядку.</w:t>
      </w:r>
    </w:p>
    <w:p w:rsidR="000E5053" w:rsidRPr="009D59D8" w:rsidRDefault="000E5053" w:rsidP="000E5053">
      <w:pPr>
        <w:ind w:firstLine="567"/>
        <w:jc w:val="both"/>
        <w:rPr>
          <w:szCs w:val="28"/>
        </w:rPr>
      </w:pPr>
      <w:r w:rsidRPr="009D59D8">
        <w:rPr>
          <w:spacing w:val="-6"/>
          <w:szCs w:val="28"/>
        </w:rPr>
        <w:t>2.2. Информация, содержащаяся в отчете об экспертизе, достаточна/</w:t>
      </w:r>
      <w:r w:rsidRPr="009D59D8">
        <w:rPr>
          <w:szCs w:val="28"/>
        </w:rPr>
        <w:t>недостаточна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0E5053" w:rsidRPr="009D59D8" w:rsidRDefault="000E5053" w:rsidP="000E5053">
      <w:pPr>
        <w:jc w:val="center"/>
        <w:rPr>
          <w:rFonts w:cs="Times New Roman"/>
          <w:sz w:val="22"/>
          <w:szCs w:val="28"/>
        </w:rPr>
      </w:pPr>
      <w:r w:rsidRPr="009D59D8">
        <w:rPr>
          <w:rFonts w:cs="Times New Roman"/>
          <w:sz w:val="22"/>
          <w:szCs w:val="28"/>
        </w:rPr>
        <w:t>(</w:t>
      </w:r>
      <w:r w:rsidRPr="009D59D8">
        <w:rPr>
          <w:rFonts w:cs="Times New Roman"/>
          <w:sz w:val="20"/>
          <w:szCs w:val="20"/>
        </w:rPr>
        <w:t>указываются недостатки, допущенные при заполнении сводного отчета об экспертизе</w:t>
      </w:r>
      <w:r w:rsidRPr="009D59D8">
        <w:rPr>
          <w:rFonts w:cs="Times New Roman"/>
          <w:sz w:val="22"/>
          <w:szCs w:val="28"/>
        </w:rPr>
        <w:t>)</w:t>
      </w:r>
    </w:p>
    <w:p w:rsidR="000E5053" w:rsidRPr="009D59D8" w:rsidRDefault="000E5053" w:rsidP="000E5053">
      <w:pPr>
        <w:jc w:val="center"/>
        <w:rPr>
          <w:rFonts w:cs="Times New Roman"/>
          <w:color w:val="FF0000"/>
          <w:sz w:val="22"/>
          <w:szCs w:val="28"/>
        </w:rPr>
      </w:pPr>
    </w:p>
    <w:p w:rsidR="000E5053" w:rsidRPr="009D59D8" w:rsidRDefault="000E5053" w:rsidP="000E5053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2.3. Обоснование решения проблемы действующего способа </w:t>
      </w:r>
      <w:proofErr w:type="spellStart"/>
      <w:r w:rsidRPr="009D59D8">
        <w:rPr>
          <w:rFonts w:cs="Times New Roman"/>
          <w:szCs w:val="28"/>
        </w:rPr>
        <w:t>регулиро</w:t>
      </w:r>
      <w:proofErr w:type="spellEnd"/>
      <w:r w:rsidRPr="009D59D8">
        <w:rPr>
          <w:rFonts w:cs="Times New Roman"/>
          <w:szCs w:val="28"/>
        </w:rPr>
        <w:t xml:space="preserve">-                   </w:t>
      </w:r>
      <w:proofErr w:type="spellStart"/>
      <w:r w:rsidRPr="009D59D8">
        <w:rPr>
          <w:rFonts w:cs="Times New Roman"/>
          <w:szCs w:val="28"/>
        </w:rPr>
        <w:t>вания</w:t>
      </w:r>
      <w:proofErr w:type="spellEnd"/>
      <w:r w:rsidRPr="009D59D8">
        <w:rPr>
          <w:rFonts w:cs="Times New Roman"/>
          <w:szCs w:val="28"/>
        </w:rPr>
        <w:t xml:space="preserve"> </w:t>
      </w:r>
      <w:r w:rsidRPr="009D59D8">
        <w:rPr>
          <w:szCs w:val="28"/>
        </w:rPr>
        <w:t>достаточно/недостаточно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0E5053" w:rsidRPr="009D59D8" w:rsidRDefault="000E5053" w:rsidP="000E5053">
      <w:pPr>
        <w:spacing w:line="192" w:lineRule="auto"/>
        <w:jc w:val="center"/>
        <w:rPr>
          <w:rFonts w:cs="Times New Roman"/>
          <w:sz w:val="22"/>
        </w:rPr>
      </w:pPr>
      <w:r w:rsidRPr="009D59D8">
        <w:rPr>
          <w:rFonts w:cs="Times New Roman"/>
          <w:sz w:val="22"/>
        </w:rPr>
        <w:t>(</w:t>
      </w:r>
      <w:r w:rsidRPr="009D59D8">
        <w:rPr>
          <w:rFonts w:cs="Times New Roman"/>
          <w:sz w:val="20"/>
          <w:szCs w:val="20"/>
        </w:rPr>
        <w:t>указываются недостатки обоснования решения проблемы действующего способа регулирования</w:t>
      </w:r>
      <w:r w:rsidRPr="009D59D8">
        <w:rPr>
          <w:rFonts w:cs="Times New Roman"/>
          <w:sz w:val="22"/>
        </w:rPr>
        <w:t>)</w:t>
      </w:r>
    </w:p>
    <w:p w:rsidR="000E5053" w:rsidRPr="009D59D8" w:rsidRDefault="000E5053" w:rsidP="000E5053">
      <w:pPr>
        <w:jc w:val="center"/>
        <w:rPr>
          <w:rFonts w:cs="Times New Roman"/>
          <w:sz w:val="22"/>
          <w:szCs w:val="28"/>
        </w:rPr>
      </w:pPr>
    </w:p>
    <w:p w:rsidR="000E5053" w:rsidRPr="00492664" w:rsidRDefault="000E5053" w:rsidP="000E5053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3. В действующем муниципальном нормативном правовом                                            акте отсутствуют/выявлены положения, необоснованно затрудняющие                                 осуществление предпринимательской и инвестиционной деятельности ________________________________________________________________________________________________________________________________________.</w:t>
      </w:r>
    </w:p>
    <w:p w:rsidR="000E5053" w:rsidRPr="00492664" w:rsidRDefault="000E5053" w:rsidP="000E5053">
      <w:pPr>
        <w:jc w:val="center"/>
        <w:rPr>
          <w:rFonts w:cs="Times New Roman"/>
          <w:sz w:val="22"/>
        </w:rPr>
      </w:pPr>
      <w:r w:rsidRPr="00492664">
        <w:rPr>
          <w:rFonts w:cs="Times New Roman"/>
          <w:sz w:val="22"/>
        </w:rPr>
        <w:t>(</w:t>
      </w:r>
      <w:r w:rsidRPr="00492664">
        <w:rPr>
          <w:rFonts w:cs="Times New Roman"/>
          <w:sz w:val="20"/>
          <w:szCs w:val="20"/>
        </w:rPr>
        <w:t>место для текстового описания в случае выявления соответствующих положений</w:t>
      </w:r>
      <w:r w:rsidRPr="00492664">
        <w:rPr>
          <w:rFonts w:cs="Times New Roman"/>
          <w:sz w:val="22"/>
        </w:rPr>
        <w:t>)</w:t>
      </w:r>
    </w:p>
    <w:p w:rsidR="000E5053" w:rsidRPr="00492664" w:rsidRDefault="000E5053" w:rsidP="000E5053">
      <w:pPr>
        <w:jc w:val="center"/>
        <w:rPr>
          <w:rFonts w:cs="Times New Roman"/>
          <w:szCs w:val="28"/>
        </w:rPr>
      </w:pP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Выводы и предложения: _______________________________________________</w:t>
      </w:r>
    </w:p>
    <w:p w:rsidR="000E5053" w:rsidRPr="00492664" w:rsidRDefault="000E5053" w:rsidP="000E5053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____________________________________________________________________</w:t>
      </w:r>
    </w:p>
    <w:p w:rsidR="000E5053" w:rsidRPr="009D59D8" w:rsidRDefault="000E5053" w:rsidP="000E5053">
      <w:pPr>
        <w:jc w:val="center"/>
        <w:rPr>
          <w:rFonts w:cs="Times New Roman"/>
          <w:sz w:val="22"/>
        </w:rPr>
      </w:pPr>
      <w:r w:rsidRPr="00492664">
        <w:rPr>
          <w:rFonts w:cs="Times New Roman"/>
          <w:sz w:val="22"/>
        </w:rPr>
        <w:t>(</w:t>
      </w:r>
      <w:r w:rsidRPr="00492664">
        <w:rPr>
          <w:rFonts w:cs="Times New Roman"/>
          <w:sz w:val="20"/>
          <w:szCs w:val="20"/>
        </w:rPr>
        <w:t>указываются выводы о замечаниях к отчету об экспертизе,</w:t>
      </w:r>
      <w:r>
        <w:rPr>
          <w:rFonts w:cs="Times New Roman"/>
          <w:sz w:val="20"/>
          <w:szCs w:val="20"/>
        </w:rPr>
        <w:t xml:space="preserve"> </w:t>
      </w:r>
      <w:r w:rsidRPr="00D40A3C">
        <w:rPr>
          <w:rFonts w:cs="Times New Roman"/>
          <w:sz w:val="20"/>
          <w:szCs w:val="20"/>
        </w:rPr>
        <w:t xml:space="preserve">необходимости </w:t>
      </w:r>
      <w:r w:rsidRPr="009D59D8">
        <w:rPr>
          <w:rFonts w:cs="Times New Roman"/>
          <w:sz w:val="20"/>
          <w:szCs w:val="20"/>
        </w:rPr>
        <w:t xml:space="preserve">подготовки проекта о внесении изменений в действующий нормативный правовой акт, </w:t>
      </w:r>
      <w:r>
        <w:rPr>
          <w:rFonts w:cs="Times New Roman"/>
          <w:sz w:val="20"/>
          <w:szCs w:val="20"/>
        </w:rPr>
        <w:t xml:space="preserve">либо </w:t>
      </w:r>
      <w:r w:rsidRPr="009D59D8">
        <w:rPr>
          <w:rFonts w:cs="Times New Roman"/>
          <w:sz w:val="20"/>
          <w:szCs w:val="20"/>
        </w:rPr>
        <w:t>о признании его утратившим силу, сохранении действующего правового регулирования, предложения, направленные на улучшение качества действующего муниципального нормативного правового акта</w:t>
      </w:r>
      <w:r w:rsidRPr="009D59D8">
        <w:rPr>
          <w:rFonts w:cs="Times New Roman"/>
          <w:sz w:val="22"/>
        </w:rPr>
        <w:t>)</w:t>
      </w:r>
    </w:p>
    <w:p w:rsidR="000E5053" w:rsidRPr="009D59D8" w:rsidRDefault="000E5053" w:rsidP="000E5053">
      <w:pPr>
        <w:jc w:val="center"/>
        <w:rPr>
          <w:rFonts w:cs="Times New Roman"/>
          <w:sz w:val="22"/>
        </w:rPr>
      </w:pP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Руководитель 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уполномоченного органа               _______________     ______________________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                                                                  </w:t>
      </w:r>
      <w:r w:rsidRPr="009D59D8">
        <w:rPr>
          <w:rFonts w:cs="Times New Roman"/>
          <w:sz w:val="20"/>
          <w:szCs w:val="20"/>
        </w:rPr>
        <w:t>(подпись)</w:t>
      </w:r>
      <w:r w:rsidRPr="009D59D8">
        <w:rPr>
          <w:rFonts w:cs="Times New Roman"/>
          <w:szCs w:val="28"/>
        </w:rPr>
        <w:t xml:space="preserve">                            </w:t>
      </w:r>
      <w:r w:rsidRPr="009D59D8">
        <w:rPr>
          <w:rFonts w:cs="Times New Roman"/>
          <w:sz w:val="20"/>
          <w:szCs w:val="20"/>
        </w:rPr>
        <w:t>(инициалы, фамилия)</w:t>
      </w: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</w:p>
    <w:p w:rsidR="000E5053" w:rsidRPr="009D59D8" w:rsidRDefault="000E5053" w:rsidP="000E5053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«_____»_____________</w:t>
      </w:r>
    </w:p>
    <w:p w:rsidR="0027743D" w:rsidRDefault="0027743D" w:rsidP="0027743D">
      <w:pPr>
        <w:ind w:left="5812"/>
        <w:rPr>
          <w:rFonts w:cs="Times New Roman"/>
          <w:szCs w:val="28"/>
        </w:rPr>
      </w:pPr>
    </w:p>
    <w:p w:rsidR="0027743D" w:rsidRDefault="0027743D" w:rsidP="0027743D">
      <w:pPr>
        <w:ind w:left="5812"/>
        <w:rPr>
          <w:rFonts w:cs="Times New Roman"/>
          <w:szCs w:val="28"/>
        </w:rPr>
      </w:pPr>
    </w:p>
    <w:p w:rsidR="0027743D" w:rsidRDefault="0027743D" w:rsidP="0027743D">
      <w:pPr>
        <w:ind w:left="5812"/>
        <w:rPr>
          <w:rFonts w:cs="Times New Roman"/>
          <w:szCs w:val="28"/>
        </w:rPr>
      </w:pPr>
    </w:p>
    <w:p w:rsidR="0027743D" w:rsidRDefault="0027743D" w:rsidP="0027743D">
      <w:pPr>
        <w:ind w:left="5812"/>
        <w:rPr>
          <w:rFonts w:cs="Times New Roman"/>
          <w:szCs w:val="28"/>
        </w:rPr>
      </w:pPr>
    </w:p>
    <w:p w:rsidR="0027743D" w:rsidRDefault="0027743D" w:rsidP="0027743D">
      <w:pPr>
        <w:ind w:left="5812"/>
        <w:rPr>
          <w:rFonts w:cs="Times New Roman"/>
          <w:szCs w:val="28"/>
        </w:rPr>
      </w:pPr>
    </w:p>
    <w:bookmarkEnd w:id="0"/>
    <w:sectPr w:rsidR="0027743D" w:rsidSect="0027743D">
      <w:headerReference w:type="default" r:id="rId8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6" w:rsidRDefault="00E43296" w:rsidP="006C4EC8">
      <w:r>
        <w:separator/>
      </w:r>
    </w:p>
  </w:endnote>
  <w:endnote w:type="continuationSeparator" w:id="0">
    <w:p w:rsidR="00E43296" w:rsidRDefault="00E43296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6" w:rsidRDefault="00E43296" w:rsidP="006C4EC8">
      <w:r>
        <w:separator/>
      </w:r>
    </w:p>
  </w:footnote>
  <w:footnote w:type="continuationSeparator" w:id="0">
    <w:p w:rsidR="00E43296" w:rsidRDefault="00E43296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5053"/>
    <w:rsid w:val="001F7BBF"/>
    <w:rsid w:val="00222E1D"/>
    <w:rsid w:val="002664E3"/>
    <w:rsid w:val="0027743D"/>
    <w:rsid w:val="00285EC9"/>
    <w:rsid w:val="002B04FB"/>
    <w:rsid w:val="00327CB6"/>
    <w:rsid w:val="003B46E0"/>
    <w:rsid w:val="00442818"/>
    <w:rsid w:val="004477DB"/>
    <w:rsid w:val="00461FFD"/>
    <w:rsid w:val="00465521"/>
    <w:rsid w:val="00487FE5"/>
    <w:rsid w:val="00583ADA"/>
    <w:rsid w:val="005B3A1F"/>
    <w:rsid w:val="006644E9"/>
    <w:rsid w:val="00672112"/>
    <w:rsid w:val="006A3BD3"/>
    <w:rsid w:val="006C4EC8"/>
    <w:rsid w:val="006F2446"/>
    <w:rsid w:val="006F2C16"/>
    <w:rsid w:val="006F3486"/>
    <w:rsid w:val="00747332"/>
    <w:rsid w:val="007B6D10"/>
    <w:rsid w:val="007D7361"/>
    <w:rsid w:val="00891FE3"/>
    <w:rsid w:val="008B3678"/>
    <w:rsid w:val="00925BF4"/>
    <w:rsid w:val="00934F8C"/>
    <w:rsid w:val="009724DA"/>
    <w:rsid w:val="009A1341"/>
    <w:rsid w:val="00A75DD8"/>
    <w:rsid w:val="00B249AB"/>
    <w:rsid w:val="00B65789"/>
    <w:rsid w:val="00D6287D"/>
    <w:rsid w:val="00D777F7"/>
    <w:rsid w:val="00DA0A5D"/>
    <w:rsid w:val="00DB6DD9"/>
    <w:rsid w:val="00E33DD0"/>
    <w:rsid w:val="00E43296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2</cp:revision>
  <cp:lastPrinted>2017-11-16T10:57:00Z</cp:lastPrinted>
  <dcterms:created xsi:type="dcterms:W3CDTF">2023-05-26T06:26:00Z</dcterms:created>
  <dcterms:modified xsi:type="dcterms:W3CDTF">2023-05-26T06:26:00Z</dcterms:modified>
</cp:coreProperties>
</file>