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3D" w:rsidRPr="00312C97" w:rsidRDefault="0027743D" w:rsidP="0027743D">
      <w:pPr>
        <w:jc w:val="center"/>
        <w:rPr>
          <w:rFonts w:cs="Times New Roman"/>
          <w:b/>
          <w:szCs w:val="28"/>
        </w:rPr>
      </w:pPr>
      <w:bookmarkStart w:id="0" w:name="sub_1000"/>
      <w:r w:rsidRPr="00312C97">
        <w:rPr>
          <w:rFonts w:cs="Times New Roman"/>
          <w:b/>
          <w:szCs w:val="28"/>
        </w:rPr>
        <w:t>Сводный отчет</w:t>
      </w:r>
    </w:p>
    <w:p w:rsidR="00312C97" w:rsidRDefault="0027743D" w:rsidP="0027743D">
      <w:pPr>
        <w:jc w:val="center"/>
        <w:rPr>
          <w:rFonts w:cs="Times New Roman"/>
          <w:b/>
          <w:szCs w:val="28"/>
        </w:rPr>
      </w:pPr>
      <w:r w:rsidRPr="00312C97">
        <w:rPr>
          <w:rFonts w:cs="Times New Roman"/>
          <w:b/>
          <w:szCs w:val="28"/>
        </w:rPr>
        <w:t xml:space="preserve">об экспертизе действующего муниципального </w:t>
      </w:r>
    </w:p>
    <w:p w:rsidR="0027743D" w:rsidRDefault="0027743D" w:rsidP="0027743D">
      <w:pPr>
        <w:jc w:val="center"/>
        <w:rPr>
          <w:rFonts w:cs="Times New Roman"/>
          <w:b/>
          <w:szCs w:val="28"/>
        </w:rPr>
      </w:pPr>
      <w:r w:rsidRPr="00312C97">
        <w:rPr>
          <w:rFonts w:cs="Times New Roman"/>
          <w:b/>
          <w:szCs w:val="28"/>
        </w:rPr>
        <w:t>нормативного правового акта</w:t>
      </w:r>
    </w:p>
    <w:p w:rsidR="00312C97" w:rsidRPr="00312C97" w:rsidRDefault="00312C97" w:rsidP="0027743D">
      <w:pPr>
        <w:jc w:val="center"/>
        <w:rPr>
          <w:rFonts w:cs="Times New Roman"/>
          <w:b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ind w:left="567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1. Общая информация</w:t>
      </w:r>
    </w:p>
    <w:p w:rsidR="0027743D" w:rsidRDefault="0027743D" w:rsidP="0027743D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1.1. Структурное подразделение, муниципальное учреждение, ответственное за проведение экспертизы муниципального нормативного правового акта:</w:t>
      </w:r>
    </w:p>
    <w:p w:rsidR="0027743D" w:rsidRPr="008B20C8" w:rsidRDefault="007B1C8B" w:rsidP="007B1C8B">
      <w:pPr>
        <w:tabs>
          <w:tab w:val="left" w:pos="567"/>
        </w:tabs>
        <w:ind w:firstLine="567"/>
        <w:jc w:val="both"/>
        <w:rPr>
          <w:rFonts w:cs="Times New Roman"/>
          <w:sz w:val="18"/>
          <w:szCs w:val="18"/>
        </w:rPr>
      </w:pPr>
      <w:r>
        <w:rPr>
          <w:rFonts w:cs="Times New Roman"/>
          <w:szCs w:val="28"/>
        </w:rPr>
        <w:t>Управление инвестиций, развития предпринимательства и туризма Администрации города</w:t>
      </w: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 w:rsidRPr="008B20C8">
        <w:rPr>
          <w:rFonts w:cs="Times New Roman"/>
          <w:sz w:val="18"/>
          <w:szCs w:val="18"/>
        </w:rPr>
        <w:t>(</w:t>
      </w:r>
      <w:r w:rsidRPr="008B20C8">
        <w:rPr>
          <w:rFonts w:cs="Times New Roman"/>
          <w:sz w:val="20"/>
          <w:szCs w:val="20"/>
        </w:rPr>
        <w:t>полное наименование</w:t>
      </w:r>
      <w:r w:rsidRPr="008B20C8">
        <w:rPr>
          <w:rFonts w:cs="Times New Roman"/>
          <w:sz w:val="18"/>
          <w:szCs w:val="18"/>
        </w:rPr>
        <w:t xml:space="preserve">) </w:t>
      </w: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27743D" w:rsidRDefault="0027743D" w:rsidP="0027743D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1.2. Вид и наименование нормативного правового акта:</w:t>
      </w:r>
    </w:p>
    <w:p w:rsidR="0027743D" w:rsidRPr="008B20C8" w:rsidRDefault="00BE2246" w:rsidP="00BE2246">
      <w:pPr>
        <w:tabs>
          <w:tab w:val="left" w:pos="567"/>
        </w:tabs>
        <w:ind w:firstLine="567"/>
        <w:jc w:val="both"/>
        <w:rPr>
          <w:rFonts w:cs="Times New Roman"/>
        </w:rPr>
      </w:pPr>
      <w:r w:rsidRPr="00BE2246">
        <w:rPr>
          <w:rFonts w:cs="Times New Roman"/>
          <w:szCs w:val="28"/>
        </w:rPr>
        <w:t xml:space="preserve">Постановление Администрации города от 28.08.2017 № 7601                                      </w:t>
      </w:r>
      <w:proofErr w:type="gramStart"/>
      <w:r w:rsidRPr="00BE2246">
        <w:rPr>
          <w:rFonts w:cs="Times New Roman"/>
          <w:szCs w:val="28"/>
        </w:rPr>
        <w:t xml:space="preserve">   «</w:t>
      </w:r>
      <w:proofErr w:type="gramEnd"/>
      <w:r w:rsidRPr="00BE2246">
        <w:rPr>
          <w:rFonts w:cs="Times New Roman"/>
          <w:szCs w:val="28"/>
        </w:rPr>
        <w:t>Об утверждении порядка заключения соглашения о муниципально-частном партнерстве в муниципальном образовании городской округ Сургут                            Ханты-Мансийского автономного округа – Югры»</w:t>
      </w: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 w:rsidRPr="008B20C8">
        <w:rPr>
          <w:rFonts w:cs="Times New Roman"/>
          <w:sz w:val="18"/>
          <w:szCs w:val="1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 w:val="18"/>
          <w:szCs w:val="18"/>
        </w:rPr>
        <w:t>)</w:t>
      </w: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BE13BE" w:rsidRDefault="00BE13BE" w:rsidP="00BE13BE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>Основание для разработки нормативного правового акта, а также перечень правовых актов, используемых при разработке:</w:t>
      </w:r>
    </w:p>
    <w:p w:rsidR="00BE13BE" w:rsidRPr="00851C1D" w:rsidRDefault="00BE2246" w:rsidP="00BE2246">
      <w:pPr>
        <w:tabs>
          <w:tab w:val="left" w:pos="567"/>
        </w:tabs>
        <w:ind w:firstLine="567"/>
        <w:jc w:val="both"/>
        <w:rPr>
          <w:rFonts w:cs="Times New Roman"/>
        </w:rPr>
      </w:pPr>
      <w:r w:rsidRPr="00BE2246">
        <w:rPr>
          <w:rFonts w:cs="Times New Roman"/>
          <w:szCs w:val="28"/>
        </w:rPr>
        <w:t>Федеральный закон от 13.07.2015 № 224-ФЗ «О государственно-частном партнерстве, муниципально-частном партнерстве в Российской Федерации                        и внесении изменений в отдельные законодательные акты Российской Федерации».</w:t>
      </w:r>
    </w:p>
    <w:p w:rsidR="00BE13BE" w:rsidRPr="000963B5" w:rsidRDefault="00BE13BE" w:rsidP="00BE13BE">
      <w:pPr>
        <w:pBdr>
          <w:top w:val="single" w:sz="4" w:space="1" w:color="auto"/>
        </w:pBdr>
        <w:jc w:val="center"/>
        <w:rPr>
          <w:rFonts w:cs="Times New Roman"/>
          <w:color w:val="FF0000"/>
          <w:sz w:val="18"/>
          <w:szCs w:val="18"/>
        </w:rPr>
      </w:pPr>
      <w:r w:rsidRPr="00851C1D">
        <w:rPr>
          <w:rFonts w:cs="Times New Roman"/>
          <w:sz w:val="18"/>
          <w:szCs w:val="18"/>
        </w:rPr>
        <w:t>(</w:t>
      </w:r>
      <w:r w:rsidRPr="00851C1D">
        <w:rPr>
          <w:rFonts w:cs="Times New Roman"/>
          <w:sz w:val="20"/>
          <w:szCs w:val="20"/>
        </w:rPr>
        <w:t>место для текстового описания</w:t>
      </w:r>
      <w:r w:rsidRPr="00851C1D">
        <w:rPr>
          <w:rFonts w:cs="Times New Roman"/>
          <w:sz w:val="18"/>
          <w:szCs w:val="18"/>
        </w:rPr>
        <w:t>)</w:t>
      </w:r>
    </w:p>
    <w:p w:rsidR="00BE13BE" w:rsidRDefault="00BE13BE" w:rsidP="0027743D">
      <w:pPr>
        <w:pBdr>
          <w:top w:val="single" w:sz="4" w:space="1" w:color="auto"/>
        </w:pBdr>
        <w:ind w:firstLine="567"/>
        <w:jc w:val="both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pBdr>
          <w:top w:val="single" w:sz="4" w:space="1" w:color="auto"/>
        </w:pBd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 w:val="18"/>
          <w:szCs w:val="18"/>
        </w:rPr>
        <w:t xml:space="preserve">* </w:t>
      </w:r>
      <w:r w:rsidRPr="008B20C8">
        <w:rPr>
          <w:rFonts w:cs="Times New Roman"/>
          <w:szCs w:val="28"/>
        </w:rPr>
        <w:t xml:space="preserve">1.3. Дата размещения уведомления о проведении публичных консультаций по действующему муниципальному нормативному правовому акту: «___»________20____г. и срок, в течение которого принимались предложения </w:t>
      </w:r>
      <w:r w:rsidRPr="008B20C8">
        <w:rPr>
          <w:rFonts w:cs="Times New Roman"/>
          <w:szCs w:val="28"/>
        </w:rPr>
        <w:br/>
        <w:t xml:space="preserve">в связи с размещением уведомления о проведении публичных консультаций </w:t>
      </w:r>
      <w:r w:rsidRPr="008B20C8">
        <w:rPr>
          <w:rFonts w:cs="Times New Roman"/>
          <w:szCs w:val="28"/>
        </w:rPr>
        <w:br/>
        <w:t xml:space="preserve">по нормативному правовому акту: </w:t>
      </w:r>
    </w:p>
    <w:p w:rsidR="0027743D" w:rsidRPr="008B20C8" w:rsidRDefault="0027743D" w:rsidP="0027743D">
      <w:pPr>
        <w:pBdr>
          <w:top w:val="single" w:sz="4" w:space="1" w:color="auto"/>
        </w:pBdr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начало: «___»________20___г.; окончание: «___»________20___г.</w:t>
      </w:r>
    </w:p>
    <w:p w:rsidR="0027743D" w:rsidRPr="008B20C8" w:rsidRDefault="0027743D" w:rsidP="0027743D">
      <w:pPr>
        <w:jc w:val="both"/>
        <w:rPr>
          <w:rFonts w:cs="Times New Roman"/>
          <w:szCs w:val="28"/>
        </w:rPr>
      </w:pPr>
    </w:p>
    <w:p w:rsidR="0027743D" w:rsidRPr="008B20C8" w:rsidRDefault="0027743D" w:rsidP="0027743D">
      <w:pPr>
        <w:tabs>
          <w:tab w:val="center" w:pos="8505"/>
          <w:tab w:val="right" w:pos="9923"/>
        </w:tabs>
        <w:spacing w:before="120"/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ab/>
        <w:t>*1.4.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27743D" w:rsidRPr="008B20C8" w:rsidRDefault="0027743D" w:rsidP="0027743D">
      <w:pPr>
        <w:tabs>
          <w:tab w:val="center" w:pos="8505"/>
          <w:tab w:val="right" w:pos="9923"/>
        </w:tabs>
        <w:spacing w:before="120"/>
        <w:ind w:left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Всего замечаний и предложений: ____________________________, из них:</w:t>
      </w:r>
    </w:p>
    <w:p w:rsidR="0027743D" w:rsidRPr="008B20C8" w:rsidRDefault="0027743D" w:rsidP="0027743D">
      <w:pPr>
        <w:tabs>
          <w:tab w:val="center" w:pos="8505"/>
          <w:tab w:val="right" w:pos="9923"/>
        </w:tabs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приняты полностью: _______, приняты частично: _______, не приняты: _______.</w:t>
      </w:r>
    </w:p>
    <w:p w:rsidR="00BE13BE" w:rsidRPr="008B20C8" w:rsidRDefault="00BE13BE" w:rsidP="00BE13BE">
      <w:pPr>
        <w:ind w:firstLine="567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>Кроме того, получено ______ отзыва(</w:t>
      </w:r>
      <w:proofErr w:type="spellStart"/>
      <w:r w:rsidRPr="00851C1D">
        <w:rPr>
          <w:rFonts w:cs="Times New Roman"/>
          <w:szCs w:val="28"/>
        </w:rPr>
        <w:t>вов</w:t>
      </w:r>
      <w:proofErr w:type="spellEnd"/>
      <w:r w:rsidRPr="00851C1D">
        <w:rPr>
          <w:rFonts w:cs="Times New Roman"/>
          <w:szCs w:val="28"/>
        </w:rPr>
        <w:t xml:space="preserve">), содержащих информацию                           об одобрении текущей редакции действующего нормативного правового акта                      </w:t>
      </w:r>
      <w:proofErr w:type="gramStart"/>
      <w:r w:rsidRPr="00851C1D">
        <w:rPr>
          <w:rFonts w:cs="Times New Roman"/>
          <w:szCs w:val="28"/>
        </w:rPr>
        <w:t xml:space="preserve">   (</w:t>
      </w:r>
      <w:proofErr w:type="gramEnd"/>
      <w:r w:rsidRPr="00851C1D">
        <w:rPr>
          <w:rFonts w:cs="Times New Roman"/>
          <w:szCs w:val="28"/>
        </w:rPr>
        <w:t>об отсутствии замечаний и (или) предложений).</w:t>
      </w:r>
    </w:p>
    <w:p w:rsidR="0027743D" w:rsidRPr="008B20C8" w:rsidRDefault="0027743D" w:rsidP="0027743D">
      <w:pPr>
        <w:jc w:val="both"/>
        <w:rPr>
          <w:rFonts w:cs="Times New Roman"/>
          <w:szCs w:val="28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1.5. Контактная информация ответственного лица структурного подразделения муниципального учреждения, осуществляющего экспертизу действующего муниципального нормативного акта:</w:t>
      </w:r>
    </w:p>
    <w:p w:rsidR="00F323D4" w:rsidRDefault="00F323D4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lastRenderedPageBreak/>
        <w:t>фамилия, имя, отчество</w:t>
      </w:r>
      <w:r>
        <w:rPr>
          <w:rFonts w:cs="Times New Roman"/>
          <w:szCs w:val="28"/>
        </w:rPr>
        <w:t xml:space="preserve"> (при наличии)</w:t>
      </w:r>
      <w:r w:rsidRPr="008B20C8">
        <w:rPr>
          <w:rFonts w:cs="Times New Roman"/>
          <w:szCs w:val="28"/>
        </w:rPr>
        <w:t xml:space="preserve">: </w:t>
      </w:r>
      <w:r w:rsidR="00BE2246">
        <w:rPr>
          <w:rFonts w:cs="Times New Roman"/>
          <w:szCs w:val="28"/>
        </w:rPr>
        <w:t>Мурашова Юлия Анатольевна</w:t>
      </w:r>
    </w:p>
    <w:p w:rsidR="00BE2246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должность: </w:t>
      </w:r>
      <w:r w:rsidR="00BE2246" w:rsidRPr="00BE2246">
        <w:rPr>
          <w:rFonts w:cs="Times New Roman"/>
          <w:szCs w:val="28"/>
        </w:rPr>
        <w:t>специалист-эксперт отдела инвестиций и проектного управления управления инвестиций, развития предпринимательства и туризма Администрации города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телефон: </w:t>
      </w:r>
      <w:r w:rsidR="00BE2246" w:rsidRPr="00BE2246">
        <w:rPr>
          <w:rFonts w:cs="Times New Roman"/>
          <w:szCs w:val="28"/>
        </w:rPr>
        <w:t>8 (3462) 52-21-93</w:t>
      </w:r>
    </w:p>
    <w:p w:rsidR="0027743D" w:rsidRPr="008B20C8" w:rsidRDefault="0027743D" w:rsidP="0027743D">
      <w:pPr>
        <w:ind w:firstLine="720"/>
        <w:rPr>
          <w:rFonts w:cs="Times New Roman"/>
          <w:color w:val="FF0000"/>
          <w:szCs w:val="28"/>
        </w:rPr>
      </w:pPr>
      <w:r w:rsidRPr="008B20C8">
        <w:rPr>
          <w:rFonts w:cs="Times New Roman"/>
          <w:szCs w:val="28"/>
        </w:rPr>
        <w:t xml:space="preserve">адрес электронной почты: </w:t>
      </w:r>
      <w:r w:rsidR="00BE2246" w:rsidRPr="00BE2246">
        <w:rPr>
          <w:rFonts w:cs="Times New Roman"/>
          <w:szCs w:val="28"/>
        </w:rPr>
        <w:t>murashova_yua@admsurgut.ru.</w:t>
      </w:r>
    </w:p>
    <w:p w:rsidR="0027743D" w:rsidRPr="008B20C8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ab/>
        <w:t>2. Описание проблемы, на решение которой направлен муниципальный                нормативный правовой акт, оценка необходимости регулирования                                            в соответствующей сфере деятельности.</w:t>
      </w:r>
    </w:p>
    <w:p w:rsidR="0027743D" w:rsidRPr="008B20C8" w:rsidRDefault="0027743D" w:rsidP="0027743D">
      <w:pPr>
        <w:tabs>
          <w:tab w:val="left" w:pos="851"/>
        </w:tabs>
        <w:jc w:val="both"/>
        <w:rPr>
          <w:rFonts w:cs="Times New Roman"/>
          <w:bCs/>
          <w:szCs w:val="28"/>
        </w:rPr>
      </w:pPr>
    </w:p>
    <w:p w:rsidR="0027743D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ab/>
        <w:t>2.1. Описание проблемы, на решение которой направлен действующий                муниципальный нормативный правовой акт:</w:t>
      </w:r>
    </w:p>
    <w:p w:rsidR="00624D39" w:rsidRPr="008B20C8" w:rsidRDefault="00624D39" w:rsidP="00624D39">
      <w:pPr>
        <w:tabs>
          <w:tab w:val="left" w:pos="567"/>
        </w:tabs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Создание эффективного</w:t>
      </w:r>
      <w:r w:rsidRPr="00624D39">
        <w:rPr>
          <w:rFonts w:cs="Times New Roman"/>
          <w:bCs/>
          <w:szCs w:val="28"/>
        </w:rPr>
        <w:t xml:space="preserve"> механизм</w:t>
      </w:r>
      <w:r>
        <w:rPr>
          <w:rFonts w:cs="Times New Roman"/>
          <w:bCs/>
          <w:szCs w:val="28"/>
        </w:rPr>
        <w:t>а</w:t>
      </w:r>
      <w:r w:rsidRPr="00624D39">
        <w:rPr>
          <w:rFonts w:cs="Times New Roman"/>
          <w:bCs/>
          <w:szCs w:val="28"/>
        </w:rPr>
        <w:t xml:space="preserve"> взаимодействия публичного партнера </w:t>
      </w:r>
      <w:r>
        <w:rPr>
          <w:rFonts w:cs="Times New Roman"/>
          <w:bCs/>
          <w:szCs w:val="28"/>
        </w:rPr>
        <w:t xml:space="preserve">                           </w:t>
      </w:r>
      <w:r w:rsidRPr="00624D39">
        <w:rPr>
          <w:rFonts w:cs="Times New Roman"/>
          <w:bCs/>
          <w:szCs w:val="28"/>
        </w:rPr>
        <w:t xml:space="preserve">и инициатора заключения соглашения о муниципально-частном партнерстве </w:t>
      </w:r>
      <w:r>
        <w:rPr>
          <w:rFonts w:cs="Times New Roman"/>
          <w:bCs/>
          <w:szCs w:val="28"/>
        </w:rPr>
        <w:t xml:space="preserve">           </w:t>
      </w:r>
      <w:r w:rsidRPr="00624D39">
        <w:rPr>
          <w:rFonts w:cs="Times New Roman"/>
          <w:bCs/>
          <w:szCs w:val="28"/>
        </w:rPr>
        <w:t>при реализации приоритетных задач социально-экономического развития города с учётом норм 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</w:t>
      </w:r>
      <w:r>
        <w:rPr>
          <w:rFonts w:cs="Times New Roman"/>
          <w:bCs/>
          <w:szCs w:val="28"/>
        </w:rPr>
        <w:t>ьные акты Российской Федерации»</w:t>
      </w:r>
    </w:p>
    <w:p w:rsidR="0027743D" w:rsidRPr="008B20C8" w:rsidRDefault="0027743D" w:rsidP="00624D39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____________________________________________________________________</w:t>
      </w:r>
    </w:p>
    <w:p w:rsidR="0027743D" w:rsidRPr="008B20C8" w:rsidRDefault="0027743D" w:rsidP="00624D39">
      <w:pPr>
        <w:tabs>
          <w:tab w:val="left" w:pos="851"/>
        </w:tabs>
        <w:jc w:val="center"/>
        <w:rPr>
          <w:rFonts w:cs="Times New Roman"/>
          <w:bCs/>
          <w:sz w:val="18"/>
          <w:szCs w:val="18"/>
        </w:rPr>
      </w:pPr>
      <w:r w:rsidRPr="008B20C8">
        <w:rPr>
          <w:rFonts w:cs="Times New Roman"/>
          <w:bCs/>
          <w:sz w:val="18"/>
          <w:szCs w:val="18"/>
        </w:rPr>
        <w:t>(</w:t>
      </w:r>
      <w:r w:rsidRPr="008B20C8">
        <w:rPr>
          <w:rFonts w:cs="Times New Roman"/>
          <w:bCs/>
          <w:sz w:val="20"/>
          <w:szCs w:val="20"/>
        </w:rPr>
        <w:t>место для текстового описания</w:t>
      </w:r>
      <w:r w:rsidRPr="008B20C8">
        <w:rPr>
          <w:rFonts w:cs="Times New Roman"/>
          <w:bCs/>
          <w:sz w:val="18"/>
          <w:szCs w:val="18"/>
        </w:rPr>
        <w:t>)</w:t>
      </w:r>
    </w:p>
    <w:p w:rsidR="0027743D" w:rsidRPr="008B20C8" w:rsidRDefault="0027743D" w:rsidP="0027743D">
      <w:pPr>
        <w:tabs>
          <w:tab w:val="left" w:pos="851"/>
        </w:tabs>
        <w:jc w:val="center"/>
        <w:rPr>
          <w:rFonts w:cs="Times New Roman"/>
          <w:bCs/>
          <w:sz w:val="18"/>
          <w:szCs w:val="18"/>
        </w:rPr>
      </w:pPr>
    </w:p>
    <w:p w:rsidR="0027743D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ab/>
        <w:t xml:space="preserve">2.2. Негативные эффекты, которые могут возникнуть в связи </w:t>
      </w:r>
      <w:r w:rsidRPr="008B20C8">
        <w:rPr>
          <w:rFonts w:cs="Times New Roman"/>
          <w:bCs/>
          <w:szCs w:val="28"/>
        </w:rPr>
        <w:br/>
        <w:t>с отсутствием правового регулирования в соответствующей сфере деятельности:</w:t>
      </w:r>
    </w:p>
    <w:p w:rsidR="0027743D" w:rsidRPr="008B20C8" w:rsidRDefault="00624D39" w:rsidP="00624D39">
      <w:pPr>
        <w:tabs>
          <w:tab w:val="left" w:pos="567"/>
        </w:tabs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отсутствие п</w:t>
      </w:r>
      <w:r w:rsidRPr="00624D39">
        <w:rPr>
          <w:rFonts w:cs="Times New Roman"/>
          <w:bCs/>
          <w:szCs w:val="28"/>
        </w:rPr>
        <w:t>равового регулирования негативно сказывается на инвестиционном климате, что, в свою очередь, не способствует устойчивому социально-экономическому развитию муниц</w:t>
      </w:r>
      <w:r>
        <w:rPr>
          <w:rFonts w:cs="Times New Roman"/>
          <w:bCs/>
          <w:szCs w:val="28"/>
        </w:rPr>
        <w:t xml:space="preserve">ипального образования городской </w:t>
      </w:r>
      <w:proofErr w:type="gramStart"/>
      <w:r>
        <w:rPr>
          <w:rFonts w:cs="Times New Roman"/>
          <w:bCs/>
          <w:szCs w:val="28"/>
        </w:rPr>
        <w:t>округ  Сургут</w:t>
      </w:r>
      <w:proofErr w:type="gramEnd"/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 w:rsidRPr="008B20C8">
        <w:rPr>
          <w:rFonts w:cs="Times New Roman"/>
          <w:sz w:val="18"/>
          <w:szCs w:val="1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 w:val="18"/>
          <w:szCs w:val="18"/>
        </w:rPr>
        <w:t>)</w:t>
      </w: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27743D" w:rsidRDefault="0027743D" w:rsidP="0027743D">
      <w:pPr>
        <w:tabs>
          <w:tab w:val="left" w:pos="567"/>
        </w:tabs>
        <w:jc w:val="both"/>
        <w:rPr>
          <w:rFonts w:cs="Times New Roman"/>
          <w:szCs w:val="28"/>
        </w:rPr>
      </w:pPr>
      <w:r w:rsidRPr="008B20C8">
        <w:rPr>
          <w:rFonts w:cs="Times New Roman"/>
          <w:bCs/>
          <w:szCs w:val="28"/>
        </w:rPr>
        <w:tab/>
        <w:t xml:space="preserve">2.3. Опыт решения </w:t>
      </w:r>
      <w:r w:rsidRPr="008B20C8">
        <w:rPr>
          <w:rFonts w:cs="Times New Roman"/>
          <w:szCs w:val="28"/>
        </w:rPr>
        <w:t>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 в соответствующей сфере деятельности:</w:t>
      </w:r>
    </w:p>
    <w:p w:rsidR="001C7BE1" w:rsidRDefault="001C7BE1" w:rsidP="0027743D">
      <w:pPr>
        <w:tabs>
          <w:tab w:val="left" w:pos="567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 Администрации города</w:t>
      </w:r>
      <w:r w:rsidRPr="001C7BE1">
        <w:rPr>
          <w:rFonts w:cs="Times New Roman"/>
          <w:szCs w:val="28"/>
        </w:rPr>
        <w:t xml:space="preserve"> Ханты-Мансийска от </w:t>
      </w:r>
      <w:r>
        <w:rPr>
          <w:rFonts w:cs="Times New Roman"/>
          <w:szCs w:val="28"/>
        </w:rPr>
        <w:t>17.01.2017 №</w:t>
      </w:r>
      <w:r w:rsidRPr="001C7BE1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 xml:space="preserve">0           </w:t>
      </w:r>
      <w:proofErr w:type="gramStart"/>
      <w:r>
        <w:rPr>
          <w:rFonts w:cs="Times New Roman"/>
          <w:szCs w:val="28"/>
        </w:rPr>
        <w:t xml:space="preserve">   «</w:t>
      </w:r>
      <w:proofErr w:type="gramEnd"/>
      <w:r w:rsidRPr="001C7BE1">
        <w:rPr>
          <w:rFonts w:cs="Times New Roman"/>
          <w:szCs w:val="28"/>
        </w:rPr>
        <w:t>Об утверждении Порядка реализации муниципально-частного партнерства</w:t>
      </w:r>
      <w:r w:rsidR="00CE4565">
        <w:rPr>
          <w:rFonts w:cs="Times New Roman"/>
          <w:szCs w:val="28"/>
        </w:rPr>
        <w:t xml:space="preserve">                      в городе Ханты-Мансийске»</w:t>
      </w: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 w:rsidRPr="008B20C8">
        <w:rPr>
          <w:rFonts w:cs="Times New Roman"/>
          <w:sz w:val="18"/>
          <w:szCs w:val="1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 w:val="18"/>
          <w:szCs w:val="18"/>
        </w:rPr>
        <w:t>)</w:t>
      </w: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27743D" w:rsidRDefault="0027743D" w:rsidP="0027743D">
      <w:pPr>
        <w:tabs>
          <w:tab w:val="left" w:pos="567"/>
        </w:tabs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ab/>
        <w:t>2.4. Источники данных:</w:t>
      </w:r>
    </w:p>
    <w:p w:rsidR="0027743D" w:rsidRPr="008B20C8" w:rsidRDefault="00CE4565" w:rsidP="00CE4565">
      <w:pPr>
        <w:tabs>
          <w:tab w:val="left" w:pos="567"/>
        </w:tabs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28"/>
        </w:rPr>
        <w:t>СПС «Гарант»</w:t>
      </w: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 w:rsidRPr="008B20C8">
        <w:rPr>
          <w:rFonts w:cs="Times New Roman"/>
          <w:sz w:val="18"/>
          <w:szCs w:val="1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 w:val="18"/>
          <w:szCs w:val="18"/>
        </w:rPr>
        <w:t>)</w:t>
      </w: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ind w:firstLine="567"/>
        <w:rPr>
          <w:rFonts w:cs="Times New Roman"/>
          <w:bCs/>
          <w:szCs w:val="28"/>
        </w:rPr>
        <w:sectPr w:rsidR="0027743D" w:rsidRPr="008B20C8" w:rsidSect="00E43296">
          <w:headerReference w:type="default" r:id="rId7"/>
          <w:pgSz w:w="11906" w:h="16838" w:code="9"/>
          <w:pgMar w:top="426" w:right="567" w:bottom="851" w:left="1701" w:header="567" w:footer="567" w:gutter="0"/>
          <w:pgNumType w:start="1"/>
          <w:cols w:space="720"/>
          <w:noEndnote/>
          <w:docGrid w:linePitch="326"/>
        </w:sectPr>
      </w:pPr>
    </w:p>
    <w:p w:rsidR="0027743D" w:rsidRPr="008B20C8" w:rsidRDefault="0027743D" w:rsidP="0027743D">
      <w:pPr>
        <w:ind w:firstLine="567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lastRenderedPageBreak/>
        <w:t>3. Определение целей правового регулирования и показателей для оценки их достижения</w:t>
      </w:r>
    </w:p>
    <w:p w:rsidR="0027743D" w:rsidRPr="008B20C8" w:rsidRDefault="0027743D" w:rsidP="0027743D">
      <w:pPr>
        <w:ind w:firstLine="567"/>
        <w:rPr>
          <w:rFonts w:cs="Times New Roman"/>
          <w:bCs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261"/>
        <w:gridCol w:w="2125"/>
        <w:gridCol w:w="3403"/>
      </w:tblGrid>
      <w:tr w:rsidR="0027743D" w:rsidRPr="008B20C8" w:rsidTr="009325F0">
        <w:tc>
          <w:tcPr>
            <w:tcW w:w="3256" w:type="dxa"/>
          </w:tcPr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3.1. Цели правового регулирования</w:t>
            </w:r>
          </w:p>
        </w:tc>
        <w:tc>
          <w:tcPr>
            <w:tcW w:w="2976" w:type="dxa"/>
          </w:tcPr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3.2. Сроки достижения                   целей правового регулирования</w:t>
            </w:r>
          </w:p>
        </w:tc>
        <w:tc>
          <w:tcPr>
            <w:tcW w:w="3261" w:type="dxa"/>
          </w:tcPr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3.3. Наименование показателей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достижения целей правового регулирования 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2125" w:type="dxa"/>
          </w:tcPr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3.4. Значения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3403" w:type="dxa"/>
          </w:tcPr>
          <w:p w:rsidR="00312C97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3.5. Источники данных 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для расчета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показателей</w:t>
            </w:r>
          </w:p>
        </w:tc>
      </w:tr>
      <w:tr w:rsidR="0027743D" w:rsidRPr="008B20C8" w:rsidTr="009325F0">
        <w:tc>
          <w:tcPr>
            <w:tcW w:w="3256" w:type="dxa"/>
            <w:vMerge w:val="restart"/>
          </w:tcPr>
          <w:p w:rsidR="0027743D" w:rsidRPr="008B20C8" w:rsidRDefault="0044428A" w:rsidP="009325F0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44428A">
              <w:rPr>
                <w:rFonts w:cs="Times New Roman"/>
                <w:iCs/>
                <w:szCs w:val="28"/>
              </w:rPr>
              <w:t>Улучшение благоприятного инвестиционного климата, и как следствие, повышение объема привлекаемых инвестиций и уровня инфраструктурной обеспеченности</w:t>
            </w:r>
          </w:p>
        </w:tc>
        <w:tc>
          <w:tcPr>
            <w:tcW w:w="2976" w:type="dxa"/>
            <w:vMerge w:val="restart"/>
          </w:tcPr>
          <w:p w:rsidR="0027743D" w:rsidRPr="008B20C8" w:rsidRDefault="0044428A" w:rsidP="00E43296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даты </w:t>
            </w:r>
            <w:r w:rsidR="009325F0">
              <w:rPr>
                <w:rFonts w:cs="Times New Roman"/>
                <w:szCs w:val="28"/>
              </w:rPr>
              <w:t>вступления в силу НПА</w:t>
            </w:r>
          </w:p>
        </w:tc>
        <w:tc>
          <w:tcPr>
            <w:tcW w:w="3261" w:type="dxa"/>
          </w:tcPr>
          <w:p w:rsidR="0027743D" w:rsidRPr="008B20C8" w:rsidRDefault="009325F0" w:rsidP="009325F0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9325F0">
              <w:rPr>
                <w:rFonts w:cs="Times New Roman"/>
                <w:iCs/>
                <w:szCs w:val="28"/>
              </w:rPr>
              <w:t>Количество о заключенных соглашений о муниципально-частном партнёрстве, ед.</w:t>
            </w:r>
          </w:p>
        </w:tc>
        <w:tc>
          <w:tcPr>
            <w:tcW w:w="2125" w:type="dxa"/>
          </w:tcPr>
          <w:p w:rsidR="009325F0" w:rsidRPr="009325F0" w:rsidRDefault="009325F0" w:rsidP="009325F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9325F0">
              <w:rPr>
                <w:rFonts w:cs="Times New Roman"/>
                <w:szCs w:val="28"/>
              </w:rPr>
              <w:t>2017 год – 1,</w:t>
            </w:r>
          </w:p>
          <w:p w:rsidR="009325F0" w:rsidRPr="009325F0" w:rsidRDefault="009325F0" w:rsidP="009325F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9325F0">
              <w:rPr>
                <w:rFonts w:cs="Times New Roman"/>
                <w:szCs w:val="28"/>
              </w:rPr>
              <w:t>2018 год – 5,</w:t>
            </w:r>
          </w:p>
          <w:p w:rsidR="009325F0" w:rsidRPr="009325F0" w:rsidRDefault="009325F0" w:rsidP="009325F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9325F0">
              <w:rPr>
                <w:rFonts w:cs="Times New Roman"/>
                <w:szCs w:val="28"/>
              </w:rPr>
              <w:t>2019 год – 8,</w:t>
            </w:r>
          </w:p>
          <w:p w:rsidR="009325F0" w:rsidRPr="009325F0" w:rsidRDefault="009325F0" w:rsidP="009325F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9325F0">
              <w:rPr>
                <w:rFonts w:cs="Times New Roman"/>
                <w:szCs w:val="28"/>
              </w:rPr>
              <w:t>2020 год – *,</w:t>
            </w:r>
          </w:p>
          <w:p w:rsidR="009325F0" w:rsidRPr="009325F0" w:rsidRDefault="009325F0" w:rsidP="009325F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9325F0">
              <w:rPr>
                <w:rFonts w:cs="Times New Roman"/>
                <w:szCs w:val="28"/>
              </w:rPr>
              <w:t>2021 год – *,</w:t>
            </w:r>
          </w:p>
          <w:p w:rsidR="0027743D" w:rsidRPr="008B20C8" w:rsidRDefault="009325F0" w:rsidP="009325F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9325F0">
              <w:rPr>
                <w:rFonts w:cs="Times New Roman"/>
                <w:szCs w:val="28"/>
              </w:rPr>
              <w:t>2022 год – *.</w:t>
            </w:r>
          </w:p>
        </w:tc>
        <w:tc>
          <w:tcPr>
            <w:tcW w:w="3403" w:type="dxa"/>
          </w:tcPr>
          <w:p w:rsidR="0027743D" w:rsidRPr="008B20C8" w:rsidRDefault="009325F0" w:rsidP="00E43296">
            <w:pPr>
              <w:contextualSpacing/>
              <w:jc w:val="both"/>
              <w:rPr>
                <w:rFonts w:cs="Times New Roman"/>
                <w:szCs w:val="28"/>
              </w:rPr>
            </w:pPr>
            <w:r w:rsidRPr="009325F0">
              <w:rPr>
                <w:rFonts w:cs="Times New Roman"/>
                <w:szCs w:val="28"/>
              </w:rPr>
              <w:t>Данные уполномоченного органа  (управление инвестиций, развития</w:t>
            </w:r>
            <w:r w:rsidR="00526B3A">
              <w:rPr>
                <w:rFonts w:cs="Times New Roman"/>
                <w:szCs w:val="28"/>
              </w:rPr>
              <w:t xml:space="preserve"> предпринимательства и туризма А</w:t>
            </w:r>
            <w:r w:rsidRPr="009325F0">
              <w:rPr>
                <w:rFonts w:cs="Times New Roman"/>
                <w:szCs w:val="28"/>
              </w:rPr>
              <w:t>дминистрации города)</w:t>
            </w:r>
          </w:p>
        </w:tc>
      </w:tr>
      <w:tr w:rsidR="0027743D" w:rsidRPr="008B20C8" w:rsidTr="009325F0">
        <w:tc>
          <w:tcPr>
            <w:tcW w:w="3256" w:type="dxa"/>
            <w:vMerge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9325F0" w:rsidRPr="009325F0" w:rsidRDefault="009325F0" w:rsidP="009325F0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9325F0">
              <w:rPr>
                <w:rFonts w:cs="Times New Roman"/>
                <w:iCs/>
                <w:szCs w:val="28"/>
              </w:rPr>
              <w:t xml:space="preserve">Объем инвестиций </w:t>
            </w:r>
          </w:p>
          <w:p w:rsidR="009325F0" w:rsidRPr="009325F0" w:rsidRDefault="009325F0" w:rsidP="009325F0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9325F0">
              <w:rPr>
                <w:rFonts w:cs="Times New Roman"/>
                <w:iCs/>
                <w:szCs w:val="28"/>
              </w:rPr>
              <w:t xml:space="preserve">в рамках заключенных соглашений о муниципально-частном партнерстве, </w:t>
            </w:r>
          </w:p>
          <w:p w:rsidR="0027743D" w:rsidRPr="008B20C8" w:rsidRDefault="009325F0" w:rsidP="009325F0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9325F0">
              <w:rPr>
                <w:rFonts w:cs="Times New Roman"/>
                <w:iCs/>
                <w:szCs w:val="28"/>
              </w:rPr>
              <w:t>млн. рублей</w:t>
            </w:r>
          </w:p>
        </w:tc>
        <w:tc>
          <w:tcPr>
            <w:tcW w:w="2125" w:type="dxa"/>
          </w:tcPr>
          <w:p w:rsidR="009325F0" w:rsidRPr="009325F0" w:rsidRDefault="009325F0" w:rsidP="009325F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9325F0">
              <w:rPr>
                <w:rFonts w:cs="Times New Roman"/>
                <w:szCs w:val="28"/>
              </w:rPr>
              <w:t>2017 год – 220,</w:t>
            </w:r>
          </w:p>
          <w:p w:rsidR="009325F0" w:rsidRPr="009325F0" w:rsidRDefault="009325F0" w:rsidP="009325F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9325F0">
              <w:rPr>
                <w:rFonts w:cs="Times New Roman"/>
                <w:szCs w:val="28"/>
              </w:rPr>
              <w:t>2018 год – 1125,</w:t>
            </w:r>
          </w:p>
          <w:p w:rsidR="009325F0" w:rsidRPr="009325F0" w:rsidRDefault="009325F0" w:rsidP="009325F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9325F0">
              <w:rPr>
                <w:rFonts w:cs="Times New Roman"/>
                <w:szCs w:val="28"/>
              </w:rPr>
              <w:t>2019 год – 1840,</w:t>
            </w:r>
          </w:p>
          <w:p w:rsidR="009325F0" w:rsidRPr="009325F0" w:rsidRDefault="009325F0" w:rsidP="009325F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9325F0">
              <w:rPr>
                <w:rFonts w:cs="Times New Roman"/>
                <w:szCs w:val="28"/>
              </w:rPr>
              <w:t>2020 год – 1840,</w:t>
            </w:r>
          </w:p>
          <w:p w:rsidR="009325F0" w:rsidRPr="009325F0" w:rsidRDefault="009325F0" w:rsidP="009325F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9325F0">
              <w:rPr>
                <w:rFonts w:cs="Times New Roman"/>
                <w:szCs w:val="28"/>
              </w:rPr>
              <w:t>2021 год – *,</w:t>
            </w:r>
          </w:p>
          <w:p w:rsidR="0027743D" w:rsidRPr="008B20C8" w:rsidRDefault="009325F0" w:rsidP="009325F0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 год – *</w:t>
            </w:r>
            <w:r w:rsidRPr="009325F0">
              <w:rPr>
                <w:rFonts w:cs="Times New Roman"/>
                <w:szCs w:val="28"/>
              </w:rPr>
              <w:t>.</w:t>
            </w:r>
          </w:p>
        </w:tc>
        <w:tc>
          <w:tcPr>
            <w:tcW w:w="3403" w:type="dxa"/>
          </w:tcPr>
          <w:p w:rsidR="0027743D" w:rsidRPr="008B20C8" w:rsidRDefault="009325F0" w:rsidP="00526B3A">
            <w:pPr>
              <w:contextualSpacing/>
              <w:jc w:val="both"/>
              <w:rPr>
                <w:rFonts w:cs="Times New Roman"/>
                <w:szCs w:val="28"/>
              </w:rPr>
            </w:pPr>
            <w:r w:rsidRPr="009325F0">
              <w:rPr>
                <w:rFonts w:cs="Times New Roman"/>
                <w:szCs w:val="28"/>
              </w:rPr>
              <w:t xml:space="preserve">Данные уполномоченного органа  (управление инвестиций, развития предпринимательства и туризма </w:t>
            </w:r>
            <w:r w:rsidR="00526B3A">
              <w:rPr>
                <w:rFonts w:cs="Times New Roman"/>
                <w:szCs w:val="28"/>
              </w:rPr>
              <w:t>А</w:t>
            </w:r>
            <w:r w:rsidRPr="009325F0">
              <w:rPr>
                <w:rFonts w:cs="Times New Roman"/>
                <w:szCs w:val="28"/>
              </w:rPr>
              <w:t>дминистрации города)</w:t>
            </w:r>
          </w:p>
        </w:tc>
      </w:tr>
    </w:tbl>
    <w:p w:rsidR="0027743D" w:rsidRDefault="009325F0" w:rsidP="009325F0">
      <w:pPr>
        <w:jc w:val="both"/>
        <w:rPr>
          <w:rFonts w:cs="Times New Roman"/>
        </w:rPr>
      </w:pPr>
      <w:r>
        <w:rPr>
          <w:rFonts w:cs="Times New Roman"/>
        </w:rPr>
        <w:t>*предложение</w:t>
      </w:r>
      <w:r w:rsidRPr="009325F0">
        <w:rPr>
          <w:rFonts w:cs="Times New Roman"/>
        </w:rPr>
        <w:t xml:space="preserve"> о реализации проекта о муниципально-частном партнёрстве </w:t>
      </w:r>
      <w:r>
        <w:rPr>
          <w:rFonts w:cs="Times New Roman"/>
        </w:rPr>
        <w:t>носит заявительный характер</w:t>
      </w:r>
      <w:r w:rsidR="0063257B">
        <w:rPr>
          <w:rFonts w:cs="Times New Roman"/>
        </w:rPr>
        <w:t xml:space="preserve"> (</w:t>
      </w:r>
      <w:r>
        <w:rPr>
          <w:rFonts w:cs="Times New Roman"/>
        </w:rPr>
        <w:t xml:space="preserve">в период с 2017 – 2022гг. предложения </w:t>
      </w:r>
      <w:r w:rsidRPr="009325F0">
        <w:rPr>
          <w:rFonts w:cs="Times New Roman"/>
        </w:rPr>
        <w:t>не поступали,</w:t>
      </w:r>
      <w:r>
        <w:rPr>
          <w:rFonts w:cs="Times New Roman"/>
        </w:rPr>
        <w:t xml:space="preserve"> </w:t>
      </w:r>
      <w:r w:rsidRPr="009325F0">
        <w:rPr>
          <w:rFonts w:cs="Times New Roman"/>
        </w:rPr>
        <w:t>решения публичного партнера о реализации проектов с применением механизма заключения соглашения о муниципально-частном партнёрстве не принимались</w:t>
      </w:r>
      <w:r>
        <w:rPr>
          <w:rFonts w:cs="Times New Roman"/>
        </w:rPr>
        <w:t>)</w:t>
      </w:r>
    </w:p>
    <w:p w:rsidR="009325F0" w:rsidRDefault="009325F0" w:rsidP="0027743D">
      <w:pPr>
        <w:rPr>
          <w:rFonts w:cs="Times New Roman"/>
        </w:rPr>
      </w:pPr>
      <w:bookmarkStart w:id="1" w:name="_GoBack"/>
      <w:bookmarkEnd w:id="1"/>
    </w:p>
    <w:p w:rsidR="009325F0" w:rsidRDefault="009325F0" w:rsidP="0027743D">
      <w:pPr>
        <w:rPr>
          <w:rFonts w:cs="Times New Roman"/>
        </w:rPr>
      </w:pPr>
    </w:p>
    <w:p w:rsidR="009325F0" w:rsidRDefault="009325F0" w:rsidP="0027743D">
      <w:pPr>
        <w:rPr>
          <w:rFonts w:cs="Times New Roman"/>
        </w:rPr>
      </w:pPr>
    </w:p>
    <w:p w:rsidR="00F845AE" w:rsidRDefault="00F845AE" w:rsidP="0027743D">
      <w:pPr>
        <w:rPr>
          <w:rFonts w:cs="Times New Roman"/>
        </w:rPr>
      </w:pPr>
    </w:p>
    <w:p w:rsidR="00F845AE" w:rsidRDefault="00F845AE" w:rsidP="0027743D">
      <w:pPr>
        <w:rPr>
          <w:rFonts w:cs="Times New Roman"/>
        </w:rPr>
      </w:pPr>
    </w:p>
    <w:p w:rsidR="009325F0" w:rsidRPr="008B20C8" w:rsidRDefault="009325F0" w:rsidP="0027743D">
      <w:pPr>
        <w:rPr>
          <w:rFonts w:cs="Times New Roman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lastRenderedPageBreak/>
        <w:t xml:space="preserve">4. Качественная характеристика и оценка численности потенциальных адресатов правового регулирования </w:t>
      </w:r>
      <w:r w:rsidRPr="008B20C8">
        <w:rPr>
          <w:rFonts w:cs="Times New Roman"/>
          <w:bCs/>
          <w:szCs w:val="28"/>
        </w:rPr>
        <w:br/>
        <w:t>(их групп)</w:t>
      </w:r>
    </w:p>
    <w:p w:rsidR="0027743D" w:rsidRPr="008B20C8" w:rsidRDefault="0027743D" w:rsidP="0027743D">
      <w:pPr>
        <w:ind w:firstLine="567"/>
        <w:jc w:val="both"/>
        <w:rPr>
          <w:rFonts w:cs="Times New Roman"/>
          <w:bCs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589"/>
      </w:tblGrid>
      <w:tr w:rsidR="0027743D" w:rsidRPr="008B20C8" w:rsidTr="00312C97">
        <w:trPr>
          <w:cantSplit/>
        </w:trPr>
        <w:tc>
          <w:tcPr>
            <w:tcW w:w="6747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4.1. Группы потенциальных адресатов правового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регулирования </w:t>
            </w:r>
          </w:p>
        </w:tc>
        <w:tc>
          <w:tcPr>
            <w:tcW w:w="3685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4589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4.3. Источники данных</w:t>
            </w:r>
          </w:p>
        </w:tc>
      </w:tr>
      <w:tr w:rsidR="0027743D" w:rsidRPr="008B20C8" w:rsidTr="00312C97">
        <w:trPr>
          <w:cantSplit/>
          <w:trHeight w:val="579"/>
        </w:trPr>
        <w:tc>
          <w:tcPr>
            <w:tcW w:w="6747" w:type="dxa"/>
          </w:tcPr>
          <w:p w:rsidR="0027743D" w:rsidRPr="008B20C8" w:rsidRDefault="009325F0" w:rsidP="009325F0">
            <w:pPr>
              <w:jc w:val="both"/>
              <w:rPr>
                <w:rFonts w:cs="Times New Roman"/>
                <w:iCs/>
                <w:szCs w:val="28"/>
              </w:rPr>
            </w:pPr>
            <w:r w:rsidRPr="009325F0">
              <w:rPr>
                <w:rFonts w:cs="Times New Roman"/>
                <w:iCs/>
                <w:szCs w:val="28"/>
              </w:rPr>
              <w:t>Юридическое лицо (независимо от формы собственности) и (или) индивидуальный предприниматель</w:t>
            </w:r>
          </w:p>
        </w:tc>
        <w:tc>
          <w:tcPr>
            <w:tcW w:w="3685" w:type="dxa"/>
          </w:tcPr>
          <w:p w:rsidR="0027743D" w:rsidRPr="008B20C8" w:rsidRDefault="009325F0" w:rsidP="00E43296">
            <w:pPr>
              <w:jc w:val="center"/>
              <w:rPr>
                <w:rFonts w:cs="Times New Roman"/>
                <w:szCs w:val="28"/>
              </w:rPr>
            </w:pPr>
            <w:r w:rsidRPr="009325F0">
              <w:rPr>
                <w:rFonts w:cs="Times New Roman"/>
                <w:szCs w:val="28"/>
              </w:rPr>
              <w:t>20 850</w:t>
            </w:r>
          </w:p>
        </w:tc>
        <w:tc>
          <w:tcPr>
            <w:tcW w:w="4589" w:type="dxa"/>
          </w:tcPr>
          <w:p w:rsidR="0027743D" w:rsidRPr="008B20C8" w:rsidRDefault="009325F0" w:rsidP="00E43296">
            <w:pPr>
              <w:jc w:val="center"/>
              <w:rPr>
                <w:rFonts w:cs="Times New Roman"/>
                <w:szCs w:val="28"/>
              </w:rPr>
            </w:pPr>
            <w:r w:rsidRPr="009325F0">
              <w:rPr>
                <w:rFonts w:cs="Times New Roman"/>
                <w:szCs w:val="28"/>
              </w:rPr>
              <w:t>По данным реестра субъектов малого и среднего предпринимательства</w:t>
            </w:r>
          </w:p>
        </w:tc>
      </w:tr>
    </w:tbl>
    <w:p w:rsidR="0027743D" w:rsidRPr="008B20C8" w:rsidRDefault="0027743D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 xml:space="preserve">5. Функции (полномочия, обязанности, права) структурных подразделений Администрации города, муниципальных                       учреждений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253"/>
        <w:gridCol w:w="2551"/>
        <w:gridCol w:w="2944"/>
      </w:tblGrid>
      <w:tr w:rsidR="0027743D" w:rsidRPr="008B20C8" w:rsidTr="00312C97">
        <w:tc>
          <w:tcPr>
            <w:tcW w:w="5273" w:type="dxa"/>
            <w:tcBorders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5.1. Наименование функции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(полномочия/обязанности/права)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5.2. Виды расходов (доходов)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5.3. Количественная оценка расходов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и доходов бюджета (руб.)</w:t>
            </w:r>
          </w:p>
        </w:tc>
        <w:tc>
          <w:tcPr>
            <w:tcW w:w="2944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5.4. Источники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данных для расчетов</w:t>
            </w:r>
          </w:p>
        </w:tc>
      </w:tr>
      <w:tr w:rsidR="0027743D" w:rsidRPr="008B20C8" w:rsidTr="00312C97">
        <w:trPr>
          <w:cantSplit/>
          <w:trHeight w:val="425"/>
        </w:trPr>
        <w:tc>
          <w:tcPr>
            <w:tcW w:w="15021" w:type="dxa"/>
            <w:gridSpan w:val="4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  <w:r w:rsidR="009325F0">
              <w:rPr>
                <w:rFonts w:cs="Times New Roman"/>
                <w:iCs/>
                <w:szCs w:val="28"/>
              </w:rPr>
              <w:t xml:space="preserve"> управление инвестиций, развития предпринимательства и туризма Администрации города</w:t>
            </w:r>
          </w:p>
        </w:tc>
      </w:tr>
      <w:tr w:rsidR="0027743D" w:rsidRPr="008B20C8" w:rsidTr="00312C97">
        <w:trPr>
          <w:trHeight w:val="645"/>
        </w:trPr>
        <w:tc>
          <w:tcPr>
            <w:tcW w:w="5273" w:type="dxa"/>
            <w:vMerge w:val="restart"/>
            <w:tcBorders>
              <w:top w:val="single" w:sz="4" w:space="0" w:color="auto"/>
            </w:tcBorders>
          </w:tcPr>
          <w:p w:rsidR="0027743D" w:rsidRPr="008B20C8" w:rsidRDefault="009325F0" w:rsidP="00E43296">
            <w:pPr>
              <w:ind w:left="57" w:right="57"/>
              <w:rPr>
                <w:rFonts w:cs="Times New Roman"/>
                <w:szCs w:val="28"/>
              </w:rPr>
            </w:pPr>
            <w:r w:rsidRPr="009325F0">
              <w:rPr>
                <w:rFonts w:cs="Times New Roman"/>
                <w:szCs w:val="28"/>
              </w:rPr>
              <w:t>1. Рассмотрение обращений инвесторов                               на предмет выявления и определения потребности в предлагаемых инвестициях на территории города Сургута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единовременные расходы </w:t>
            </w:r>
          </w:p>
          <w:p w:rsidR="0027743D" w:rsidRPr="008B20C8" w:rsidRDefault="0027743D" w:rsidP="009325F0">
            <w:pPr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в </w:t>
            </w:r>
            <w:r w:rsidR="009325F0">
              <w:rPr>
                <w:rFonts w:cs="Times New Roman"/>
                <w:iCs/>
                <w:szCs w:val="28"/>
              </w:rPr>
              <w:t xml:space="preserve">2017 </w:t>
            </w:r>
            <w:r w:rsidRPr="008B20C8">
              <w:rPr>
                <w:rFonts w:cs="Times New Roman"/>
                <w:iCs/>
                <w:szCs w:val="28"/>
              </w:rPr>
              <w:t>году: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7743D" w:rsidRPr="008B20C8" w:rsidRDefault="009325F0" w:rsidP="009325F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944" w:type="dxa"/>
          </w:tcPr>
          <w:p w:rsidR="0027743D" w:rsidRPr="008B20C8" w:rsidRDefault="009325F0" w:rsidP="009325F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-</w:t>
            </w:r>
          </w:p>
        </w:tc>
      </w:tr>
      <w:tr w:rsidR="0027743D" w:rsidRPr="008B20C8" w:rsidTr="00312C97">
        <w:trPr>
          <w:trHeight w:val="844"/>
        </w:trPr>
        <w:tc>
          <w:tcPr>
            <w:tcW w:w="5273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27743D" w:rsidRPr="008B20C8" w:rsidRDefault="0027743D" w:rsidP="009325F0">
            <w:pPr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за период </w:t>
            </w:r>
            <w:r w:rsidR="009325F0">
              <w:rPr>
                <w:rFonts w:cs="Times New Roman"/>
                <w:iCs/>
                <w:szCs w:val="28"/>
              </w:rPr>
              <w:t>2017 -2022</w:t>
            </w:r>
            <w:r w:rsidRPr="008B20C8">
              <w:rPr>
                <w:rFonts w:cs="Times New Roman"/>
                <w:iCs/>
                <w:szCs w:val="28"/>
              </w:rPr>
              <w:t xml:space="preserve"> г.:</w:t>
            </w:r>
          </w:p>
        </w:tc>
        <w:tc>
          <w:tcPr>
            <w:tcW w:w="2551" w:type="dxa"/>
          </w:tcPr>
          <w:p w:rsidR="0027743D" w:rsidRPr="008B20C8" w:rsidRDefault="009325F0" w:rsidP="009325F0">
            <w:pPr>
              <w:jc w:val="center"/>
              <w:rPr>
                <w:rFonts w:cs="Times New Roman"/>
                <w:iCs/>
                <w:szCs w:val="28"/>
              </w:rPr>
            </w:pPr>
            <w:r w:rsidRPr="009325F0">
              <w:rPr>
                <w:rFonts w:cs="Times New Roman"/>
                <w:iCs/>
                <w:szCs w:val="28"/>
              </w:rPr>
              <w:t>в пределах лимитов бюджетных ассигнований на оплату труда</w:t>
            </w:r>
          </w:p>
        </w:tc>
        <w:tc>
          <w:tcPr>
            <w:tcW w:w="2944" w:type="dxa"/>
          </w:tcPr>
          <w:p w:rsidR="0027743D" w:rsidRPr="008B20C8" w:rsidRDefault="009325F0" w:rsidP="009325F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-</w:t>
            </w:r>
          </w:p>
        </w:tc>
      </w:tr>
      <w:tr w:rsidR="0027743D" w:rsidRPr="008B20C8" w:rsidTr="00312C97">
        <w:trPr>
          <w:trHeight w:val="699"/>
        </w:trPr>
        <w:tc>
          <w:tcPr>
            <w:tcW w:w="5273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возможные доходы </w:t>
            </w:r>
          </w:p>
          <w:p w:rsidR="0027743D" w:rsidRPr="008B20C8" w:rsidRDefault="0027743D" w:rsidP="009325F0">
            <w:pPr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за период </w:t>
            </w:r>
            <w:r w:rsidR="009325F0">
              <w:rPr>
                <w:rFonts w:cs="Times New Roman"/>
                <w:iCs/>
                <w:szCs w:val="28"/>
              </w:rPr>
              <w:t>2017-2022</w:t>
            </w:r>
            <w:r w:rsidRPr="008B20C8">
              <w:rPr>
                <w:rFonts w:cs="Times New Roman"/>
                <w:iCs/>
                <w:szCs w:val="28"/>
              </w:rPr>
              <w:t xml:space="preserve"> г.:</w:t>
            </w:r>
          </w:p>
        </w:tc>
        <w:tc>
          <w:tcPr>
            <w:tcW w:w="2551" w:type="dxa"/>
          </w:tcPr>
          <w:p w:rsidR="0027743D" w:rsidRPr="008B20C8" w:rsidRDefault="009325F0" w:rsidP="009325F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944" w:type="dxa"/>
          </w:tcPr>
          <w:p w:rsidR="0027743D" w:rsidRPr="008B20C8" w:rsidRDefault="009325F0" w:rsidP="009325F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-</w:t>
            </w:r>
          </w:p>
        </w:tc>
      </w:tr>
      <w:tr w:rsidR="009325F0" w:rsidRPr="008B20C8" w:rsidTr="00312C97">
        <w:tc>
          <w:tcPr>
            <w:tcW w:w="9526" w:type="dxa"/>
            <w:gridSpan w:val="2"/>
          </w:tcPr>
          <w:p w:rsidR="009325F0" w:rsidRPr="008B20C8" w:rsidRDefault="009325F0" w:rsidP="009325F0">
            <w:pPr>
              <w:ind w:firstLine="54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Итого единовременные расходы за период </w:t>
            </w:r>
            <w:r>
              <w:rPr>
                <w:rFonts w:cs="Times New Roman"/>
                <w:iCs/>
                <w:szCs w:val="28"/>
              </w:rPr>
              <w:t>2017 - 2022</w:t>
            </w:r>
            <w:r w:rsidRPr="008B20C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8B20C8">
              <w:rPr>
                <w:rFonts w:cs="Times New Roman"/>
                <w:iCs/>
                <w:szCs w:val="28"/>
              </w:rPr>
              <w:t>г.г</w:t>
            </w:r>
            <w:proofErr w:type="spellEnd"/>
            <w:r w:rsidRPr="008B20C8">
              <w:rPr>
                <w:rFonts w:cs="Times New Roman"/>
                <w:iCs/>
                <w:szCs w:val="28"/>
              </w:rPr>
              <w:t>.:</w:t>
            </w:r>
          </w:p>
          <w:p w:rsidR="009325F0" w:rsidRPr="008B20C8" w:rsidRDefault="009325F0" w:rsidP="009325F0">
            <w:pPr>
              <w:ind w:firstLine="5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325F0" w:rsidRPr="00143D32" w:rsidRDefault="009325F0" w:rsidP="009325F0">
            <w:pPr>
              <w:jc w:val="center"/>
            </w:pPr>
            <w:r w:rsidRPr="00143D32">
              <w:t>-</w:t>
            </w:r>
          </w:p>
        </w:tc>
        <w:tc>
          <w:tcPr>
            <w:tcW w:w="2944" w:type="dxa"/>
          </w:tcPr>
          <w:p w:rsidR="009325F0" w:rsidRPr="00143D32" w:rsidRDefault="009325F0" w:rsidP="009325F0">
            <w:pPr>
              <w:jc w:val="center"/>
            </w:pPr>
            <w:r w:rsidRPr="00143D32">
              <w:t>-</w:t>
            </w:r>
          </w:p>
        </w:tc>
      </w:tr>
      <w:tr w:rsidR="009325F0" w:rsidRPr="008B20C8" w:rsidTr="00312C97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0" w:rsidRPr="008B20C8" w:rsidRDefault="009325F0" w:rsidP="009325F0">
            <w:pPr>
              <w:ind w:firstLine="54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lastRenderedPageBreak/>
              <w:t xml:space="preserve">Итого периодические расходы за период </w:t>
            </w:r>
            <w:r>
              <w:rPr>
                <w:rFonts w:cs="Times New Roman"/>
                <w:iCs/>
                <w:szCs w:val="28"/>
              </w:rPr>
              <w:t>2017 -2022</w:t>
            </w:r>
            <w:r w:rsidRPr="008B20C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8B20C8">
              <w:rPr>
                <w:rFonts w:cs="Times New Roman"/>
                <w:iCs/>
                <w:szCs w:val="28"/>
              </w:rPr>
              <w:t>г.г</w:t>
            </w:r>
            <w:proofErr w:type="spellEnd"/>
            <w:r w:rsidRPr="008B20C8">
              <w:rPr>
                <w:rFonts w:cs="Times New Roman"/>
                <w:iCs/>
                <w:szCs w:val="28"/>
              </w:rPr>
              <w:t>.:</w:t>
            </w:r>
          </w:p>
          <w:p w:rsidR="009325F0" w:rsidRPr="008B20C8" w:rsidRDefault="009325F0" w:rsidP="009325F0">
            <w:pPr>
              <w:ind w:firstLine="5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0" w:rsidRPr="00143D32" w:rsidRDefault="009325F0" w:rsidP="009325F0">
            <w:pPr>
              <w:jc w:val="center"/>
            </w:pPr>
            <w:r w:rsidRPr="00143D32">
              <w:t>в пределах лимитов бюджетных ассигнований на оплату труда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0" w:rsidRPr="00143D32" w:rsidRDefault="009325F0" w:rsidP="009325F0">
            <w:pPr>
              <w:jc w:val="center"/>
            </w:pPr>
            <w:r w:rsidRPr="00143D32">
              <w:t>-</w:t>
            </w:r>
          </w:p>
        </w:tc>
      </w:tr>
      <w:tr w:rsidR="009325F0" w:rsidRPr="008B20C8" w:rsidTr="00312C97">
        <w:trPr>
          <w:trHeight w:val="372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0" w:rsidRPr="008B20C8" w:rsidRDefault="009325F0" w:rsidP="009325F0">
            <w:pPr>
              <w:ind w:firstLine="54"/>
              <w:rPr>
                <w:rFonts w:cs="Times New Roman"/>
                <w:sz w:val="16"/>
                <w:szCs w:val="16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Итого возможные доходы за период </w:t>
            </w:r>
            <w:r>
              <w:rPr>
                <w:rFonts w:cs="Times New Roman"/>
                <w:iCs/>
                <w:szCs w:val="28"/>
              </w:rPr>
              <w:t>2017 - 2022</w:t>
            </w:r>
            <w:r w:rsidRPr="008B20C8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8B20C8">
              <w:rPr>
                <w:rFonts w:cs="Times New Roman"/>
                <w:iCs/>
                <w:szCs w:val="28"/>
              </w:rPr>
              <w:t>г.г</w:t>
            </w:r>
            <w:proofErr w:type="spellEnd"/>
            <w:r w:rsidRPr="008B20C8">
              <w:rPr>
                <w:rFonts w:cs="Times New Roman"/>
                <w:iCs/>
                <w:szCs w:val="28"/>
              </w:rPr>
              <w:t>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0" w:rsidRPr="00143D32" w:rsidRDefault="009325F0" w:rsidP="009325F0">
            <w:pPr>
              <w:jc w:val="center"/>
            </w:pPr>
            <w:r w:rsidRPr="00143D32">
              <w:t>-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0" w:rsidRDefault="009325F0" w:rsidP="009325F0">
            <w:pPr>
              <w:jc w:val="center"/>
            </w:pPr>
            <w:r w:rsidRPr="00143D32">
              <w:t>-</w:t>
            </w:r>
          </w:p>
        </w:tc>
      </w:tr>
    </w:tbl>
    <w:p w:rsidR="0027743D" w:rsidRPr="008B20C8" w:rsidRDefault="0027743D" w:rsidP="0027743D">
      <w:pPr>
        <w:spacing w:after="120"/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312C97">
      <w:pPr>
        <w:spacing w:after="12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6. Обязанности, запреты и ограничения потенциальных адресатов правового регулирования и связанные с ними расходы</w:t>
      </w:r>
      <w:r w:rsidR="00312C97">
        <w:rPr>
          <w:rFonts w:cs="Times New Roman"/>
          <w:bCs/>
          <w:szCs w:val="28"/>
        </w:rPr>
        <w:t xml:space="preserve"> </w:t>
      </w:r>
      <w:r w:rsidRPr="008B20C8">
        <w:rPr>
          <w:rFonts w:cs="Times New Roman"/>
          <w:bCs/>
          <w:szCs w:val="28"/>
        </w:rPr>
        <w:t>(доходы)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969"/>
        <w:gridCol w:w="3402"/>
        <w:gridCol w:w="2410"/>
      </w:tblGrid>
      <w:tr w:rsidR="0027743D" w:rsidRPr="008B20C8" w:rsidTr="00312C97">
        <w:tc>
          <w:tcPr>
            <w:tcW w:w="5240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6.1. Обязанности, запреты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и ограничения, установленные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правовым регулированием,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для потенциальных адресатов 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szCs w:val="28"/>
              </w:rPr>
              <w:t>правового регулирования</w:t>
            </w:r>
            <w:r w:rsidRPr="008B20C8">
              <w:rPr>
                <w:rFonts w:cs="Times New Roman"/>
                <w:szCs w:val="28"/>
              </w:rPr>
              <w:br/>
            </w:r>
            <w:r w:rsidRPr="008B20C8">
              <w:rPr>
                <w:rFonts w:cs="Times New Roman"/>
                <w:iCs/>
                <w:szCs w:val="28"/>
              </w:rPr>
              <w:t xml:space="preserve">(с указанием соответствующих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положений нормативного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правового акта)</w:t>
            </w:r>
          </w:p>
        </w:tc>
        <w:tc>
          <w:tcPr>
            <w:tcW w:w="3969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6.2. Описание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расходов и возможных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доходов, связанных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с правовым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регулированием</w:t>
            </w:r>
          </w:p>
        </w:tc>
        <w:tc>
          <w:tcPr>
            <w:tcW w:w="3402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6.3. Количественная оценка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10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6.4. Источники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данных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для расчетов</w:t>
            </w:r>
          </w:p>
        </w:tc>
      </w:tr>
      <w:tr w:rsidR="0063257B" w:rsidRPr="008B20C8" w:rsidTr="00312C97">
        <w:trPr>
          <w:cantSplit/>
        </w:trPr>
        <w:tc>
          <w:tcPr>
            <w:tcW w:w="5240" w:type="dxa"/>
          </w:tcPr>
          <w:p w:rsidR="0063257B" w:rsidRPr="0063257B" w:rsidRDefault="0063257B" w:rsidP="0063257B">
            <w:pPr>
              <w:jc w:val="both"/>
              <w:rPr>
                <w:rFonts w:cs="Times New Roman"/>
                <w:iCs/>
                <w:szCs w:val="28"/>
              </w:rPr>
            </w:pPr>
            <w:r w:rsidRPr="0063257B">
              <w:rPr>
                <w:rFonts w:cs="Times New Roman"/>
                <w:iCs/>
                <w:szCs w:val="28"/>
              </w:rPr>
              <w:lastRenderedPageBreak/>
              <w:t>Согласно раздела III постановления Администрации города от 28.08.2017 № 7601 «Об утверждении порядка заключения соглашения о муниципально-частном партнерстве в муниципальном образовании городской округ Сургут Ханты-Мансийского автономного                             округа – Югры» установлен порядок рассмотрения предложения лица, выступающего с инициативой заключения соглашения о муниципально-частном партнерстве:</w:t>
            </w:r>
          </w:p>
          <w:p w:rsidR="0063257B" w:rsidRPr="0063257B" w:rsidRDefault="0063257B" w:rsidP="0063257B">
            <w:pPr>
              <w:jc w:val="both"/>
              <w:rPr>
                <w:rFonts w:cs="Times New Roman"/>
                <w:iCs/>
                <w:szCs w:val="28"/>
              </w:rPr>
            </w:pPr>
            <w:r w:rsidRPr="0063257B">
              <w:rPr>
                <w:rFonts w:cs="Times New Roman"/>
                <w:iCs/>
                <w:szCs w:val="28"/>
              </w:rPr>
              <w:t>1. Инициатор проекта, планируемого к реализации  на основе муниципально-частного партнерства, направляет в адрес Главы города предложение, разработанное в соответствии с требованиями, установленными статьей 8 Федерального закона № 224-ФЗ и постановлением Правительства Российской Федерации от 19.12.2015 №                       1386 «Об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</w:t>
            </w:r>
            <w:r>
              <w:rPr>
                <w:rFonts w:cs="Times New Roman"/>
                <w:iCs/>
                <w:szCs w:val="28"/>
              </w:rPr>
              <w:t>иципально-частного партнерства»</w:t>
            </w:r>
          </w:p>
        </w:tc>
        <w:tc>
          <w:tcPr>
            <w:tcW w:w="3969" w:type="dxa"/>
          </w:tcPr>
          <w:p w:rsidR="0063257B" w:rsidRPr="008B20C8" w:rsidRDefault="0063257B" w:rsidP="0063257B">
            <w:pPr>
              <w:jc w:val="center"/>
              <w:rPr>
                <w:rFonts w:cs="Times New Roman"/>
                <w:szCs w:val="28"/>
              </w:rPr>
            </w:pPr>
            <w:r w:rsidRPr="0063257B">
              <w:rPr>
                <w:rFonts w:cs="Times New Roman"/>
                <w:szCs w:val="28"/>
              </w:rPr>
              <w:t>Информационные издержки (расходы на оплату труда, приобретение расходных материалов, транспортные расходы)</w:t>
            </w:r>
          </w:p>
        </w:tc>
        <w:tc>
          <w:tcPr>
            <w:tcW w:w="3402" w:type="dxa"/>
          </w:tcPr>
          <w:p w:rsidR="0063257B" w:rsidRDefault="00711F0C" w:rsidP="006325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325133">
              <w:rPr>
                <w:rFonts w:cs="Times New Roman"/>
                <w:szCs w:val="28"/>
              </w:rPr>
              <w:t>30 747,92</w:t>
            </w:r>
          </w:p>
          <w:p w:rsidR="00325133" w:rsidRPr="0063257B" w:rsidRDefault="00325133" w:rsidP="0063257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63257B" w:rsidRPr="0063257B" w:rsidRDefault="0063257B" w:rsidP="0063257B">
            <w:pPr>
              <w:jc w:val="center"/>
              <w:rPr>
                <w:rFonts w:cs="Times New Roman"/>
                <w:szCs w:val="28"/>
              </w:rPr>
            </w:pPr>
            <w:r w:rsidRPr="0063257B">
              <w:rPr>
                <w:rFonts w:cs="Times New Roman"/>
                <w:szCs w:val="28"/>
              </w:rPr>
              <w:t>Сведения с сети интернет, официальные статистические данные, расчет расходов субъектов предпринимательской деятельности, связанных с необходимостью соблюдения устанавливаемых нормативным правовым актом обязанностей</w:t>
            </w:r>
          </w:p>
        </w:tc>
      </w:tr>
      <w:tr w:rsidR="0027743D" w:rsidRPr="008B20C8" w:rsidTr="00312C97">
        <w:trPr>
          <w:cantSplit/>
        </w:trPr>
        <w:tc>
          <w:tcPr>
            <w:tcW w:w="5240" w:type="dxa"/>
          </w:tcPr>
          <w:p w:rsidR="0063257B" w:rsidRPr="0063257B" w:rsidRDefault="0063257B" w:rsidP="0063257B">
            <w:pPr>
              <w:jc w:val="both"/>
              <w:rPr>
                <w:rFonts w:cs="Times New Roman"/>
                <w:iCs/>
                <w:szCs w:val="28"/>
              </w:rPr>
            </w:pPr>
            <w:r w:rsidRPr="0063257B">
              <w:rPr>
                <w:rFonts w:cs="Times New Roman"/>
                <w:iCs/>
                <w:szCs w:val="28"/>
              </w:rPr>
              <w:lastRenderedPageBreak/>
              <w:t>2. В случае если инициатором проекта муниципально-частного партнерства является лицо, которое в силу Федерального закона № 224-ФЗ может являться частным партнером, одновременно с предложением, разработанным в соответствии с требованиями, предусмотренными пунктом 1 раздела III настоящего порядка, направляет выданную банком или иной кредитной организацией независимую гарантию (банковскую гарантию) в объеме                    не менее чем пять процентов объема прогнозируемого финансирования проекта.</w:t>
            </w:r>
          </w:p>
          <w:p w:rsidR="0063257B" w:rsidRPr="0063257B" w:rsidRDefault="0063257B" w:rsidP="0063257B">
            <w:pPr>
              <w:jc w:val="both"/>
              <w:rPr>
                <w:rFonts w:cs="Times New Roman"/>
                <w:iCs/>
                <w:szCs w:val="28"/>
              </w:rPr>
            </w:pPr>
            <w:r w:rsidRPr="0063257B">
              <w:rPr>
                <w:rFonts w:cs="Times New Roman"/>
                <w:iCs/>
                <w:szCs w:val="28"/>
              </w:rPr>
              <w:t xml:space="preserve">Согласно раздела VII постановления Администрации города от 28.08.2017 № 7601 «Об утверждении порядка заключения соглашения о муниципально-частном партнерстве в муниципальном образовании городской округ Сургут Ханты-Мансийского автономного                             округа – Югры» в соответствии с приказом Министерства экономического развития Российской Федерации                               от 02.02.2021 № 40 «Об утверждении порядка мониторинга  </w:t>
            </w:r>
          </w:p>
          <w:p w:rsidR="0063257B" w:rsidRPr="0063257B" w:rsidRDefault="0063257B" w:rsidP="0063257B">
            <w:pPr>
              <w:jc w:val="both"/>
              <w:rPr>
                <w:rFonts w:cs="Times New Roman"/>
                <w:iCs/>
                <w:szCs w:val="28"/>
              </w:rPr>
            </w:pPr>
            <w:r w:rsidRPr="0063257B">
              <w:rPr>
                <w:rFonts w:cs="Times New Roman"/>
                <w:iCs/>
                <w:szCs w:val="28"/>
              </w:rPr>
              <w:t>реализации соглашений о государственно-частном партнерстве, соглашении о муниципально-частном партнерстве»:</w:t>
            </w:r>
          </w:p>
          <w:p w:rsidR="0063257B" w:rsidRPr="008B20C8" w:rsidRDefault="0063257B" w:rsidP="0063257B">
            <w:pPr>
              <w:jc w:val="both"/>
              <w:rPr>
                <w:rFonts w:cs="Times New Roman"/>
                <w:i/>
                <w:iCs/>
                <w:szCs w:val="28"/>
              </w:rPr>
            </w:pPr>
            <w:r w:rsidRPr="0063257B">
              <w:rPr>
                <w:rFonts w:cs="Times New Roman"/>
                <w:iCs/>
                <w:szCs w:val="28"/>
              </w:rPr>
              <w:lastRenderedPageBreak/>
              <w:t>- частным партнером ежегодно на основании запроса публичного партнера предоставляется публичному партнеру информация о фактически исполненных обязательствах частного партнера по соглашению по состоянию на 1 января текущего года</w:t>
            </w:r>
          </w:p>
        </w:tc>
        <w:tc>
          <w:tcPr>
            <w:tcW w:w="3969" w:type="dxa"/>
          </w:tcPr>
          <w:p w:rsidR="0027743D" w:rsidRPr="008B20C8" w:rsidRDefault="0027743D" w:rsidP="00E43296">
            <w:pPr>
              <w:rPr>
                <w:rFonts w:cs="Times New Roman"/>
                <w:szCs w:val="28"/>
              </w:rPr>
            </w:pPr>
          </w:p>
        </w:tc>
        <w:tc>
          <w:tcPr>
            <w:tcW w:w="3402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27743D" w:rsidRPr="008B20C8" w:rsidRDefault="0027743D" w:rsidP="0027743D">
      <w:pPr>
        <w:rPr>
          <w:rFonts w:cs="Times New Roman"/>
          <w:sz w:val="10"/>
          <w:szCs w:val="10"/>
        </w:rPr>
      </w:pPr>
    </w:p>
    <w:p w:rsidR="0027743D" w:rsidRPr="008B20C8" w:rsidRDefault="0027743D" w:rsidP="0027743D">
      <w:pP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Приложения: </w:t>
      </w:r>
    </w:p>
    <w:p w:rsidR="0027743D" w:rsidRPr="008B20C8" w:rsidRDefault="0027743D" w:rsidP="0027743D">
      <w:pPr>
        <w:ind w:firstLine="567"/>
        <w:rPr>
          <w:rFonts w:cs="Times New Roman"/>
          <w:sz w:val="18"/>
          <w:szCs w:val="18"/>
        </w:rPr>
      </w:pPr>
      <w:r w:rsidRPr="008B20C8">
        <w:rPr>
          <w:rFonts w:cs="Times New Roman"/>
          <w:szCs w:val="28"/>
        </w:rPr>
        <w:t>1. Расчет расходов субъектов предпринимательской и инвестиционной деятельности.</w:t>
      </w:r>
    </w:p>
    <w:p w:rsidR="0027743D" w:rsidRPr="008B20C8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2. Свод предложений о результатах проведения публичных консультаций.</w:t>
      </w:r>
    </w:p>
    <w:p w:rsidR="0027743D" w:rsidRPr="008B20C8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</w:p>
    <w:p w:rsidR="00F845AE" w:rsidRDefault="0027743D" w:rsidP="00312C97">
      <w:pPr>
        <w:ind w:firstLine="720"/>
        <w:contextualSpacing/>
        <w:jc w:val="both"/>
        <w:rPr>
          <w:rFonts w:cs="Times New Roman"/>
          <w:szCs w:val="28"/>
        </w:rPr>
        <w:sectPr w:rsidR="00F845AE" w:rsidSect="0063257B">
          <w:headerReference w:type="default" r:id="rId8"/>
          <w:pgSz w:w="16838" w:h="11906" w:orient="landscape" w:code="9"/>
          <w:pgMar w:top="567" w:right="678" w:bottom="993" w:left="1134" w:header="720" w:footer="720" w:gutter="0"/>
          <w:cols w:space="720"/>
          <w:noEndnote/>
          <w:docGrid w:linePitch="326"/>
        </w:sectPr>
      </w:pPr>
      <w:r w:rsidRPr="008B20C8">
        <w:rPr>
          <w:rFonts w:cs="Times New Roman"/>
          <w:szCs w:val="28"/>
        </w:rPr>
        <w:t>Примечание: разделы сводного отчета, отмеченные «*», заполняются при корректировке (доработке) сводного отчета</w:t>
      </w:r>
      <w:r w:rsidR="00312C97">
        <w:rPr>
          <w:rFonts w:cs="Times New Roman"/>
          <w:szCs w:val="28"/>
        </w:rPr>
        <w:t xml:space="preserve"> </w:t>
      </w:r>
      <w:r w:rsidRPr="008B20C8">
        <w:rPr>
          <w:rFonts w:cs="Times New Roman"/>
          <w:szCs w:val="28"/>
        </w:rPr>
        <w:t>по результатам проведения публичных консультаций и урегулирования разногласий с участниками публичных консультаций</w:t>
      </w:r>
      <w:r w:rsidR="00312C97">
        <w:rPr>
          <w:rFonts w:cs="Times New Roman"/>
          <w:szCs w:val="28"/>
        </w:rPr>
        <w:t xml:space="preserve"> </w:t>
      </w:r>
      <w:r w:rsidRPr="008B20C8">
        <w:rPr>
          <w:rFonts w:cs="Times New Roman"/>
          <w:szCs w:val="28"/>
        </w:rPr>
        <w:t>(при необходимости).</w:t>
      </w:r>
      <w:bookmarkStart w:id="2" w:name="sub_5000"/>
      <w:bookmarkEnd w:id="0"/>
      <w:bookmarkEnd w:id="2"/>
    </w:p>
    <w:p w:rsidR="00327CB6" w:rsidRDefault="00327CB6" w:rsidP="00312C97">
      <w:pPr>
        <w:ind w:firstLine="720"/>
        <w:contextualSpacing/>
        <w:jc w:val="both"/>
        <w:rPr>
          <w:rFonts w:cs="Times New Roman"/>
          <w:szCs w:val="28"/>
        </w:rPr>
      </w:pPr>
    </w:p>
    <w:p w:rsidR="00F845AE" w:rsidRDefault="00F845AE" w:rsidP="00F845AE">
      <w:pPr>
        <w:ind w:firstLine="709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F845AE" w:rsidRDefault="00F845AE" w:rsidP="00F845AE">
      <w:pPr>
        <w:ind w:firstLine="709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Приложение </w:t>
      </w:r>
    </w:p>
    <w:p w:rsidR="00F845AE" w:rsidRPr="00440712" w:rsidRDefault="00F845AE" w:rsidP="00F845AE">
      <w:pPr>
        <w:ind w:firstLine="709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сводному отчету об экспертизе</w:t>
      </w:r>
    </w:p>
    <w:p w:rsidR="00F845AE" w:rsidRPr="00440712" w:rsidRDefault="00F845AE" w:rsidP="00F845AE">
      <w:pPr>
        <w:ind w:firstLine="709"/>
        <w:jc w:val="center"/>
        <w:rPr>
          <w:rFonts w:eastAsia="Calibri" w:cs="Times New Roman"/>
          <w:szCs w:val="28"/>
        </w:rPr>
      </w:pPr>
    </w:p>
    <w:p w:rsidR="00F845AE" w:rsidRPr="00090A7B" w:rsidRDefault="00F845AE" w:rsidP="00F845AE">
      <w:pPr>
        <w:autoSpaceDE w:val="0"/>
        <w:autoSpaceDN w:val="0"/>
        <w:ind w:left="-567" w:firstLine="567"/>
        <w:jc w:val="center"/>
        <w:rPr>
          <w:rFonts w:eastAsia="Calibri" w:cs="Times New Roman"/>
          <w:b/>
          <w:szCs w:val="28"/>
        </w:rPr>
      </w:pPr>
      <w:r w:rsidRPr="00090A7B">
        <w:rPr>
          <w:rFonts w:eastAsia="Calibri" w:cs="Times New Roman"/>
          <w:b/>
          <w:szCs w:val="28"/>
        </w:rPr>
        <w:t>Расчет расходов субъектов предпринимательской и иной экономической деятельности, связанный с необходимостью соблюдения установленных нормативным правовым актом обязанностей</w:t>
      </w:r>
    </w:p>
    <w:p w:rsidR="00F845AE" w:rsidRPr="00090A7B" w:rsidRDefault="00F845AE" w:rsidP="00F845AE">
      <w:pPr>
        <w:autoSpaceDE w:val="0"/>
        <w:autoSpaceDN w:val="0"/>
        <w:ind w:left="-567" w:firstLine="567"/>
        <w:rPr>
          <w:rFonts w:eastAsia="Calibri" w:cs="Times New Roman"/>
          <w:szCs w:val="28"/>
        </w:rPr>
      </w:pPr>
    </w:p>
    <w:p w:rsidR="00F845AE" w:rsidRPr="00090A7B" w:rsidRDefault="00F845AE" w:rsidP="00F845AE">
      <w:pPr>
        <w:autoSpaceDE w:val="0"/>
        <w:autoSpaceDN w:val="0"/>
        <w:ind w:left="-567" w:firstLine="567"/>
        <w:rPr>
          <w:rFonts w:eastAsia="Calibri" w:cs="Times New Roman"/>
          <w:b/>
          <w:szCs w:val="28"/>
        </w:rPr>
      </w:pPr>
      <w:r w:rsidRPr="00090A7B">
        <w:rPr>
          <w:rFonts w:eastAsia="Calibri" w:cs="Times New Roman"/>
          <w:b/>
          <w:szCs w:val="28"/>
        </w:rPr>
        <w:t xml:space="preserve">                           Информационные издержки (на одного субъекта)</w:t>
      </w:r>
    </w:p>
    <w:p w:rsidR="00F845AE" w:rsidRPr="00090A7B" w:rsidRDefault="00F845AE" w:rsidP="00F845AE">
      <w:pPr>
        <w:autoSpaceDE w:val="0"/>
        <w:autoSpaceDN w:val="0"/>
        <w:ind w:left="-567" w:firstLine="567"/>
        <w:rPr>
          <w:rFonts w:eastAsia="Calibri" w:cs="Times New Roman"/>
          <w:b/>
          <w:szCs w:val="28"/>
        </w:rPr>
      </w:pPr>
    </w:p>
    <w:p w:rsidR="00F845AE" w:rsidRPr="00090A7B" w:rsidRDefault="00F845AE" w:rsidP="00F845AE">
      <w:pPr>
        <w:autoSpaceDE w:val="0"/>
        <w:autoSpaceDN w:val="0"/>
        <w:ind w:left="-567" w:firstLine="567"/>
        <w:rPr>
          <w:rFonts w:eastAsia="Calibri" w:cs="Times New Roman"/>
          <w:b/>
          <w:szCs w:val="28"/>
        </w:rPr>
      </w:pPr>
      <w:r w:rsidRPr="00090A7B">
        <w:rPr>
          <w:rFonts w:eastAsia="Calibri" w:cs="Times New Roman"/>
          <w:b/>
          <w:szCs w:val="28"/>
        </w:rPr>
        <w:t xml:space="preserve">                           1 этап. Выделение информационных требований</w:t>
      </w:r>
    </w:p>
    <w:p w:rsidR="00F845AE" w:rsidRPr="00090A7B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</w:p>
    <w:p w:rsidR="00F845AE" w:rsidRPr="00870D3C" w:rsidRDefault="00F845AE" w:rsidP="00F845AE">
      <w:pPr>
        <w:autoSpaceDE w:val="0"/>
        <w:autoSpaceDN w:val="0"/>
        <w:ind w:left="-567" w:right="-1" w:firstLine="567"/>
        <w:jc w:val="both"/>
        <w:rPr>
          <w:rFonts w:eastAsia="Calibri" w:cs="Times New Roman"/>
          <w:szCs w:val="28"/>
        </w:rPr>
      </w:pPr>
      <w:r w:rsidRPr="00870D3C">
        <w:rPr>
          <w:rFonts w:eastAsia="Calibri" w:cs="Times New Roman"/>
          <w:szCs w:val="28"/>
        </w:rPr>
        <w:t xml:space="preserve">Разделом III Порядка заключения соглашения о муниципально-частном партнерстве в муниципальном образовании городской округ город Сургут предусмотрены требования к предложению, направляемому инициатором проекта, планируемого к реализации на основе муниципально-частного партнерства, в адрес Главы города Сургута. </w:t>
      </w:r>
    </w:p>
    <w:p w:rsidR="00F845AE" w:rsidRDefault="00F845AE" w:rsidP="00F845AE">
      <w:pPr>
        <w:autoSpaceDE w:val="0"/>
        <w:autoSpaceDN w:val="0"/>
        <w:ind w:left="-567" w:right="-1" w:firstLine="567"/>
        <w:jc w:val="both"/>
        <w:rPr>
          <w:rFonts w:eastAsia="Calibri" w:cs="Times New Roman"/>
          <w:szCs w:val="28"/>
        </w:rPr>
      </w:pPr>
      <w:r w:rsidRPr="00870D3C">
        <w:rPr>
          <w:rFonts w:eastAsia="Calibri" w:cs="Times New Roman"/>
          <w:szCs w:val="28"/>
        </w:rPr>
        <w:t>В случае, если инициатором проекта является частный партнер, одновременно                  с предложением, направляется выданная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 (информационное требование - 1).</w:t>
      </w:r>
    </w:p>
    <w:p w:rsidR="00F845AE" w:rsidRPr="00BD74A9" w:rsidRDefault="00F845AE" w:rsidP="00F845AE">
      <w:pPr>
        <w:autoSpaceDE w:val="0"/>
        <w:autoSpaceDN w:val="0"/>
        <w:ind w:left="-567" w:right="-1" w:firstLine="567"/>
        <w:jc w:val="both"/>
        <w:rPr>
          <w:rFonts w:eastAsia="Calibri" w:cs="Times New Roman"/>
          <w:szCs w:val="28"/>
        </w:rPr>
      </w:pPr>
    </w:p>
    <w:p w:rsidR="00F845AE" w:rsidRDefault="00F845AE" w:rsidP="00F845AE">
      <w:pPr>
        <w:autoSpaceDE w:val="0"/>
        <w:autoSpaceDN w:val="0"/>
        <w:ind w:left="-567" w:right="-1" w:firstLine="567"/>
        <w:jc w:val="both"/>
        <w:rPr>
          <w:rFonts w:eastAsia="Calibri" w:cs="Times New Roman"/>
          <w:szCs w:val="28"/>
        </w:rPr>
      </w:pPr>
    </w:p>
    <w:p w:rsidR="00F845AE" w:rsidRPr="00090A7B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 xml:space="preserve">                           </w:t>
      </w:r>
      <w:r w:rsidRPr="00090A7B">
        <w:rPr>
          <w:rFonts w:eastAsia="Calibri" w:cs="Times New Roman"/>
          <w:b/>
          <w:szCs w:val="28"/>
        </w:rPr>
        <w:t>2 этап. Выделение информационных элементов</w:t>
      </w:r>
    </w:p>
    <w:p w:rsidR="00F845AE" w:rsidRPr="00090A7B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</w:p>
    <w:p w:rsidR="00F845AE" w:rsidRPr="00A5754F" w:rsidRDefault="00F845AE" w:rsidP="00F845A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754F">
        <w:rPr>
          <w:rFonts w:eastAsia="Times New Roman" w:cs="Times New Roman"/>
          <w:szCs w:val="28"/>
          <w:lang w:eastAsia="ru-RU"/>
        </w:rPr>
        <w:t>Инициатор (частный партнер) проекта направляет в адрес Главы города предложение. Предложение о реализации проекта должно содержать:</w:t>
      </w:r>
    </w:p>
    <w:p w:rsidR="00F845AE" w:rsidRPr="00B1033D" w:rsidRDefault="00F845AE" w:rsidP="00F845AE">
      <w:pPr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B1033D">
        <w:rPr>
          <w:rFonts w:eastAsia="Times New Roman" w:cs="Times New Roman"/>
          <w:i/>
          <w:sz w:val="24"/>
          <w:szCs w:val="24"/>
          <w:lang w:eastAsia="ru-RU"/>
        </w:rPr>
        <w:t>описание проекта и обоснование его актуальности;</w:t>
      </w:r>
    </w:p>
    <w:p w:rsidR="00F845AE" w:rsidRPr="00A5754F" w:rsidRDefault="00F845AE" w:rsidP="00F845AE">
      <w:pPr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A5754F">
        <w:rPr>
          <w:rFonts w:eastAsia="Times New Roman" w:cs="Times New Roman"/>
          <w:i/>
          <w:sz w:val="24"/>
          <w:szCs w:val="24"/>
          <w:lang w:eastAsia="ru-RU"/>
        </w:rPr>
        <w:t>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F845AE" w:rsidRPr="00A5754F" w:rsidRDefault="00F845AE" w:rsidP="00F845AE">
      <w:pPr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A5754F">
        <w:rPr>
          <w:rFonts w:eastAsia="Times New Roman" w:cs="Times New Roman"/>
          <w:i/>
          <w:sz w:val="24"/>
          <w:szCs w:val="24"/>
          <w:lang w:eastAsia="ru-RU"/>
        </w:rPr>
        <w:t>сведения о публичном партнере;</w:t>
      </w:r>
    </w:p>
    <w:p w:rsidR="00F845AE" w:rsidRPr="00A5754F" w:rsidRDefault="00F845AE" w:rsidP="00F845A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A5754F">
        <w:rPr>
          <w:rFonts w:eastAsia="Times New Roman" w:cs="Times New Roman"/>
          <w:i/>
          <w:sz w:val="24"/>
          <w:szCs w:val="24"/>
          <w:lang w:eastAsia="ru-RU"/>
        </w:rPr>
        <w:t>проект соглашения, включающий в себя существенные условия, предусмотренные статьей 12 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и иные не противоречащие законодательству Российской Федерации условия;</w:t>
      </w:r>
    </w:p>
    <w:p w:rsidR="00F845AE" w:rsidRPr="00A5754F" w:rsidRDefault="00F845AE" w:rsidP="00F845AE">
      <w:pPr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A5754F">
        <w:rPr>
          <w:rFonts w:eastAsia="Times New Roman" w:cs="Times New Roman"/>
          <w:i/>
          <w:sz w:val="24"/>
          <w:szCs w:val="24"/>
          <w:lang w:eastAsia="ru-RU"/>
        </w:rPr>
        <w:t>срок реализации проекта или порядок определения такого срока;</w:t>
      </w:r>
    </w:p>
    <w:p w:rsidR="00F845AE" w:rsidRPr="00A5754F" w:rsidRDefault="00F845AE" w:rsidP="00F845AE">
      <w:pPr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A5754F">
        <w:rPr>
          <w:rFonts w:eastAsia="Times New Roman" w:cs="Times New Roman"/>
          <w:i/>
          <w:sz w:val="24"/>
          <w:szCs w:val="24"/>
          <w:lang w:eastAsia="ru-RU"/>
        </w:rPr>
        <w:t>оценку возможности получения сторонами соглашения дохода от реализации проекта;</w:t>
      </w:r>
    </w:p>
    <w:p w:rsidR="00F845AE" w:rsidRPr="00A5754F" w:rsidRDefault="00F845AE" w:rsidP="00F845AE">
      <w:pPr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A5754F">
        <w:rPr>
          <w:rFonts w:eastAsia="Times New Roman" w:cs="Times New Roman"/>
          <w:i/>
          <w:sz w:val="24"/>
          <w:szCs w:val="24"/>
          <w:lang w:eastAsia="ru-RU"/>
        </w:rPr>
        <w:t>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:rsidR="00F845AE" w:rsidRPr="00A5754F" w:rsidRDefault="00F845AE" w:rsidP="00F845AE">
      <w:pPr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A5754F">
        <w:rPr>
          <w:rFonts w:eastAsia="Times New Roman" w:cs="Times New Roman"/>
          <w:i/>
          <w:sz w:val="24"/>
          <w:szCs w:val="24"/>
          <w:lang w:eastAsia="ru-RU"/>
        </w:rPr>
        <w:t>описание рисков (при их наличии), связанных с реализацией проекта;</w:t>
      </w:r>
    </w:p>
    <w:p w:rsidR="00F845AE" w:rsidRPr="00A5754F" w:rsidRDefault="00F845AE" w:rsidP="00F845AE">
      <w:pPr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A5754F">
        <w:rPr>
          <w:rFonts w:eastAsia="Times New Roman" w:cs="Times New Roman"/>
          <w:i/>
          <w:sz w:val="24"/>
          <w:szCs w:val="24"/>
          <w:lang w:eastAsia="ru-RU"/>
        </w:rPr>
        <w:t>сведения об эффективности проекта и обоснование его сравнительного преимущества;</w:t>
      </w:r>
    </w:p>
    <w:p w:rsidR="00F845AE" w:rsidRPr="00A5754F" w:rsidRDefault="00F845AE" w:rsidP="00F845AE">
      <w:pPr>
        <w:ind w:firstLine="567"/>
        <w:jc w:val="both"/>
        <w:rPr>
          <w:rFonts w:cs="Times New Roman"/>
          <w:szCs w:val="28"/>
        </w:rPr>
      </w:pPr>
      <w:r w:rsidRPr="00A5754F">
        <w:rPr>
          <w:rFonts w:cs="Times New Roman"/>
          <w:szCs w:val="28"/>
        </w:rPr>
        <w:lastRenderedPageBreak/>
        <w:t>нотариально заверенные копии учредительных документов;</w:t>
      </w:r>
    </w:p>
    <w:p w:rsidR="00F845AE" w:rsidRPr="00A5754F" w:rsidRDefault="00F845AE" w:rsidP="00F845AE">
      <w:pPr>
        <w:ind w:firstLine="567"/>
        <w:jc w:val="both"/>
        <w:rPr>
          <w:rFonts w:cs="Times New Roman"/>
          <w:szCs w:val="28"/>
        </w:rPr>
      </w:pPr>
      <w:r w:rsidRPr="00A5754F">
        <w:rPr>
          <w:rFonts w:cs="Times New Roman"/>
          <w:szCs w:val="28"/>
        </w:rPr>
        <w:t>выписки из Единого государственного реестра юридических лиц;</w:t>
      </w:r>
    </w:p>
    <w:p w:rsidR="00F845AE" w:rsidRPr="00A5754F" w:rsidRDefault="00F845AE" w:rsidP="00F845AE">
      <w:pPr>
        <w:ind w:firstLine="567"/>
        <w:jc w:val="both"/>
        <w:rPr>
          <w:rFonts w:cs="Times New Roman"/>
          <w:szCs w:val="28"/>
        </w:rPr>
      </w:pPr>
      <w:r w:rsidRPr="00A5754F">
        <w:rPr>
          <w:rFonts w:cs="Times New Roman"/>
          <w:szCs w:val="28"/>
        </w:rPr>
        <w:t xml:space="preserve">нотариально заверенные копии необходимых в соответствии </w:t>
      </w:r>
      <w:r>
        <w:rPr>
          <w:rFonts w:cs="Times New Roman"/>
          <w:szCs w:val="28"/>
        </w:rPr>
        <w:t xml:space="preserve">                                                     </w:t>
      </w:r>
      <w:r w:rsidRPr="00A5754F">
        <w:rPr>
          <w:rFonts w:cs="Times New Roman"/>
          <w:szCs w:val="28"/>
        </w:rPr>
        <w:t>с законодательством Российской Федерации для   реализации   проекта госуд</w:t>
      </w:r>
      <w:r>
        <w:rPr>
          <w:rFonts w:cs="Times New Roman"/>
          <w:szCs w:val="28"/>
        </w:rPr>
        <w:t xml:space="preserve">арственно-частного партнерства или </w:t>
      </w:r>
      <w:proofErr w:type="gramStart"/>
      <w:r w:rsidRPr="00A5754F">
        <w:rPr>
          <w:rFonts w:cs="Times New Roman"/>
          <w:szCs w:val="28"/>
        </w:rPr>
        <w:t>проекта  муниципально</w:t>
      </w:r>
      <w:proofErr w:type="gramEnd"/>
      <w:r w:rsidRPr="00A5754F">
        <w:rPr>
          <w:rFonts w:cs="Times New Roman"/>
          <w:szCs w:val="28"/>
        </w:rPr>
        <w:t>-частного партнерства  лицензий  на осуществление  отдельных  видов  деятельности  и  свидетельств  о  допуске саморегулируемых организаций к выполнению работ и иных разрешений;</w:t>
      </w:r>
    </w:p>
    <w:p w:rsidR="00F845AE" w:rsidRPr="00A5754F" w:rsidRDefault="00F845AE" w:rsidP="00F845AE">
      <w:pPr>
        <w:ind w:firstLine="567"/>
        <w:jc w:val="both"/>
        <w:rPr>
          <w:rFonts w:cs="Times New Roman"/>
          <w:szCs w:val="28"/>
        </w:rPr>
      </w:pPr>
      <w:r w:rsidRPr="00A5754F">
        <w:rPr>
          <w:rFonts w:cs="Times New Roman"/>
          <w:szCs w:val="28"/>
        </w:rPr>
        <w:t>справки налогового  органа,  территориального  органа  Пенсионного  фонда  Российской  Федерации и  территориального  органа  Фонда  социального страхования Российской Федерации о состоянии расчетов принципала (плательщика сбора, налогового агента) по налогам, сборам  и  иным  обязательным  платежам в бюджеты бюджетной системы Российской Федерации, подтверждающие исполнение  принципалом  обязанности по   уплате  налогов,  сборов,  пеней,  штрафов,  процентов  и  отсутствие  задолженности  по  уплате обязательных платежей, процентов за пользование бюджетными средствами, соответствующих пеней, штрафов и иных финансовых санкций;</w:t>
      </w:r>
    </w:p>
    <w:p w:rsidR="00F845AE" w:rsidRPr="00A5754F" w:rsidRDefault="00F845AE" w:rsidP="00F845AE">
      <w:pPr>
        <w:ind w:firstLine="567"/>
        <w:jc w:val="both"/>
        <w:rPr>
          <w:rFonts w:cs="Times New Roman"/>
          <w:szCs w:val="28"/>
        </w:rPr>
      </w:pPr>
      <w:r w:rsidRPr="00A5754F">
        <w:rPr>
          <w:rFonts w:cs="Times New Roman"/>
          <w:szCs w:val="28"/>
        </w:rPr>
        <w:t>выданная инициатору проекта государственно-</w:t>
      </w:r>
      <w:r>
        <w:rPr>
          <w:rFonts w:cs="Times New Roman"/>
          <w:szCs w:val="28"/>
        </w:rPr>
        <w:t xml:space="preserve">частного </w:t>
      </w:r>
      <w:r w:rsidRPr="00A5754F">
        <w:rPr>
          <w:rFonts w:cs="Times New Roman"/>
          <w:szCs w:val="28"/>
        </w:rPr>
        <w:t xml:space="preserve">партнерства  </w:t>
      </w:r>
      <w:r>
        <w:rPr>
          <w:rFonts w:cs="Times New Roman"/>
          <w:szCs w:val="28"/>
        </w:rPr>
        <w:t xml:space="preserve">                             </w:t>
      </w:r>
      <w:proofErr w:type="gramStart"/>
      <w:r w:rsidRPr="00A5754F">
        <w:rPr>
          <w:rFonts w:cs="Times New Roman"/>
          <w:szCs w:val="28"/>
        </w:rPr>
        <w:t>или  проекта</w:t>
      </w:r>
      <w:proofErr w:type="gramEnd"/>
      <w:r w:rsidRPr="00A5754F">
        <w:rPr>
          <w:rFonts w:cs="Times New Roman"/>
          <w:szCs w:val="28"/>
        </w:rPr>
        <w:t xml:space="preserve">  муниципально-частного партнерства банком или иной кредитной организацией независимая гарантия (банковская гарантия) в объеме не менее чем 5  процентов  объема  прогнозируемого  финансирования  проекта  государственно-частного  партнерства  или проекта  муниципально-частного партнерства;</w:t>
      </w:r>
    </w:p>
    <w:p w:rsidR="00F845AE" w:rsidRPr="00A5754F" w:rsidRDefault="00F845AE" w:rsidP="00F845AE">
      <w:pPr>
        <w:ind w:firstLine="567"/>
        <w:jc w:val="both"/>
        <w:rPr>
          <w:rFonts w:cs="Times New Roman"/>
          <w:szCs w:val="28"/>
        </w:rPr>
      </w:pPr>
      <w:r w:rsidRPr="00A5754F">
        <w:rPr>
          <w:rFonts w:cs="Times New Roman"/>
          <w:szCs w:val="28"/>
        </w:rPr>
        <w:t>подтверждение состава и объема расходов, понесенных   инициатором   проекта   государственно-частного   партнерства   или   проекта муниципально-частного партнерства на подготовку предложения.</w:t>
      </w:r>
    </w:p>
    <w:p w:rsidR="00F845AE" w:rsidRDefault="00F845AE" w:rsidP="00F845AE">
      <w:pPr>
        <w:autoSpaceDE w:val="0"/>
        <w:autoSpaceDN w:val="0"/>
        <w:ind w:right="-1"/>
        <w:rPr>
          <w:rFonts w:eastAsia="Calibri" w:cs="Times New Roman"/>
          <w:szCs w:val="28"/>
        </w:rPr>
      </w:pPr>
    </w:p>
    <w:p w:rsidR="00F845AE" w:rsidRPr="00667914" w:rsidRDefault="00F845AE" w:rsidP="00F845AE">
      <w:pPr>
        <w:autoSpaceDE w:val="0"/>
        <w:autoSpaceDN w:val="0"/>
        <w:ind w:right="-1"/>
        <w:jc w:val="center"/>
        <w:rPr>
          <w:rFonts w:eastAsia="Calibri" w:cs="Times New Roman"/>
          <w:b/>
          <w:szCs w:val="28"/>
        </w:rPr>
      </w:pPr>
      <w:r w:rsidRPr="00667914">
        <w:rPr>
          <w:rFonts w:eastAsia="Calibri" w:cs="Times New Roman"/>
          <w:b/>
          <w:szCs w:val="28"/>
        </w:rPr>
        <w:t>3 этап. Показатели масштаба информационных требований</w:t>
      </w:r>
    </w:p>
    <w:p w:rsidR="00F845AE" w:rsidRPr="00090A7B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</w:p>
    <w:p w:rsidR="00F845AE" w:rsidRPr="00B13080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  <w:r w:rsidRPr="00B13080">
        <w:rPr>
          <w:rFonts w:eastAsia="Calibri" w:cs="Times New Roman"/>
          <w:szCs w:val="28"/>
        </w:rPr>
        <w:t xml:space="preserve">Данные расчеты произведены для 1 юридического лица: </w:t>
      </w:r>
    </w:p>
    <w:p w:rsidR="00F845AE" w:rsidRPr="00B13080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  <w:r w:rsidRPr="00B13080">
        <w:rPr>
          <w:rFonts w:eastAsia="Calibri" w:cs="Times New Roman"/>
          <w:szCs w:val="28"/>
        </w:rPr>
        <w:t>1 сотрудника.</w:t>
      </w:r>
    </w:p>
    <w:p w:rsidR="00F845AE" w:rsidRPr="00090A7B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</w:p>
    <w:p w:rsidR="00F845AE" w:rsidRPr="00667914" w:rsidRDefault="00F845AE" w:rsidP="00F845AE">
      <w:pPr>
        <w:autoSpaceDE w:val="0"/>
        <w:autoSpaceDN w:val="0"/>
        <w:ind w:left="-567" w:right="-1" w:firstLine="567"/>
        <w:jc w:val="center"/>
        <w:rPr>
          <w:rFonts w:eastAsia="Calibri" w:cs="Times New Roman"/>
          <w:b/>
          <w:szCs w:val="28"/>
        </w:rPr>
      </w:pPr>
      <w:r w:rsidRPr="00667914">
        <w:rPr>
          <w:rFonts w:eastAsia="Calibri" w:cs="Times New Roman"/>
          <w:b/>
          <w:szCs w:val="28"/>
        </w:rPr>
        <w:t>4 этап. Частота выполнения информационных требований</w:t>
      </w:r>
    </w:p>
    <w:p w:rsidR="00F845AE" w:rsidRPr="00090A7B" w:rsidRDefault="00F845AE" w:rsidP="00F845AE">
      <w:pPr>
        <w:autoSpaceDE w:val="0"/>
        <w:autoSpaceDN w:val="0"/>
        <w:ind w:left="-567" w:right="-1" w:firstLine="567"/>
        <w:jc w:val="center"/>
        <w:rPr>
          <w:rFonts w:eastAsia="Calibri" w:cs="Times New Roman"/>
          <w:szCs w:val="28"/>
        </w:rPr>
      </w:pPr>
    </w:p>
    <w:p w:rsidR="00F845AE" w:rsidRPr="00B13080" w:rsidRDefault="00F845AE" w:rsidP="00F845AE">
      <w:pPr>
        <w:autoSpaceDE w:val="0"/>
        <w:autoSpaceDN w:val="0"/>
        <w:ind w:left="-567" w:right="-1" w:firstLine="567"/>
        <w:jc w:val="both"/>
        <w:rPr>
          <w:rFonts w:eastAsia="Calibri" w:cs="Times New Roman"/>
          <w:szCs w:val="28"/>
        </w:rPr>
      </w:pPr>
      <w:r w:rsidRPr="00B13080">
        <w:rPr>
          <w:rFonts w:eastAsia="Calibri" w:cs="Times New Roman"/>
          <w:szCs w:val="28"/>
        </w:rPr>
        <w:t xml:space="preserve">В соответствии с проектом постановления пакет документов предоставляется единовременно – 1 раз. </w:t>
      </w:r>
    </w:p>
    <w:p w:rsidR="00F845AE" w:rsidRPr="00B13080" w:rsidRDefault="00F845AE" w:rsidP="00F845AE">
      <w:pPr>
        <w:autoSpaceDE w:val="0"/>
        <w:autoSpaceDN w:val="0"/>
        <w:ind w:left="-567" w:right="-1" w:firstLine="567"/>
        <w:jc w:val="center"/>
        <w:rPr>
          <w:rFonts w:eastAsia="Calibri" w:cs="Times New Roman"/>
          <w:szCs w:val="28"/>
        </w:rPr>
      </w:pPr>
    </w:p>
    <w:p w:rsidR="00F845AE" w:rsidRPr="00667914" w:rsidRDefault="00F845AE" w:rsidP="00F845AE">
      <w:pPr>
        <w:autoSpaceDE w:val="0"/>
        <w:autoSpaceDN w:val="0"/>
        <w:ind w:left="-567" w:right="-1" w:firstLine="567"/>
        <w:jc w:val="center"/>
        <w:rPr>
          <w:rFonts w:eastAsia="Calibri" w:cs="Times New Roman"/>
          <w:b/>
          <w:szCs w:val="28"/>
        </w:rPr>
      </w:pPr>
      <w:r w:rsidRPr="00667914">
        <w:rPr>
          <w:rFonts w:eastAsia="Calibri" w:cs="Times New Roman"/>
          <w:b/>
          <w:szCs w:val="28"/>
        </w:rPr>
        <w:t>5 этап. Затраты рабочего времени, необходимые на выполнение</w:t>
      </w:r>
    </w:p>
    <w:p w:rsidR="00F845AE" w:rsidRPr="00667914" w:rsidRDefault="00F845AE" w:rsidP="00F845AE">
      <w:pPr>
        <w:autoSpaceDE w:val="0"/>
        <w:autoSpaceDN w:val="0"/>
        <w:ind w:left="-567" w:right="-1" w:firstLine="567"/>
        <w:jc w:val="center"/>
        <w:rPr>
          <w:rFonts w:eastAsia="Calibri" w:cs="Times New Roman"/>
          <w:b/>
          <w:szCs w:val="28"/>
        </w:rPr>
      </w:pPr>
      <w:r w:rsidRPr="00667914">
        <w:rPr>
          <w:rFonts w:eastAsia="Calibri" w:cs="Times New Roman"/>
          <w:b/>
          <w:szCs w:val="28"/>
        </w:rPr>
        <w:t>информационных требований</w:t>
      </w:r>
    </w:p>
    <w:p w:rsidR="00F845AE" w:rsidRPr="00090A7B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t xml:space="preserve">Рассчитаем </w:t>
      </w:r>
      <w:proofErr w:type="spellStart"/>
      <w:r w:rsidRPr="00AC73CE">
        <w:rPr>
          <w:rFonts w:eastAsia="Calibri" w:cs="Times New Roman"/>
          <w:color w:val="000000"/>
          <w:szCs w:val="28"/>
          <w:lang w:eastAsia="ru-RU"/>
        </w:rPr>
        <w:t>трудозатратность</w:t>
      </w:r>
      <w:proofErr w:type="spellEnd"/>
      <w:r w:rsidRPr="00AC73CE">
        <w:rPr>
          <w:rFonts w:eastAsia="Calibri" w:cs="Times New Roman"/>
          <w:color w:val="000000"/>
          <w:szCs w:val="28"/>
          <w:lang w:eastAsia="ru-RU"/>
        </w:rPr>
        <w:t xml:space="preserve"> на одного сотрудника:</w:t>
      </w: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t>ТЗ=</w:t>
      </w:r>
      <w:r w:rsidRPr="00AC73CE">
        <w:rPr>
          <w:rFonts w:ascii="Arial" w:eastAsia="Calibri" w:hAnsi="Arial" w:cs="Arial"/>
          <w:color w:val="000000"/>
          <w:szCs w:val="28"/>
          <w:lang w:eastAsia="ru-RU"/>
        </w:rPr>
        <w:t xml:space="preserve"> (</w:t>
      </w:r>
      <w:r w:rsidRPr="00AC73CE">
        <w:rPr>
          <w:rFonts w:eastAsia="Calibri" w:cs="Times New Roman"/>
          <w:color w:val="000000"/>
          <w:szCs w:val="28"/>
          <w:lang w:eastAsia="ru-RU"/>
        </w:rPr>
        <w:t>п раб. * t)/</w:t>
      </w:r>
      <w:r w:rsidRPr="00AC73CE">
        <w:rPr>
          <w:rFonts w:ascii="Arial" w:eastAsia="Calibri" w:hAnsi="Arial" w:cs="Arial"/>
          <w:color w:val="000000"/>
          <w:szCs w:val="28"/>
          <w:lang w:eastAsia="ru-RU"/>
        </w:rPr>
        <w:t xml:space="preserve"> </w:t>
      </w:r>
      <w:r w:rsidRPr="00AC73CE">
        <w:rPr>
          <w:rFonts w:eastAsia="Calibri" w:cs="Times New Roman"/>
          <w:color w:val="000000"/>
          <w:szCs w:val="28"/>
          <w:lang w:eastAsia="ru-RU"/>
        </w:rPr>
        <w:t>продолжительностью рабочего дня, где</w:t>
      </w: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t>п раб. – число работников, участвующих в работе;</w:t>
      </w: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lastRenderedPageBreak/>
        <w:t>t – продолжительность времени в часах или днях, затраченных на выполнение работ (услуг).</w:t>
      </w:r>
    </w:p>
    <w:p w:rsidR="00F845AE" w:rsidRPr="006872A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6872AE">
        <w:rPr>
          <w:rFonts w:eastAsia="Calibri" w:cs="Times New Roman"/>
          <w:color w:val="000000"/>
          <w:szCs w:val="28"/>
          <w:lang w:eastAsia="ru-RU"/>
        </w:rPr>
        <w:t>ТЗ = (1*40 часов)/8 = 5 человеко-дней = 40 часов</w:t>
      </w: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t xml:space="preserve">В качестве заработной платы специалиста взята среднемесячная заработная плата за </w:t>
      </w:r>
      <w:r>
        <w:rPr>
          <w:rFonts w:eastAsia="Calibri" w:cs="Times New Roman"/>
          <w:color w:val="000000"/>
          <w:szCs w:val="28"/>
          <w:lang w:eastAsia="ru-RU"/>
        </w:rPr>
        <w:t xml:space="preserve">2023 </w:t>
      </w:r>
      <w:r w:rsidRPr="00AC73CE">
        <w:rPr>
          <w:rFonts w:eastAsia="Calibri" w:cs="Times New Roman"/>
          <w:color w:val="000000"/>
          <w:szCs w:val="28"/>
          <w:lang w:eastAsia="ru-RU"/>
        </w:rPr>
        <w:t xml:space="preserve">год по городу Сургуту - </w:t>
      </w:r>
      <w:r>
        <w:rPr>
          <w:rFonts w:eastAsia="Calibri" w:cs="Times New Roman"/>
          <w:color w:val="000000"/>
          <w:szCs w:val="28"/>
          <w:lang w:eastAsia="ru-RU"/>
        </w:rPr>
        <w:t>109 473</w:t>
      </w:r>
      <w:r w:rsidRPr="00AC73CE">
        <w:rPr>
          <w:rFonts w:eastAsia="Calibri" w:cs="Times New Roman"/>
          <w:color w:val="000000"/>
          <w:szCs w:val="28"/>
          <w:lang w:eastAsia="ru-RU"/>
        </w:rPr>
        <w:t xml:space="preserve"> часов (8-часовой рабочий день). </w:t>
      </w:r>
    </w:p>
    <w:p w:rsidR="00F845AE" w:rsidRPr="00B1033D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B1033D">
        <w:rPr>
          <w:rFonts w:eastAsia="Calibri" w:cs="Times New Roman"/>
          <w:szCs w:val="28"/>
        </w:rPr>
        <w:t xml:space="preserve">Средняя стоимость работы часа персонала = </w:t>
      </w:r>
      <w:r>
        <w:rPr>
          <w:rFonts w:eastAsia="Calibri" w:cs="Times New Roman"/>
          <w:szCs w:val="28"/>
        </w:rPr>
        <w:t>109 473</w:t>
      </w:r>
      <w:r w:rsidRPr="00B1033D">
        <w:rPr>
          <w:rFonts w:eastAsia="Calibri" w:cs="Times New Roman"/>
          <w:szCs w:val="28"/>
        </w:rPr>
        <w:t xml:space="preserve"> /176 = </w:t>
      </w:r>
      <w:r>
        <w:rPr>
          <w:rFonts w:eastAsia="Calibri" w:cs="Times New Roman"/>
          <w:szCs w:val="28"/>
        </w:rPr>
        <w:t>622,05</w:t>
      </w:r>
      <w:r w:rsidRPr="00B1033D">
        <w:rPr>
          <w:rFonts w:eastAsia="Calibri" w:cs="Times New Roman"/>
          <w:szCs w:val="28"/>
        </w:rPr>
        <w:t xml:space="preserve"> руб., с учётом отчислений в фонды – </w:t>
      </w:r>
      <w:r>
        <w:rPr>
          <w:rFonts w:eastAsia="Calibri" w:cs="Times New Roman"/>
          <w:szCs w:val="28"/>
        </w:rPr>
        <w:t>808,66</w:t>
      </w:r>
      <w:r w:rsidRPr="00B1033D">
        <w:rPr>
          <w:rFonts w:eastAsia="Calibri" w:cs="Times New Roman"/>
          <w:szCs w:val="28"/>
        </w:rPr>
        <w:t xml:space="preserve"> руб.</w:t>
      </w:r>
    </w:p>
    <w:p w:rsidR="00F845AE" w:rsidRPr="00B1033D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B1033D">
        <w:rPr>
          <w:rFonts w:eastAsia="Calibri" w:cs="Times New Roman"/>
          <w:szCs w:val="28"/>
          <w:lang w:val="en-US"/>
        </w:rPr>
        <w:t>T</w:t>
      </w:r>
      <w:r w:rsidRPr="00B1033D">
        <w:rPr>
          <w:rFonts w:eastAsia="Calibri" w:cs="Times New Roman"/>
          <w:szCs w:val="28"/>
        </w:rPr>
        <w:t xml:space="preserve"> = 40*563,93 руб. = 22 557,01 руб.</w:t>
      </w:r>
    </w:p>
    <w:p w:rsidR="00F845AE" w:rsidRPr="00AC73CE" w:rsidRDefault="00F845AE" w:rsidP="00F845AE">
      <w:pPr>
        <w:ind w:firstLine="567"/>
        <w:jc w:val="both"/>
        <w:rPr>
          <w:rFonts w:eastAsia="Calibri" w:cs="Times New Roman"/>
          <w:szCs w:val="28"/>
        </w:rPr>
      </w:pPr>
    </w:p>
    <w:p w:rsidR="00F845AE" w:rsidRPr="00AC73CE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AC73CE">
        <w:rPr>
          <w:rFonts w:eastAsia="Calibri" w:cs="Times New Roman"/>
          <w:szCs w:val="28"/>
        </w:rPr>
        <w:t>На приобретение материалов, сотрудник затратит в среднем 3 часа</w:t>
      </w:r>
    </w:p>
    <w:p w:rsidR="00F845AE" w:rsidRPr="00B1033D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B1033D">
        <w:rPr>
          <w:rFonts w:eastAsia="Calibri" w:cs="Times New Roman"/>
          <w:szCs w:val="28"/>
        </w:rPr>
        <w:t>Т = 3*</w:t>
      </w:r>
      <w:r>
        <w:rPr>
          <w:rFonts w:eastAsia="Calibri" w:cs="Times New Roman"/>
          <w:szCs w:val="28"/>
        </w:rPr>
        <w:t>622,05</w:t>
      </w:r>
      <w:r w:rsidRPr="00B1033D">
        <w:rPr>
          <w:rFonts w:eastAsia="Calibri" w:cs="Times New Roman"/>
          <w:szCs w:val="28"/>
        </w:rPr>
        <w:t xml:space="preserve"> = </w:t>
      </w:r>
      <w:r>
        <w:rPr>
          <w:rFonts w:eastAsia="Calibri" w:cs="Times New Roman"/>
          <w:szCs w:val="28"/>
        </w:rPr>
        <w:t>1 866,15</w:t>
      </w:r>
      <w:r w:rsidRPr="00B1033D">
        <w:rPr>
          <w:rFonts w:eastAsia="Calibri" w:cs="Times New Roman"/>
          <w:szCs w:val="28"/>
        </w:rPr>
        <w:t xml:space="preserve"> руб. </w:t>
      </w:r>
    </w:p>
    <w:p w:rsidR="00F845AE" w:rsidRPr="00B1033D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B1033D">
        <w:rPr>
          <w:rFonts w:eastAsia="Calibri" w:cs="Times New Roman"/>
          <w:szCs w:val="28"/>
        </w:rPr>
        <w:t>Т</w:t>
      </w:r>
      <w:r w:rsidRPr="00B1033D">
        <w:rPr>
          <w:rFonts w:eastAsia="Calibri" w:cs="Times New Roman"/>
          <w:szCs w:val="28"/>
          <w:vertAlign w:val="subscript"/>
        </w:rPr>
        <w:t xml:space="preserve">ИТ1 </w:t>
      </w:r>
      <w:r w:rsidRPr="00B1033D">
        <w:rPr>
          <w:rFonts w:eastAsia="Calibri" w:cs="Times New Roman"/>
          <w:szCs w:val="28"/>
        </w:rPr>
        <w:t xml:space="preserve">= 22 557, 01 + </w:t>
      </w:r>
      <w:r>
        <w:rPr>
          <w:rFonts w:eastAsia="Calibri" w:cs="Times New Roman"/>
          <w:szCs w:val="28"/>
        </w:rPr>
        <w:t>1 866,15</w:t>
      </w:r>
      <w:r w:rsidRPr="00B1033D">
        <w:rPr>
          <w:rFonts w:eastAsia="Calibri" w:cs="Times New Roman"/>
          <w:szCs w:val="28"/>
        </w:rPr>
        <w:t xml:space="preserve"> =</w:t>
      </w:r>
      <w:r w:rsidR="00FE054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24 423,16</w:t>
      </w:r>
      <w:r w:rsidRPr="00B1033D">
        <w:rPr>
          <w:rFonts w:eastAsia="Calibri" w:cs="Times New Roman"/>
          <w:szCs w:val="28"/>
        </w:rPr>
        <w:t xml:space="preserve"> руб.  </w:t>
      </w:r>
    </w:p>
    <w:p w:rsidR="00F845AE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t>Осуществление дополнительных административных процедур.</w:t>
      </w:r>
    </w:p>
    <w:p w:rsidR="00F845AE" w:rsidRPr="00AC73CE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AC73CE">
        <w:rPr>
          <w:rFonts w:eastAsia="Calibri" w:cs="Times New Roman"/>
          <w:szCs w:val="28"/>
        </w:rPr>
        <w:t>Для предоставления таких документов, как:</w:t>
      </w:r>
    </w:p>
    <w:p w:rsidR="00F845AE" w:rsidRPr="00AC73CE" w:rsidRDefault="00F845AE" w:rsidP="00F845AE">
      <w:pPr>
        <w:ind w:firstLine="567"/>
        <w:jc w:val="both"/>
        <w:rPr>
          <w:rFonts w:cs="Times New Roman"/>
          <w:szCs w:val="28"/>
        </w:rPr>
      </w:pPr>
      <w:r w:rsidRPr="00AC73CE">
        <w:rPr>
          <w:rFonts w:cs="Times New Roman"/>
          <w:szCs w:val="28"/>
        </w:rPr>
        <w:t>нотариально заверенные копии учредительных документов;</w:t>
      </w:r>
    </w:p>
    <w:p w:rsidR="00F845AE" w:rsidRPr="00AC73CE" w:rsidRDefault="00F845AE" w:rsidP="00F845AE">
      <w:pPr>
        <w:ind w:firstLine="567"/>
        <w:jc w:val="both"/>
        <w:rPr>
          <w:rFonts w:cs="Times New Roman"/>
          <w:szCs w:val="28"/>
        </w:rPr>
      </w:pPr>
      <w:r w:rsidRPr="00AC73CE">
        <w:rPr>
          <w:rFonts w:cs="Times New Roman"/>
          <w:szCs w:val="28"/>
        </w:rPr>
        <w:t>выписки из Единого государственного реестра юридических лиц;</w:t>
      </w:r>
    </w:p>
    <w:p w:rsidR="00F845AE" w:rsidRPr="00AC73CE" w:rsidRDefault="00F845AE" w:rsidP="00F845AE">
      <w:pPr>
        <w:ind w:firstLine="567"/>
        <w:jc w:val="both"/>
        <w:rPr>
          <w:rFonts w:cs="Times New Roman"/>
          <w:szCs w:val="28"/>
        </w:rPr>
      </w:pPr>
      <w:r w:rsidRPr="00AC73CE">
        <w:rPr>
          <w:rFonts w:cs="Times New Roman"/>
          <w:szCs w:val="28"/>
        </w:rPr>
        <w:t xml:space="preserve">нотариально заверенные копии необходимых в соответствии </w:t>
      </w:r>
      <w:r>
        <w:rPr>
          <w:rFonts w:cs="Times New Roman"/>
          <w:szCs w:val="28"/>
        </w:rPr>
        <w:t>с</w:t>
      </w:r>
      <w:r w:rsidRPr="00AC73CE">
        <w:rPr>
          <w:rFonts w:cs="Times New Roman"/>
          <w:szCs w:val="28"/>
        </w:rPr>
        <w:t xml:space="preserve"> законодательством Российской Федерации для   реализации   проекта госуд</w:t>
      </w:r>
      <w:r>
        <w:rPr>
          <w:rFonts w:cs="Times New Roman"/>
          <w:szCs w:val="28"/>
        </w:rPr>
        <w:t xml:space="preserve">арственно-частного партнерства </w:t>
      </w:r>
      <w:proofErr w:type="gramStart"/>
      <w:r w:rsidRPr="00AC73CE">
        <w:rPr>
          <w:rFonts w:cs="Times New Roman"/>
          <w:szCs w:val="28"/>
        </w:rPr>
        <w:t>или  проекта</w:t>
      </w:r>
      <w:proofErr w:type="gramEnd"/>
      <w:r w:rsidRPr="00AC73CE">
        <w:rPr>
          <w:rFonts w:cs="Times New Roman"/>
          <w:szCs w:val="28"/>
        </w:rPr>
        <w:t xml:space="preserve">  муниципально-частного партнерства  лицензий  на осуществление  отдельных  видов  деятельности  и  свидетельств  о  допуске саморегулируемых организаций к выполнению работ и иных разрешений;</w:t>
      </w:r>
    </w:p>
    <w:p w:rsidR="00F845AE" w:rsidRPr="00AC73CE" w:rsidRDefault="00F845AE" w:rsidP="00F845AE">
      <w:pPr>
        <w:ind w:firstLine="567"/>
        <w:jc w:val="both"/>
        <w:rPr>
          <w:rFonts w:cs="Times New Roman"/>
          <w:szCs w:val="28"/>
        </w:rPr>
      </w:pPr>
      <w:r w:rsidRPr="00AC73CE">
        <w:rPr>
          <w:rFonts w:cs="Times New Roman"/>
          <w:szCs w:val="28"/>
        </w:rPr>
        <w:t>справки налогового  органа,  территориального  органа  Пенсионного  фонда  Российской  Федерации и  территориального  органа  Фонда  социального страхования Российской Федерации о состоянии расчетов принципала (плательщика сбора, налогового агента) по налогам, сборам  и  иным  обязательным  платежам в бюджеты бюджетной системы Российской Федерации, подтверждающие исполнение  принципалом  обязанности по   уплате  налогов,  сборов,  пеней,  штрафов,  процентов  и  отсутствие  задолженности  по  уплате обязательных платежей, процентов за пользование бюджетными средствами, соответствующих пеней, штрафов и иных финансовых санкций;</w:t>
      </w:r>
    </w:p>
    <w:p w:rsidR="00F845AE" w:rsidRPr="00AC73CE" w:rsidRDefault="00F845AE" w:rsidP="00F845AE">
      <w:pPr>
        <w:ind w:firstLine="567"/>
        <w:jc w:val="both"/>
        <w:rPr>
          <w:rFonts w:cs="Times New Roman"/>
          <w:szCs w:val="28"/>
        </w:rPr>
      </w:pPr>
      <w:r w:rsidRPr="00AC73CE">
        <w:rPr>
          <w:rFonts w:cs="Times New Roman"/>
          <w:szCs w:val="28"/>
        </w:rPr>
        <w:t>выданная инициатору проекта государственно-</w:t>
      </w:r>
      <w:proofErr w:type="gramStart"/>
      <w:r w:rsidRPr="00AC73CE">
        <w:rPr>
          <w:rFonts w:cs="Times New Roman"/>
          <w:szCs w:val="28"/>
        </w:rPr>
        <w:t>частного  партнерства</w:t>
      </w:r>
      <w:proofErr w:type="gramEnd"/>
      <w:r w:rsidRPr="00AC73CE">
        <w:rPr>
          <w:rFonts w:cs="Times New Roman"/>
          <w:szCs w:val="28"/>
        </w:rPr>
        <w:t xml:space="preserve">  или  проекта  муниципально-частного партнерства банком или иной кредитной организацией независимая гарантия (банковская гарантия) в объеме не менее чем 5  процентов  объема  прогнозируемого  финансирования  проекта  государственно-частного  партнерства  или проекта  муниципально-частного партнерства</w:t>
      </w:r>
    </w:p>
    <w:p w:rsidR="00F845AE" w:rsidRPr="00AC73CE" w:rsidRDefault="00F845AE" w:rsidP="00F845AE">
      <w:pPr>
        <w:ind w:firstLine="567"/>
        <w:jc w:val="both"/>
        <w:rPr>
          <w:rFonts w:cs="Times New Roman"/>
          <w:szCs w:val="28"/>
        </w:rPr>
      </w:pPr>
      <w:r w:rsidRPr="00AC73CE">
        <w:rPr>
          <w:rFonts w:cs="Times New Roman"/>
          <w:szCs w:val="28"/>
        </w:rPr>
        <w:t>специалист организации – инициатора проекта затратит определённое количество времени:</w:t>
      </w: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t xml:space="preserve">0,5 часа – поездка в территориальную </w:t>
      </w:r>
      <w:proofErr w:type="gramStart"/>
      <w:r w:rsidRPr="00AC73CE">
        <w:rPr>
          <w:rFonts w:eastAsia="Calibri" w:cs="Times New Roman"/>
          <w:color w:val="000000"/>
          <w:szCs w:val="28"/>
          <w:lang w:eastAsia="ru-RU"/>
        </w:rPr>
        <w:t>инспекцию  УФНС</w:t>
      </w:r>
      <w:proofErr w:type="gramEnd"/>
      <w:r w:rsidRPr="00AC73CE">
        <w:rPr>
          <w:rFonts w:eastAsia="Calibri" w:cs="Times New Roman"/>
          <w:color w:val="000000"/>
          <w:szCs w:val="28"/>
          <w:lang w:eastAsia="ru-RU"/>
        </w:rPr>
        <w:t xml:space="preserve"> России по ХМАО-Югре (туда и обратно) за сведениями; </w:t>
      </w: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lastRenderedPageBreak/>
        <w:t xml:space="preserve">1 час – ожидание в очереди для подачи заявления на подготовку сведений; </w:t>
      </w: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t xml:space="preserve">0,5 часа – поездка в </w:t>
      </w:r>
      <w:proofErr w:type="gramStart"/>
      <w:r w:rsidRPr="00AC73CE">
        <w:rPr>
          <w:rFonts w:eastAsia="Calibri" w:cs="Times New Roman"/>
          <w:color w:val="000000"/>
          <w:szCs w:val="28"/>
          <w:lang w:eastAsia="ru-RU"/>
        </w:rPr>
        <w:t>территориальный  орган</w:t>
      </w:r>
      <w:proofErr w:type="gramEnd"/>
      <w:r w:rsidRPr="00AC73CE">
        <w:rPr>
          <w:rFonts w:eastAsia="Calibri" w:cs="Times New Roman"/>
          <w:color w:val="000000"/>
          <w:szCs w:val="28"/>
          <w:lang w:eastAsia="ru-RU"/>
        </w:rPr>
        <w:t xml:space="preserve">  Пенсионного фонда Российской Федерации (туда и обратно) за сведениями</w:t>
      </w:r>
      <w:r w:rsidRPr="00AC73CE">
        <w:rPr>
          <w:rFonts w:ascii="Arial" w:eastAsia="Calibri" w:hAnsi="Arial" w:cs="Arial"/>
          <w:color w:val="000000"/>
          <w:sz w:val="24"/>
          <w:szCs w:val="24"/>
          <w:lang w:eastAsia="ru-RU"/>
        </w:rPr>
        <w:t>;</w:t>
      </w: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t xml:space="preserve">0,5 часа – ожидание в очереди для подачи заявления на подготовку сведений; </w:t>
      </w: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4"/>
          <w:lang w:eastAsia="ru-RU"/>
        </w:rPr>
        <w:t>0,5 часа</w:t>
      </w:r>
      <w:r w:rsidRPr="00AC73CE">
        <w:rPr>
          <w:rFonts w:ascii="Arial" w:eastAsia="Calibri" w:hAnsi="Arial" w:cs="Arial"/>
          <w:color w:val="000000"/>
          <w:szCs w:val="24"/>
          <w:lang w:eastAsia="ru-RU"/>
        </w:rPr>
        <w:t xml:space="preserve"> </w:t>
      </w:r>
      <w:r w:rsidRPr="00AC73C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- </w:t>
      </w:r>
      <w:r w:rsidRPr="00AC73CE">
        <w:rPr>
          <w:rFonts w:eastAsia="Calibri" w:cs="Times New Roman"/>
          <w:color w:val="000000"/>
          <w:szCs w:val="28"/>
          <w:lang w:eastAsia="ru-RU"/>
        </w:rPr>
        <w:t xml:space="preserve">поездка в </w:t>
      </w:r>
      <w:proofErr w:type="gramStart"/>
      <w:r w:rsidRPr="00AC73CE">
        <w:rPr>
          <w:rFonts w:eastAsia="Calibri" w:cs="Times New Roman"/>
          <w:color w:val="000000"/>
          <w:szCs w:val="28"/>
          <w:lang w:eastAsia="ru-RU"/>
        </w:rPr>
        <w:t>территориальный  орган</w:t>
      </w:r>
      <w:proofErr w:type="gramEnd"/>
      <w:r w:rsidRPr="00AC73CE">
        <w:rPr>
          <w:rFonts w:eastAsia="Calibri" w:cs="Times New Roman"/>
          <w:color w:val="000000"/>
          <w:szCs w:val="28"/>
          <w:lang w:eastAsia="ru-RU"/>
        </w:rPr>
        <w:t xml:space="preserve"> социального страхования  (туда и обратно) за сведениями;</w:t>
      </w: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t>0,5 часа – ожидание в очереди для подачи заявления на подготовку сведений;</w:t>
      </w: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t xml:space="preserve">0,5 часа – поездка </w:t>
      </w:r>
      <w:proofErr w:type="gramStart"/>
      <w:r w:rsidRPr="00AC73CE">
        <w:rPr>
          <w:rFonts w:eastAsia="Calibri" w:cs="Times New Roman"/>
          <w:color w:val="000000"/>
          <w:szCs w:val="28"/>
          <w:lang w:eastAsia="ru-RU"/>
        </w:rPr>
        <w:t>в к</w:t>
      </w:r>
      <w:proofErr w:type="gramEnd"/>
      <w:r w:rsidRPr="00AC73CE">
        <w:rPr>
          <w:rFonts w:eastAsia="Calibri" w:cs="Times New Roman"/>
          <w:color w:val="000000"/>
          <w:szCs w:val="28"/>
          <w:lang w:eastAsia="ru-RU"/>
        </w:rPr>
        <w:t xml:space="preserve"> нотариусу (туда и обратно) с целью заверения документов; </w:t>
      </w: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t>1 час – ожидание в очереди для подачи документов на заверение и ожидание заверенных копий;</w:t>
      </w: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t xml:space="preserve">1,5 часа – поездка в отделение Банка </w:t>
      </w:r>
      <w:r w:rsidRPr="00AC73CE">
        <w:rPr>
          <w:rFonts w:cs="Times New Roman"/>
          <w:szCs w:val="28"/>
        </w:rPr>
        <w:t xml:space="preserve">(туда и обратно) </w:t>
      </w:r>
      <w:r w:rsidRPr="00AC73CE">
        <w:rPr>
          <w:rFonts w:eastAsia="Calibri" w:cs="Times New Roman"/>
          <w:color w:val="000000"/>
          <w:szCs w:val="28"/>
          <w:lang w:eastAsia="ru-RU"/>
        </w:rPr>
        <w:t xml:space="preserve">для получения банковской гарантии. </w:t>
      </w: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t>Итого на получение сведений затрачено 6,5 часов.</w:t>
      </w: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t>Оплата специалисту составит:</w:t>
      </w:r>
    </w:p>
    <w:p w:rsidR="00F845AE" w:rsidRPr="007035BB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7035BB">
        <w:rPr>
          <w:rFonts w:eastAsia="Calibri" w:cs="Times New Roman"/>
          <w:color w:val="000000"/>
          <w:szCs w:val="28"/>
          <w:lang w:val="en-US" w:eastAsia="ru-RU"/>
        </w:rPr>
        <w:t>T</w:t>
      </w:r>
      <w:r w:rsidRPr="007035BB">
        <w:rPr>
          <w:rFonts w:eastAsia="Calibri" w:cs="Times New Roman"/>
          <w:color w:val="000000"/>
          <w:szCs w:val="28"/>
          <w:vertAlign w:val="subscript"/>
          <w:lang w:eastAsia="ru-RU"/>
        </w:rPr>
        <w:t xml:space="preserve">ИТ2 </w:t>
      </w:r>
      <w:r w:rsidRPr="007035BB">
        <w:rPr>
          <w:rFonts w:eastAsia="Calibri" w:cs="Times New Roman"/>
          <w:color w:val="000000"/>
          <w:szCs w:val="28"/>
          <w:lang w:eastAsia="ru-RU"/>
        </w:rPr>
        <w:t>= 6,5*622,05 = 4 043,33 руб.</w:t>
      </w:r>
    </w:p>
    <w:p w:rsidR="00F845AE" w:rsidRPr="00AC73CE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AC73CE">
        <w:rPr>
          <w:rFonts w:eastAsia="Calibri" w:cs="Times New Roman"/>
          <w:color w:val="000000"/>
          <w:szCs w:val="28"/>
          <w:lang w:eastAsia="ru-RU"/>
        </w:rPr>
        <w:t>В случае отправки документов заказным письмом почтой специалист потратит на это 1,5 часа.</w:t>
      </w:r>
    </w:p>
    <w:p w:rsidR="00F845AE" w:rsidRPr="007035BB" w:rsidRDefault="00F845AE" w:rsidP="00F845A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7035BB">
        <w:rPr>
          <w:rFonts w:eastAsia="Calibri" w:cs="Times New Roman"/>
          <w:color w:val="000000"/>
          <w:szCs w:val="28"/>
          <w:lang w:val="en-US" w:eastAsia="ru-RU"/>
        </w:rPr>
        <w:t>T</w:t>
      </w:r>
      <w:r w:rsidRPr="007035BB">
        <w:rPr>
          <w:rFonts w:eastAsia="Calibri" w:cs="Times New Roman"/>
          <w:color w:val="000000"/>
          <w:szCs w:val="28"/>
          <w:vertAlign w:val="subscript"/>
          <w:lang w:eastAsia="ru-RU"/>
        </w:rPr>
        <w:t xml:space="preserve">ИТ3 </w:t>
      </w:r>
      <w:r w:rsidRPr="007035BB">
        <w:rPr>
          <w:rFonts w:eastAsia="Calibri" w:cs="Times New Roman"/>
          <w:color w:val="000000"/>
          <w:szCs w:val="28"/>
          <w:lang w:eastAsia="ru-RU"/>
        </w:rPr>
        <w:t>= 1,5*622,05 = 933,08 руб.</w:t>
      </w:r>
    </w:p>
    <w:p w:rsidR="00F845AE" w:rsidRPr="007035BB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7035BB">
        <w:rPr>
          <w:rFonts w:eastAsia="Calibri" w:cs="Times New Roman"/>
          <w:szCs w:val="28"/>
        </w:rPr>
        <w:t>Т</w:t>
      </w:r>
      <w:r w:rsidRPr="007035BB">
        <w:rPr>
          <w:rFonts w:eastAsia="Calibri" w:cs="Times New Roman"/>
          <w:szCs w:val="28"/>
          <w:vertAlign w:val="subscript"/>
        </w:rPr>
        <w:t xml:space="preserve">ИТ </w:t>
      </w:r>
      <w:r w:rsidRPr="007035BB">
        <w:rPr>
          <w:rFonts w:eastAsia="Calibri" w:cs="Times New Roman"/>
          <w:szCs w:val="28"/>
        </w:rPr>
        <w:t xml:space="preserve">= 22 557,01 + 4 043,33 + 933,08 = </w:t>
      </w:r>
      <w:r>
        <w:rPr>
          <w:rFonts w:eastAsia="Calibri" w:cs="Times New Roman"/>
          <w:szCs w:val="28"/>
        </w:rPr>
        <w:t>27 533,42</w:t>
      </w:r>
      <w:r w:rsidRPr="007035BB">
        <w:rPr>
          <w:rFonts w:eastAsia="Calibri" w:cs="Times New Roman"/>
          <w:szCs w:val="28"/>
        </w:rPr>
        <w:t xml:space="preserve"> руб.</w:t>
      </w:r>
    </w:p>
    <w:p w:rsidR="00F845AE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</w:p>
    <w:p w:rsidR="00F845AE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</w:p>
    <w:p w:rsidR="00F845AE" w:rsidRPr="00C41FFA" w:rsidRDefault="00F845AE" w:rsidP="00F845AE">
      <w:pPr>
        <w:autoSpaceDE w:val="0"/>
        <w:autoSpaceDN w:val="0"/>
        <w:ind w:left="-567" w:right="-1" w:firstLine="567"/>
        <w:jc w:val="center"/>
        <w:rPr>
          <w:rFonts w:eastAsia="Calibri" w:cs="Times New Roman"/>
          <w:b/>
          <w:szCs w:val="28"/>
        </w:rPr>
      </w:pPr>
      <w:r w:rsidRPr="00C41FFA">
        <w:rPr>
          <w:rFonts w:eastAsia="Calibri" w:cs="Times New Roman"/>
          <w:b/>
          <w:szCs w:val="28"/>
        </w:rPr>
        <w:t>6 этап. Стоимость приобретений, необходимых для выполнения</w:t>
      </w:r>
    </w:p>
    <w:p w:rsidR="00F845AE" w:rsidRPr="00C41FFA" w:rsidRDefault="00F845AE" w:rsidP="00F845AE">
      <w:pPr>
        <w:autoSpaceDE w:val="0"/>
        <w:autoSpaceDN w:val="0"/>
        <w:ind w:left="-567" w:right="-1" w:firstLine="567"/>
        <w:jc w:val="center"/>
        <w:rPr>
          <w:rFonts w:eastAsia="Calibri" w:cs="Times New Roman"/>
          <w:b/>
          <w:szCs w:val="28"/>
        </w:rPr>
      </w:pPr>
      <w:r w:rsidRPr="00C41FFA">
        <w:rPr>
          <w:rFonts w:eastAsia="Calibri" w:cs="Times New Roman"/>
          <w:b/>
          <w:szCs w:val="28"/>
        </w:rPr>
        <w:t>информационных требований</w:t>
      </w:r>
    </w:p>
    <w:p w:rsidR="00F845AE" w:rsidRPr="00090A7B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</w:p>
    <w:p w:rsidR="00F845AE" w:rsidRPr="004E06D9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Картридж – 1000</w:t>
      </w:r>
      <w:r w:rsidRPr="004E06D9">
        <w:rPr>
          <w:rFonts w:eastAsia="Calibri" w:cs="Times New Roman"/>
          <w:szCs w:val="28"/>
        </w:rPr>
        <w:t xml:space="preserve"> руб./шт.</w:t>
      </w:r>
    </w:p>
    <w:p w:rsidR="00F845AE" w:rsidRPr="004E06D9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4E06D9">
        <w:rPr>
          <w:rFonts w:eastAsia="Calibri" w:cs="Times New Roman"/>
          <w:szCs w:val="28"/>
        </w:rPr>
        <w:t>Пачка бумаги (А4) – 244 руб./пачка</w:t>
      </w:r>
    </w:p>
    <w:p w:rsidR="00F845AE" w:rsidRPr="004E06D9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4E06D9">
        <w:rPr>
          <w:rFonts w:eastAsia="Calibri" w:cs="Times New Roman"/>
          <w:szCs w:val="28"/>
        </w:rPr>
        <w:t>(данные из сети интернет, с официальных сайтов предприятий продажи)</w:t>
      </w:r>
    </w:p>
    <w:p w:rsidR="00F845AE" w:rsidRPr="007035BB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7035BB">
        <w:rPr>
          <w:rFonts w:eastAsia="Calibri" w:cs="Times New Roman"/>
          <w:szCs w:val="28"/>
        </w:rPr>
        <w:t>А</w:t>
      </w:r>
      <w:r w:rsidRPr="007035BB">
        <w:rPr>
          <w:rFonts w:eastAsia="Calibri" w:cs="Times New Roman"/>
          <w:szCs w:val="28"/>
          <w:vertAlign w:val="subscript"/>
        </w:rPr>
        <w:t>ИЭ</w:t>
      </w:r>
      <w:r w:rsidRPr="007035BB">
        <w:rPr>
          <w:rFonts w:eastAsia="Calibri" w:cs="Times New Roman"/>
          <w:szCs w:val="28"/>
        </w:rPr>
        <w:t>=МР/ (</w:t>
      </w:r>
      <w:r w:rsidRPr="007035BB">
        <w:rPr>
          <w:rFonts w:eastAsia="Calibri" w:cs="Times New Roman"/>
          <w:szCs w:val="28"/>
          <w:lang w:val="en-US"/>
        </w:rPr>
        <w:t>n</w:t>
      </w:r>
      <w:r w:rsidRPr="007035BB">
        <w:rPr>
          <w:rFonts w:eastAsia="Calibri" w:cs="Times New Roman"/>
          <w:szCs w:val="28"/>
        </w:rPr>
        <w:t>*</w:t>
      </w:r>
      <w:r w:rsidRPr="007035BB">
        <w:rPr>
          <w:rFonts w:eastAsia="Calibri" w:cs="Times New Roman"/>
          <w:szCs w:val="28"/>
          <w:lang w:val="en-US"/>
        </w:rPr>
        <w:t>q</w:t>
      </w:r>
      <w:r w:rsidRPr="007035BB">
        <w:rPr>
          <w:rFonts w:eastAsia="Calibri" w:cs="Times New Roman"/>
          <w:szCs w:val="28"/>
        </w:rPr>
        <w:t>), где:</w:t>
      </w:r>
    </w:p>
    <w:p w:rsidR="00F845AE" w:rsidRPr="004E06D9" w:rsidRDefault="00F845AE" w:rsidP="00F845AE">
      <w:pPr>
        <w:ind w:firstLine="567"/>
        <w:jc w:val="both"/>
        <w:rPr>
          <w:rFonts w:eastAsia="Calibri" w:cs="Times New Roman"/>
          <w:szCs w:val="28"/>
        </w:rPr>
      </w:pPr>
    </w:p>
    <w:p w:rsidR="00F845AE" w:rsidRPr="004E06D9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4E06D9">
        <w:rPr>
          <w:rFonts w:eastAsia="Calibri" w:cs="Times New Roman"/>
          <w:szCs w:val="28"/>
        </w:rPr>
        <w:t>МР – средняя рыночная цена на соответствующий товар;</w:t>
      </w:r>
    </w:p>
    <w:p w:rsidR="00F845AE" w:rsidRPr="004E06D9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4E06D9">
        <w:rPr>
          <w:rFonts w:eastAsia="Calibri" w:cs="Times New Roman"/>
          <w:szCs w:val="28"/>
          <w:lang w:val="en-US"/>
        </w:rPr>
        <w:t>n</w:t>
      </w:r>
      <w:r w:rsidRPr="004E06D9">
        <w:rPr>
          <w:rFonts w:eastAsia="Calibri" w:cs="Times New Roman"/>
          <w:szCs w:val="28"/>
        </w:rPr>
        <w:t xml:space="preserve"> – нормативное число лет службы приобретения (для работ (услуг) и расходных материалов </w:t>
      </w:r>
      <w:r w:rsidRPr="004E06D9">
        <w:rPr>
          <w:rFonts w:eastAsia="Calibri" w:cs="Times New Roman"/>
          <w:szCs w:val="28"/>
          <w:lang w:val="en-US"/>
        </w:rPr>
        <w:t>n</w:t>
      </w:r>
      <w:r w:rsidRPr="004E06D9">
        <w:rPr>
          <w:rFonts w:eastAsia="Calibri" w:cs="Times New Roman"/>
          <w:szCs w:val="28"/>
        </w:rPr>
        <w:t>=1)</w:t>
      </w:r>
    </w:p>
    <w:p w:rsidR="00F845AE" w:rsidRPr="004E06D9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4E06D9">
        <w:rPr>
          <w:rFonts w:eastAsia="Calibri" w:cs="Times New Roman"/>
          <w:szCs w:val="28"/>
          <w:lang w:val="en-US"/>
        </w:rPr>
        <w:t>q</w:t>
      </w:r>
      <w:r w:rsidRPr="004E06D9">
        <w:rPr>
          <w:rFonts w:eastAsia="Calibri" w:cs="Times New Roman"/>
          <w:szCs w:val="28"/>
        </w:rPr>
        <w:t xml:space="preserve"> – ожидаемое число использования приобретения в год для осуществления информационного требования</w:t>
      </w:r>
    </w:p>
    <w:p w:rsidR="00F845AE" w:rsidRPr="007035BB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7035BB">
        <w:rPr>
          <w:rFonts w:eastAsia="Calibri" w:cs="Times New Roman"/>
          <w:szCs w:val="28"/>
        </w:rPr>
        <w:t>А</w:t>
      </w:r>
      <w:r w:rsidRPr="007035BB">
        <w:rPr>
          <w:rFonts w:eastAsia="Calibri" w:cs="Times New Roman"/>
          <w:szCs w:val="28"/>
          <w:vertAlign w:val="subscript"/>
        </w:rPr>
        <w:t xml:space="preserve">ИЭ1 </w:t>
      </w:r>
      <w:r w:rsidRPr="007035BB">
        <w:rPr>
          <w:rFonts w:eastAsia="Calibri" w:cs="Times New Roman"/>
          <w:szCs w:val="28"/>
        </w:rPr>
        <w:t>= (1000+239*2)</w:t>
      </w:r>
      <w:proofErr w:type="gramStart"/>
      <w:r w:rsidRPr="007035BB">
        <w:rPr>
          <w:rFonts w:eastAsia="Calibri" w:cs="Times New Roman"/>
          <w:szCs w:val="28"/>
        </w:rPr>
        <w:t>/(</w:t>
      </w:r>
      <w:proofErr w:type="gramEnd"/>
      <w:r w:rsidRPr="007035BB">
        <w:rPr>
          <w:rFonts w:eastAsia="Calibri" w:cs="Times New Roman"/>
          <w:szCs w:val="28"/>
        </w:rPr>
        <w:t>1*1) = 2 478 руб.</w:t>
      </w:r>
    </w:p>
    <w:p w:rsidR="00F845AE" w:rsidRPr="004E06D9" w:rsidRDefault="00F845AE" w:rsidP="00F845AE">
      <w:pPr>
        <w:ind w:firstLine="567"/>
        <w:jc w:val="both"/>
        <w:rPr>
          <w:rFonts w:eastAsia="Calibri" w:cs="Times New Roman"/>
          <w:szCs w:val="28"/>
        </w:rPr>
      </w:pPr>
    </w:p>
    <w:p w:rsidR="00F845AE" w:rsidRPr="004E06D9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4E06D9">
        <w:rPr>
          <w:rFonts w:eastAsia="Calibri" w:cs="Times New Roman"/>
          <w:szCs w:val="28"/>
        </w:rPr>
        <w:t xml:space="preserve">Для приобретения материалов, сотрудник воспользуется общественным транспортом. Стоимость 1 поездки = </w:t>
      </w:r>
      <w:r>
        <w:rPr>
          <w:rFonts w:eastAsia="Calibri" w:cs="Times New Roman"/>
          <w:szCs w:val="28"/>
        </w:rPr>
        <w:t>30,00</w:t>
      </w:r>
      <w:r w:rsidRPr="004E06D9">
        <w:rPr>
          <w:rFonts w:eastAsia="Calibri" w:cs="Times New Roman"/>
          <w:szCs w:val="28"/>
        </w:rPr>
        <w:t xml:space="preserve"> руб. </w:t>
      </w:r>
    </w:p>
    <w:p w:rsidR="00F845AE" w:rsidRPr="004E06D9" w:rsidRDefault="00F845AE" w:rsidP="00F845AE">
      <w:pPr>
        <w:ind w:firstLine="567"/>
        <w:jc w:val="both"/>
        <w:rPr>
          <w:rFonts w:eastAsia="Calibri" w:cs="Times New Roman"/>
          <w:b/>
          <w:szCs w:val="28"/>
        </w:rPr>
      </w:pPr>
      <w:r w:rsidRPr="007035BB">
        <w:rPr>
          <w:rFonts w:eastAsia="Calibri" w:cs="Times New Roman"/>
          <w:szCs w:val="28"/>
        </w:rPr>
        <w:t>А</w:t>
      </w:r>
      <w:r w:rsidRPr="007035BB">
        <w:rPr>
          <w:rFonts w:eastAsia="Calibri" w:cs="Times New Roman"/>
          <w:szCs w:val="28"/>
          <w:vertAlign w:val="subscript"/>
        </w:rPr>
        <w:t xml:space="preserve">ИЭ2 </w:t>
      </w:r>
      <w:r w:rsidRPr="007035BB">
        <w:rPr>
          <w:rFonts w:eastAsia="Calibri" w:cs="Times New Roman"/>
          <w:szCs w:val="28"/>
        </w:rPr>
        <w:t>= 30,0</w:t>
      </w:r>
      <w:proofErr w:type="gramStart"/>
      <w:r w:rsidRPr="007035BB">
        <w:rPr>
          <w:rFonts w:eastAsia="Calibri" w:cs="Times New Roman"/>
          <w:szCs w:val="28"/>
        </w:rPr>
        <w:t>/(</w:t>
      </w:r>
      <w:proofErr w:type="gramEnd"/>
      <w:r w:rsidRPr="007035BB">
        <w:rPr>
          <w:rFonts w:eastAsia="Calibri" w:cs="Times New Roman"/>
          <w:szCs w:val="28"/>
        </w:rPr>
        <w:t>1*1) = 30,0 руб.*6 поездок = 180 руб</w:t>
      </w:r>
      <w:r w:rsidRPr="004E06D9">
        <w:rPr>
          <w:rFonts w:eastAsia="Calibri" w:cs="Times New Roman"/>
          <w:b/>
          <w:szCs w:val="28"/>
        </w:rPr>
        <w:t>.</w:t>
      </w:r>
    </w:p>
    <w:p w:rsidR="00F845AE" w:rsidRPr="004E06D9" w:rsidRDefault="00F845AE" w:rsidP="00F845AE">
      <w:pPr>
        <w:ind w:firstLine="567"/>
        <w:jc w:val="both"/>
        <w:rPr>
          <w:rFonts w:eastAsia="Calibri" w:cs="Times New Roman"/>
          <w:szCs w:val="28"/>
        </w:rPr>
      </w:pPr>
    </w:p>
    <w:p w:rsidR="00F845AE" w:rsidRPr="004E06D9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4E06D9">
        <w:rPr>
          <w:rFonts w:eastAsia="Calibri" w:cs="Times New Roman"/>
          <w:szCs w:val="28"/>
        </w:rPr>
        <w:lastRenderedPageBreak/>
        <w:t xml:space="preserve">Для получения сведений в государственных органах, заверения документов у нотариуса и посещение Банка сотрудник воспользуется общественным транспортом. Стоимость 1 поездки = </w:t>
      </w:r>
      <w:r>
        <w:rPr>
          <w:rFonts w:eastAsia="Calibri" w:cs="Times New Roman"/>
          <w:szCs w:val="28"/>
        </w:rPr>
        <w:t>30,</w:t>
      </w:r>
      <w:r w:rsidRPr="004E06D9">
        <w:rPr>
          <w:rFonts w:eastAsia="Calibri" w:cs="Times New Roman"/>
          <w:szCs w:val="28"/>
        </w:rPr>
        <w:t xml:space="preserve"> руб. </w:t>
      </w:r>
    </w:p>
    <w:p w:rsidR="00F845AE" w:rsidRPr="007035BB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7035BB">
        <w:rPr>
          <w:rFonts w:eastAsia="Calibri" w:cs="Times New Roman"/>
          <w:szCs w:val="28"/>
        </w:rPr>
        <w:t>А</w:t>
      </w:r>
      <w:r w:rsidRPr="007035BB">
        <w:rPr>
          <w:rFonts w:eastAsia="Calibri" w:cs="Times New Roman"/>
          <w:szCs w:val="28"/>
          <w:vertAlign w:val="subscript"/>
        </w:rPr>
        <w:t xml:space="preserve">ИЭ3 </w:t>
      </w:r>
      <w:r w:rsidRPr="007035BB">
        <w:rPr>
          <w:rFonts w:eastAsia="Calibri" w:cs="Times New Roman"/>
          <w:szCs w:val="28"/>
        </w:rPr>
        <w:t xml:space="preserve">= 30,0/ (1*1) = 30,0 руб.*10 поездок = 300 руб. </w:t>
      </w:r>
    </w:p>
    <w:p w:rsidR="00F845AE" w:rsidRPr="004E06D9" w:rsidRDefault="00F845AE" w:rsidP="00F845AE">
      <w:pPr>
        <w:ind w:firstLine="567"/>
        <w:jc w:val="both"/>
        <w:rPr>
          <w:rFonts w:eastAsia="Calibri" w:cs="Times New Roman"/>
          <w:b/>
          <w:szCs w:val="28"/>
        </w:rPr>
      </w:pPr>
      <w:r w:rsidRPr="004E06D9">
        <w:rPr>
          <w:rFonts w:eastAsia="Calibri" w:cs="Times New Roman"/>
          <w:b/>
          <w:szCs w:val="28"/>
        </w:rPr>
        <w:t xml:space="preserve"> </w:t>
      </w:r>
    </w:p>
    <w:p w:rsidR="00F845AE" w:rsidRPr="004E06D9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4E06D9">
        <w:rPr>
          <w:rFonts w:eastAsia="Calibri" w:cs="Times New Roman"/>
          <w:szCs w:val="28"/>
        </w:rPr>
        <w:t>Для</w:t>
      </w:r>
      <w:r w:rsidRPr="004E06D9">
        <w:rPr>
          <w:rFonts w:eastAsia="Calibri" w:cs="Times New Roman"/>
          <w:b/>
          <w:szCs w:val="28"/>
        </w:rPr>
        <w:t xml:space="preserve"> </w:t>
      </w:r>
      <w:r w:rsidRPr="004E06D9">
        <w:rPr>
          <w:rFonts w:eastAsia="Calibri" w:cs="Times New Roman"/>
          <w:szCs w:val="28"/>
        </w:rPr>
        <w:t>отправки документов почтой России</w:t>
      </w:r>
      <w:r w:rsidRPr="004E06D9">
        <w:rPr>
          <w:rFonts w:eastAsia="Calibri" w:cs="Times New Roman"/>
          <w:b/>
          <w:szCs w:val="28"/>
        </w:rPr>
        <w:t xml:space="preserve"> </w:t>
      </w:r>
      <w:r w:rsidRPr="004E06D9">
        <w:rPr>
          <w:rFonts w:eastAsia="Calibri" w:cs="Times New Roman"/>
          <w:szCs w:val="28"/>
        </w:rPr>
        <w:t xml:space="preserve">сотрудник воспользуется общественным транспортом:  </w:t>
      </w:r>
    </w:p>
    <w:p w:rsidR="00F845AE" w:rsidRPr="007035BB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7035BB">
        <w:rPr>
          <w:rFonts w:eastAsia="Calibri" w:cs="Times New Roman"/>
          <w:szCs w:val="28"/>
        </w:rPr>
        <w:t>А</w:t>
      </w:r>
      <w:r w:rsidRPr="007035BB">
        <w:rPr>
          <w:rFonts w:eastAsia="Calibri" w:cs="Times New Roman"/>
          <w:szCs w:val="28"/>
          <w:vertAlign w:val="subscript"/>
        </w:rPr>
        <w:t xml:space="preserve">ИЭ4 </w:t>
      </w:r>
      <w:r w:rsidRPr="007035BB">
        <w:rPr>
          <w:rFonts w:eastAsia="Calibri" w:cs="Times New Roman"/>
          <w:szCs w:val="28"/>
        </w:rPr>
        <w:t>= 30,0/ (1*1) = 30,0 руб.*2 = 60,0 руб.</w:t>
      </w:r>
    </w:p>
    <w:p w:rsidR="00F845AE" w:rsidRPr="004E06D9" w:rsidRDefault="00F845AE" w:rsidP="00F845AE">
      <w:pPr>
        <w:ind w:firstLine="567"/>
        <w:jc w:val="both"/>
        <w:rPr>
          <w:rFonts w:eastAsia="Calibri" w:cs="Times New Roman"/>
          <w:b/>
          <w:szCs w:val="28"/>
        </w:rPr>
      </w:pPr>
    </w:p>
    <w:p w:rsidR="00F845AE" w:rsidRPr="004E06D9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4E06D9">
        <w:rPr>
          <w:rFonts w:eastAsia="Calibri" w:cs="Times New Roman"/>
          <w:szCs w:val="28"/>
        </w:rPr>
        <w:t xml:space="preserve">Стоимость отправки документов заказным письмом весом 750 г. (около 150 листов А4) составляет </w:t>
      </w:r>
      <w:r>
        <w:rPr>
          <w:rFonts w:eastAsia="Calibri" w:cs="Times New Roman"/>
          <w:szCs w:val="28"/>
        </w:rPr>
        <w:t>196,50</w:t>
      </w:r>
      <w:r w:rsidRPr="004E06D9">
        <w:rPr>
          <w:rFonts w:eastAsia="Calibri" w:cs="Times New Roman"/>
          <w:szCs w:val="28"/>
        </w:rPr>
        <w:t xml:space="preserve"> руб. (тарифы почты России, размещены на официальном сайте </w:t>
      </w:r>
      <w:hyperlink r:id="rId9" w:history="1">
        <w:r w:rsidRPr="004E06D9">
          <w:rPr>
            <w:rFonts w:eastAsia="Calibri" w:cs="Times New Roman"/>
            <w:color w:val="0563C1" w:themeColor="hyperlink"/>
            <w:szCs w:val="28"/>
            <w:u w:val="single"/>
          </w:rPr>
          <w:t>www.pochta.ru</w:t>
        </w:r>
      </w:hyperlink>
      <w:r w:rsidRPr="004E06D9">
        <w:rPr>
          <w:rFonts w:eastAsia="Calibri" w:cs="Times New Roman"/>
          <w:szCs w:val="28"/>
        </w:rPr>
        <w:t xml:space="preserve">) </w:t>
      </w:r>
    </w:p>
    <w:p w:rsidR="00F845AE" w:rsidRPr="006872AE" w:rsidRDefault="00F845AE" w:rsidP="00F845AE">
      <w:pPr>
        <w:ind w:firstLine="567"/>
        <w:jc w:val="both"/>
        <w:rPr>
          <w:rFonts w:eastAsia="Calibri" w:cs="Times New Roman"/>
          <w:szCs w:val="28"/>
        </w:rPr>
      </w:pPr>
      <w:r w:rsidRPr="006872AE">
        <w:rPr>
          <w:rFonts w:eastAsia="Calibri" w:cs="Times New Roman"/>
          <w:szCs w:val="28"/>
        </w:rPr>
        <w:t>А</w:t>
      </w:r>
      <w:r w:rsidRPr="006872AE">
        <w:rPr>
          <w:rFonts w:eastAsia="Calibri" w:cs="Times New Roman"/>
          <w:szCs w:val="28"/>
          <w:vertAlign w:val="subscript"/>
        </w:rPr>
        <w:t xml:space="preserve">ИЭ5 </w:t>
      </w:r>
      <w:r w:rsidRPr="006872AE">
        <w:rPr>
          <w:rFonts w:eastAsia="Calibri" w:cs="Times New Roman"/>
          <w:szCs w:val="28"/>
        </w:rPr>
        <w:t xml:space="preserve">= 196,50/ (1*1) = 196,50 руб. </w:t>
      </w:r>
    </w:p>
    <w:p w:rsidR="00F845AE" w:rsidRPr="007035BB" w:rsidRDefault="00F845AE" w:rsidP="00F845AE">
      <w:pPr>
        <w:pStyle w:val="affff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5BB">
        <w:rPr>
          <w:rFonts w:ascii="Times New Roman" w:eastAsia="Calibri" w:hAnsi="Times New Roman" w:cs="Times New Roman"/>
          <w:sz w:val="28"/>
          <w:szCs w:val="28"/>
        </w:rPr>
        <w:t>А</w:t>
      </w:r>
      <w:r w:rsidRPr="007035B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ИТ </w:t>
      </w:r>
      <w:proofErr w:type="gramStart"/>
      <w:r w:rsidRPr="007035BB">
        <w:rPr>
          <w:rFonts w:ascii="Times New Roman" w:eastAsia="Calibri" w:hAnsi="Times New Roman" w:cs="Times New Roman"/>
          <w:sz w:val="28"/>
          <w:szCs w:val="28"/>
        </w:rPr>
        <w:t>=  2</w:t>
      </w:r>
      <w:proofErr w:type="gramEnd"/>
      <w:r w:rsidRPr="007035BB">
        <w:rPr>
          <w:rFonts w:ascii="Times New Roman" w:eastAsia="Calibri" w:hAnsi="Times New Roman" w:cs="Times New Roman"/>
          <w:sz w:val="28"/>
          <w:szCs w:val="28"/>
        </w:rPr>
        <w:t xml:space="preserve"> 478 + 180 + 300 + 60 + 196,50 = 3 214 ,50 руб. </w:t>
      </w:r>
    </w:p>
    <w:p w:rsidR="00F845AE" w:rsidRPr="00090A7B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</w:p>
    <w:p w:rsidR="00F845AE" w:rsidRPr="006A7CB6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b/>
          <w:color w:val="000000" w:themeColor="text1"/>
          <w:szCs w:val="28"/>
        </w:rPr>
      </w:pPr>
      <w:r w:rsidRPr="006A7CB6">
        <w:rPr>
          <w:rFonts w:eastAsia="Calibri" w:cs="Times New Roman"/>
          <w:szCs w:val="28"/>
        </w:rPr>
        <w:t xml:space="preserve">                        </w:t>
      </w:r>
      <w:r w:rsidRPr="006A7CB6">
        <w:rPr>
          <w:rFonts w:eastAsia="Calibri" w:cs="Times New Roman"/>
          <w:b/>
          <w:color w:val="000000" w:themeColor="text1"/>
          <w:szCs w:val="28"/>
        </w:rPr>
        <w:t>7 этап. Сумма информационных издержек</w:t>
      </w:r>
    </w:p>
    <w:p w:rsidR="00F845AE" w:rsidRPr="006A7CB6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</w:p>
    <w:p w:rsidR="00F845AE" w:rsidRPr="006A7CB6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  <w:r w:rsidRPr="006A7CB6">
        <w:rPr>
          <w:rFonts w:eastAsia="Calibri" w:cs="Times New Roman"/>
          <w:szCs w:val="28"/>
        </w:rPr>
        <w:t xml:space="preserve">ИИТ = </w:t>
      </w:r>
      <w:proofErr w:type="spellStart"/>
      <w:r w:rsidRPr="006A7CB6">
        <w:rPr>
          <w:rFonts w:eastAsia="Calibri" w:cs="Times New Roman"/>
          <w:szCs w:val="28"/>
        </w:rPr>
        <w:t>tИТ</w:t>
      </w:r>
      <w:proofErr w:type="spellEnd"/>
      <w:r w:rsidRPr="006A7CB6">
        <w:rPr>
          <w:rFonts w:eastAsia="Calibri" w:cs="Times New Roman"/>
          <w:szCs w:val="28"/>
        </w:rPr>
        <w:t>*W+АИТ, где:</w:t>
      </w:r>
    </w:p>
    <w:p w:rsidR="00F845AE" w:rsidRPr="00090A7B" w:rsidRDefault="00F845AE" w:rsidP="00F845AE">
      <w:pPr>
        <w:autoSpaceDE w:val="0"/>
        <w:autoSpaceDN w:val="0"/>
        <w:ind w:left="-567" w:right="-1" w:firstLine="567"/>
        <w:jc w:val="both"/>
        <w:rPr>
          <w:rFonts w:eastAsia="Calibri" w:cs="Times New Roman"/>
          <w:szCs w:val="28"/>
        </w:rPr>
      </w:pPr>
      <w:proofErr w:type="spellStart"/>
      <w:r w:rsidRPr="00090A7B">
        <w:rPr>
          <w:rFonts w:eastAsia="Calibri" w:cs="Times New Roman"/>
          <w:szCs w:val="28"/>
        </w:rPr>
        <w:t>tИТ</w:t>
      </w:r>
      <w:proofErr w:type="spellEnd"/>
      <w:r w:rsidRPr="00090A7B">
        <w:rPr>
          <w:rFonts w:eastAsia="Calibri" w:cs="Times New Roman"/>
          <w:szCs w:val="28"/>
        </w:rPr>
        <w:t xml:space="preserve"> – затраты рабочего времени в часах, полученных на пятом </w:t>
      </w:r>
      <w:proofErr w:type="gramStart"/>
      <w:r w:rsidRPr="00090A7B">
        <w:rPr>
          <w:rFonts w:eastAsia="Calibri" w:cs="Times New Roman"/>
          <w:szCs w:val="28"/>
        </w:rPr>
        <w:t xml:space="preserve">этапе,   </w:t>
      </w:r>
      <w:proofErr w:type="gramEnd"/>
      <w:r w:rsidRPr="00090A7B">
        <w:rPr>
          <w:rFonts w:eastAsia="Calibri" w:cs="Times New Roman"/>
          <w:szCs w:val="28"/>
        </w:rPr>
        <w:t xml:space="preserve">                                на выполнение информационного требования;</w:t>
      </w:r>
    </w:p>
    <w:p w:rsidR="00F845AE" w:rsidRPr="00090A7B" w:rsidRDefault="00F845AE" w:rsidP="00F845AE">
      <w:pPr>
        <w:autoSpaceDE w:val="0"/>
        <w:autoSpaceDN w:val="0"/>
        <w:ind w:left="-567" w:right="-1" w:firstLine="567"/>
        <w:jc w:val="both"/>
        <w:rPr>
          <w:rFonts w:eastAsia="Calibri" w:cs="Times New Roman"/>
          <w:szCs w:val="28"/>
        </w:rPr>
      </w:pPr>
      <w:r w:rsidRPr="00090A7B">
        <w:rPr>
          <w:rFonts w:eastAsia="Calibri" w:cs="Times New Roman"/>
          <w:szCs w:val="28"/>
        </w:rPr>
        <w:t xml:space="preserve">W – средняя стоимость часа работы персонала, занятого выполнением </w:t>
      </w:r>
      <w:r>
        <w:rPr>
          <w:rFonts w:eastAsia="Calibri" w:cs="Times New Roman"/>
          <w:szCs w:val="28"/>
        </w:rPr>
        <w:br/>
      </w:r>
      <w:r w:rsidRPr="00090A7B">
        <w:rPr>
          <w:rFonts w:eastAsia="Calibri" w:cs="Times New Roman"/>
          <w:szCs w:val="28"/>
        </w:rPr>
        <w:t>административных действий, необходимых для выполнения требований;</w:t>
      </w:r>
    </w:p>
    <w:p w:rsidR="00F845AE" w:rsidRPr="00090A7B" w:rsidRDefault="00F845AE" w:rsidP="00F845AE">
      <w:pPr>
        <w:autoSpaceDE w:val="0"/>
        <w:autoSpaceDN w:val="0"/>
        <w:ind w:left="-567" w:right="-1" w:firstLine="567"/>
        <w:jc w:val="both"/>
        <w:rPr>
          <w:rFonts w:eastAsia="Calibri" w:cs="Times New Roman"/>
          <w:szCs w:val="28"/>
        </w:rPr>
      </w:pPr>
      <w:r w:rsidRPr="00090A7B">
        <w:rPr>
          <w:rFonts w:eastAsia="Calibri" w:cs="Times New Roman"/>
          <w:szCs w:val="28"/>
        </w:rPr>
        <w:t>АИТ – стоимость приобретений, полученных на шестом этапе, необходимых для выполнения информационного требования с учетом показателя масштаба</w:t>
      </w:r>
      <w:r>
        <w:rPr>
          <w:rFonts w:eastAsia="Calibri" w:cs="Times New Roman"/>
          <w:szCs w:val="28"/>
        </w:rPr>
        <w:t xml:space="preserve"> </w:t>
      </w:r>
      <w:r w:rsidRPr="00090A7B">
        <w:rPr>
          <w:rFonts w:eastAsia="Calibri" w:cs="Times New Roman"/>
          <w:szCs w:val="28"/>
        </w:rPr>
        <w:t>и частоты.</w:t>
      </w:r>
    </w:p>
    <w:p w:rsidR="00F845AE" w:rsidRPr="00090A7B" w:rsidRDefault="00F845AE" w:rsidP="00F845AE">
      <w:pPr>
        <w:autoSpaceDE w:val="0"/>
        <w:autoSpaceDN w:val="0"/>
        <w:ind w:left="-567" w:right="-1" w:firstLine="567"/>
        <w:jc w:val="both"/>
        <w:rPr>
          <w:rFonts w:eastAsia="Calibri" w:cs="Times New Roman"/>
          <w:szCs w:val="28"/>
        </w:rPr>
      </w:pPr>
    </w:p>
    <w:p w:rsidR="00F845AE" w:rsidRPr="007035BB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  <w:r w:rsidRPr="007035BB">
        <w:rPr>
          <w:rFonts w:eastAsia="Calibri" w:cs="Times New Roman"/>
          <w:szCs w:val="28"/>
        </w:rPr>
        <w:t xml:space="preserve">ИИТ = </w:t>
      </w:r>
      <w:r>
        <w:rPr>
          <w:rFonts w:eastAsia="Calibri" w:cs="Times New Roman"/>
          <w:szCs w:val="28"/>
        </w:rPr>
        <w:t>27 533,42</w:t>
      </w:r>
      <w:r w:rsidRPr="007035BB">
        <w:rPr>
          <w:rFonts w:eastAsia="Calibri" w:cs="Times New Roman"/>
          <w:szCs w:val="28"/>
        </w:rPr>
        <w:t xml:space="preserve"> + 3 214 ,50 = 30</w:t>
      </w:r>
      <w:r>
        <w:rPr>
          <w:rFonts w:eastAsia="Calibri" w:cs="Times New Roman"/>
          <w:szCs w:val="28"/>
        </w:rPr>
        <w:t> 747,92</w:t>
      </w:r>
      <w:r w:rsidRPr="007035BB">
        <w:rPr>
          <w:rFonts w:eastAsia="Calibri" w:cs="Times New Roman"/>
          <w:szCs w:val="28"/>
        </w:rPr>
        <w:t xml:space="preserve"> руб.</w:t>
      </w:r>
    </w:p>
    <w:p w:rsidR="00F845AE" w:rsidRPr="007035BB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</w:p>
    <w:p w:rsidR="00F845AE" w:rsidRPr="007035BB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  <w:r w:rsidRPr="007035BB">
        <w:rPr>
          <w:rFonts w:eastAsia="Calibri" w:cs="Times New Roman"/>
          <w:szCs w:val="28"/>
        </w:rPr>
        <w:t xml:space="preserve">Таким образом, информационные издержки составят </w:t>
      </w:r>
      <w:r>
        <w:rPr>
          <w:rFonts w:eastAsia="Calibri" w:cs="Times New Roman"/>
          <w:szCs w:val="28"/>
        </w:rPr>
        <w:t>30 747 ,92</w:t>
      </w:r>
      <w:r w:rsidRPr="007035BB">
        <w:rPr>
          <w:rFonts w:eastAsia="Calibri" w:cs="Times New Roman"/>
          <w:szCs w:val="28"/>
        </w:rPr>
        <w:t xml:space="preserve"> руб.</w:t>
      </w:r>
    </w:p>
    <w:p w:rsidR="00F845AE" w:rsidRDefault="00F845AE" w:rsidP="00F845AE">
      <w:pPr>
        <w:autoSpaceDE w:val="0"/>
        <w:autoSpaceDN w:val="0"/>
        <w:ind w:left="-567" w:right="-1" w:firstLine="567"/>
        <w:rPr>
          <w:rFonts w:eastAsia="Calibri" w:cs="Times New Roman"/>
          <w:szCs w:val="28"/>
        </w:rPr>
      </w:pPr>
    </w:p>
    <w:p w:rsidR="00F845AE" w:rsidRPr="0063211C" w:rsidRDefault="00F845AE" w:rsidP="00F845AE">
      <w:pPr>
        <w:widowControl w:val="0"/>
        <w:autoSpaceDE w:val="0"/>
        <w:autoSpaceDN w:val="0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63211C">
        <w:rPr>
          <w:rFonts w:eastAsia="Times New Roman" w:cs="Times New Roman"/>
          <w:b/>
          <w:szCs w:val="28"/>
          <w:lang w:val="en-US" w:eastAsia="ru-RU"/>
        </w:rPr>
        <w:t>II</w:t>
      </w:r>
      <w:r>
        <w:rPr>
          <w:rFonts w:eastAsia="Times New Roman" w:cs="Times New Roman"/>
          <w:b/>
          <w:szCs w:val="28"/>
          <w:lang w:eastAsia="ru-RU"/>
        </w:rPr>
        <w:t>.</w:t>
      </w:r>
      <w:r w:rsidRPr="0063211C">
        <w:rPr>
          <w:rFonts w:eastAsia="Times New Roman" w:cs="Times New Roman"/>
          <w:b/>
          <w:szCs w:val="28"/>
          <w:lang w:eastAsia="ru-RU"/>
        </w:rPr>
        <w:t xml:space="preserve"> Содержательные издержки (на одного </w:t>
      </w:r>
      <w:r>
        <w:rPr>
          <w:rFonts w:eastAsia="Times New Roman" w:cs="Times New Roman"/>
          <w:b/>
          <w:szCs w:val="28"/>
          <w:lang w:eastAsia="ru-RU"/>
        </w:rPr>
        <w:t>заявителя</w:t>
      </w:r>
      <w:r w:rsidRPr="0063211C">
        <w:rPr>
          <w:rFonts w:eastAsia="Times New Roman" w:cs="Times New Roman"/>
          <w:b/>
          <w:szCs w:val="28"/>
          <w:lang w:eastAsia="ru-RU"/>
        </w:rPr>
        <w:t>)</w:t>
      </w:r>
    </w:p>
    <w:p w:rsidR="00F845AE" w:rsidRPr="0063211C" w:rsidRDefault="00F845AE" w:rsidP="00F845A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:rsidR="00F845AE" w:rsidRPr="00AB44FB" w:rsidRDefault="00F845AE" w:rsidP="00F845A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44FB">
        <w:rPr>
          <w:rFonts w:eastAsia="Times New Roman" w:cs="Times New Roman"/>
          <w:szCs w:val="28"/>
          <w:lang w:eastAsia="ru-RU"/>
        </w:rPr>
        <w:t xml:space="preserve">Инициатор (частный партнер) проекта направляет в адрес Главы города предложение о реализации проекта </w:t>
      </w:r>
      <w:r>
        <w:rPr>
          <w:rFonts w:eastAsia="Times New Roman" w:cs="Times New Roman"/>
          <w:szCs w:val="28"/>
          <w:lang w:eastAsia="ru-RU"/>
        </w:rPr>
        <w:t>муниципально-частного партнерства.</w:t>
      </w:r>
    </w:p>
    <w:p w:rsidR="00F845AE" w:rsidRPr="00AB44FB" w:rsidRDefault="00F845AE" w:rsidP="00F845A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845AE" w:rsidRPr="00AB44FB" w:rsidRDefault="00F845AE" w:rsidP="00F845A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44FB">
        <w:rPr>
          <w:rFonts w:eastAsia="Times New Roman" w:cs="Times New Roman"/>
          <w:szCs w:val="28"/>
          <w:lang w:eastAsia="ru-RU"/>
        </w:rPr>
        <w:tab/>
        <w:t xml:space="preserve">Одним из обязательных документов, который инициатор (частный партнер) проекта направляет в адрес Главы города является описание проекта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Pr="00AB44FB">
        <w:rPr>
          <w:rFonts w:eastAsia="Times New Roman" w:cs="Times New Roman"/>
          <w:szCs w:val="28"/>
          <w:lang w:eastAsia="ru-RU"/>
        </w:rPr>
        <w:t>и обоснование его актуальности.</w:t>
      </w:r>
    </w:p>
    <w:p w:rsidR="00F845AE" w:rsidRPr="00AB44FB" w:rsidRDefault="00F845AE" w:rsidP="00F845A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44FB">
        <w:rPr>
          <w:rFonts w:eastAsia="Times New Roman" w:cs="Times New Roman"/>
          <w:szCs w:val="28"/>
          <w:lang w:eastAsia="ru-RU"/>
        </w:rPr>
        <w:tab/>
        <w:t xml:space="preserve">В случае, если инициатор проекта решит привлечь специалиста извне 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AB44FB">
        <w:rPr>
          <w:rFonts w:eastAsia="Times New Roman" w:cs="Times New Roman"/>
          <w:szCs w:val="28"/>
          <w:lang w:eastAsia="ru-RU"/>
        </w:rPr>
        <w:t>для написания</w:t>
      </w:r>
      <w:r>
        <w:rPr>
          <w:rFonts w:eastAsia="Times New Roman" w:cs="Times New Roman"/>
          <w:szCs w:val="28"/>
          <w:lang w:eastAsia="ru-RU"/>
        </w:rPr>
        <w:t xml:space="preserve"> проекта, стоимость составляет 10</w:t>
      </w:r>
      <w:r w:rsidRPr="00AB44FB">
        <w:rPr>
          <w:rFonts w:eastAsia="Times New Roman" w:cs="Times New Roman"/>
          <w:szCs w:val="28"/>
          <w:lang w:eastAsia="ru-RU"/>
        </w:rPr>
        <w:t xml:space="preserve">0 000 руб. </w:t>
      </w:r>
    </w:p>
    <w:p w:rsidR="00F845AE" w:rsidRPr="00AB44FB" w:rsidRDefault="00F845AE" w:rsidP="00F845A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proofErr w:type="spellStart"/>
      <w:r>
        <w:rPr>
          <w:rFonts w:eastAsia="Times New Roman" w:cs="Times New Roman"/>
          <w:szCs w:val="28"/>
          <w:lang w:eastAsia="ru-RU"/>
        </w:rPr>
        <w:t>Ис</w:t>
      </w:r>
      <w:proofErr w:type="spellEnd"/>
      <w:r>
        <w:rPr>
          <w:rFonts w:eastAsia="Times New Roman" w:cs="Times New Roman"/>
          <w:szCs w:val="28"/>
          <w:lang w:eastAsia="ru-RU"/>
        </w:rPr>
        <w:t>= 100</w:t>
      </w:r>
      <w:r w:rsidRPr="00AB44FB">
        <w:rPr>
          <w:rFonts w:eastAsia="Times New Roman" w:cs="Times New Roman"/>
          <w:szCs w:val="28"/>
          <w:lang w:eastAsia="ru-RU"/>
        </w:rPr>
        <w:t xml:space="preserve"> 000 руб. </w:t>
      </w:r>
    </w:p>
    <w:p w:rsidR="00F845AE" w:rsidRDefault="00F845AE" w:rsidP="00F845A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Pr="00AB44FB">
        <w:rPr>
          <w:rFonts w:eastAsia="Times New Roman" w:cs="Times New Roman"/>
          <w:szCs w:val="28"/>
          <w:lang w:eastAsia="ru-RU"/>
        </w:rPr>
        <w:t>Общие финансовые издержки составят: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F845AE" w:rsidRDefault="00F845AE" w:rsidP="00F845A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30 747,92</w:t>
      </w:r>
      <w:r w:rsidRPr="00AB44FB">
        <w:rPr>
          <w:rFonts w:eastAsia="Times New Roman" w:cs="Times New Roman"/>
          <w:szCs w:val="28"/>
          <w:lang w:eastAsia="ru-RU"/>
        </w:rPr>
        <w:t xml:space="preserve"> + </w:t>
      </w:r>
      <w:r>
        <w:rPr>
          <w:rFonts w:eastAsia="Times New Roman" w:cs="Times New Roman"/>
          <w:szCs w:val="28"/>
          <w:lang w:eastAsia="ru-RU"/>
        </w:rPr>
        <w:t>100 000</w:t>
      </w:r>
      <w:r w:rsidRPr="00AB44FB">
        <w:rPr>
          <w:rFonts w:eastAsia="Times New Roman" w:cs="Times New Roman"/>
          <w:szCs w:val="28"/>
          <w:lang w:eastAsia="ru-RU"/>
        </w:rPr>
        <w:t xml:space="preserve"> = </w:t>
      </w:r>
      <w:r>
        <w:rPr>
          <w:rFonts w:eastAsia="Times New Roman" w:cs="Times New Roman"/>
          <w:szCs w:val="28"/>
          <w:lang w:eastAsia="ru-RU"/>
        </w:rPr>
        <w:t>130 747,92</w:t>
      </w:r>
      <w:r w:rsidRPr="00AB44FB">
        <w:rPr>
          <w:rFonts w:eastAsia="Times New Roman" w:cs="Times New Roman"/>
          <w:szCs w:val="28"/>
          <w:lang w:eastAsia="ru-RU"/>
        </w:rPr>
        <w:t xml:space="preserve"> руб.</w:t>
      </w:r>
    </w:p>
    <w:p w:rsidR="00F845AE" w:rsidRDefault="00F845AE" w:rsidP="00312C97">
      <w:pPr>
        <w:ind w:firstLine="720"/>
        <w:contextualSpacing/>
        <w:jc w:val="both"/>
        <w:rPr>
          <w:rFonts w:cs="Times New Roman"/>
          <w:szCs w:val="28"/>
        </w:rPr>
      </w:pPr>
    </w:p>
    <w:sectPr w:rsidR="00F845AE" w:rsidSect="00F845AE">
      <w:pgSz w:w="11906" w:h="16838" w:code="9"/>
      <w:pgMar w:top="678" w:right="993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45" w:rsidRDefault="009C6A45" w:rsidP="006C4EC8">
      <w:r>
        <w:separator/>
      </w:r>
    </w:p>
  </w:endnote>
  <w:endnote w:type="continuationSeparator" w:id="0">
    <w:p w:rsidR="009C6A45" w:rsidRDefault="009C6A45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45" w:rsidRDefault="009C6A45" w:rsidP="006C4EC8">
      <w:r>
        <w:separator/>
      </w:r>
    </w:p>
  </w:footnote>
  <w:footnote w:type="continuationSeparator" w:id="0">
    <w:p w:rsidR="009C6A45" w:rsidRDefault="009C6A45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1C7BE1"/>
    <w:rsid w:val="001F7BBF"/>
    <w:rsid w:val="00222E1D"/>
    <w:rsid w:val="002664E3"/>
    <w:rsid w:val="0027743D"/>
    <w:rsid w:val="00285EC9"/>
    <w:rsid w:val="002B04FB"/>
    <w:rsid w:val="00312C97"/>
    <w:rsid w:val="00325133"/>
    <w:rsid w:val="00327CB6"/>
    <w:rsid w:val="003B46E0"/>
    <w:rsid w:val="0044428A"/>
    <w:rsid w:val="00461FFD"/>
    <w:rsid w:val="00526B3A"/>
    <w:rsid w:val="00552898"/>
    <w:rsid w:val="00583ADA"/>
    <w:rsid w:val="005E5469"/>
    <w:rsid w:val="00624D39"/>
    <w:rsid w:val="0063257B"/>
    <w:rsid w:val="006644E9"/>
    <w:rsid w:val="00672112"/>
    <w:rsid w:val="006A3BD3"/>
    <w:rsid w:val="006C4EC8"/>
    <w:rsid w:val="006F2446"/>
    <w:rsid w:val="006F2C16"/>
    <w:rsid w:val="006F3486"/>
    <w:rsid w:val="00711F0C"/>
    <w:rsid w:val="00747332"/>
    <w:rsid w:val="007B1C8B"/>
    <w:rsid w:val="007B6D10"/>
    <w:rsid w:val="007D7361"/>
    <w:rsid w:val="00891FE3"/>
    <w:rsid w:val="008B3678"/>
    <w:rsid w:val="008D2EAB"/>
    <w:rsid w:val="00925BF4"/>
    <w:rsid w:val="009325F0"/>
    <w:rsid w:val="00934F8C"/>
    <w:rsid w:val="009615B2"/>
    <w:rsid w:val="009724DA"/>
    <w:rsid w:val="009A1341"/>
    <w:rsid w:val="009C6A45"/>
    <w:rsid w:val="00A75DD8"/>
    <w:rsid w:val="00B249AB"/>
    <w:rsid w:val="00B65789"/>
    <w:rsid w:val="00BA0D10"/>
    <w:rsid w:val="00BB151F"/>
    <w:rsid w:val="00BE13BE"/>
    <w:rsid w:val="00BE2246"/>
    <w:rsid w:val="00CE4565"/>
    <w:rsid w:val="00D6287D"/>
    <w:rsid w:val="00D777F7"/>
    <w:rsid w:val="00DA0A5D"/>
    <w:rsid w:val="00DB6DD9"/>
    <w:rsid w:val="00E33DD0"/>
    <w:rsid w:val="00E43296"/>
    <w:rsid w:val="00EC662C"/>
    <w:rsid w:val="00EF657D"/>
    <w:rsid w:val="00F323D4"/>
    <w:rsid w:val="00F845AE"/>
    <w:rsid w:val="00FA4F51"/>
    <w:rsid w:val="00FE0545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E04C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No Spacing"/>
    <w:uiPriority w:val="1"/>
    <w:qFormat/>
    <w:rsid w:val="00F8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ch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Мурашова Юлия Анатольевна</cp:lastModifiedBy>
  <cp:revision>13</cp:revision>
  <cp:lastPrinted>2017-11-16T10:57:00Z</cp:lastPrinted>
  <dcterms:created xsi:type="dcterms:W3CDTF">2023-04-17T06:26:00Z</dcterms:created>
  <dcterms:modified xsi:type="dcterms:W3CDTF">2023-04-17T09:15:00Z</dcterms:modified>
</cp:coreProperties>
</file>