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C8" w:rsidRDefault="00CF0DC8" w:rsidP="00656C1A">
      <w:pPr>
        <w:spacing w:line="120" w:lineRule="atLeast"/>
        <w:jc w:val="center"/>
        <w:rPr>
          <w:sz w:val="24"/>
          <w:szCs w:val="24"/>
        </w:rPr>
      </w:pPr>
    </w:p>
    <w:p w:rsidR="00CF0DC8" w:rsidRDefault="00CF0DC8" w:rsidP="00656C1A">
      <w:pPr>
        <w:spacing w:line="120" w:lineRule="atLeast"/>
        <w:jc w:val="center"/>
        <w:rPr>
          <w:sz w:val="24"/>
          <w:szCs w:val="24"/>
        </w:rPr>
      </w:pPr>
    </w:p>
    <w:p w:rsidR="00CF0DC8" w:rsidRPr="00852378" w:rsidRDefault="00CF0DC8" w:rsidP="00656C1A">
      <w:pPr>
        <w:spacing w:line="120" w:lineRule="atLeast"/>
        <w:jc w:val="center"/>
        <w:rPr>
          <w:sz w:val="10"/>
          <w:szCs w:val="10"/>
        </w:rPr>
      </w:pPr>
    </w:p>
    <w:p w:rsidR="00CF0DC8" w:rsidRDefault="00CF0DC8" w:rsidP="00656C1A">
      <w:pPr>
        <w:spacing w:line="120" w:lineRule="atLeast"/>
        <w:jc w:val="center"/>
        <w:rPr>
          <w:sz w:val="10"/>
          <w:szCs w:val="24"/>
        </w:rPr>
      </w:pPr>
    </w:p>
    <w:p w:rsidR="00CF0DC8" w:rsidRPr="005541F0" w:rsidRDefault="00CF0D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F0DC8" w:rsidRDefault="00CF0D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F0DC8" w:rsidRPr="005541F0" w:rsidRDefault="00CF0DC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F0DC8" w:rsidRPr="005649E4" w:rsidRDefault="00CF0DC8" w:rsidP="00656C1A">
      <w:pPr>
        <w:spacing w:line="120" w:lineRule="atLeast"/>
        <w:jc w:val="center"/>
        <w:rPr>
          <w:sz w:val="18"/>
          <w:szCs w:val="24"/>
        </w:rPr>
      </w:pPr>
    </w:p>
    <w:p w:rsidR="00CF0DC8" w:rsidRPr="00656C1A" w:rsidRDefault="00CF0DC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F0DC8" w:rsidRPr="005541F0" w:rsidRDefault="00CF0DC8" w:rsidP="00656C1A">
      <w:pPr>
        <w:spacing w:line="120" w:lineRule="atLeast"/>
        <w:jc w:val="center"/>
        <w:rPr>
          <w:sz w:val="18"/>
          <w:szCs w:val="24"/>
        </w:rPr>
      </w:pPr>
    </w:p>
    <w:p w:rsidR="00CF0DC8" w:rsidRPr="005541F0" w:rsidRDefault="00CF0DC8" w:rsidP="00656C1A">
      <w:pPr>
        <w:spacing w:line="120" w:lineRule="atLeast"/>
        <w:jc w:val="center"/>
        <w:rPr>
          <w:sz w:val="20"/>
          <w:szCs w:val="24"/>
        </w:rPr>
      </w:pPr>
    </w:p>
    <w:p w:rsidR="00CF0DC8" w:rsidRPr="00656C1A" w:rsidRDefault="00CF0DC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F0DC8" w:rsidRDefault="00CF0DC8" w:rsidP="00656C1A">
      <w:pPr>
        <w:spacing w:line="120" w:lineRule="atLeast"/>
        <w:jc w:val="center"/>
        <w:rPr>
          <w:sz w:val="30"/>
          <w:szCs w:val="24"/>
        </w:rPr>
      </w:pPr>
    </w:p>
    <w:p w:rsidR="00CF0DC8" w:rsidRPr="00656C1A" w:rsidRDefault="00CF0DC8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F0DC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F0DC8" w:rsidRPr="00F8214F" w:rsidRDefault="00CF0D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F0DC8" w:rsidRPr="00F8214F" w:rsidRDefault="00843D0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F0DC8" w:rsidRPr="00F8214F" w:rsidRDefault="00CF0DC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F0DC8" w:rsidRPr="00F8214F" w:rsidRDefault="00843D0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F0DC8" w:rsidRPr="00A63FB0" w:rsidRDefault="00CF0DC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F0DC8" w:rsidRPr="00A3761A" w:rsidRDefault="00843D0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CF0DC8" w:rsidRPr="00F8214F" w:rsidRDefault="00CF0DC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F0DC8" w:rsidRPr="00F8214F" w:rsidRDefault="00CF0DC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F0DC8" w:rsidRPr="00AB4194" w:rsidRDefault="00CF0D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F0DC8" w:rsidRPr="00F8214F" w:rsidRDefault="00843D0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10370</w:t>
            </w:r>
          </w:p>
        </w:tc>
      </w:tr>
    </w:tbl>
    <w:p w:rsidR="00CF0DC8" w:rsidRPr="00C725A6" w:rsidRDefault="00CF0DC8" w:rsidP="00C725A6">
      <w:pPr>
        <w:rPr>
          <w:rFonts w:cs="Times New Roman"/>
          <w:szCs w:val="28"/>
        </w:rPr>
      </w:pPr>
    </w:p>
    <w:p w:rsidR="00CF0DC8" w:rsidRPr="00CF0DC8" w:rsidRDefault="00CF0DC8" w:rsidP="00CF0DC8">
      <w:pPr>
        <w:ind w:right="5102"/>
        <w:rPr>
          <w:szCs w:val="28"/>
        </w:rPr>
      </w:pPr>
      <w:r w:rsidRPr="00CF0DC8">
        <w:rPr>
          <w:szCs w:val="28"/>
        </w:rPr>
        <w:t xml:space="preserve">О внесении изменений </w:t>
      </w:r>
    </w:p>
    <w:p w:rsidR="00CF0DC8" w:rsidRPr="00CF0DC8" w:rsidRDefault="00CF0DC8" w:rsidP="00CF0DC8">
      <w:pPr>
        <w:ind w:right="5102"/>
        <w:rPr>
          <w:szCs w:val="28"/>
        </w:rPr>
      </w:pPr>
      <w:r w:rsidRPr="00CF0DC8">
        <w:rPr>
          <w:szCs w:val="28"/>
        </w:rPr>
        <w:t xml:space="preserve">в постановление Администрации </w:t>
      </w:r>
    </w:p>
    <w:p w:rsidR="00CF0DC8" w:rsidRPr="00CF0DC8" w:rsidRDefault="00CF0DC8" w:rsidP="00CF0DC8">
      <w:pPr>
        <w:ind w:right="5102"/>
        <w:rPr>
          <w:szCs w:val="28"/>
        </w:rPr>
      </w:pPr>
      <w:r w:rsidRPr="00CF0DC8">
        <w:rPr>
          <w:szCs w:val="28"/>
        </w:rPr>
        <w:t>города от 13.12.2013 № 8997</w:t>
      </w:r>
    </w:p>
    <w:p w:rsidR="00CF0DC8" w:rsidRDefault="00CF0DC8" w:rsidP="00CF0DC8">
      <w:pPr>
        <w:ind w:right="4818"/>
        <w:rPr>
          <w:szCs w:val="28"/>
        </w:rPr>
      </w:pPr>
      <w:r w:rsidRPr="00CF0DC8">
        <w:rPr>
          <w:szCs w:val="28"/>
        </w:rPr>
        <w:t xml:space="preserve">«Об утверждении муниципальной </w:t>
      </w:r>
    </w:p>
    <w:p w:rsidR="00CF0DC8" w:rsidRPr="00CF0DC8" w:rsidRDefault="00CF0DC8" w:rsidP="00CF0DC8">
      <w:pPr>
        <w:ind w:right="4818"/>
        <w:rPr>
          <w:szCs w:val="28"/>
        </w:rPr>
      </w:pPr>
      <w:r w:rsidRPr="00CF0DC8">
        <w:rPr>
          <w:szCs w:val="28"/>
        </w:rPr>
        <w:t>программы «Развитие коммунального комплекса в городе Сургуте на период до 2030 года»</w:t>
      </w:r>
    </w:p>
    <w:p w:rsidR="00CF0DC8" w:rsidRPr="00CF0DC8" w:rsidRDefault="00CF0DC8" w:rsidP="00CF0DC8">
      <w:pPr>
        <w:ind w:right="5670"/>
        <w:rPr>
          <w:szCs w:val="28"/>
        </w:rPr>
      </w:pPr>
    </w:p>
    <w:p w:rsidR="00CF0DC8" w:rsidRPr="00CF0DC8" w:rsidRDefault="00CF0DC8" w:rsidP="00CF0DC8">
      <w:pPr>
        <w:ind w:right="5670"/>
        <w:rPr>
          <w:szCs w:val="28"/>
        </w:rPr>
      </w:pPr>
    </w:p>
    <w:p w:rsidR="00CF0DC8" w:rsidRDefault="00CF0DC8" w:rsidP="00D560BB">
      <w:pPr>
        <w:ind w:firstLine="709"/>
        <w:jc w:val="both"/>
        <w:rPr>
          <w:szCs w:val="28"/>
        </w:rPr>
      </w:pPr>
      <w:bookmarkStart w:id="5" w:name="sub_2"/>
      <w:r w:rsidRPr="00CF0DC8">
        <w:rPr>
          <w:spacing w:val="-4"/>
        </w:rPr>
        <w:t xml:space="preserve">В соответствии со статьей 179 Бюджетного кодекса Российской Федерации, </w:t>
      </w:r>
      <w:r w:rsidR="00D560BB" w:rsidRPr="00D560BB">
        <w:rPr>
          <w:spacing w:val="-4"/>
          <w:szCs w:val="28"/>
        </w:rPr>
        <w:t>распоряжением Главы города от 29.12.2021</w:t>
      </w:r>
      <w:r w:rsidR="00D560BB">
        <w:rPr>
          <w:szCs w:val="28"/>
        </w:rPr>
        <w:t xml:space="preserve"> № 38 «О последовательности исполнения обязанностей Главы города высшими должностными лицами Администрации города в период </w:t>
      </w:r>
      <w:r w:rsidR="00D560BB" w:rsidRPr="00CF0DC8">
        <w:rPr>
          <w:spacing w:val="-4"/>
          <w:szCs w:val="28"/>
        </w:rPr>
        <w:t>его временного отсутствия»,</w:t>
      </w:r>
      <w:r w:rsidR="00D560BB">
        <w:rPr>
          <w:spacing w:val="-4"/>
          <w:szCs w:val="28"/>
        </w:rPr>
        <w:t xml:space="preserve"> </w:t>
      </w:r>
      <w:r w:rsidRPr="00CF0DC8">
        <w:t xml:space="preserve">постановлением </w:t>
      </w:r>
      <w:r w:rsidRPr="00D560BB">
        <w:rPr>
          <w:spacing w:val="-4"/>
        </w:rPr>
        <w:t>Администрации города от 17.07.2013 № 5159 «Об утверждении порядка принятия решений</w:t>
      </w:r>
      <w:r w:rsidRPr="00CF0DC8">
        <w:t xml:space="preserve"> о разработке, </w:t>
      </w:r>
      <w:r w:rsidRPr="00CF0DC8">
        <w:rPr>
          <w:spacing w:val="-4"/>
        </w:rPr>
        <w:t xml:space="preserve">формирования и реализации </w:t>
      </w:r>
      <w:r w:rsidR="00D560BB">
        <w:rPr>
          <w:spacing w:val="-4"/>
        </w:rPr>
        <w:t xml:space="preserve"> </w:t>
      </w:r>
      <w:r w:rsidRPr="00CF0DC8">
        <w:rPr>
          <w:spacing w:val="-4"/>
        </w:rPr>
        <w:t>муниципальных программ городского округа Сургут</w:t>
      </w:r>
      <w:r w:rsidRPr="00CF0DC8">
        <w:t xml:space="preserve"> Ханты-Мансийского автономного округа –</w:t>
      </w:r>
      <w:r>
        <w:t xml:space="preserve"> </w:t>
      </w:r>
      <w:r w:rsidRPr="00CF0DC8">
        <w:t xml:space="preserve">Югры», </w:t>
      </w:r>
      <w:r w:rsidRPr="00CF0DC8">
        <w:rPr>
          <w:spacing w:val="-4"/>
          <w:szCs w:val="28"/>
        </w:rPr>
        <w:t>распоряжением Администрации города от 30.12.2005</w:t>
      </w:r>
      <w:r>
        <w:rPr>
          <w:szCs w:val="28"/>
        </w:rPr>
        <w:t xml:space="preserve"> № 3686 «Об утверждении Регламента </w:t>
      </w:r>
      <w:r>
        <w:rPr>
          <w:spacing w:val="-6"/>
          <w:szCs w:val="28"/>
        </w:rPr>
        <w:t>Администрации города»:</w:t>
      </w:r>
      <w:r>
        <w:rPr>
          <w:szCs w:val="28"/>
        </w:rPr>
        <w:t xml:space="preserve"> </w:t>
      </w:r>
    </w:p>
    <w:p w:rsidR="00D560BB" w:rsidRPr="00D560BB" w:rsidRDefault="00D560BB" w:rsidP="00D560BB">
      <w:pPr>
        <w:ind w:firstLine="709"/>
        <w:jc w:val="both"/>
        <w:rPr>
          <w:szCs w:val="28"/>
        </w:rPr>
      </w:pPr>
      <w:r w:rsidRPr="00D560BB">
        <w:rPr>
          <w:szCs w:val="28"/>
        </w:rPr>
        <w:t xml:space="preserve">1. Внести в постановление Администрации города от 13.12.2013 № 8997 </w:t>
      </w:r>
      <w:r w:rsidRPr="00D560BB">
        <w:rPr>
          <w:szCs w:val="28"/>
        </w:rPr>
        <w:br/>
      </w:r>
      <w:r w:rsidRPr="00D560BB">
        <w:rPr>
          <w:spacing w:val="-6"/>
          <w:szCs w:val="28"/>
        </w:rPr>
        <w:t>«Об утверждении муниципальной программы «Развитие коммунального комплекса</w:t>
      </w:r>
      <w:r w:rsidRPr="00D560BB">
        <w:rPr>
          <w:szCs w:val="28"/>
        </w:rPr>
        <w:t xml:space="preserve"> в городе Сургуте на период до 2030 года» (с изменениями от 07.04.2014 № 2278, 14.07.2014 № 4832, 10.09.2014 № 6232, 08.12.2014 № 8214, 12.12.2014 № 8340, 27.02.2015 № 1350, 09.07.2015 № 4746, 04.09.2015 № 6148, 13.11.2015 № 7930, 11.12.2015 № 8638, 12.02.2016 № 941, 28.04.2016 № 3239, 21.06.2016 № 4620, 09.08.2016 № 6024, 20.12.2016 № 9244, 27.01.2017 № 474, 13.02.2018 № 1055, 07.06.2018 № 4251, 10.09.2018 № 6860, 22.02.2019 № 1282, 15.05.2019 № 3174, 16.07.2019 № 5109, 13.11.2019 № 8431, 15.01.2020 № 243, 02.10.2020 № 6914, 09.12.2020 № 9166, 25.01.2021 № 513, 19.07.2021 № 5985, 17.01.2022 №</w:t>
      </w:r>
      <w:r>
        <w:rPr>
          <w:szCs w:val="28"/>
        </w:rPr>
        <w:t xml:space="preserve"> </w:t>
      </w:r>
      <w:r w:rsidRPr="00D560BB">
        <w:rPr>
          <w:szCs w:val="28"/>
        </w:rPr>
        <w:t>239, 11.07.2022 № 5623) следующие изменения:</w:t>
      </w:r>
    </w:p>
    <w:p w:rsidR="00D560BB" w:rsidRPr="00D560BB" w:rsidRDefault="00D560BB" w:rsidP="00D560BB">
      <w:pPr>
        <w:ind w:firstLine="709"/>
        <w:jc w:val="both"/>
        <w:rPr>
          <w:szCs w:val="28"/>
        </w:rPr>
      </w:pPr>
      <w:r w:rsidRPr="00D560BB">
        <w:rPr>
          <w:szCs w:val="28"/>
        </w:rPr>
        <w:t>1.1</w:t>
      </w:r>
      <w:r>
        <w:rPr>
          <w:rFonts w:cs="Times New Roman"/>
          <w:szCs w:val="28"/>
        </w:rPr>
        <w:t xml:space="preserve">. </w:t>
      </w:r>
      <w:r w:rsidRPr="00D560BB">
        <w:rPr>
          <w:rFonts w:cs="Times New Roman"/>
          <w:szCs w:val="28"/>
        </w:rPr>
        <w:t xml:space="preserve">В констатирующей части постановления </w:t>
      </w:r>
      <w:r w:rsidRPr="00D560BB">
        <w:rPr>
          <w:szCs w:val="28"/>
        </w:rPr>
        <w:t>слова «</w:t>
      </w:r>
      <w:r w:rsidRPr="00D560BB">
        <w:rPr>
          <w:rFonts w:cs="Arial"/>
        </w:rPr>
        <w:t xml:space="preserve">распоряжениями </w:t>
      </w:r>
      <w:r w:rsidRPr="00D560BB">
        <w:rPr>
          <w:rFonts w:cs="Arial"/>
        </w:rPr>
        <w:br/>
        <w:t xml:space="preserve">Администрации города от 29.08.2013 № 3058 «О разработке муниципальной </w:t>
      </w:r>
      <w:r w:rsidRPr="00D560BB">
        <w:rPr>
          <w:rFonts w:cs="Arial"/>
        </w:rPr>
        <w:br/>
        <w:t xml:space="preserve">программы «Развитие коммунального комплекса в городе Сургут </w:t>
      </w:r>
      <w:r w:rsidRPr="00D560BB">
        <w:rPr>
          <w:rFonts w:cs="Arial"/>
          <w:szCs w:val="28"/>
        </w:rPr>
        <w:t xml:space="preserve">на период </w:t>
      </w:r>
      <w:r w:rsidRPr="00D560BB">
        <w:rPr>
          <w:rFonts w:cs="Arial"/>
          <w:szCs w:val="28"/>
        </w:rPr>
        <w:br/>
      </w:r>
      <w:r w:rsidRPr="00D560BB">
        <w:rPr>
          <w:rFonts w:cs="Arial"/>
          <w:szCs w:val="28"/>
        </w:rPr>
        <w:lastRenderedPageBreak/>
        <w:t>до 2030 года</w:t>
      </w:r>
      <w:r w:rsidRPr="00D560BB">
        <w:rPr>
          <w:rFonts w:cs="Arial"/>
        </w:rPr>
        <w:t xml:space="preserve">» (с изменениями от 13.11.2013 № 3950), от 30.12.2005 № 3686 </w:t>
      </w:r>
      <w:r w:rsidRPr="00D560BB">
        <w:rPr>
          <w:rFonts w:cs="Arial"/>
        </w:rPr>
        <w:br/>
      </w:r>
      <w:r w:rsidRPr="00D560BB">
        <w:rPr>
          <w:rFonts w:cs="Arial"/>
          <w:spacing w:val="-6"/>
        </w:rPr>
        <w:t>«Об утверждении Регламента Администрации города» (с изменениями от 21.10.2013</w:t>
      </w:r>
      <w:r w:rsidRPr="00D560BB">
        <w:rPr>
          <w:rFonts w:cs="Arial"/>
        </w:rPr>
        <w:t xml:space="preserve"> </w:t>
      </w:r>
      <w:r w:rsidRPr="00D560BB">
        <w:rPr>
          <w:rFonts w:cs="Arial"/>
          <w:spacing w:val="-4"/>
        </w:rPr>
        <w:t>№ 3623)</w:t>
      </w:r>
      <w:r w:rsidRPr="00D560BB">
        <w:rPr>
          <w:spacing w:val="-4"/>
          <w:szCs w:val="28"/>
        </w:rPr>
        <w:t xml:space="preserve"> заменить словами «</w:t>
      </w:r>
      <w:r w:rsidRPr="00D560BB">
        <w:rPr>
          <w:bCs/>
          <w:spacing w:val="-4"/>
          <w:szCs w:val="28"/>
        </w:rPr>
        <w:t>распоряжением Администрации города</w:t>
      </w:r>
      <w:r w:rsidRPr="00D560BB">
        <w:rPr>
          <w:spacing w:val="-4"/>
          <w:szCs w:val="28"/>
        </w:rPr>
        <w:t xml:space="preserve"> от 30.12.2005</w:t>
      </w:r>
      <w:r w:rsidRPr="00D560BB">
        <w:rPr>
          <w:szCs w:val="28"/>
        </w:rPr>
        <w:t xml:space="preserve"> № 3686 «Об утверждении Регламента Администрации города».</w:t>
      </w:r>
    </w:p>
    <w:p w:rsidR="00D560BB" w:rsidRDefault="00D560BB" w:rsidP="00D560BB">
      <w:pPr>
        <w:ind w:firstLine="709"/>
        <w:jc w:val="both"/>
        <w:rPr>
          <w:szCs w:val="28"/>
        </w:rPr>
      </w:pPr>
      <w:r w:rsidRPr="00D560BB">
        <w:rPr>
          <w:szCs w:val="28"/>
        </w:rPr>
        <w:t xml:space="preserve">1.2. В наименовании приложения к постановлению после слов «Муниципальная программа «Развитие коммунального комплекса в городе Сургуте </w:t>
      </w:r>
      <w:r>
        <w:rPr>
          <w:szCs w:val="28"/>
        </w:rPr>
        <w:t xml:space="preserve">                    </w:t>
      </w:r>
      <w:r w:rsidRPr="00D560BB">
        <w:rPr>
          <w:szCs w:val="28"/>
        </w:rPr>
        <w:t>на период до 2030 года» дополнить таблицей следующего содержания:</w:t>
      </w:r>
    </w:p>
    <w:p w:rsidR="00D560BB" w:rsidRDefault="00D560BB" w:rsidP="00D560BB">
      <w:pPr>
        <w:jc w:val="center"/>
        <w:rPr>
          <w:rFonts w:eastAsia="Times New Roman" w:cs="Times New Roman"/>
          <w:szCs w:val="28"/>
          <w:lang w:eastAsia="ru-RU"/>
        </w:rPr>
      </w:pPr>
    </w:p>
    <w:p w:rsidR="00D560BB" w:rsidRPr="00D560BB" w:rsidRDefault="00D560BB" w:rsidP="00D560BB">
      <w:pPr>
        <w:jc w:val="center"/>
        <w:rPr>
          <w:rFonts w:eastAsia="Times New Roman" w:cs="Times New Roman"/>
          <w:szCs w:val="28"/>
          <w:lang w:eastAsia="ru-RU"/>
        </w:rPr>
      </w:pPr>
      <w:r w:rsidRPr="00D560BB">
        <w:rPr>
          <w:rFonts w:eastAsia="Times New Roman" w:cs="Times New Roman"/>
          <w:szCs w:val="28"/>
          <w:lang w:eastAsia="ru-RU"/>
        </w:rPr>
        <w:t>«Паспорт</w:t>
      </w:r>
    </w:p>
    <w:p w:rsidR="00D560BB" w:rsidRDefault="00D560BB" w:rsidP="00D560BB">
      <w:pPr>
        <w:jc w:val="center"/>
        <w:rPr>
          <w:rFonts w:eastAsia="Times New Roman" w:cs="Times New Roman"/>
          <w:szCs w:val="28"/>
          <w:lang w:eastAsia="ru-RU"/>
        </w:rPr>
      </w:pPr>
      <w:r w:rsidRPr="00D560BB">
        <w:rPr>
          <w:rFonts w:eastAsia="Times New Roman" w:cs="Times New Roman"/>
          <w:szCs w:val="28"/>
          <w:lang w:eastAsia="ru-RU"/>
        </w:rPr>
        <w:t xml:space="preserve">муниципальной программы «Развитие коммунального </w:t>
      </w:r>
    </w:p>
    <w:p w:rsidR="00D560BB" w:rsidRDefault="00D560BB" w:rsidP="00D560BB">
      <w:pPr>
        <w:jc w:val="center"/>
        <w:rPr>
          <w:rFonts w:eastAsia="Times New Roman" w:cs="Times New Roman"/>
          <w:szCs w:val="28"/>
          <w:lang w:eastAsia="ru-RU"/>
        </w:rPr>
      </w:pPr>
      <w:r w:rsidRPr="00D560BB">
        <w:rPr>
          <w:rFonts w:eastAsia="Times New Roman" w:cs="Times New Roman"/>
          <w:szCs w:val="28"/>
          <w:lang w:eastAsia="ru-RU"/>
        </w:rPr>
        <w:t>комплекса в городе Сургуте на период до 2030 года»</w:t>
      </w:r>
    </w:p>
    <w:p w:rsidR="00D560BB" w:rsidRPr="00D560BB" w:rsidRDefault="00D560BB" w:rsidP="00D560BB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D560BB" w:rsidRPr="00D560BB" w:rsidTr="00D560BB">
        <w:tc>
          <w:tcPr>
            <w:tcW w:w="3256" w:type="dxa"/>
            <w:tcBorders>
              <w:right w:val="single" w:sz="4" w:space="0" w:color="auto"/>
            </w:tcBorders>
          </w:tcPr>
          <w:p w:rsidR="00D560BB" w:rsidRDefault="00D560BB" w:rsidP="00D560BB">
            <w:pPr>
              <w:ind w:right="-104"/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>Основание</w:t>
            </w:r>
            <w:r>
              <w:rPr>
                <w:sz w:val="26"/>
                <w:szCs w:val="26"/>
              </w:rPr>
              <w:t xml:space="preserve"> </w:t>
            </w:r>
            <w:r w:rsidRPr="00D560BB">
              <w:rPr>
                <w:sz w:val="26"/>
                <w:szCs w:val="26"/>
              </w:rPr>
              <w:t xml:space="preserve">для разработки </w:t>
            </w:r>
            <w:r w:rsidRPr="00D560BB">
              <w:rPr>
                <w:spacing w:val="-4"/>
                <w:sz w:val="26"/>
                <w:szCs w:val="26"/>
              </w:rPr>
              <w:t xml:space="preserve">программы – наименование, </w:t>
            </w:r>
            <w:r w:rsidRPr="00D560BB">
              <w:rPr>
                <w:sz w:val="26"/>
                <w:szCs w:val="26"/>
              </w:rPr>
              <w:t xml:space="preserve"> номер и дата правового акта, послужившего </w:t>
            </w:r>
          </w:p>
          <w:p w:rsidR="00D560BB" w:rsidRPr="00D560BB" w:rsidRDefault="00D560BB" w:rsidP="00D560BB">
            <w:pPr>
              <w:ind w:right="-104"/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>основой для разработки 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B" w:rsidRDefault="00D560BB" w:rsidP="00D560BB">
            <w:pPr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 xml:space="preserve">- статья 8 Градостроительного кодекса Российской </w:t>
            </w:r>
          </w:p>
          <w:p w:rsidR="00D560BB" w:rsidRPr="00D560BB" w:rsidRDefault="00D560BB" w:rsidP="00D560BB">
            <w:pPr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>Федерации;</w:t>
            </w:r>
          </w:p>
          <w:p w:rsidR="00D560BB" w:rsidRPr="00D560BB" w:rsidRDefault="00D560BB" w:rsidP="00D560BB">
            <w:pPr>
              <w:ind w:right="-112"/>
              <w:rPr>
                <w:spacing w:val="-4"/>
                <w:sz w:val="26"/>
                <w:szCs w:val="26"/>
              </w:rPr>
            </w:pPr>
            <w:r w:rsidRPr="00D560BB">
              <w:rPr>
                <w:spacing w:val="-4"/>
                <w:sz w:val="26"/>
                <w:szCs w:val="26"/>
              </w:rPr>
              <w:t xml:space="preserve">- статья 179 Бюджетного кодекса Российской Федерации; </w:t>
            </w:r>
          </w:p>
          <w:p w:rsidR="00D560BB" w:rsidRDefault="00D560BB" w:rsidP="00D560BB">
            <w:pPr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 xml:space="preserve">- Федеральный закон от 06.10.2003 № 131-ФЗ </w:t>
            </w:r>
          </w:p>
          <w:p w:rsidR="00D560BB" w:rsidRDefault="00D560BB" w:rsidP="00D560BB">
            <w:pPr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>«Об общих принципах организации местного</w:t>
            </w:r>
            <w:r>
              <w:rPr>
                <w:sz w:val="26"/>
                <w:szCs w:val="26"/>
              </w:rPr>
              <w:t xml:space="preserve"> </w:t>
            </w:r>
          </w:p>
          <w:p w:rsidR="00D560BB" w:rsidRDefault="00D560BB" w:rsidP="00D560BB">
            <w:pPr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>самоуправления в Российской Федерации»;</w:t>
            </w:r>
          </w:p>
          <w:p w:rsidR="00D560BB" w:rsidRDefault="00D560BB" w:rsidP="00D560BB">
            <w:pPr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 xml:space="preserve">- Федеральный закон от 27.07.2010 № 190-ФЗ  </w:t>
            </w:r>
          </w:p>
          <w:p w:rsidR="00D560BB" w:rsidRDefault="00D560BB" w:rsidP="00D560BB">
            <w:pPr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>«О теплоснабжении»;</w:t>
            </w:r>
            <w:r>
              <w:rPr>
                <w:sz w:val="26"/>
                <w:szCs w:val="26"/>
              </w:rPr>
              <w:t xml:space="preserve"> </w:t>
            </w:r>
          </w:p>
          <w:p w:rsidR="00D560BB" w:rsidRDefault="00D560BB" w:rsidP="00D560BB">
            <w:pPr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 xml:space="preserve">- Федеральный закон от 07.12.2011 № 416-ФЗ </w:t>
            </w:r>
          </w:p>
          <w:p w:rsidR="00D560BB" w:rsidRDefault="00D560BB" w:rsidP="00D560BB">
            <w:pPr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>«О водоснабжении и водоотведении»;</w:t>
            </w:r>
            <w:r>
              <w:rPr>
                <w:sz w:val="26"/>
                <w:szCs w:val="26"/>
              </w:rPr>
              <w:t xml:space="preserve"> </w:t>
            </w:r>
          </w:p>
          <w:p w:rsidR="00D560BB" w:rsidRDefault="00D560BB" w:rsidP="00D560BB">
            <w:pPr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 xml:space="preserve">- постановление Правительства Ханты-Мансийского автономного округа – Югры от 31.10.2021 № 477-п </w:t>
            </w:r>
          </w:p>
          <w:p w:rsidR="00D560BB" w:rsidRDefault="00D560BB" w:rsidP="00D560BB">
            <w:pPr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 xml:space="preserve">«О государственной программе Ханты-Мансийского </w:t>
            </w:r>
            <w:r w:rsidRPr="00D560BB">
              <w:rPr>
                <w:spacing w:val="-4"/>
                <w:sz w:val="26"/>
                <w:szCs w:val="26"/>
              </w:rPr>
              <w:t>автономного округа – Югры «Жилищно-коммунальный</w:t>
            </w:r>
            <w:r w:rsidRPr="00D560BB">
              <w:rPr>
                <w:sz w:val="26"/>
                <w:szCs w:val="26"/>
              </w:rPr>
              <w:t xml:space="preserve"> комплекс и городская среда»;</w:t>
            </w:r>
            <w:r>
              <w:rPr>
                <w:sz w:val="26"/>
                <w:szCs w:val="26"/>
              </w:rPr>
              <w:t xml:space="preserve"> </w:t>
            </w:r>
          </w:p>
          <w:p w:rsidR="00D560BB" w:rsidRDefault="00D560BB" w:rsidP="00D560BB">
            <w:pPr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>- решение Думы города от 07.10.2009 № 604-</w:t>
            </w:r>
            <w:r w:rsidRPr="00D560BB">
              <w:rPr>
                <w:sz w:val="26"/>
                <w:szCs w:val="26"/>
                <w:lang w:val="en-US"/>
              </w:rPr>
              <w:t>IV</w:t>
            </w:r>
            <w:r w:rsidRPr="00D560BB">
              <w:rPr>
                <w:sz w:val="26"/>
                <w:szCs w:val="26"/>
              </w:rPr>
              <w:t xml:space="preserve"> ДГ </w:t>
            </w:r>
          </w:p>
          <w:p w:rsidR="00D560BB" w:rsidRDefault="00D560BB" w:rsidP="00D560BB">
            <w:pPr>
              <w:rPr>
                <w:spacing w:val="-6"/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 xml:space="preserve">«О Положении о порядке управления и распоряжения </w:t>
            </w:r>
            <w:r w:rsidRPr="00D560BB">
              <w:rPr>
                <w:spacing w:val="-6"/>
                <w:sz w:val="26"/>
                <w:szCs w:val="26"/>
              </w:rPr>
              <w:t>имуществом, находящимся в муниципальной собствен</w:t>
            </w:r>
            <w:r>
              <w:rPr>
                <w:spacing w:val="-6"/>
                <w:sz w:val="26"/>
                <w:szCs w:val="26"/>
              </w:rPr>
              <w:t>-</w:t>
            </w:r>
          </w:p>
          <w:p w:rsidR="00D560BB" w:rsidRPr="00D560BB" w:rsidRDefault="00D560BB" w:rsidP="00D560BB">
            <w:pPr>
              <w:rPr>
                <w:spacing w:val="-6"/>
                <w:sz w:val="26"/>
                <w:szCs w:val="26"/>
              </w:rPr>
            </w:pPr>
            <w:r w:rsidRPr="00D560BB">
              <w:rPr>
                <w:spacing w:val="-6"/>
                <w:sz w:val="26"/>
                <w:szCs w:val="26"/>
              </w:rPr>
              <w:t xml:space="preserve">ности»; </w:t>
            </w:r>
          </w:p>
          <w:p w:rsidR="00D560BB" w:rsidRDefault="00D560BB" w:rsidP="00D560BB">
            <w:pPr>
              <w:rPr>
                <w:rFonts w:eastAsia="Calibri"/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 xml:space="preserve">- </w:t>
            </w:r>
            <w:r w:rsidRPr="00D560BB">
              <w:rPr>
                <w:rFonts w:eastAsia="Calibri"/>
                <w:sz w:val="26"/>
                <w:szCs w:val="26"/>
              </w:rPr>
              <w:t xml:space="preserve">решение Думы города от 08.06.2015 № 718-V ДГ </w:t>
            </w:r>
          </w:p>
          <w:p w:rsidR="00D560BB" w:rsidRDefault="00D560BB" w:rsidP="00D560BB">
            <w:pPr>
              <w:rPr>
                <w:rFonts w:eastAsia="Calibri"/>
                <w:sz w:val="26"/>
                <w:szCs w:val="26"/>
              </w:rPr>
            </w:pPr>
            <w:r w:rsidRPr="00D560BB">
              <w:rPr>
                <w:rFonts w:eastAsia="Calibri"/>
                <w:sz w:val="26"/>
                <w:szCs w:val="26"/>
              </w:rPr>
              <w:t xml:space="preserve">«О Стратегии социально-экономического развития </w:t>
            </w:r>
          </w:p>
          <w:p w:rsidR="00D560BB" w:rsidRDefault="00D560BB" w:rsidP="00D560BB">
            <w:pPr>
              <w:rPr>
                <w:rFonts w:eastAsia="Calibri"/>
                <w:sz w:val="26"/>
                <w:szCs w:val="26"/>
              </w:rPr>
            </w:pPr>
            <w:r w:rsidRPr="00D560BB">
              <w:rPr>
                <w:rFonts w:eastAsia="Calibri"/>
                <w:sz w:val="26"/>
                <w:szCs w:val="26"/>
              </w:rPr>
              <w:t xml:space="preserve">муниципального образования городской округ Сургут </w:t>
            </w:r>
            <w:r w:rsidRPr="00D560BB">
              <w:rPr>
                <w:sz w:val="26"/>
                <w:szCs w:val="26"/>
              </w:rPr>
              <w:t>Ханты-Мансийского автономного округа – Югры</w:t>
            </w:r>
            <w:r w:rsidRPr="00D560BB">
              <w:rPr>
                <w:rFonts w:eastAsia="Calibri"/>
                <w:sz w:val="26"/>
                <w:szCs w:val="26"/>
              </w:rPr>
              <w:t xml:space="preserve"> </w:t>
            </w:r>
          </w:p>
          <w:p w:rsidR="00D560BB" w:rsidRDefault="00D560BB" w:rsidP="00D560BB">
            <w:pPr>
              <w:rPr>
                <w:sz w:val="26"/>
                <w:szCs w:val="26"/>
              </w:rPr>
            </w:pPr>
            <w:r w:rsidRPr="00D560BB">
              <w:rPr>
                <w:rFonts w:eastAsia="Calibri"/>
                <w:sz w:val="26"/>
                <w:szCs w:val="26"/>
              </w:rPr>
              <w:t>на период до 2030 года»</w:t>
            </w:r>
            <w:r w:rsidRPr="00D560BB">
              <w:rPr>
                <w:sz w:val="26"/>
                <w:szCs w:val="26"/>
              </w:rPr>
              <w:t>;</w:t>
            </w:r>
          </w:p>
          <w:p w:rsidR="00D560BB" w:rsidRPr="00D560BB" w:rsidRDefault="00D560BB" w:rsidP="00D560BB">
            <w:pPr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 xml:space="preserve">- постановление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округа Сургут Ханты-Мансийского автономного округа – Югры» </w:t>
            </w:r>
          </w:p>
        </w:tc>
      </w:tr>
      <w:tr w:rsidR="00D560BB" w:rsidRPr="00D560BB" w:rsidTr="00D560BB">
        <w:tc>
          <w:tcPr>
            <w:tcW w:w="3256" w:type="dxa"/>
            <w:tcBorders>
              <w:right w:val="single" w:sz="4" w:space="0" w:color="auto"/>
            </w:tcBorders>
          </w:tcPr>
          <w:p w:rsidR="00D560BB" w:rsidRPr="00D560BB" w:rsidRDefault="00D560BB" w:rsidP="00D560BB">
            <w:pPr>
              <w:ind w:right="-104"/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>Куратор 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B" w:rsidRDefault="00D560BB" w:rsidP="00D560BB">
            <w:pPr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 xml:space="preserve">заместитель Главы города, курирующий сферу городского хозяйства, природопользования и экологии, управления земельными ресурсами городского округа и имуществом, находящимися в муниципальной </w:t>
            </w:r>
          </w:p>
          <w:p w:rsidR="00D560BB" w:rsidRPr="00D560BB" w:rsidRDefault="00D560BB" w:rsidP="00D560BB">
            <w:pPr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>собственности</w:t>
            </w:r>
          </w:p>
        </w:tc>
      </w:tr>
    </w:tbl>
    <w:p w:rsidR="00D560BB" w:rsidRDefault="00D560B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D560BB" w:rsidRPr="00D560BB" w:rsidTr="00D560BB">
        <w:tc>
          <w:tcPr>
            <w:tcW w:w="3256" w:type="dxa"/>
            <w:tcBorders>
              <w:top w:val="single" w:sz="4" w:space="0" w:color="auto"/>
            </w:tcBorders>
          </w:tcPr>
          <w:p w:rsidR="00D560BB" w:rsidRDefault="00D560BB" w:rsidP="00D560BB">
            <w:pPr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 xml:space="preserve">Наименование </w:t>
            </w:r>
          </w:p>
          <w:p w:rsidR="00D560BB" w:rsidRDefault="00D560BB" w:rsidP="00D560BB">
            <w:pPr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 xml:space="preserve">администратора </w:t>
            </w:r>
          </w:p>
          <w:p w:rsidR="00D560BB" w:rsidRDefault="00D560BB" w:rsidP="00D560BB">
            <w:pPr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 xml:space="preserve">и соадминистратора </w:t>
            </w:r>
          </w:p>
          <w:p w:rsidR="00D560BB" w:rsidRPr="00D560BB" w:rsidRDefault="00D560BB" w:rsidP="00D560BB">
            <w:pPr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>программы</w:t>
            </w:r>
          </w:p>
        </w:tc>
        <w:tc>
          <w:tcPr>
            <w:tcW w:w="6372" w:type="dxa"/>
            <w:tcBorders>
              <w:top w:val="single" w:sz="4" w:space="0" w:color="auto"/>
            </w:tcBorders>
          </w:tcPr>
          <w:p w:rsidR="00D560BB" w:rsidRPr="00D560BB" w:rsidRDefault="00D560BB" w:rsidP="00D560BB">
            <w:pPr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>администратор – департамент городского хозяйства</w:t>
            </w:r>
          </w:p>
        </w:tc>
      </w:tr>
      <w:tr w:rsidR="00D560BB" w:rsidRPr="00D560BB" w:rsidTr="00C54DB3">
        <w:tc>
          <w:tcPr>
            <w:tcW w:w="3256" w:type="dxa"/>
          </w:tcPr>
          <w:p w:rsidR="00D560BB" w:rsidRPr="00D560BB" w:rsidRDefault="00D560BB" w:rsidP="00D560BB">
            <w:pPr>
              <w:ind w:right="-108"/>
              <w:rPr>
                <w:sz w:val="26"/>
                <w:szCs w:val="26"/>
                <w:highlight w:val="yellow"/>
              </w:rPr>
            </w:pPr>
            <w:r w:rsidRPr="00D560BB">
              <w:rPr>
                <w:sz w:val="26"/>
                <w:szCs w:val="26"/>
              </w:rPr>
              <w:t xml:space="preserve">Цель программы  </w:t>
            </w:r>
          </w:p>
        </w:tc>
        <w:tc>
          <w:tcPr>
            <w:tcW w:w="6372" w:type="dxa"/>
          </w:tcPr>
          <w:p w:rsidR="00D560BB" w:rsidRPr="00D560BB" w:rsidRDefault="00D560BB" w:rsidP="00D560BB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560BB">
              <w:rPr>
                <w:bCs/>
                <w:spacing w:val="-4"/>
                <w:sz w:val="26"/>
                <w:szCs w:val="26"/>
              </w:rPr>
              <w:t>обеспечение надежности предоставления коммунальных</w:t>
            </w:r>
            <w:r w:rsidRPr="00D560BB">
              <w:rPr>
                <w:bCs/>
                <w:sz w:val="26"/>
                <w:szCs w:val="26"/>
              </w:rPr>
              <w:t xml:space="preserve"> услуг в соответствии с нормативными требованиями</w:t>
            </w:r>
          </w:p>
        </w:tc>
      </w:tr>
      <w:tr w:rsidR="00D560BB" w:rsidRPr="00D560BB" w:rsidTr="00C168EF">
        <w:tc>
          <w:tcPr>
            <w:tcW w:w="3256" w:type="dxa"/>
          </w:tcPr>
          <w:p w:rsidR="00D560BB" w:rsidRPr="00D560BB" w:rsidRDefault="00D560BB" w:rsidP="00D560BB">
            <w:pPr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372" w:type="dxa"/>
          </w:tcPr>
          <w:p w:rsidR="00D560BB" w:rsidRDefault="00D560BB" w:rsidP="00D560BB">
            <w:pPr>
              <w:rPr>
                <w:color w:val="000000"/>
                <w:sz w:val="26"/>
                <w:szCs w:val="26"/>
              </w:rPr>
            </w:pPr>
            <w:r w:rsidRPr="00D560BB">
              <w:rPr>
                <w:color w:val="000000"/>
                <w:sz w:val="26"/>
                <w:szCs w:val="26"/>
              </w:rPr>
              <w:t xml:space="preserve">1. Реконструкция, расширение, модернизация </w:t>
            </w:r>
          </w:p>
          <w:p w:rsidR="00D560BB" w:rsidRDefault="00D560BB" w:rsidP="00D560BB">
            <w:pPr>
              <w:rPr>
                <w:color w:val="000000"/>
                <w:sz w:val="26"/>
                <w:szCs w:val="26"/>
              </w:rPr>
            </w:pPr>
            <w:r w:rsidRPr="00D560BB">
              <w:rPr>
                <w:color w:val="000000"/>
                <w:sz w:val="26"/>
                <w:szCs w:val="26"/>
              </w:rPr>
              <w:t xml:space="preserve">и капитальный ремонт объектов коммунального </w:t>
            </w:r>
          </w:p>
          <w:p w:rsidR="00D560BB" w:rsidRDefault="00D560BB" w:rsidP="00D560BB">
            <w:pPr>
              <w:rPr>
                <w:color w:val="000000"/>
                <w:sz w:val="26"/>
                <w:szCs w:val="26"/>
              </w:rPr>
            </w:pPr>
            <w:r w:rsidRPr="00D560BB">
              <w:rPr>
                <w:color w:val="000000"/>
                <w:sz w:val="26"/>
                <w:szCs w:val="26"/>
              </w:rPr>
              <w:t xml:space="preserve">комплекса. </w:t>
            </w:r>
          </w:p>
          <w:p w:rsidR="00D560BB" w:rsidRPr="00D560BB" w:rsidRDefault="00D560BB" w:rsidP="00D560BB">
            <w:pPr>
              <w:rPr>
                <w:color w:val="000000"/>
                <w:sz w:val="26"/>
                <w:szCs w:val="26"/>
              </w:rPr>
            </w:pPr>
            <w:r w:rsidRPr="00D560BB">
              <w:rPr>
                <w:color w:val="000000"/>
                <w:spacing w:val="-4"/>
                <w:sz w:val="26"/>
                <w:szCs w:val="26"/>
              </w:rPr>
              <w:t>2. Возмещение недополученных доходов организациям,</w:t>
            </w:r>
            <w:r w:rsidRPr="00D560BB">
              <w:rPr>
                <w:color w:val="000000"/>
                <w:sz w:val="26"/>
                <w:szCs w:val="26"/>
              </w:rPr>
              <w:t xml:space="preserve"> осуществляющим реализацию населению сжиженного газа по розничным ценам.</w:t>
            </w:r>
          </w:p>
          <w:p w:rsidR="00D560BB" w:rsidRPr="00D560BB" w:rsidRDefault="00D560BB" w:rsidP="00D560BB">
            <w:pPr>
              <w:rPr>
                <w:color w:val="000000"/>
                <w:sz w:val="26"/>
                <w:szCs w:val="26"/>
              </w:rPr>
            </w:pPr>
            <w:r w:rsidRPr="00D560BB">
              <w:rPr>
                <w:color w:val="000000"/>
                <w:sz w:val="26"/>
                <w:szCs w:val="26"/>
              </w:rPr>
              <w:t>3.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60BB">
              <w:rPr>
                <w:color w:val="000000"/>
                <w:sz w:val="26"/>
                <w:szCs w:val="26"/>
              </w:rPr>
              <w:t xml:space="preserve">Актуализация схем тепло-, водоснабжения и водоотведения муниципального образования городской округ Сургут </w:t>
            </w:r>
          </w:p>
        </w:tc>
      </w:tr>
      <w:tr w:rsidR="00D560BB" w:rsidRPr="00D560BB" w:rsidTr="00FA38A5">
        <w:tc>
          <w:tcPr>
            <w:tcW w:w="3256" w:type="dxa"/>
          </w:tcPr>
          <w:p w:rsidR="00D560BB" w:rsidRDefault="00D560BB" w:rsidP="00D560BB">
            <w:pPr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 xml:space="preserve">Срок реализации </w:t>
            </w:r>
          </w:p>
          <w:p w:rsidR="00D560BB" w:rsidRPr="00D560BB" w:rsidRDefault="00D560BB" w:rsidP="00D560BB">
            <w:pPr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>программы</w:t>
            </w:r>
          </w:p>
        </w:tc>
        <w:tc>
          <w:tcPr>
            <w:tcW w:w="6372" w:type="dxa"/>
          </w:tcPr>
          <w:p w:rsidR="00D560BB" w:rsidRPr="00D560BB" w:rsidRDefault="00D560BB" w:rsidP="00D560BB">
            <w:pPr>
              <w:ind w:firstLine="34"/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>2014 – 2030 годы</w:t>
            </w:r>
          </w:p>
        </w:tc>
      </w:tr>
      <w:tr w:rsidR="00D560BB" w:rsidRPr="00D560BB" w:rsidTr="00FA38A5">
        <w:tc>
          <w:tcPr>
            <w:tcW w:w="3256" w:type="dxa"/>
            <w:tcBorders>
              <w:bottom w:val="single" w:sz="4" w:space="0" w:color="auto"/>
            </w:tcBorders>
          </w:tcPr>
          <w:p w:rsidR="00D560BB" w:rsidRPr="00D560BB" w:rsidRDefault="00D560BB" w:rsidP="00D560BB">
            <w:pPr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>Перечень подпрограмм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D560BB" w:rsidRPr="00D560BB" w:rsidRDefault="00D560BB" w:rsidP="00D560BB">
            <w:pPr>
              <w:autoSpaceDE w:val="0"/>
              <w:autoSpaceDN w:val="0"/>
              <w:adjustRightInd w:val="0"/>
              <w:ind w:right="34" w:firstLine="34"/>
              <w:jc w:val="center"/>
              <w:rPr>
                <w:bCs/>
                <w:sz w:val="26"/>
                <w:szCs w:val="26"/>
              </w:rPr>
            </w:pPr>
            <w:r w:rsidRPr="00D560BB">
              <w:rPr>
                <w:bCs/>
                <w:sz w:val="26"/>
                <w:szCs w:val="26"/>
              </w:rPr>
              <w:t>-</w:t>
            </w:r>
          </w:p>
        </w:tc>
      </w:tr>
      <w:tr w:rsidR="00D560BB" w:rsidRPr="00D560BB" w:rsidTr="00FA38A5">
        <w:tc>
          <w:tcPr>
            <w:tcW w:w="3256" w:type="dxa"/>
            <w:tcBorders>
              <w:bottom w:val="single" w:sz="4" w:space="0" w:color="auto"/>
            </w:tcBorders>
          </w:tcPr>
          <w:p w:rsidR="00D560BB" w:rsidRDefault="00D560BB" w:rsidP="00D560BB">
            <w:pPr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 xml:space="preserve">Портфели проектов, </w:t>
            </w:r>
          </w:p>
          <w:p w:rsidR="00D560BB" w:rsidRDefault="00D560BB" w:rsidP="00D560BB">
            <w:pPr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 xml:space="preserve">проекты автономного округа, входящие в состав </w:t>
            </w:r>
            <w:r w:rsidRPr="00D560BB">
              <w:rPr>
                <w:spacing w:val="-6"/>
                <w:sz w:val="26"/>
                <w:szCs w:val="26"/>
              </w:rPr>
              <w:t>муниципальной программы,</w:t>
            </w:r>
            <w:r w:rsidRPr="00D560BB">
              <w:rPr>
                <w:sz w:val="26"/>
                <w:szCs w:val="26"/>
              </w:rPr>
              <w:t xml:space="preserve"> в том числе направленные на реализацию </w:t>
            </w:r>
          </w:p>
          <w:p w:rsidR="00D560BB" w:rsidRDefault="00D560BB" w:rsidP="00D560BB">
            <w:pPr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 xml:space="preserve">национальных проектов </w:t>
            </w:r>
          </w:p>
          <w:p w:rsidR="00D560BB" w:rsidRPr="00D560BB" w:rsidRDefault="00D560BB" w:rsidP="00D560BB">
            <w:pPr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>(программ) Российской Федерации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D560BB" w:rsidRPr="00D560BB" w:rsidRDefault="00D560BB" w:rsidP="00D560BB">
            <w:pPr>
              <w:autoSpaceDE w:val="0"/>
              <w:autoSpaceDN w:val="0"/>
              <w:adjustRightInd w:val="0"/>
              <w:ind w:right="34" w:firstLine="34"/>
              <w:jc w:val="center"/>
              <w:rPr>
                <w:bCs/>
                <w:sz w:val="26"/>
                <w:szCs w:val="26"/>
              </w:rPr>
            </w:pPr>
            <w:r w:rsidRPr="00D560BB">
              <w:rPr>
                <w:bCs/>
                <w:sz w:val="26"/>
                <w:szCs w:val="26"/>
              </w:rPr>
              <w:t>-</w:t>
            </w:r>
          </w:p>
        </w:tc>
      </w:tr>
      <w:tr w:rsidR="00D560BB" w:rsidRPr="00D560BB" w:rsidTr="00FA38A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B" w:rsidRDefault="00D560BB" w:rsidP="00D560BB">
            <w:pPr>
              <w:ind w:firstLine="34"/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 xml:space="preserve">Целевые показатели </w:t>
            </w:r>
          </w:p>
          <w:p w:rsidR="00D560BB" w:rsidRPr="00D560BB" w:rsidRDefault="00D560BB" w:rsidP="00D560BB">
            <w:pPr>
              <w:ind w:firstLine="34"/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>программы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B" w:rsidRPr="00D560BB" w:rsidRDefault="00D560BB" w:rsidP="00D560B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 xml:space="preserve">- увеличение доли замены ветхих инженерных сетей теплоснабжения, водоснабжения, водоотведения </w:t>
            </w:r>
            <w:r w:rsidRPr="00D560BB">
              <w:rPr>
                <w:sz w:val="26"/>
                <w:szCs w:val="26"/>
              </w:rPr>
              <w:br/>
              <w:t xml:space="preserve">от общей протяженности ветхих инженерных сетей теплоснабжения, водоснабжения, водоотведения </w:t>
            </w:r>
            <w:r w:rsidRPr="00D560BB">
              <w:rPr>
                <w:sz w:val="26"/>
                <w:szCs w:val="26"/>
              </w:rPr>
              <w:br/>
              <w:t>до 5% в период до 01 января 2031 года</w:t>
            </w:r>
            <w:r w:rsidRPr="00D560BB">
              <w:rPr>
                <w:sz w:val="26"/>
                <w:szCs w:val="26"/>
                <w:vertAlign w:val="superscript"/>
              </w:rPr>
              <w:t>1</w:t>
            </w:r>
            <w:r w:rsidRPr="00D560BB">
              <w:rPr>
                <w:sz w:val="26"/>
                <w:szCs w:val="26"/>
              </w:rPr>
              <w:t>;</w:t>
            </w:r>
          </w:p>
          <w:p w:rsidR="00D560BB" w:rsidRDefault="00D560BB" w:rsidP="00D560B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 xml:space="preserve">- осуществление реконструкции/капитального ремонта 14 объектов инженерной инфраструктуры в период </w:t>
            </w:r>
          </w:p>
          <w:p w:rsidR="00D560BB" w:rsidRPr="00D560BB" w:rsidRDefault="00D560BB" w:rsidP="00D560B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>до 01 января 2031 года;</w:t>
            </w:r>
          </w:p>
          <w:p w:rsidR="00D560BB" w:rsidRPr="00D560BB" w:rsidRDefault="00D560BB" w:rsidP="00D560B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 xml:space="preserve">- осуществление реконструкции/капитального ремонта </w:t>
            </w:r>
            <w:r w:rsidRPr="00D560BB">
              <w:rPr>
                <w:spacing w:val="-4"/>
                <w:sz w:val="26"/>
                <w:szCs w:val="26"/>
              </w:rPr>
              <w:t>инженерных сетей протяженностью 21,415 км в период</w:t>
            </w:r>
            <w:r w:rsidRPr="00D560BB">
              <w:rPr>
                <w:sz w:val="26"/>
                <w:szCs w:val="26"/>
              </w:rPr>
              <w:t xml:space="preserve"> до 1 января 2031 года;</w:t>
            </w:r>
            <w:r>
              <w:rPr>
                <w:sz w:val="26"/>
                <w:szCs w:val="26"/>
              </w:rPr>
              <w:t xml:space="preserve"> </w:t>
            </w:r>
          </w:p>
          <w:p w:rsidR="00D560BB" w:rsidRPr="00D560BB" w:rsidRDefault="00D560BB" w:rsidP="00D560B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D560BB">
              <w:rPr>
                <w:spacing w:val="-4"/>
                <w:sz w:val="26"/>
                <w:szCs w:val="26"/>
              </w:rPr>
              <w:t>- возмещение 100% недополученных доходов газоснабжающей</w:t>
            </w:r>
            <w:r w:rsidRPr="00D560BB">
              <w:rPr>
                <w:sz w:val="26"/>
                <w:szCs w:val="26"/>
              </w:rPr>
              <w:t xml:space="preserve"> организации;</w:t>
            </w:r>
            <w:r>
              <w:rPr>
                <w:sz w:val="26"/>
                <w:szCs w:val="26"/>
              </w:rPr>
              <w:t xml:space="preserve"> </w:t>
            </w:r>
          </w:p>
          <w:p w:rsidR="00D560BB" w:rsidRDefault="00D560BB" w:rsidP="00D560BB">
            <w:pPr>
              <w:spacing w:line="259" w:lineRule="auto"/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 xml:space="preserve">- поддержание в актуальной редакции схем </w:t>
            </w:r>
            <w:r w:rsidRPr="00D560BB">
              <w:rPr>
                <w:spacing w:val="-4"/>
                <w:sz w:val="26"/>
                <w:szCs w:val="26"/>
              </w:rPr>
              <w:t>теплоснабжения, водоснабжения и водоотведения в соответствии</w:t>
            </w:r>
            <w:r w:rsidRPr="00D560BB">
              <w:rPr>
                <w:sz w:val="26"/>
                <w:szCs w:val="26"/>
              </w:rPr>
              <w:t xml:space="preserve"> </w:t>
            </w:r>
          </w:p>
          <w:p w:rsidR="00D560BB" w:rsidRPr="00D560BB" w:rsidRDefault="00D560BB" w:rsidP="00D560BB">
            <w:pPr>
              <w:spacing w:line="259" w:lineRule="auto"/>
              <w:rPr>
                <w:sz w:val="26"/>
                <w:szCs w:val="26"/>
              </w:rPr>
            </w:pPr>
            <w:r w:rsidRPr="00D560BB">
              <w:rPr>
                <w:sz w:val="26"/>
                <w:szCs w:val="26"/>
              </w:rPr>
              <w:t>с требованиями действующего законодательства</w:t>
            </w:r>
          </w:p>
        </w:tc>
      </w:tr>
    </w:tbl>
    <w:p w:rsidR="00D560BB" w:rsidRPr="00D560BB" w:rsidRDefault="00D560BB" w:rsidP="00D560BB">
      <w:pPr>
        <w:spacing w:line="259" w:lineRule="auto"/>
        <w:ind w:right="-285" w:firstLine="8789"/>
        <w:rPr>
          <w:bCs/>
          <w:color w:val="26282F"/>
        </w:rPr>
      </w:pPr>
      <w:r>
        <w:rPr>
          <w:bCs/>
          <w:color w:val="26282F"/>
        </w:rPr>
        <w:t xml:space="preserve">         ».</w:t>
      </w:r>
    </w:p>
    <w:p w:rsidR="00D560BB" w:rsidRPr="00D560BB" w:rsidRDefault="00D560BB" w:rsidP="00D560BB">
      <w:pPr>
        <w:ind w:firstLine="709"/>
        <w:contextualSpacing/>
        <w:jc w:val="both"/>
        <w:rPr>
          <w:szCs w:val="28"/>
        </w:rPr>
      </w:pPr>
      <w:r w:rsidRPr="00D560BB">
        <w:rPr>
          <w:bCs/>
          <w:color w:val="26282F"/>
          <w:szCs w:val="28"/>
        </w:rPr>
        <w:t>Примечание</w:t>
      </w:r>
      <w:r w:rsidRPr="00D560BB">
        <w:rPr>
          <w:szCs w:val="28"/>
        </w:rPr>
        <w:t xml:space="preserve">: </w:t>
      </w:r>
      <w:r w:rsidRPr="00D560BB">
        <w:rPr>
          <w:szCs w:val="28"/>
          <w:vertAlign w:val="superscript"/>
        </w:rPr>
        <w:t>1</w:t>
      </w:r>
      <w:r w:rsidRPr="00D560BB">
        <w:rPr>
          <w:szCs w:val="28"/>
        </w:rPr>
        <w:t xml:space="preserve"> – показатель рассчитывается по формуле:</w:t>
      </w:r>
    </w:p>
    <w:p w:rsidR="00D560BB" w:rsidRPr="00D560BB" w:rsidRDefault="00D560BB" w:rsidP="00D560BB">
      <w:pPr>
        <w:ind w:firstLine="709"/>
        <w:contextualSpacing/>
        <w:jc w:val="both"/>
        <w:rPr>
          <w:szCs w:val="28"/>
        </w:rPr>
      </w:pPr>
      <w:r w:rsidRPr="00D560BB">
        <w:rPr>
          <w:szCs w:val="28"/>
        </w:rPr>
        <w:t>D сет. = П ветх./Побщ. х100, где:</w:t>
      </w:r>
    </w:p>
    <w:p w:rsidR="00D560BB" w:rsidRPr="00D560BB" w:rsidRDefault="00D560BB" w:rsidP="00D560BB">
      <w:pPr>
        <w:ind w:firstLine="709"/>
        <w:contextualSpacing/>
        <w:jc w:val="both"/>
        <w:rPr>
          <w:szCs w:val="28"/>
        </w:rPr>
      </w:pPr>
      <w:r w:rsidRPr="00D560BB">
        <w:rPr>
          <w:szCs w:val="28"/>
        </w:rPr>
        <w:t xml:space="preserve">D сет. – доля замены ветхих инженерных сетей теплоснабжения, </w:t>
      </w:r>
      <w:r w:rsidRPr="00D560BB">
        <w:rPr>
          <w:szCs w:val="28"/>
        </w:rPr>
        <w:br/>
        <w:t>водоснабжения, водоотведения;</w:t>
      </w:r>
    </w:p>
    <w:p w:rsidR="00D560BB" w:rsidRPr="00D560BB" w:rsidRDefault="00D560BB" w:rsidP="00D560BB">
      <w:pPr>
        <w:ind w:firstLine="709"/>
        <w:contextualSpacing/>
        <w:jc w:val="both"/>
        <w:rPr>
          <w:szCs w:val="28"/>
        </w:rPr>
      </w:pPr>
      <w:r w:rsidRPr="00D560BB">
        <w:rPr>
          <w:szCs w:val="28"/>
        </w:rPr>
        <w:t xml:space="preserve">П ветх. – протяженность замененных ветхих сетей тепло-, водоснабжения </w:t>
      </w:r>
      <w:r w:rsidRPr="00D560BB">
        <w:rPr>
          <w:szCs w:val="28"/>
        </w:rPr>
        <w:br/>
        <w:t>и водоотведения;</w:t>
      </w:r>
    </w:p>
    <w:p w:rsidR="00D560BB" w:rsidRPr="00D560BB" w:rsidRDefault="00D560BB" w:rsidP="00D560BB">
      <w:pPr>
        <w:ind w:firstLine="709"/>
        <w:contextualSpacing/>
        <w:jc w:val="both"/>
        <w:rPr>
          <w:szCs w:val="28"/>
        </w:rPr>
      </w:pPr>
      <w:r w:rsidRPr="00D560BB">
        <w:rPr>
          <w:szCs w:val="28"/>
        </w:rPr>
        <w:t xml:space="preserve">П общ. – общая протяженность ветхих инженерных сетей тепло-, </w:t>
      </w:r>
      <w:r w:rsidRPr="00D560BB">
        <w:rPr>
          <w:szCs w:val="28"/>
        </w:rPr>
        <w:br/>
        <w:t>водоснабжения и водоотведения».</w:t>
      </w:r>
    </w:p>
    <w:p w:rsidR="00D560BB" w:rsidRPr="00D560BB" w:rsidRDefault="00D560BB" w:rsidP="00D560BB">
      <w:pPr>
        <w:ind w:firstLine="709"/>
        <w:contextualSpacing/>
        <w:jc w:val="both"/>
        <w:rPr>
          <w:szCs w:val="28"/>
        </w:rPr>
      </w:pPr>
      <w:r w:rsidRPr="00D560BB">
        <w:rPr>
          <w:szCs w:val="28"/>
        </w:rPr>
        <w:t xml:space="preserve">1.3. В абзаце втором раздела I приложения к постановлению слова </w:t>
      </w:r>
      <w:r>
        <w:rPr>
          <w:szCs w:val="28"/>
        </w:rPr>
        <w:t xml:space="preserve">                              </w:t>
      </w:r>
      <w:r w:rsidRPr="00D560BB">
        <w:rPr>
          <w:rFonts w:cs="Arial"/>
          <w:szCs w:val="28"/>
        </w:rPr>
        <w:t xml:space="preserve">«, на основании паспорта муниципальной </w:t>
      </w:r>
      <w:r w:rsidRPr="00D560BB">
        <w:rPr>
          <w:rFonts w:cs="Arial"/>
          <w:spacing w:val="-4"/>
          <w:szCs w:val="28"/>
        </w:rPr>
        <w:t>программы, утвержденного распоряжением Администрации города от 29.08.2013</w:t>
      </w:r>
      <w:r w:rsidRPr="00D560BB">
        <w:rPr>
          <w:rFonts w:cs="Arial"/>
          <w:szCs w:val="28"/>
        </w:rPr>
        <w:t xml:space="preserve"> № 3058 «О разработке </w:t>
      </w:r>
      <w:r w:rsidRPr="00D560BB">
        <w:rPr>
          <w:rFonts w:cs="Arial"/>
          <w:spacing w:val="-4"/>
          <w:szCs w:val="28"/>
        </w:rPr>
        <w:t>муниципальной программы «Развитие коммунального комплекса в городе Сургуте</w:t>
      </w:r>
      <w:r w:rsidRPr="00D560BB">
        <w:rPr>
          <w:rFonts w:cs="Arial"/>
          <w:szCs w:val="28"/>
        </w:rPr>
        <w:t xml:space="preserve"> период </w:t>
      </w:r>
      <w:r>
        <w:rPr>
          <w:rFonts w:cs="Arial"/>
          <w:szCs w:val="28"/>
        </w:rPr>
        <w:t xml:space="preserve">                          </w:t>
      </w:r>
      <w:r w:rsidRPr="00D560BB">
        <w:rPr>
          <w:rFonts w:cs="Arial"/>
          <w:szCs w:val="28"/>
        </w:rPr>
        <w:t>до 2030 года» (далее</w:t>
      </w:r>
      <w:r>
        <w:rPr>
          <w:rFonts w:cs="Arial"/>
          <w:szCs w:val="28"/>
        </w:rPr>
        <w:t xml:space="preserve"> – </w:t>
      </w:r>
      <w:r w:rsidRPr="00D560BB">
        <w:rPr>
          <w:rFonts w:cs="Arial"/>
          <w:szCs w:val="28"/>
        </w:rPr>
        <w:t>муниципальная программа)</w:t>
      </w:r>
      <w:r w:rsidRPr="00D560BB">
        <w:rPr>
          <w:szCs w:val="28"/>
        </w:rPr>
        <w:t>» исключить.</w:t>
      </w:r>
    </w:p>
    <w:p w:rsidR="00D560BB" w:rsidRPr="00D560BB" w:rsidRDefault="00D560BB" w:rsidP="00D560BB">
      <w:pPr>
        <w:ind w:firstLine="709"/>
        <w:jc w:val="both"/>
        <w:rPr>
          <w:szCs w:val="28"/>
        </w:rPr>
      </w:pPr>
      <w:r w:rsidRPr="00D560BB">
        <w:rPr>
          <w:szCs w:val="28"/>
        </w:rPr>
        <w:t xml:space="preserve">2. Департаменту массовых коммуникаций и аналитики разместить </w:t>
      </w:r>
      <w:r>
        <w:rPr>
          <w:szCs w:val="28"/>
        </w:rPr>
        <w:t xml:space="preserve">                     </w:t>
      </w:r>
      <w:r w:rsidRPr="00D560BB">
        <w:rPr>
          <w:szCs w:val="28"/>
        </w:rPr>
        <w:t>настоящее постановление на официальном портале Администрации города: www.admsurgut.ru.</w:t>
      </w:r>
    </w:p>
    <w:p w:rsidR="00D560BB" w:rsidRPr="00D560BB" w:rsidRDefault="00D560BB" w:rsidP="00D560BB">
      <w:pPr>
        <w:ind w:firstLine="709"/>
        <w:jc w:val="both"/>
        <w:rPr>
          <w:szCs w:val="28"/>
        </w:rPr>
      </w:pPr>
      <w:r w:rsidRPr="00D560BB">
        <w:rPr>
          <w:szCs w:val="28"/>
        </w:rPr>
        <w:t xml:space="preserve">3. Муниципальному казенному учреждению «Наш город» опубликовать </w:t>
      </w:r>
      <w:r w:rsidRPr="00D560BB">
        <w:rPr>
          <w:szCs w:val="28"/>
        </w:rPr>
        <w:br/>
        <w:t>настоящее постановление в газете «Сургутские ведомости».</w:t>
      </w:r>
      <w:r>
        <w:rPr>
          <w:szCs w:val="28"/>
        </w:rPr>
        <w:t xml:space="preserve"> </w:t>
      </w:r>
    </w:p>
    <w:p w:rsidR="00D560BB" w:rsidRPr="00D560BB" w:rsidRDefault="00D560BB" w:rsidP="00D560BB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szCs w:val="28"/>
        </w:rPr>
      </w:pPr>
      <w:r w:rsidRPr="00D560BB">
        <w:rPr>
          <w:szCs w:val="28"/>
        </w:rPr>
        <w:t>4. Настоящее постановление вступает в силу с 01.01.2023.</w:t>
      </w:r>
    </w:p>
    <w:p w:rsidR="00D560BB" w:rsidRPr="00D560BB" w:rsidRDefault="00D560BB" w:rsidP="00D560BB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cs="Times New Roman"/>
          <w:szCs w:val="28"/>
        </w:rPr>
      </w:pPr>
      <w:r w:rsidRPr="00D560BB">
        <w:rPr>
          <w:szCs w:val="28"/>
        </w:rPr>
        <w:t xml:space="preserve">5. </w:t>
      </w:r>
      <w:r w:rsidRPr="00D560BB">
        <w:rPr>
          <w:rFonts w:cs="Times New Roman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>
        <w:rPr>
          <w:rFonts w:cs="Times New Roman"/>
          <w:szCs w:val="28"/>
        </w:rPr>
        <w:t xml:space="preserve">    </w:t>
      </w:r>
      <w:r w:rsidRPr="00D560BB">
        <w:rPr>
          <w:rFonts w:cs="Times New Roman"/>
          <w:spacing w:val="-4"/>
          <w:szCs w:val="28"/>
        </w:rPr>
        <w:t>и экологии, управления земельными ресурсами городского округа и имуществом,</w:t>
      </w:r>
      <w:r w:rsidRPr="00D560BB">
        <w:rPr>
          <w:rFonts w:cs="Times New Roman"/>
          <w:szCs w:val="28"/>
        </w:rPr>
        <w:t xml:space="preserve"> находящимися в муниципальной собственности.</w:t>
      </w:r>
    </w:p>
    <w:p w:rsidR="00D560BB" w:rsidRDefault="00D560BB" w:rsidP="00D560BB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szCs w:val="28"/>
        </w:rPr>
      </w:pPr>
    </w:p>
    <w:p w:rsidR="00D560BB" w:rsidRDefault="00D560BB" w:rsidP="00D560BB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szCs w:val="28"/>
        </w:rPr>
      </w:pPr>
    </w:p>
    <w:p w:rsidR="00D560BB" w:rsidRDefault="00D560BB" w:rsidP="00D560BB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szCs w:val="28"/>
        </w:rPr>
      </w:pPr>
    </w:p>
    <w:p w:rsidR="00D560BB" w:rsidRDefault="00D560BB" w:rsidP="00D560BB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И.о. Главы города                                                                                       А.Н. Томазова</w:t>
      </w:r>
    </w:p>
    <w:bookmarkEnd w:id="5"/>
    <w:p w:rsidR="00CF0DC8" w:rsidRDefault="00CF0DC8" w:rsidP="00CF0DC8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ind w:firstLine="709"/>
        <w:jc w:val="both"/>
        <w:rPr>
          <w:rFonts w:cs="Times New Roman"/>
          <w:szCs w:val="28"/>
        </w:rPr>
      </w:pPr>
    </w:p>
    <w:sectPr w:rsidR="00CF0DC8" w:rsidSect="00CF0DC8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2F1" w:rsidRDefault="004E42F1" w:rsidP="006A432C">
      <w:r>
        <w:separator/>
      </w:r>
    </w:p>
  </w:endnote>
  <w:endnote w:type="continuationSeparator" w:id="0">
    <w:p w:rsidR="004E42F1" w:rsidRDefault="004E42F1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2F1" w:rsidRDefault="004E42F1" w:rsidP="006A432C">
      <w:r>
        <w:separator/>
      </w:r>
    </w:p>
  </w:footnote>
  <w:footnote w:type="continuationSeparator" w:id="0">
    <w:p w:rsidR="004E42F1" w:rsidRDefault="004E42F1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659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F0DC8" w:rsidRPr="00CF0DC8" w:rsidRDefault="00CF0DC8">
        <w:pPr>
          <w:pStyle w:val="a3"/>
          <w:jc w:val="center"/>
          <w:rPr>
            <w:sz w:val="20"/>
            <w:szCs w:val="20"/>
          </w:rPr>
        </w:pPr>
        <w:r w:rsidRPr="00CF0DC8">
          <w:rPr>
            <w:sz w:val="20"/>
            <w:szCs w:val="20"/>
          </w:rPr>
          <w:fldChar w:fldCharType="begin"/>
        </w:r>
        <w:r w:rsidRPr="00CF0DC8">
          <w:rPr>
            <w:sz w:val="20"/>
            <w:szCs w:val="20"/>
          </w:rPr>
          <w:instrText>PAGE   \* MERGEFORMAT</w:instrText>
        </w:r>
        <w:r w:rsidRPr="00CF0DC8">
          <w:rPr>
            <w:sz w:val="20"/>
            <w:szCs w:val="20"/>
          </w:rPr>
          <w:fldChar w:fldCharType="separate"/>
        </w:r>
        <w:r w:rsidR="00F93817">
          <w:rPr>
            <w:noProof/>
            <w:sz w:val="20"/>
            <w:szCs w:val="20"/>
          </w:rPr>
          <w:t>4</w:t>
        </w:r>
        <w:r w:rsidRPr="00CF0DC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C8"/>
    <w:rsid w:val="000A130A"/>
    <w:rsid w:val="001F6CB0"/>
    <w:rsid w:val="00226A5C"/>
    <w:rsid w:val="00243839"/>
    <w:rsid w:val="004E42F1"/>
    <w:rsid w:val="006A432C"/>
    <w:rsid w:val="006A73EC"/>
    <w:rsid w:val="006F5ADD"/>
    <w:rsid w:val="00843D0E"/>
    <w:rsid w:val="00CF0DC8"/>
    <w:rsid w:val="00D560BB"/>
    <w:rsid w:val="00D772E9"/>
    <w:rsid w:val="00F9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CF0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F0D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1076</Words>
  <Characters>6137</Characters>
  <Application>Microsoft Office Word</Application>
  <DocSecurity>0</DocSecurity>
  <Lines>51</Lines>
  <Paragraphs>14</Paragraphs>
  <ScaleCrop>false</ScaleCrop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2022-12-29T07:44:00Z</dcterms:created>
  <dcterms:modified xsi:type="dcterms:W3CDTF">2022-12-29T07:44:00Z</dcterms:modified>
</cp:coreProperties>
</file>