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24" w:rsidRDefault="00C57724" w:rsidP="00656C1A">
      <w:pPr>
        <w:spacing w:line="120" w:lineRule="atLeast"/>
        <w:jc w:val="center"/>
        <w:rPr>
          <w:sz w:val="24"/>
          <w:szCs w:val="24"/>
        </w:rPr>
      </w:pPr>
    </w:p>
    <w:p w:rsidR="00C57724" w:rsidRDefault="00C57724" w:rsidP="00656C1A">
      <w:pPr>
        <w:spacing w:line="120" w:lineRule="atLeast"/>
        <w:jc w:val="center"/>
        <w:rPr>
          <w:sz w:val="24"/>
          <w:szCs w:val="24"/>
        </w:rPr>
      </w:pPr>
    </w:p>
    <w:p w:rsidR="00C57724" w:rsidRPr="00852378" w:rsidRDefault="00C57724" w:rsidP="00656C1A">
      <w:pPr>
        <w:spacing w:line="120" w:lineRule="atLeast"/>
        <w:jc w:val="center"/>
        <w:rPr>
          <w:sz w:val="10"/>
          <w:szCs w:val="10"/>
        </w:rPr>
      </w:pPr>
    </w:p>
    <w:p w:rsidR="00C57724" w:rsidRDefault="00C57724" w:rsidP="00656C1A">
      <w:pPr>
        <w:spacing w:line="120" w:lineRule="atLeast"/>
        <w:jc w:val="center"/>
        <w:rPr>
          <w:sz w:val="10"/>
          <w:szCs w:val="24"/>
        </w:rPr>
      </w:pPr>
    </w:p>
    <w:p w:rsidR="00C57724" w:rsidRPr="005541F0" w:rsidRDefault="00C577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7724" w:rsidRDefault="00C577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57724" w:rsidRPr="005541F0" w:rsidRDefault="00C5772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57724" w:rsidRPr="005649E4" w:rsidRDefault="00C57724" w:rsidP="00656C1A">
      <w:pPr>
        <w:spacing w:line="120" w:lineRule="atLeast"/>
        <w:jc w:val="center"/>
        <w:rPr>
          <w:sz w:val="18"/>
          <w:szCs w:val="24"/>
        </w:rPr>
      </w:pPr>
    </w:p>
    <w:p w:rsidR="00C57724" w:rsidRPr="00656C1A" w:rsidRDefault="00C577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7724" w:rsidRPr="005541F0" w:rsidRDefault="00C57724" w:rsidP="00656C1A">
      <w:pPr>
        <w:spacing w:line="120" w:lineRule="atLeast"/>
        <w:jc w:val="center"/>
        <w:rPr>
          <w:sz w:val="18"/>
          <w:szCs w:val="24"/>
        </w:rPr>
      </w:pPr>
    </w:p>
    <w:p w:rsidR="00C57724" w:rsidRPr="005541F0" w:rsidRDefault="00C57724" w:rsidP="00656C1A">
      <w:pPr>
        <w:spacing w:line="120" w:lineRule="atLeast"/>
        <w:jc w:val="center"/>
        <w:rPr>
          <w:sz w:val="20"/>
          <w:szCs w:val="24"/>
        </w:rPr>
      </w:pPr>
    </w:p>
    <w:p w:rsidR="00C57724" w:rsidRPr="00656C1A" w:rsidRDefault="00C5772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57724" w:rsidRDefault="00C57724" w:rsidP="00656C1A">
      <w:pPr>
        <w:spacing w:line="120" w:lineRule="atLeast"/>
        <w:jc w:val="center"/>
        <w:rPr>
          <w:sz w:val="30"/>
          <w:szCs w:val="24"/>
        </w:rPr>
      </w:pPr>
    </w:p>
    <w:p w:rsidR="00C57724" w:rsidRPr="00656C1A" w:rsidRDefault="00C5772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5772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7724" w:rsidRPr="00F8214F" w:rsidRDefault="00C577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7724" w:rsidRPr="00F8214F" w:rsidRDefault="00E153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7724" w:rsidRPr="00F8214F" w:rsidRDefault="00C577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7724" w:rsidRPr="00F8214F" w:rsidRDefault="00E153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57724" w:rsidRPr="00A63FB0" w:rsidRDefault="00C577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7724" w:rsidRPr="00A3761A" w:rsidRDefault="00E153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57724" w:rsidRPr="00F8214F" w:rsidRDefault="00C5772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57724" w:rsidRPr="00F8214F" w:rsidRDefault="00C5772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57724" w:rsidRPr="00AB4194" w:rsidRDefault="00C577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57724" w:rsidRPr="00F8214F" w:rsidRDefault="00E153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10527</w:t>
            </w:r>
          </w:p>
        </w:tc>
      </w:tr>
    </w:tbl>
    <w:p w:rsidR="00C57724" w:rsidRPr="00C725A6" w:rsidRDefault="00C57724" w:rsidP="00C725A6">
      <w:pPr>
        <w:rPr>
          <w:rFonts w:cs="Times New Roman"/>
          <w:szCs w:val="28"/>
        </w:rPr>
      </w:pPr>
    </w:p>
    <w:p w:rsidR="00C57724" w:rsidRPr="00DC6195" w:rsidRDefault="00C57724" w:rsidP="00C57724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C6195">
        <w:rPr>
          <w:rFonts w:eastAsia="Times New Roman" w:cs="Times New Roman"/>
          <w:szCs w:val="28"/>
          <w:lang w:eastAsia="ru-RU"/>
        </w:rPr>
        <w:t>О награждении</w:t>
      </w:r>
    </w:p>
    <w:p w:rsidR="00C57724" w:rsidRPr="00DC6195" w:rsidRDefault="00C57724" w:rsidP="00C57724">
      <w:pPr>
        <w:jc w:val="both"/>
        <w:rPr>
          <w:rFonts w:eastAsia="Times New Roman" w:cs="Times New Roman"/>
          <w:szCs w:val="28"/>
          <w:lang w:eastAsia="ru-RU"/>
        </w:rPr>
      </w:pPr>
      <w:r w:rsidRPr="00DC6195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C57724" w:rsidRPr="00DC6195" w:rsidRDefault="00C57724" w:rsidP="00C57724">
      <w:pPr>
        <w:jc w:val="both"/>
        <w:rPr>
          <w:rFonts w:eastAsia="Times New Roman" w:cs="Times New Roman"/>
          <w:szCs w:val="28"/>
          <w:lang w:eastAsia="ru-RU"/>
        </w:rPr>
      </w:pPr>
      <w:r w:rsidRPr="00DC6195">
        <w:rPr>
          <w:rFonts w:eastAsia="Times New Roman" w:cs="Times New Roman"/>
          <w:szCs w:val="28"/>
          <w:lang w:eastAsia="ru-RU"/>
        </w:rPr>
        <w:t>Администрации города Сургута</w:t>
      </w:r>
    </w:p>
    <w:p w:rsidR="00C57724" w:rsidRPr="00DC6195" w:rsidRDefault="00C57724" w:rsidP="00C5772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57724" w:rsidRPr="00DC6195" w:rsidRDefault="00C57724" w:rsidP="00C5772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57724" w:rsidRPr="00DC6195" w:rsidRDefault="00C57724" w:rsidP="00FB3875">
      <w:pPr>
        <w:ind w:firstLine="709"/>
        <w:jc w:val="both"/>
        <w:rPr>
          <w:rFonts w:cs="Times New Roman"/>
          <w:szCs w:val="28"/>
        </w:rPr>
      </w:pPr>
      <w:r w:rsidRPr="00DC6195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</w:t>
      </w:r>
      <w:r w:rsidRPr="00DC6195">
        <w:rPr>
          <w:rFonts w:cs="Times New Roman"/>
          <w:szCs w:val="28"/>
        </w:rPr>
        <w:t>Ханты-Мансийского автономного округа – Югры</w:t>
      </w:r>
      <w:r w:rsidRPr="00DC6195">
        <w:rPr>
          <w:rFonts w:eastAsia="Times New Roman" w:cs="Times New Roman"/>
          <w:szCs w:val="28"/>
          <w:lang w:eastAsia="ru-RU"/>
        </w:rPr>
        <w:t>, решениями Сургут</w:t>
      </w:r>
      <w:r w:rsidR="00FB3875">
        <w:rPr>
          <w:rFonts w:eastAsia="Times New Roman" w:cs="Times New Roman"/>
          <w:szCs w:val="28"/>
          <w:lang w:eastAsia="ru-RU"/>
        </w:rPr>
        <w:t>-</w:t>
      </w:r>
      <w:proofErr w:type="spellStart"/>
      <w:r w:rsidRPr="00DC6195">
        <w:rPr>
          <w:rFonts w:eastAsia="Times New Roman" w:cs="Times New Roman"/>
          <w:szCs w:val="28"/>
          <w:lang w:eastAsia="ru-RU"/>
        </w:rPr>
        <w:t>ской</w:t>
      </w:r>
      <w:proofErr w:type="spellEnd"/>
      <w:r w:rsidRPr="00DC6195">
        <w:rPr>
          <w:rFonts w:eastAsia="Times New Roman" w:cs="Times New Roman"/>
          <w:szCs w:val="28"/>
          <w:lang w:eastAsia="ru-RU"/>
        </w:rPr>
        <w:t xml:space="preserve"> городской Думы от 28.12.2005 № 549-</w:t>
      </w:r>
      <w:r w:rsidRPr="00DC6195">
        <w:rPr>
          <w:rFonts w:eastAsia="Times New Roman" w:cs="Times New Roman"/>
          <w:szCs w:val="28"/>
          <w:lang w:val="en-US" w:eastAsia="ru-RU"/>
        </w:rPr>
        <w:t>III</w:t>
      </w:r>
      <w:r w:rsidRPr="00DC6195"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</w:t>
      </w:r>
      <w:r w:rsidRPr="00DC6195">
        <w:rPr>
          <w:rFonts w:cs="Times New Roman"/>
          <w:szCs w:val="28"/>
        </w:rPr>
        <w:t>Ханты-Мансийского автономного округа – Югры</w:t>
      </w:r>
      <w:r w:rsidRPr="00DC6195">
        <w:rPr>
          <w:rFonts w:eastAsia="Times New Roman" w:cs="Times New Roman"/>
          <w:szCs w:val="28"/>
          <w:lang w:eastAsia="ru-RU"/>
        </w:rPr>
        <w:t>», от 28.02.2006 № 567-</w:t>
      </w:r>
      <w:r w:rsidRPr="00DC6195">
        <w:rPr>
          <w:rFonts w:eastAsia="Times New Roman" w:cs="Times New Roman"/>
          <w:szCs w:val="28"/>
          <w:lang w:val="en-US" w:eastAsia="ru-RU"/>
        </w:rPr>
        <w:t>III</w:t>
      </w:r>
      <w:r w:rsidRPr="00DC6195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</w:t>
      </w:r>
      <w:r w:rsidR="00FB3875">
        <w:rPr>
          <w:rFonts w:eastAsia="Times New Roman" w:cs="Times New Roman"/>
          <w:szCs w:val="28"/>
          <w:lang w:eastAsia="ru-RU"/>
        </w:rPr>
        <w:t>и положений</w:t>
      </w:r>
      <w:r w:rsidR="00FB3875">
        <w:rPr>
          <w:rFonts w:eastAsia="Times New Roman" w:cs="Times New Roman"/>
          <w:szCs w:val="28"/>
          <w:lang w:eastAsia="ru-RU"/>
        </w:rPr>
        <w:br/>
      </w:r>
      <w:r w:rsidRPr="00DC6195">
        <w:rPr>
          <w:rFonts w:eastAsia="Times New Roman" w:cs="Times New Roman"/>
          <w:szCs w:val="28"/>
          <w:lang w:eastAsia="ru-RU"/>
        </w:rPr>
        <w:t xml:space="preserve">об отдельных видах наград городского округа Сургут </w:t>
      </w:r>
      <w:r w:rsidRPr="00DC6195">
        <w:rPr>
          <w:rFonts w:cs="Times New Roman"/>
          <w:szCs w:val="28"/>
        </w:rPr>
        <w:t>Ханты-Мансийского автономного округа – Югры</w:t>
      </w:r>
      <w:r w:rsidRPr="00DC6195">
        <w:rPr>
          <w:rFonts w:eastAsia="Times New Roman" w:cs="Times New Roman"/>
          <w:szCs w:val="28"/>
          <w:lang w:eastAsia="ru-RU"/>
        </w:rPr>
        <w:t xml:space="preserve">», </w:t>
      </w:r>
      <w:r>
        <w:rPr>
          <w:szCs w:val="28"/>
        </w:rPr>
        <w:t>рас</w:t>
      </w:r>
      <w:r w:rsidR="00FB3875">
        <w:rPr>
          <w:szCs w:val="28"/>
        </w:rPr>
        <w:t>поряжением Администрации города</w:t>
      </w:r>
      <w:r w:rsidR="00FB3875">
        <w:rPr>
          <w:szCs w:val="28"/>
        </w:rPr>
        <w:br/>
      </w:r>
      <w:r>
        <w:rPr>
          <w:szCs w:val="28"/>
        </w:rPr>
        <w:t xml:space="preserve">от 30.12.2005 № 3686 «Об утверждении Регламента </w:t>
      </w:r>
      <w:r>
        <w:rPr>
          <w:spacing w:val="-6"/>
          <w:szCs w:val="28"/>
        </w:rPr>
        <w:t>Администрации города»,</w:t>
      </w:r>
      <w:r>
        <w:rPr>
          <w:szCs w:val="28"/>
        </w:rPr>
        <w:t xml:space="preserve"> </w:t>
      </w:r>
      <w:r w:rsidRPr="00DC6195">
        <w:rPr>
          <w:rFonts w:eastAsia="Times New Roman" w:cs="Times New Roman"/>
          <w:szCs w:val="28"/>
          <w:lang w:eastAsia="ru-RU"/>
        </w:rPr>
        <w:t xml:space="preserve">рассмотрев наградные </w:t>
      </w:r>
      <w:r w:rsidRPr="00DC6195">
        <w:rPr>
          <w:rFonts w:cs="Times New Roman"/>
          <w:szCs w:val="28"/>
        </w:rPr>
        <w:t>документы и ходатайства Филиала публичного акционер</w:t>
      </w:r>
      <w:r w:rsidR="00FB3875">
        <w:rPr>
          <w:rFonts w:cs="Times New Roman"/>
          <w:szCs w:val="28"/>
        </w:rPr>
        <w:t>-</w:t>
      </w:r>
      <w:proofErr w:type="spellStart"/>
      <w:r w:rsidRPr="00DC6195">
        <w:rPr>
          <w:rFonts w:cs="Times New Roman"/>
          <w:szCs w:val="28"/>
        </w:rPr>
        <w:t>ного</w:t>
      </w:r>
      <w:proofErr w:type="spellEnd"/>
      <w:r w:rsidRPr="00DC6195">
        <w:rPr>
          <w:rFonts w:cs="Times New Roman"/>
          <w:szCs w:val="28"/>
        </w:rPr>
        <w:t xml:space="preserve"> общества «Вторая генерирующая компания оптового рынк</w:t>
      </w:r>
      <w:r>
        <w:rPr>
          <w:rFonts w:cs="Times New Roman"/>
          <w:szCs w:val="28"/>
        </w:rPr>
        <w:t>а электро</w:t>
      </w:r>
      <w:r w:rsidR="00FB3875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энергии» – </w:t>
      </w:r>
      <w:proofErr w:type="spellStart"/>
      <w:r>
        <w:rPr>
          <w:rFonts w:cs="Times New Roman"/>
          <w:szCs w:val="28"/>
        </w:rPr>
        <w:t>Сургутская</w:t>
      </w:r>
      <w:proofErr w:type="spellEnd"/>
      <w:r>
        <w:rPr>
          <w:rFonts w:cs="Times New Roman"/>
          <w:szCs w:val="28"/>
        </w:rPr>
        <w:t xml:space="preserve"> </w:t>
      </w:r>
      <w:r w:rsidRPr="00DC6195">
        <w:rPr>
          <w:rFonts w:cs="Times New Roman"/>
          <w:szCs w:val="28"/>
        </w:rPr>
        <w:t xml:space="preserve">ГРЭС-1, </w:t>
      </w:r>
      <w:proofErr w:type="spellStart"/>
      <w:r w:rsidRPr="00DC6195">
        <w:rPr>
          <w:rFonts w:cs="Times New Roman"/>
          <w:szCs w:val="28"/>
        </w:rPr>
        <w:t>Сургутского</w:t>
      </w:r>
      <w:proofErr w:type="spellEnd"/>
      <w:r w:rsidRPr="00DC6195">
        <w:rPr>
          <w:rFonts w:cs="Times New Roman"/>
          <w:szCs w:val="28"/>
        </w:rPr>
        <w:t xml:space="preserve"> городского муниципального унитарного предприятия «Городские тепловые сети», акционерного общества «Газпром </w:t>
      </w:r>
      <w:proofErr w:type="spellStart"/>
      <w:r w:rsidRPr="00DC6195">
        <w:rPr>
          <w:rFonts w:cs="Times New Roman"/>
          <w:szCs w:val="28"/>
        </w:rPr>
        <w:t>энергосбыт</w:t>
      </w:r>
      <w:proofErr w:type="spellEnd"/>
      <w:r w:rsidRPr="00DC6195">
        <w:rPr>
          <w:rFonts w:cs="Times New Roman"/>
          <w:szCs w:val="28"/>
        </w:rPr>
        <w:t xml:space="preserve"> Тюмень», муниципального казенного учреждения «Управление учёта и отчётности образовательных учреждений», </w:t>
      </w:r>
      <w:r w:rsidRPr="00DC6195">
        <w:rPr>
          <w:rFonts w:eastAsia="Times New Roman" w:cs="Times New Roman"/>
          <w:szCs w:val="28"/>
          <w:lang w:eastAsia="ru-RU"/>
        </w:rPr>
        <w:t>учитывая заключение комиссии по наградам при Главе города от 01.12.2022 № 43/</w:t>
      </w:r>
      <w:proofErr w:type="spellStart"/>
      <w:r w:rsidRPr="00DC6195">
        <w:rPr>
          <w:rFonts w:eastAsia="Times New Roman" w:cs="Times New Roman"/>
          <w:szCs w:val="28"/>
          <w:lang w:eastAsia="ru-RU"/>
        </w:rPr>
        <w:t>зг</w:t>
      </w:r>
      <w:proofErr w:type="spellEnd"/>
      <w:r w:rsidRPr="00DC6195">
        <w:rPr>
          <w:rFonts w:cs="Times New Roman"/>
          <w:szCs w:val="28"/>
        </w:rPr>
        <w:t>:</w:t>
      </w:r>
    </w:p>
    <w:p w:rsidR="00C57724" w:rsidRPr="00DC6195" w:rsidRDefault="00C57724" w:rsidP="00C57724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Наградить Благодарственным письмом Администрации города Сургута: </w:t>
      </w:r>
    </w:p>
    <w:p w:rsidR="00C57724" w:rsidRPr="00DC6195" w:rsidRDefault="00C57724" w:rsidP="00C57724">
      <w:pPr>
        <w:ind w:firstLine="709"/>
        <w:jc w:val="both"/>
        <w:rPr>
          <w:rFonts w:cs="Times New Roman"/>
          <w:szCs w:val="28"/>
        </w:rPr>
      </w:pPr>
      <w:r w:rsidRPr="00DC6195">
        <w:rPr>
          <w:rFonts w:cs="Times New Roman"/>
          <w:szCs w:val="28"/>
        </w:rPr>
        <w:t xml:space="preserve">1.1. За многолетний добросовестный труд </w:t>
      </w:r>
      <w:proofErr w:type="spellStart"/>
      <w:r w:rsidRPr="00DC6195">
        <w:rPr>
          <w:rFonts w:cs="Times New Roman"/>
          <w:szCs w:val="28"/>
        </w:rPr>
        <w:t>Еленскую</w:t>
      </w:r>
      <w:proofErr w:type="spellEnd"/>
      <w:r w:rsidRPr="00DC6195">
        <w:rPr>
          <w:rFonts w:cs="Times New Roman"/>
          <w:szCs w:val="28"/>
        </w:rPr>
        <w:t xml:space="preserve"> Наталью Александровну, заместителя директора муниципального казенного учреждения «Управление учёта и отчётности образовательных учреждений».</w:t>
      </w:r>
    </w:p>
    <w:p w:rsidR="00C57724" w:rsidRPr="00DC6195" w:rsidRDefault="00C57724" w:rsidP="00C57724">
      <w:pPr>
        <w:ind w:firstLine="709"/>
        <w:jc w:val="both"/>
        <w:rPr>
          <w:rFonts w:cs="Times New Roman"/>
          <w:szCs w:val="28"/>
        </w:rPr>
      </w:pPr>
      <w:r w:rsidRPr="00DC6195">
        <w:rPr>
          <w:rFonts w:cs="Times New Roman"/>
          <w:szCs w:val="28"/>
        </w:rPr>
        <w:t xml:space="preserve">1.2. За значительный вклад в развитие энергетики, высокое </w:t>
      </w:r>
      <w:proofErr w:type="spellStart"/>
      <w:r w:rsidRPr="00DC6195">
        <w:rPr>
          <w:rFonts w:cs="Times New Roman"/>
          <w:szCs w:val="28"/>
        </w:rPr>
        <w:t>профес</w:t>
      </w:r>
      <w:r>
        <w:rPr>
          <w:rFonts w:cs="Times New Roman"/>
          <w:szCs w:val="28"/>
        </w:rPr>
        <w:t>-</w:t>
      </w:r>
      <w:r w:rsidRPr="00DC6195">
        <w:rPr>
          <w:rFonts w:cs="Times New Roman"/>
          <w:szCs w:val="28"/>
        </w:rPr>
        <w:t>сиональное</w:t>
      </w:r>
      <w:proofErr w:type="spellEnd"/>
      <w:r w:rsidRPr="00DC6195">
        <w:rPr>
          <w:rFonts w:cs="Times New Roman"/>
          <w:szCs w:val="28"/>
        </w:rPr>
        <w:t xml:space="preserve"> мастерство:</w:t>
      </w:r>
    </w:p>
    <w:p w:rsidR="00C57724" w:rsidRPr="00DC6195" w:rsidRDefault="00C57724" w:rsidP="00C57724">
      <w:pPr>
        <w:ind w:firstLine="709"/>
        <w:jc w:val="both"/>
        <w:rPr>
          <w:rFonts w:cs="Times New Roman"/>
          <w:szCs w:val="28"/>
        </w:rPr>
      </w:pPr>
      <w:proofErr w:type="spellStart"/>
      <w:r w:rsidRPr="00DC6195">
        <w:rPr>
          <w:rFonts w:cs="Times New Roman"/>
          <w:szCs w:val="28"/>
        </w:rPr>
        <w:t>Бадриева</w:t>
      </w:r>
      <w:proofErr w:type="spellEnd"/>
      <w:r w:rsidRPr="00DC6195">
        <w:rPr>
          <w:rFonts w:cs="Times New Roman"/>
          <w:szCs w:val="28"/>
        </w:rPr>
        <w:t xml:space="preserve"> Данил</w:t>
      </w:r>
      <w:r>
        <w:rPr>
          <w:rFonts w:cs="Times New Roman"/>
          <w:szCs w:val="28"/>
        </w:rPr>
        <w:t>а</w:t>
      </w:r>
      <w:r w:rsidRPr="00DC6195">
        <w:rPr>
          <w:rFonts w:cs="Times New Roman"/>
          <w:szCs w:val="28"/>
        </w:rPr>
        <w:t xml:space="preserve"> </w:t>
      </w:r>
      <w:proofErr w:type="spellStart"/>
      <w:r w:rsidRPr="00DC6195">
        <w:rPr>
          <w:rFonts w:cs="Times New Roman"/>
          <w:szCs w:val="28"/>
        </w:rPr>
        <w:t>Фаниловича</w:t>
      </w:r>
      <w:proofErr w:type="spellEnd"/>
      <w:r w:rsidRPr="00DC6195">
        <w:rPr>
          <w:rFonts w:cs="Times New Roman"/>
          <w:szCs w:val="28"/>
        </w:rPr>
        <w:t>, мастера 1 группы цеха по ремонту                                   и обслуживанию контрольно-измерительных приборов и автоматике Сургут</w:t>
      </w:r>
      <w:r>
        <w:rPr>
          <w:rFonts w:cs="Times New Roman"/>
          <w:szCs w:val="28"/>
        </w:rPr>
        <w:t>-</w:t>
      </w:r>
      <w:proofErr w:type="spellStart"/>
      <w:r w:rsidRPr="00DC6195">
        <w:rPr>
          <w:rFonts w:cs="Times New Roman"/>
          <w:szCs w:val="28"/>
        </w:rPr>
        <w:t>ского</w:t>
      </w:r>
      <w:proofErr w:type="spellEnd"/>
      <w:r w:rsidRPr="00DC6195">
        <w:rPr>
          <w:rFonts w:cs="Times New Roman"/>
          <w:szCs w:val="28"/>
        </w:rPr>
        <w:t xml:space="preserve"> городского муниципального унитарного предприятия «Городские тепловые сети»;</w:t>
      </w:r>
    </w:p>
    <w:p w:rsidR="00C57724" w:rsidRPr="00DC6195" w:rsidRDefault="00C57724" w:rsidP="00C57724">
      <w:pPr>
        <w:ind w:firstLine="709"/>
        <w:jc w:val="both"/>
        <w:rPr>
          <w:rFonts w:cs="Times New Roman"/>
          <w:szCs w:val="28"/>
        </w:rPr>
      </w:pPr>
      <w:proofErr w:type="spellStart"/>
      <w:r w:rsidRPr="00DC6195">
        <w:rPr>
          <w:rFonts w:cs="Times New Roman"/>
          <w:szCs w:val="28"/>
        </w:rPr>
        <w:lastRenderedPageBreak/>
        <w:t>Клюкина</w:t>
      </w:r>
      <w:proofErr w:type="spellEnd"/>
      <w:r w:rsidRPr="00DC6195">
        <w:rPr>
          <w:rFonts w:cs="Times New Roman"/>
          <w:szCs w:val="28"/>
        </w:rPr>
        <w:t xml:space="preserve"> Олега Петровича, начальника электрического цеха Филиала публичного акционерного общества «Вторая генерирующая компания оптового рынка электроэнергии» – </w:t>
      </w:r>
      <w:proofErr w:type="spellStart"/>
      <w:r w:rsidRPr="00DC6195">
        <w:rPr>
          <w:rFonts w:cs="Times New Roman"/>
          <w:szCs w:val="28"/>
        </w:rPr>
        <w:t>Сургутская</w:t>
      </w:r>
      <w:proofErr w:type="spellEnd"/>
      <w:r w:rsidRPr="00DC6195">
        <w:rPr>
          <w:rFonts w:cs="Times New Roman"/>
          <w:szCs w:val="28"/>
        </w:rPr>
        <w:t xml:space="preserve"> ГРЭС-1; </w:t>
      </w:r>
    </w:p>
    <w:p w:rsidR="00C57724" w:rsidRPr="00DC6195" w:rsidRDefault="00C57724" w:rsidP="00C57724">
      <w:pPr>
        <w:ind w:firstLine="709"/>
        <w:jc w:val="both"/>
        <w:rPr>
          <w:rFonts w:cs="Times New Roman"/>
          <w:szCs w:val="28"/>
        </w:rPr>
      </w:pPr>
      <w:r w:rsidRPr="00DC6195">
        <w:rPr>
          <w:rFonts w:cs="Times New Roman"/>
          <w:szCs w:val="28"/>
        </w:rPr>
        <w:t xml:space="preserve">Колесникова Петра Владимировича, электромонтера по ремонту                                      и обслуживанию электрооборудования шестого разряда цеха по ремонту                               и обслуживанию электрооборудования </w:t>
      </w:r>
      <w:proofErr w:type="spellStart"/>
      <w:r w:rsidRPr="00DC6195">
        <w:rPr>
          <w:rFonts w:cs="Times New Roman"/>
          <w:szCs w:val="28"/>
        </w:rPr>
        <w:t>Сургутского</w:t>
      </w:r>
      <w:proofErr w:type="spellEnd"/>
      <w:r w:rsidRPr="00DC6195">
        <w:rPr>
          <w:rFonts w:cs="Times New Roman"/>
          <w:szCs w:val="28"/>
        </w:rPr>
        <w:t xml:space="preserve"> городского муниципального унитарного предприятия «Городские тепловые сети»;</w:t>
      </w:r>
    </w:p>
    <w:p w:rsidR="00C57724" w:rsidRPr="00DC6195" w:rsidRDefault="00C57724" w:rsidP="00C57724">
      <w:pPr>
        <w:ind w:firstLine="709"/>
        <w:jc w:val="both"/>
        <w:rPr>
          <w:rFonts w:cs="Times New Roman"/>
          <w:szCs w:val="28"/>
        </w:rPr>
      </w:pPr>
      <w:proofErr w:type="spellStart"/>
      <w:r w:rsidRPr="00DC6195">
        <w:rPr>
          <w:rFonts w:cs="Times New Roman"/>
          <w:szCs w:val="28"/>
        </w:rPr>
        <w:t>Колечина</w:t>
      </w:r>
      <w:proofErr w:type="spellEnd"/>
      <w:r w:rsidRPr="00DC6195">
        <w:rPr>
          <w:rFonts w:cs="Times New Roman"/>
          <w:szCs w:val="28"/>
        </w:rPr>
        <w:t xml:space="preserve"> Александра Геннадьевича, слесаря аварийно-</w:t>
      </w:r>
      <w:proofErr w:type="spellStart"/>
      <w:r w:rsidRPr="00DC6195">
        <w:rPr>
          <w:rFonts w:cs="Times New Roman"/>
          <w:szCs w:val="28"/>
        </w:rPr>
        <w:t>восстано</w:t>
      </w:r>
      <w:proofErr w:type="spellEnd"/>
      <w:r>
        <w:rPr>
          <w:rFonts w:cs="Times New Roman"/>
          <w:szCs w:val="28"/>
        </w:rPr>
        <w:t>-</w:t>
      </w:r>
      <w:proofErr w:type="spellStart"/>
      <w:r w:rsidRPr="00DC6195">
        <w:rPr>
          <w:rFonts w:cs="Times New Roman"/>
          <w:szCs w:val="28"/>
        </w:rPr>
        <w:t>вительных</w:t>
      </w:r>
      <w:proofErr w:type="spellEnd"/>
      <w:r w:rsidRPr="00DC6195">
        <w:rPr>
          <w:rFonts w:cs="Times New Roman"/>
          <w:szCs w:val="28"/>
        </w:rPr>
        <w:t xml:space="preserve"> работ пятого разряда района тепловых сетей № 2 </w:t>
      </w:r>
      <w:proofErr w:type="spellStart"/>
      <w:r w:rsidRPr="00DC6195">
        <w:rPr>
          <w:rFonts w:cs="Times New Roman"/>
          <w:szCs w:val="28"/>
        </w:rPr>
        <w:t>Сургутского</w:t>
      </w:r>
      <w:proofErr w:type="spellEnd"/>
      <w:r w:rsidRPr="00DC6195">
        <w:rPr>
          <w:rFonts w:cs="Times New Roman"/>
          <w:szCs w:val="28"/>
        </w:rPr>
        <w:t xml:space="preserve"> городского муниципального унитарного предприятия «Городские тепловые сети»;</w:t>
      </w:r>
    </w:p>
    <w:p w:rsidR="00C57724" w:rsidRPr="00DC6195" w:rsidRDefault="00C57724" w:rsidP="00C57724">
      <w:pPr>
        <w:ind w:firstLine="709"/>
        <w:jc w:val="both"/>
        <w:rPr>
          <w:rFonts w:cs="Times New Roman"/>
          <w:szCs w:val="28"/>
        </w:rPr>
      </w:pPr>
      <w:r w:rsidRPr="00C57724">
        <w:rPr>
          <w:rFonts w:cs="Times New Roman"/>
          <w:spacing w:val="-4"/>
          <w:szCs w:val="28"/>
        </w:rPr>
        <w:t>Паука Ярослава Павловича, нача</w:t>
      </w:r>
      <w:r w:rsidR="00FB3875">
        <w:rPr>
          <w:rFonts w:cs="Times New Roman"/>
          <w:spacing w:val="-4"/>
          <w:szCs w:val="28"/>
        </w:rPr>
        <w:t>льника цеха тепловой автоматики</w:t>
      </w:r>
      <w:r w:rsidR="00FB3875">
        <w:rPr>
          <w:rFonts w:cs="Times New Roman"/>
          <w:spacing w:val="-4"/>
          <w:szCs w:val="28"/>
        </w:rPr>
        <w:br/>
      </w:r>
      <w:r w:rsidRPr="00C57724">
        <w:rPr>
          <w:rFonts w:cs="Times New Roman"/>
          <w:spacing w:val="-4"/>
          <w:szCs w:val="28"/>
        </w:rPr>
        <w:t>и измерений</w:t>
      </w:r>
      <w:r w:rsidRPr="00DC6195">
        <w:rPr>
          <w:rFonts w:cs="Times New Roman"/>
          <w:szCs w:val="28"/>
        </w:rPr>
        <w:t xml:space="preserve"> Филиала публичного акционерного общества «Вторая </w:t>
      </w:r>
      <w:proofErr w:type="spellStart"/>
      <w:r w:rsidRPr="00DC6195">
        <w:rPr>
          <w:rFonts w:cs="Times New Roman"/>
          <w:spacing w:val="-2"/>
          <w:szCs w:val="28"/>
        </w:rPr>
        <w:t>генери</w:t>
      </w:r>
      <w:r w:rsidR="00FB3875">
        <w:rPr>
          <w:rFonts w:cs="Times New Roman"/>
          <w:spacing w:val="-2"/>
          <w:szCs w:val="28"/>
        </w:rPr>
        <w:t>-</w:t>
      </w:r>
      <w:r w:rsidRPr="00DC6195">
        <w:rPr>
          <w:rFonts w:cs="Times New Roman"/>
          <w:spacing w:val="-2"/>
          <w:szCs w:val="28"/>
        </w:rPr>
        <w:t>рующая</w:t>
      </w:r>
      <w:proofErr w:type="spellEnd"/>
      <w:r w:rsidRPr="00DC6195">
        <w:rPr>
          <w:rFonts w:cs="Times New Roman"/>
          <w:spacing w:val="-2"/>
          <w:szCs w:val="28"/>
        </w:rPr>
        <w:t xml:space="preserve"> компания оптового рынка электроэнергии» – </w:t>
      </w:r>
      <w:proofErr w:type="spellStart"/>
      <w:r w:rsidRPr="00DC6195">
        <w:rPr>
          <w:rFonts w:cs="Times New Roman"/>
          <w:spacing w:val="-2"/>
          <w:szCs w:val="28"/>
        </w:rPr>
        <w:t>Сургутская</w:t>
      </w:r>
      <w:proofErr w:type="spellEnd"/>
      <w:r w:rsidRPr="00DC6195">
        <w:rPr>
          <w:rFonts w:cs="Times New Roman"/>
          <w:spacing w:val="-2"/>
          <w:szCs w:val="28"/>
        </w:rPr>
        <w:t xml:space="preserve"> ГРЭС-1;</w:t>
      </w:r>
      <w:r w:rsidRPr="00DC6195">
        <w:rPr>
          <w:rFonts w:cs="Times New Roman"/>
          <w:szCs w:val="28"/>
        </w:rPr>
        <w:t xml:space="preserve"> </w:t>
      </w:r>
    </w:p>
    <w:p w:rsidR="00C57724" w:rsidRPr="00DC6195" w:rsidRDefault="00C57724" w:rsidP="00C57724">
      <w:pPr>
        <w:ind w:firstLine="709"/>
        <w:jc w:val="both"/>
        <w:rPr>
          <w:rFonts w:cs="Times New Roman"/>
          <w:szCs w:val="28"/>
        </w:rPr>
      </w:pPr>
      <w:r w:rsidRPr="00DC6195">
        <w:rPr>
          <w:rFonts w:cs="Times New Roman"/>
          <w:szCs w:val="28"/>
        </w:rPr>
        <w:t xml:space="preserve">Чупрову Оксану Станиславовну, оператора котельной пятого разряда района теплоснабжения № 1 </w:t>
      </w:r>
      <w:proofErr w:type="spellStart"/>
      <w:r w:rsidRPr="00DC6195">
        <w:rPr>
          <w:rFonts w:cs="Times New Roman"/>
          <w:szCs w:val="28"/>
        </w:rPr>
        <w:t>Сургутского</w:t>
      </w:r>
      <w:proofErr w:type="spellEnd"/>
      <w:r w:rsidRPr="00DC6195">
        <w:rPr>
          <w:rFonts w:cs="Times New Roman"/>
          <w:szCs w:val="28"/>
        </w:rPr>
        <w:t xml:space="preserve"> городского муниципального </w:t>
      </w:r>
      <w:proofErr w:type="spellStart"/>
      <w:r w:rsidRPr="00DC6195">
        <w:rPr>
          <w:rFonts w:cs="Times New Roman"/>
          <w:szCs w:val="28"/>
        </w:rPr>
        <w:t>унитар</w:t>
      </w:r>
      <w:r>
        <w:rPr>
          <w:rFonts w:cs="Times New Roman"/>
          <w:szCs w:val="28"/>
        </w:rPr>
        <w:t>-</w:t>
      </w:r>
      <w:r w:rsidRPr="00DC6195">
        <w:rPr>
          <w:rFonts w:cs="Times New Roman"/>
          <w:szCs w:val="28"/>
        </w:rPr>
        <w:t>ного</w:t>
      </w:r>
      <w:proofErr w:type="spellEnd"/>
      <w:r w:rsidRPr="00DC6195">
        <w:rPr>
          <w:rFonts w:cs="Times New Roman"/>
          <w:szCs w:val="28"/>
        </w:rPr>
        <w:t xml:space="preserve"> предприятия «Городские тепловые сети»; </w:t>
      </w:r>
    </w:p>
    <w:p w:rsidR="00C57724" w:rsidRPr="00DC6195" w:rsidRDefault="00C57724" w:rsidP="00C57724">
      <w:pPr>
        <w:ind w:firstLine="709"/>
        <w:jc w:val="both"/>
        <w:rPr>
          <w:rFonts w:cs="Times New Roman"/>
          <w:szCs w:val="28"/>
        </w:rPr>
      </w:pPr>
      <w:r w:rsidRPr="00DC6195">
        <w:rPr>
          <w:rFonts w:cs="Times New Roman"/>
          <w:szCs w:val="28"/>
        </w:rPr>
        <w:t xml:space="preserve">Шнейдера Антона Викторовича, начальника управления информационных технологий и связи акционерного общества «Газпром </w:t>
      </w:r>
      <w:proofErr w:type="spellStart"/>
      <w:r w:rsidRPr="00DC6195">
        <w:rPr>
          <w:rFonts w:cs="Times New Roman"/>
          <w:szCs w:val="28"/>
        </w:rPr>
        <w:t>энергосбыт</w:t>
      </w:r>
      <w:proofErr w:type="spellEnd"/>
      <w:r w:rsidRPr="00DC6195">
        <w:rPr>
          <w:rFonts w:cs="Times New Roman"/>
          <w:szCs w:val="28"/>
        </w:rPr>
        <w:t xml:space="preserve"> Тюмень».</w:t>
      </w:r>
    </w:p>
    <w:p w:rsidR="00C57724" w:rsidRPr="00C57724" w:rsidRDefault="00C57724" w:rsidP="00C57724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DC6195">
        <w:rPr>
          <w:rFonts w:cs="Times New Roman"/>
          <w:szCs w:val="28"/>
        </w:rPr>
        <w:t xml:space="preserve">2. </w:t>
      </w:r>
      <w:r w:rsidRPr="00C57724">
        <w:rPr>
          <w:rFonts w:cs="Times New Roman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7" w:history="1">
        <w:r w:rsidRPr="00C57724">
          <w:rPr>
            <w:rStyle w:val="a9"/>
            <w:rFonts w:cs="Times New Roman"/>
            <w:color w:val="auto"/>
            <w:szCs w:val="28"/>
            <w:u w:val="none"/>
          </w:rPr>
          <w:t>www.admsurgut.ru</w:t>
        </w:r>
      </w:hyperlink>
      <w:r w:rsidRPr="00C57724">
        <w:rPr>
          <w:rFonts w:cs="Times New Roman"/>
          <w:szCs w:val="28"/>
        </w:rPr>
        <w:t>.</w:t>
      </w:r>
    </w:p>
    <w:p w:rsidR="00C57724" w:rsidRPr="00DC6195" w:rsidRDefault="00C57724" w:rsidP="00C57724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DC6195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C57724" w:rsidRPr="00DC6195" w:rsidRDefault="00C57724" w:rsidP="00C57724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DC6195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C57724" w:rsidRPr="00340195" w:rsidRDefault="00C57724" w:rsidP="00C57724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DC6195">
        <w:rPr>
          <w:rFonts w:cs="Times New Roman"/>
          <w:szCs w:val="28"/>
        </w:rPr>
        <w:t xml:space="preserve">5. </w:t>
      </w:r>
      <w:r w:rsidRPr="00340195">
        <w:rPr>
          <w:szCs w:val="28"/>
        </w:rPr>
        <w:t xml:space="preserve">Контроль за выполнением </w:t>
      </w:r>
      <w:r w:rsidRPr="00C57724">
        <w:rPr>
          <w:szCs w:val="28"/>
        </w:rPr>
        <w:t>постановления</w:t>
      </w:r>
      <w:r w:rsidRPr="00340195">
        <w:rPr>
          <w:szCs w:val="28"/>
        </w:rPr>
        <w:t xml:space="preserve"> </w:t>
      </w:r>
      <w:r w:rsidR="00FB3875">
        <w:rPr>
          <w:szCs w:val="28"/>
        </w:rPr>
        <w:t>оставляю за собой</w:t>
      </w:r>
      <w:r w:rsidRPr="00340195">
        <w:rPr>
          <w:szCs w:val="28"/>
        </w:rPr>
        <w:t>.</w:t>
      </w:r>
    </w:p>
    <w:p w:rsidR="00C57724" w:rsidRDefault="00C57724" w:rsidP="00C57724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</w:p>
    <w:p w:rsidR="009D2BE1" w:rsidRDefault="009D2BE1" w:rsidP="00C57724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</w:p>
    <w:p w:rsidR="009D2BE1" w:rsidRDefault="009D2BE1" w:rsidP="00C57724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</w:p>
    <w:p w:rsidR="00C57724" w:rsidRDefault="00C57724" w:rsidP="00C57724">
      <w:pPr>
        <w:rPr>
          <w:rFonts w:cs="Times New Roman"/>
          <w:szCs w:val="28"/>
        </w:rPr>
      </w:pPr>
    </w:p>
    <w:p w:rsidR="00C57724" w:rsidRDefault="00C57724" w:rsidP="00C57724">
      <w:pPr>
        <w:rPr>
          <w:rFonts w:cs="Times New Roman"/>
          <w:szCs w:val="28"/>
        </w:rPr>
      </w:pPr>
    </w:p>
    <w:p w:rsidR="00C57724" w:rsidRPr="00B63134" w:rsidRDefault="00FB3875" w:rsidP="00C57724">
      <w:pPr>
        <w:jc w:val="both"/>
        <w:rPr>
          <w:rFonts w:eastAsia="Calibri"/>
          <w:szCs w:val="28"/>
        </w:rPr>
      </w:pPr>
      <w:r>
        <w:rPr>
          <w:rFonts w:eastAsia="Calibri"/>
        </w:rPr>
        <w:t>Глава</w:t>
      </w:r>
      <w:r w:rsidR="00C57724" w:rsidRPr="00B63134">
        <w:rPr>
          <w:rFonts w:eastAsia="Calibri"/>
        </w:rPr>
        <w:t xml:space="preserve"> города                                                      </w:t>
      </w:r>
      <w:r w:rsidR="00C57724">
        <w:rPr>
          <w:rFonts w:eastAsia="Calibri"/>
        </w:rPr>
        <w:t xml:space="preserve">                           </w:t>
      </w:r>
      <w:r>
        <w:rPr>
          <w:rFonts w:eastAsia="Calibri"/>
        </w:rPr>
        <w:t xml:space="preserve">         </w:t>
      </w:r>
      <w:r w:rsidR="00C57724">
        <w:rPr>
          <w:rFonts w:eastAsia="Calibri"/>
        </w:rPr>
        <w:t xml:space="preserve">  </w:t>
      </w:r>
      <w:r>
        <w:rPr>
          <w:bCs/>
          <w:szCs w:val="28"/>
        </w:rPr>
        <w:t>А.С. Филатов</w:t>
      </w:r>
    </w:p>
    <w:p w:rsidR="00C57724" w:rsidRPr="00DC6195" w:rsidRDefault="00C57724" w:rsidP="00C57724">
      <w:pPr>
        <w:rPr>
          <w:rFonts w:cs="Times New Roman"/>
          <w:szCs w:val="28"/>
        </w:rPr>
      </w:pPr>
    </w:p>
    <w:p w:rsidR="00951FE5" w:rsidRPr="00C57724" w:rsidRDefault="00E15328" w:rsidP="00C57724"/>
    <w:sectPr w:rsidR="00951FE5" w:rsidRPr="00C57724" w:rsidSect="00C57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69" w:rsidRDefault="00025669">
      <w:r>
        <w:separator/>
      </w:r>
    </w:p>
  </w:endnote>
  <w:endnote w:type="continuationSeparator" w:id="0">
    <w:p w:rsidR="00025669" w:rsidRDefault="0002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53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53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53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69" w:rsidRDefault="00025669">
      <w:r>
        <w:separator/>
      </w:r>
    </w:p>
  </w:footnote>
  <w:footnote w:type="continuationSeparator" w:id="0">
    <w:p w:rsidR="00025669" w:rsidRDefault="0002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53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B26D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B548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153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53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24"/>
    <w:rsid w:val="00025669"/>
    <w:rsid w:val="00084051"/>
    <w:rsid w:val="00126771"/>
    <w:rsid w:val="002A036C"/>
    <w:rsid w:val="002B26DA"/>
    <w:rsid w:val="00417970"/>
    <w:rsid w:val="00885585"/>
    <w:rsid w:val="00930147"/>
    <w:rsid w:val="009D2BE1"/>
    <w:rsid w:val="00AB5482"/>
    <w:rsid w:val="00C03BE6"/>
    <w:rsid w:val="00C57724"/>
    <w:rsid w:val="00D470FC"/>
    <w:rsid w:val="00E15328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AE70C5-98A1-42AB-86C2-467517D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577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772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577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724"/>
    <w:rPr>
      <w:rFonts w:ascii="Times New Roman" w:hAnsi="Times New Roman"/>
      <w:sz w:val="28"/>
    </w:rPr>
  </w:style>
  <w:style w:type="character" w:styleId="a8">
    <w:name w:val="page number"/>
    <w:basedOn w:val="a0"/>
    <w:rsid w:val="00C57724"/>
  </w:style>
  <w:style w:type="paragraph" w:styleId="2">
    <w:name w:val="Body Text 2"/>
    <w:basedOn w:val="a"/>
    <w:link w:val="20"/>
    <w:uiPriority w:val="99"/>
    <w:unhideWhenUsed/>
    <w:rsid w:val="00C5772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C57724"/>
  </w:style>
  <w:style w:type="character" w:styleId="a9">
    <w:name w:val="Hyperlink"/>
    <w:basedOn w:val="a0"/>
    <w:uiPriority w:val="99"/>
    <w:unhideWhenUsed/>
    <w:rsid w:val="00C57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3E32-BC61-478A-8BA2-CC9EBFAC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2022-12-14T09:43:00Z</cp:lastPrinted>
  <dcterms:created xsi:type="dcterms:W3CDTF">2022-12-29T07:48:00Z</dcterms:created>
  <dcterms:modified xsi:type="dcterms:W3CDTF">2022-12-29T07:48:00Z</dcterms:modified>
</cp:coreProperties>
</file>