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CF" w:rsidRDefault="00DA25CF" w:rsidP="00656C1A">
      <w:pPr>
        <w:spacing w:line="120" w:lineRule="atLeast"/>
        <w:jc w:val="center"/>
        <w:rPr>
          <w:sz w:val="24"/>
          <w:szCs w:val="24"/>
        </w:rPr>
      </w:pPr>
    </w:p>
    <w:p w:rsidR="00DA25CF" w:rsidRDefault="00DA25CF" w:rsidP="00656C1A">
      <w:pPr>
        <w:spacing w:line="120" w:lineRule="atLeast"/>
        <w:jc w:val="center"/>
        <w:rPr>
          <w:sz w:val="24"/>
          <w:szCs w:val="24"/>
        </w:rPr>
      </w:pPr>
    </w:p>
    <w:p w:rsidR="00DA25CF" w:rsidRPr="00852378" w:rsidRDefault="00DA25CF" w:rsidP="00656C1A">
      <w:pPr>
        <w:spacing w:line="120" w:lineRule="atLeast"/>
        <w:jc w:val="center"/>
        <w:rPr>
          <w:sz w:val="10"/>
          <w:szCs w:val="10"/>
        </w:rPr>
      </w:pPr>
    </w:p>
    <w:p w:rsidR="00DA25CF" w:rsidRDefault="00DA25CF" w:rsidP="00656C1A">
      <w:pPr>
        <w:spacing w:line="120" w:lineRule="atLeast"/>
        <w:jc w:val="center"/>
        <w:rPr>
          <w:sz w:val="10"/>
          <w:szCs w:val="24"/>
        </w:rPr>
      </w:pPr>
    </w:p>
    <w:p w:rsidR="00DA25CF" w:rsidRPr="005541F0" w:rsidRDefault="00DA25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25CF" w:rsidRDefault="00DA25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25CF" w:rsidRPr="005541F0" w:rsidRDefault="00DA25C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25CF" w:rsidRPr="005649E4" w:rsidRDefault="00DA25CF" w:rsidP="00656C1A">
      <w:pPr>
        <w:spacing w:line="120" w:lineRule="atLeast"/>
        <w:jc w:val="center"/>
        <w:rPr>
          <w:sz w:val="18"/>
          <w:szCs w:val="24"/>
        </w:rPr>
      </w:pPr>
    </w:p>
    <w:p w:rsidR="00DA25CF" w:rsidRPr="00656C1A" w:rsidRDefault="00DA25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25CF" w:rsidRPr="005541F0" w:rsidRDefault="00DA25CF" w:rsidP="00656C1A">
      <w:pPr>
        <w:spacing w:line="120" w:lineRule="atLeast"/>
        <w:jc w:val="center"/>
        <w:rPr>
          <w:sz w:val="18"/>
          <w:szCs w:val="24"/>
        </w:rPr>
      </w:pPr>
    </w:p>
    <w:p w:rsidR="00DA25CF" w:rsidRPr="005541F0" w:rsidRDefault="00DA25CF" w:rsidP="00656C1A">
      <w:pPr>
        <w:spacing w:line="120" w:lineRule="atLeast"/>
        <w:jc w:val="center"/>
        <w:rPr>
          <w:sz w:val="20"/>
          <w:szCs w:val="24"/>
        </w:rPr>
      </w:pPr>
    </w:p>
    <w:p w:rsidR="00DA25CF" w:rsidRPr="00656C1A" w:rsidRDefault="00DA25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25CF" w:rsidRDefault="00DA25CF" w:rsidP="00656C1A">
      <w:pPr>
        <w:spacing w:line="120" w:lineRule="atLeast"/>
        <w:jc w:val="center"/>
        <w:rPr>
          <w:sz w:val="30"/>
          <w:szCs w:val="24"/>
        </w:rPr>
      </w:pPr>
    </w:p>
    <w:p w:rsidR="00DA25CF" w:rsidRPr="00656C1A" w:rsidRDefault="00DA25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25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25CF" w:rsidRPr="00F8214F" w:rsidRDefault="00DA25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25CF" w:rsidRPr="00F8214F" w:rsidRDefault="001B029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25CF" w:rsidRPr="00F8214F" w:rsidRDefault="00DA25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25CF" w:rsidRPr="00F8214F" w:rsidRDefault="001B029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A25CF" w:rsidRPr="00A63FB0" w:rsidRDefault="00DA25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25CF" w:rsidRPr="00A3761A" w:rsidRDefault="001B029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A25CF" w:rsidRPr="00F8214F" w:rsidRDefault="00DA25C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A25CF" w:rsidRPr="00F8214F" w:rsidRDefault="00DA25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25CF" w:rsidRPr="00AB4194" w:rsidRDefault="00DA25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25CF" w:rsidRPr="00F8214F" w:rsidRDefault="001B029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10544</w:t>
            </w:r>
          </w:p>
        </w:tc>
      </w:tr>
    </w:tbl>
    <w:p w:rsidR="00DA25CF" w:rsidRPr="00C725A6" w:rsidRDefault="00DA25CF" w:rsidP="00C725A6">
      <w:pPr>
        <w:rPr>
          <w:rFonts w:cs="Times New Roman"/>
          <w:szCs w:val="28"/>
        </w:rPr>
      </w:pPr>
    </w:p>
    <w:p w:rsidR="00DA25CF" w:rsidRDefault="00DA25CF" w:rsidP="00DA2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DA25CF" w:rsidRDefault="00DA25CF" w:rsidP="00DA25CF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DA25CF" w:rsidRDefault="00DA25CF" w:rsidP="00DA25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DA25CF" w:rsidRDefault="00DA25CF" w:rsidP="00DA25CF">
      <w:pPr>
        <w:jc w:val="both"/>
        <w:rPr>
          <w:sz w:val="26"/>
          <w:szCs w:val="26"/>
        </w:rPr>
      </w:pPr>
    </w:p>
    <w:p w:rsidR="00DA25CF" w:rsidRDefault="00DA25CF" w:rsidP="00DA25CF">
      <w:pPr>
        <w:jc w:val="both"/>
        <w:rPr>
          <w:sz w:val="26"/>
          <w:szCs w:val="26"/>
        </w:rPr>
      </w:pPr>
    </w:p>
    <w:p w:rsidR="00DA25CF" w:rsidRDefault="00DA25CF" w:rsidP="00DA25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</w:t>
      </w:r>
      <w:r>
        <w:rPr>
          <w:sz w:val="26"/>
          <w:szCs w:val="26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 w:val="26"/>
          <w:szCs w:val="26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>
        <w:rPr>
          <w:sz w:val="26"/>
          <w:szCs w:val="26"/>
        </w:rPr>
        <w:br/>
        <w:t xml:space="preserve">в целях возмещения затрат», распоряжениями Администрации города от 30.12.2005 </w:t>
      </w:r>
      <w:r>
        <w:rPr>
          <w:sz w:val="26"/>
          <w:szCs w:val="26"/>
        </w:rPr>
        <w:br/>
        <w:t xml:space="preserve">№ 3686 «Об утверждении Регламента Администрации города», от 21.04.2021 № 552 </w:t>
      </w:r>
      <w:r>
        <w:rPr>
          <w:sz w:val="26"/>
          <w:szCs w:val="26"/>
        </w:rPr>
        <w:br/>
        <w:t>«О распределении отдельных полномочий Главы города между высшими должно-</w:t>
      </w:r>
      <w:proofErr w:type="spellStart"/>
      <w:r>
        <w:rPr>
          <w:sz w:val="26"/>
          <w:szCs w:val="26"/>
        </w:rPr>
        <w:t>стными</w:t>
      </w:r>
      <w:proofErr w:type="spellEnd"/>
      <w:r>
        <w:rPr>
          <w:sz w:val="26"/>
          <w:szCs w:val="26"/>
        </w:rPr>
        <w:t xml:space="preserve"> лицами Администрации города»:</w:t>
      </w:r>
    </w:p>
    <w:p w:rsidR="00DA25CF" w:rsidRDefault="00DA25CF" w:rsidP="00DA25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субсидию субъекту малого и среднего предпринимательства обществу с ограниченной ответственностью «Ваш Компаньон», осуществляющему деятельность в сфере социального предпринимательства, на возмещение фактически произведенных затрат по направлению «возмещение части затрат на оплату коммунальных услуг нежилых помещений» в объеме 197 688 рублей 33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DA25CF" w:rsidRDefault="00DA25CF" w:rsidP="00DA25C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DA25CF" w:rsidRDefault="00DA25CF" w:rsidP="00DA25C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DA25CF" w:rsidRDefault="00DA25CF" w:rsidP="00DA25C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DA25CF" w:rsidRDefault="00DA25CF" w:rsidP="00DA25C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DA25CF" w:rsidRDefault="00DA25CF" w:rsidP="00DA25C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25CF" w:rsidRDefault="00DA25CF" w:rsidP="00DA25C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25CF" w:rsidRDefault="00DA25CF" w:rsidP="00DA25C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1FE5" w:rsidRPr="00DA25CF" w:rsidRDefault="00DA25CF" w:rsidP="00DA25CF">
      <w:pPr>
        <w:jc w:val="both"/>
      </w:pPr>
      <w:r>
        <w:rPr>
          <w:sz w:val="26"/>
          <w:szCs w:val="26"/>
        </w:rPr>
        <w:t>Заместитель Главы города                                                                          А.М. Кириленко</w:t>
      </w:r>
    </w:p>
    <w:sectPr w:rsidR="00951FE5" w:rsidRPr="00DA25CF" w:rsidSect="00DA2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72" w:rsidRDefault="00DB3C72">
      <w:r>
        <w:separator/>
      </w:r>
    </w:p>
  </w:endnote>
  <w:endnote w:type="continuationSeparator" w:id="0">
    <w:p w:rsidR="00DB3C72" w:rsidRDefault="00D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2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2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72" w:rsidRDefault="00DB3C72">
      <w:r>
        <w:separator/>
      </w:r>
    </w:p>
  </w:footnote>
  <w:footnote w:type="continuationSeparator" w:id="0">
    <w:p w:rsidR="00DB3C72" w:rsidRDefault="00DB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475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7F9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B02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2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CF"/>
    <w:rsid w:val="00084051"/>
    <w:rsid w:val="001B0296"/>
    <w:rsid w:val="002A036C"/>
    <w:rsid w:val="00357FE9"/>
    <w:rsid w:val="00417970"/>
    <w:rsid w:val="006C4751"/>
    <w:rsid w:val="00A47F9D"/>
    <w:rsid w:val="00DA25CF"/>
    <w:rsid w:val="00D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45CBDB-FDBB-4652-91CA-2522B80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25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5C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2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25CF"/>
    <w:rPr>
      <w:rFonts w:ascii="Times New Roman" w:hAnsi="Times New Roman"/>
      <w:sz w:val="28"/>
    </w:rPr>
  </w:style>
  <w:style w:type="character" w:styleId="a8">
    <w:name w:val="page number"/>
    <w:basedOn w:val="a0"/>
    <w:rsid w:val="00DA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668E-65D6-426E-91A6-366BBC0C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2022-12-21T04:46:00Z</cp:lastPrinted>
  <dcterms:created xsi:type="dcterms:W3CDTF">2022-12-29T07:49:00Z</dcterms:created>
  <dcterms:modified xsi:type="dcterms:W3CDTF">2022-12-29T07:49:00Z</dcterms:modified>
</cp:coreProperties>
</file>