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ED" w:rsidRDefault="00014DED" w:rsidP="00656C1A">
      <w:pPr>
        <w:spacing w:line="120" w:lineRule="atLeast"/>
        <w:jc w:val="center"/>
        <w:rPr>
          <w:sz w:val="24"/>
          <w:szCs w:val="24"/>
        </w:rPr>
      </w:pPr>
    </w:p>
    <w:p w:rsidR="00014DED" w:rsidRDefault="00014DED" w:rsidP="00656C1A">
      <w:pPr>
        <w:spacing w:line="120" w:lineRule="atLeast"/>
        <w:jc w:val="center"/>
        <w:rPr>
          <w:sz w:val="24"/>
          <w:szCs w:val="24"/>
        </w:rPr>
      </w:pPr>
    </w:p>
    <w:p w:rsidR="00014DED" w:rsidRPr="00852378" w:rsidRDefault="00014DED" w:rsidP="00656C1A">
      <w:pPr>
        <w:spacing w:line="120" w:lineRule="atLeast"/>
        <w:jc w:val="center"/>
        <w:rPr>
          <w:sz w:val="10"/>
          <w:szCs w:val="10"/>
        </w:rPr>
      </w:pPr>
    </w:p>
    <w:p w:rsidR="00014DED" w:rsidRDefault="00014DED" w:rsidP="00656C1A">
      <w:pPr>
        <w:spacing w:line="120" w:lineRule="atLeast"/>
        <w:jc w:val="center"/>
        <w:rPr>
          <w:sz w:val="10"/>
          <w:szCs w:val="24"/>
        </w:rPr>
      </w:pPr>
    </w:p>
    <w:p w:rsidR="00014DED" w:rsidRPr="005541F0" w:rsidRDefault="00014D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4DED" w:rsidRDefault="00014D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14DED" w:rsidRPr="005541F0" w:rsidRDefault="00014D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14DED" w:rsidRPr="005649E4" w:rsidRDefault="00014DED" w:rsidP="00656C1A">
      <w:pPr>
        <w:spacing w:line="120" w:lineRule="atLeast"/>
        <w:jc w:val="center"/>
        <w:rPr>
          <w:sz w:val="18"/>
          <w:szCs w:val="24"/>
        </w:rPr>
      </w:pPr>
    </w:p>
    <w:p w:rsidR="00014DED" w:rsidRPr="00656C1A" w:rsidRDefault="00014D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14DED" w:rsidRPr="005541F0" w:rsidRDefault="00014DED" w:rsidP="00656C1A">
      <w:pPr>
        <w:spacing w:line="120" w:lineRule="atLeast"/>
        <w:jc w:val="center"/>
        <w:rPr>
          <w:sz w:val="18"/>
          <w:szCs w:val="24"/>
        </w:rPr>
      </w:pPr>
    </w:p>
    <w:p w:rsidR="00014DED" w:rsidRPr="005541F0" w:rsidRDefault="00014DED" w:rsidP="00656C1A">
      <w:pPr>
        <w:spacing w:line="120" w:lineRule="atLeast"/>
        <w:jc w:val="center"/>
        <w:rPr>
          <w:sz w:val="20"/>
          <w:szCs w:val="24"/>
        </w:rPr>
      </w:pPr>
    </w:p>
    <w:p w:rsidR="00014DED" w:rsidRPr="00656C1A" w:rsidRDefault="00014D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14DED" w:rsidRDefault="00014DED" w:rsidP="00656C1A">
      <w:pPr>
        <w:spacing w:line="120" w:lineRule="atLeast"/>
        <w:jc w:val="center"/>
        <w:rPr>
          <w:sz w:val="30"/>
          <w:szCs w:val="24"/>
        </w:rPr>
      </w:pPr>
    </w:p>
    <w:p w:rsidR="00014DED" w:rsidRPr="00656C1A" w:rsidRDefault="00014D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14D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14DED" w:rsidRPr="00F8214F" w:rsidRDefault="00014D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14DED" w:rsidRPr="00F8214F" w:rsidRDefault="00561A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14DED" w:rsidRPr="00F8214F" w:rsidRDefault="00014D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14DED" w:rsidRPr="00F8214F" w:rsidRDefault="00561A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14DED" w:rsidRPr="00A63FB0" w:rsidRDefault="00014D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14DED" w:rsidRPr="00A3761A" w:rsidRDefault="00561A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14DED" w:rsidRPr="00F8214F" w:rsidRDefault="00014DE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14DED" w:rsidRPr="00F8214F" w:rsidRDefault="00014D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14DED" w:rsidRPr="00AB4194" w:rsidRDefault="00014D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14DED" w:rsidRPr="00F8214F" w:rsidRDefault="00561A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10603</w:t>
            </w:r>
          </w:p>
        </w:tc>
      </w:tr>
    </w:tbl>
    <w:p w:rsidR="00014DED" w:rsidRPr="00C725A6" w:rsidRDefault="00014DED" w:rsidP="00C725A6">
      <w:pPr>
        <w:rPr>
          <w:rFonts w:cs="Times New Roman"/>
          <w:szCs w:val="28"/>
        </w:rPr>
      </w:pPr>
    </w:p>
    <w:p w:rsidR="00014DED" w:rsidRDefault="00014DED" w:rsidP="00014D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014DED" w:rsidRDefault="00014DED" w:rsidP="00014DED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014DED" w:rsidRDefault="00014DED" w:rsidP="00014D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014DED" w:rsidRDefault="00014DED" w:rsidP="00014DED">
      <w:pPr>
        <w:jc w:val="both"/>
        <w:rPr>
          <w:sz w:val="26"/>
          <w:szCs w:val="26"/>
        </w:rPr>
      </w:pPr>
    </w:p>
    <w:p w:rsidR="00C03782" w:rsidRDefault="00C03782" w:rsidP="00014DED">
      <w:pPr>
        <w:jc w:val="both"/>
        <w:rPr>
          <w:sz w:val="26"/>
          <w:szCs w:val="26"/>
        </w:rPr>
      </w:pPr>
    </w:p>
    <w:p w:rsidR="00014DED" w:rsidRDefault="00014DED" w:rsidP="00014D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</w:t>
      </w:r>
      <w:r w:rsidR="00C03782">
        <w:rPr>
          <w:sz w:val="26"/>
          <w:szCs w:val="26"/>
        </w:rPr>
        <w:t>инимательства в городе Сургуте</w:t>
      </w:r>
      <w:r w:rsidR="00C03782">
        <w:rPr>
          <w:sz w:val="26"/>
          <w:szCs w:val="26"/>
        </w:rPr>
        <w:br/>
      </w:r>
      <w:r>
        <w:rPr>
          <w:sz w:val="26"/>
          <w:szCs w:val="26"/>
        </w:rPr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  <w:t>«О распределении отдельных полномочий Главы города между высшими должно</w:t>
      </w:r>
      <w:r w:rsidR="00C03782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стными</w:t>
      </w:r>
      <w:proofErr w:type="spellEnd"/>
      <w:r>
        <w:rPr>
          <w:sz w:val="26"/>
          <w:szCs w:val="26"/>
        </w:rPr>
        <w:t xml:space="preserve"> лицами Администрации города»:</w:t>
      </w:r>
    </w:p>
    <w:p w:rsidR="00014DED" w:rsidRDefault="00014DED" w:rsidP="00014D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«Плаза», осуществляющему деятельность в сфере социального предпринимательства, на возмещение фактически произведенных затрат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 на оплату коммунальных услуг нежилых помещений» </w:t>
      </w:r>
      <w:r>
        <w:rPr>
          <w:sz w:val="26"/>
          <w:szCs w:val="26"/>
        </w:rPr>
        <w:t xml:space="preserve">в объеме 200 000 рублей 00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установленной условиями соглашений                         о предоставлении межбюджетных трансфертов из бюджета автономного округа.</w:t>
      </w:r>
    </w:p>
    <w:p w:rsidR="00014DED" w:rsidRDefault="00014DED" w:rsidP="00014DE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14DED" w:rsidRDefault="00014DED" w:rsidP="00014DE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14DED" w:rsidRDefault="00014DED" w:rsidP="00014DE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014DED" w:rsidRDefault="00014DED" w:rsidP="00014DE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014DED" w:rsidRDefault="00014DED" w:rsidP="00014DE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4DED" w:rsidRDefault="00014DED" w:rsidP="00014DE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4DED" w:rsidRDefault="00014DED" w:rsidP="00014DE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14DED" w:rsidRDefault="00014DED" w:rsidP="00014D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                                         </w:t>
      </w:r>
      <w:r w:rsidR="00C0378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А.М. Кириленко</w:t>
      </w:r>
    </w:p>
    <w:sectPr w:rsidR="00014DED" w:rsidSect="00014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CD" w:rsidRDefault="002166CD">
      <w:r>
        <w:separator/>
      </w:r>
    </w:p>
  </w:endnote>
  <w:endnote w:type="continuationSeparator" w:id="0">
    <w:p w:rsidR="002166CD" w:rsidRDefault="002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1A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1A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1A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CD" w:rsidRDefault="002166CD">
      <w:r>
        <w:separator/>
      </w:r>
    </w:p>
  </w:footnote>
  <w:footnote w:type="continuationSeparator" w:id="0">
    <w:p w:rsidR="002166CD" w:rsidRDefault="0021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1A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327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408E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1A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1A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D"/>
    <w:rsid w:val="00014DED"/>
    <w:rsid w:val="00027A40"/>
    <w:rsid w:val="00084051"/>
    <w:rsid w:val="001408EA"/>
    <w:rsid w:val="002166CD"/>
    <w:rsid w:val="002A036C"/>
    <w:rsid w:val="00417970"/>
    <w:rsid w:val="00561A6B"/>
    <w:rsid w:val="00C03782"/>
    <w:rsid w:val="00DE0C31"/>
    <w:rsid w:val="00F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133F2D-362C-44E5-B13F-867E3A8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4D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4D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4D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DED"/>
    <w:rPr>
      <w:rFonts w:ascii="Times New Roman" w:hAnsi="Times New Roman"/>
      <w:sz w:val="28"/>
    </w:rPr>
  </w:style>
  <w:style w:type="character" w:styleId="a8">
    <w:name w:val="page number"/>
    <w:basedOn w:val="a0"/>
    <w:rsid w:val="0001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6956-492B-4EEE-B631-4F288DA4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2022-12-22T05:36:00Z</cp:lastPrinted>
  <dcterms:created xsi:type="dcterms:W3CDTF">2023-01-04T03:43:00Z</dcterms:created>
  <dcterms:modified xsi:type="dcterms:W3CDTF">2023-01-04T03:43:00Z</dcterms:modified>
</cp:coreProperties>
</file>