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91" w:rsidRDefault="00E90C91" w:rsidP="00656C1A">
      <w:pPr>
        <w:spacing w:line="120" w:lineRule="atLeast"/>
        <w:jc w:val="center"/>
        <w:rPr>
          <w:sz w:val="24"/>
          <w:szCs w:val="24"/>
        </w:rPr>
      </w:pPr>
    </w:p>
    <w:p w:rsidR="00E90C91" w:rsidRDefault="00E90C91" w:rsidP="00656C1A">
      <w:pPr>
        <w:spacing w:line="120" w:lineRule="atLeast"/>
        <w:jc w:val="center"/>
        <w:rPr>
          <w:sz w:val="24"/>
          <w:szCs w:val="24"/>
        </w:rPr>
      </w:pPr>
    </w:p>
    <w:p w:rsidR="00E90C91" w:rsidRPr="00852378" w:rsidRDefault="00E90C91" w:rsidP="00656C1A">
      <w:pPr>
        <w:spacing w:line="120" w:lineRule="atLeast"/>
        <w:jc w:val="center"/>
        <w:rPr>
          <w:sz w:val="10"/>
          <w:szCs w:val="10"/>
        </w:rPr>
      </w:pPr>
    </w:p>
    <w:p w:rsidR="00E90C91" w:rsidRDefault="00E90C91" w:rsidP="00656C1A">
      <w:pPr>
        <w:spacing w:line="120" w:lineRule="atLeast"/>
        <w:jc w:val="center"/>
        <w:rPr>
          <w:sz w:val="10"/>
          <w:szCs w:val="24"/>
        </w:rPr>
      </w:pPr>
    </w:p>
    <w:p w:rsidR="00E90C91" w:rsidRPr="005541F0" w:rsidRDefault="00E90C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0C91" w:rsidRDefault="00E90C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90C91" w:rsidRPr="005541F0" w:rsidRDefault="00E90C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90C91" w:rsidRPr="005649E4" w:rsidRDefault="00E90C91" w:rsidP="00656C1A">
      <w:pPr>
        <w:spacing w:line="120" w:lineRule="atLeast"/>
        <w:jc w:val="center"/>
        <w:rPr>
          <w:sz w:val="18"/>
          <w:szCs w:val="24"/>
        </w:rPr>
      </w:pPr>
    </w:p>
    <w:p w:rsidR="00E90C91" w:rsidRPr="00656C1A" w:rsidRDefault="00E90C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0C91" w:rsidRPr="005541F0" w:rsidRDefault="00E90C91" w:rsidP="00656C1A">
      <w:pPr>
        <w:spacing w:line="120" w:lineRule="atLeast"/>
        <w:jc w:val="center"/>
        <w:rPr>
          <w:sz w:val="18"/>
          <w:szCs w:val="24"/>
        </w:rPr>
      </w:pPr>
    </w:p>
    <w:p w:rsidR="00E90C91" w:rsidRPr="005541F0" w:rsidRDefault="00E90C91" w:rsidP="00656C1A">
      <w:pPr>
        <w:spacing w:line="120" w:lineRule="atLeast"/>
        <w:jc w:val="center"/>
        <w:rPr>
          <w:sz w:val="20"/>
          <w:szCs w:val="24"/>
        </w:rPr>
      </w:pPr>
    </w:p>
    <w:p w:rsidR="00E90C91" w:rsidRPr="00656C1A" w:rsidRDefault="00E90C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0C91" w:rsidRDefault="00E90C91" w:rsidP="00656C1A">
      <w:pPr>
        <w:spacing w:line="120" w:lineRule="atLeast"/>
        <w:jc w:val="center"/>
        <w:rPr>
          <w:sz w:val="30"/>
          <w:szCs w:val="24"/>
        </w:rPr>
      </w:pPr>
    </w:p>
    <w:p w:rsidR="00E90C91" w:rsidRPr="00656C1A" w:rsidRDefault="00E90C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0C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0C91" w:rsidRPr="00F8214F" w:rsidRDefault="00E90C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0C91" w:rsidRPr="00F8214F" w:rsidRDefault="005B2E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0C91" w:rsidRPr="00F8214F" w:rsidRDefault="00E90C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0C91" w:rsidRPr="00F8214F" w:rsidRDefault="005B2E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90C91" w:rsidRPr="00A63FB0" w:rsidRDefault="00E90C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0C91" w:rsidRPr="00A3761A" w:rsidRDefault="005B2E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90C91" w:rsidRPr="00F8214F" w:rsidRDefault="00E90C9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90C91" w:rsidRPr="00F8214F" w:rsidRDefault="00E90C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0C91" w:rsidRPr="00AB4194" w:rsidRDefault="00E90C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0C91" w:rsidRPr="00F8214F" w:rsidRDefault="005B2E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10834</w:t>
            </w:r>
          </w:p>
        </w:tc>
      </w:tr>
    </w:tbl>
    <w:p w:rsidR="00E90C91" w:rsidRPr="00C725A6" w:rsidRDefault="00E90C91" w:rsidP="00C725A6">
      <w:pPr>
        <w:rPr>
          <w:rFonts w:cs="Times New Roman"/>
          <w:szCs w:val="28"/>
        </w:rPr>
      </w:pP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в </w:t>
      </w:r>
      <w:hyperlink r:id="rId6" w:history="1">
        <w:r w:rsidRPr="00FB5CE2">
          <w:rPr>
            <w:rFonts w:cs="Times New Roman"/>
            <w:szCs w:val="28"/>
          </w:rPr>
          <w:t>постановление</w:t>
        </w:r>
      </w:hyperlink>
      <w:r w:rsidRPr="00FB5CE2">
        <w:rPr>
          <w:rFonts w:cs="Times New Roman"/>
          <w:szCs w:val="28"/>
        </w:rPr>
        <w:t xml:space="preserve"> Администрации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города от 11.02.2013 № 787 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«Об утверждении перечней 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государственных и муниципальных 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услуг, предоставление которых 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организуется через 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 xml:space="preserve">Многофункциональный центр 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>предоставления государственных</w:t>
      </w:r>
    </w:p>
    <w:p w:rsidR="00E90C91" w:rsidRPr="00FB5CE2" w:rsidRDefault="00E90C91" w:rsidP="00E90C91">
      <w:pPr>
        <w:rPr>
          <w:rFonts w:cs="Times New Roman"/>
          <w:szCs w:val="28"/>
        </w:rPr>
      </w:pPr>
      <w:r w:rsidRPr="00FB5CE2">
        <w:rPr>
          <w:rFonts w:cs="Times New Roman"/>
          <w:szCs w:val="28"/>
        </w:rPr>
        <w:t>и муниципальных услуг»</w:t>
      </w:r>
    </w:p>
    <w:p w:rsidR="00E90C91" w:rsidRPr="00FB5CE2" w:rsidRDefault="00E90C91" w:rsidP="00E90C91">
      <w:pPr>
        <w:rPr>
          <w:rFonts w:cs="Times New Roman"/>
          <w:szCs w:val="28"/>
        </w:rPr>
      </w:pPr>
    </w:p>
    <w:p w:rsidR="00E90C91" w:rsidRPr="00E90C91" w:rsidRDefault="00E90C91" w:rsidP="00E90C91">
      <w:pPr>
        <w:rPr>
          <w:rFonts w:cs="Times New Roman"/>
          <w:szCs w:val="28"/>
        </w:rPr>
      </w:pPr>
    </w:p>
    <w:p w:rsidR="00E90C91" w:rsidRPr="00E90C91" w:rsidRDefault="00E90C91" w:rsidP="00E90C91">
      <w:pPr>
        <w:suppressAutoHyphens/>
        <w:ind w:firstLine="709"/>
        <w:jc w:val="both"/>
        <w:rPr>
          <w:sz w:val="24"/>
          <w:szCs w:val="24"/>
        </w:rPr>
      </w:pPr>
      <w:r w:rsidRPr="00E90C91">
        <w:rPr>
          <w:rFonts w:cs="Times New Roman"/>
          <w:szCs w:val="28"/>
        </w:rPr>
        <w:t xml:space="preserve">В соответствии с </w:t>
      </w:r>
      <w:r w:rsidRPr="00E90C91">
        <w:rPr>
          <w:rFonts w:eastAsia="Calibri"/>
          <w:szCs w:val="28"/>
        </w:rPr>
        <w:t xml:space="preserve">постановлением </w:t>
      </w:r>
      <w:r w:rsidRPr="00E90C91">
        <w:rPr>
          <w:rFonts w:cs="Times New Roman"/>
          <w:bCs/>
          <w:szCs w:val="28"/>
        </w:rPr>
        <w:t xml:space="preserve">Администрации города от 14.10.2021 </w:t>
      </w:r>
      <w:r w:rsidRPr="00E90C91">
        <w:rPr>
          <w:rFonts w:cs="Times New Roman"/>
          <w:bCs/>
          <w:szCs w:val="28"/>
        </w:rPr>
        <w:br/>
      </w:r>
      <w:r w:rsidRPr="00E90C91">
        <w:rPr>
          <w:rFonts w:cs="Times New Roman"/>
          <w:szCs w:val="28"/>
        </w:rPr>
        <w:t>№ 8890 «</w:t>
      </w:r>
      <w:r w:rsidRPr="00E90C91">
        <w:rPr>
          <w:rFonts w:eastAsia="Calibri" w:cs="Times New Roman"/>
          <w:szCs w:val="28"/>
        </w:rPr>
        <w:t xml:space="preserve">Об утверждении реестра муниципальных услуг городского округа Сургут Ханты-Мансийского автономного округа – Югры», </w:t>
      </w:r>
      <w:r w:rsidRPr="00E90C91">
        <w:rPr>
          <w:rFonts w:cs="Times New Roman"/>
          <w:szCs w:val="28"/>
        </w:rPr>
        <w:t xml:space="preserve">распоряжениями Администрации города </w:t>
      </w:r>
      <w:r w:rsidRPr="00E90C91">
        <w:rPr>
          <w:rStyle w:val="a9"/>
          <w:color w:val="auto"/>
          <w:szCs w:val="28"/>
        </w:rPr>
        <w:t>от 30.12.2005 № 3686</w:t>
      </w:r>
      <w:r w:rsidRPr="00E90C91">
        <w:rPr>
          <w:rFonts w:cs="Times New Roman"/>
          <w:szCs w:val="28"/>
        </w:rPr>
        <w:t xml:space="preserve"> «Об утверждении Регламента Администрации города», </w:t>
      </w:r>
      <w:r w:rsidRPr="00E90C91">
        <w:rPr>
          <w:rStyle w:val="a9"/>
          <w:color w:val="auto"/>
          <w:szCs w:val="28"/>
        </w:rPr>
        <w:t>от 21.04.2021 № 552</w:t>
      </w:r>
      <w:r w:rsidRPr="00E90C91">
        <w:rPr>
          <w:rFonts w:cs="Times New Roman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города»:</w:t>
      </w:r>
    </w:p>
    <w:p w:rsidR="00E90C91" w:rsidRPr="00E90C91" w:rsidRDefault="00E90C91" w:rsidP="00E90C91">
      <w:pPr>
        <w:ind w:firstLine="709"/>
        <w:jc w:val="both"/>
        <w:rPr>
          <w:szCs w:val="28"/>
        </w:rPr>
      </w:pPr>
      <w:r w:rsidRPr="00E90C91">
        <w:rPr>
          <w:rFonts w:cs="Times New Roman"/>
          <w:szCs w:val="28"/>
        </w:rPr>
        <w:t xml:space="preserve">1. Внести в </w:t>
      </w:r>
      <w:r w:rsidRPr="00E90C91">
        <w:rPr>
          <w:rStyle w:val="a9"/>
          <w:color w:val="auto"/>
          <w:szCs w:val="28"/>
        </w:rPr>
        <w:t>постановление</w:t>
      </w:r>
      <w:r w:rsidRPr="00E90C91">
        <w:rPr>
          <w:rFonts w:cs="Times New Roman"/>
          <w:szCs w:val="28"/>
        </w:rPr>
        <w:t xml:space="preserve"> Администрации города от 11.02.2013 № 787 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</w:t>
      </w:r>
      <w:r w:rsidRPr="00E90C91">
        <w:rPr>
          <w:rFonts w:cs="Times New Roman"/>
          <w:szCs w:val="28"/>
        </w:rPr>
        <w:br/>
      </w:r>
      <w:r w:rsidRPr="00E90C91">
        <w:rPr>
          <w:rStyle w:val="a9"/>
          <w:color w:val="auto"/>
          <w:szCs w:val="28"/>
        </w:rPr>
        <w:t>от 14.06.2013 № 4077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01.11.2013 № 7989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06.02.2014 № 875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13.03.2015 № 1681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03.07.2015 № 4593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29.09.2015 № 6822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03.11.2015 № 7693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20.05.2016 № 3745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30.11.2016 № 8721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27.12.2016 № 9516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10.04.2017 № 2602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03.07.2017 № 5592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30.08.2017 № 7658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28.09.2017 № 8453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17.01.2018 № 337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20.03.2018 № 1835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12.04.2018 № 2491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07.05.2018 № 3226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21.09.2018 № 7253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02.11.2018 № 8305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10.12.2018 № 9438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28.03.2019 № 2094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07.06.2019 № 4112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16.10.2019 № 7727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19.11.2019 № 8628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02.03.2020 № 1457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>08.10.2020 № 7076</w:t>
      </w:r>
      <w:r w:rsidRPr="00E90C91">
        <w:rPr>
          <w:rFonts w:cs="Times New Roman"/>
          <w:szCs w:val="28"/>
        </w:rPr>
        <w:t xml:space="preserve">, </w:t>
      </w:r>
      <w:r w:rsidRPr="00E90C91">
        <w:rPr>
          <w:rStyle w:val="a9"/>
          <w:color w:val="auto"/>
          <w:szCs w:val="28"/>
        </w:rPr>
        <w:t xml:space="preserve">19.03.2021 № 2071, 28.07.2021 № 6475, 02.11.2021 № 9456, 24.02.2022 № 1478, 27.04.2022 № 3367, </w:t>
      </w:r>
      <w:r w:rsidRPr="00E90C91">
        <w:rPr>
          <w:rStyle w:val="a9"/>
          <w:color w:val="auto"/>
          <w:szCs w:val="28"/>
        </w:rPr>
        <w:lastRenderedPageBreak/>
        <w:t>08.06.2022 № 4541, 20.10.2022 № 8322, 08.12.2022 № 9827</w:t>
      </w:r>
      <w:r w:rsidRPr="00E90C91">
        <w:rPr>
          <w:rFonts w:cs="Times New Roman"/>
          <w:szCs w:val="28"/>
        </w:rPr>
        <w:t xml:space="preserve">) следующие </w:t>
      </w:r>
      <w:r w:rsidRPr="00E90C91">
        <w:rPr>
          <w:szCs w:val="28"/>
        </w:rPr>
        <w:t>изменения:</w:t>
      </w:r>
    </w:p>
    <w:p w:rsidR="00E90C91" w:rsidRPr="00E90C91" w:rsidRDefault="00111C42" w:rsidP="00E90C91">
      <w:pPr>
        <w:ind w:firstLine="709"/>
        <w:jc w:val="both"/>
        <w:rPr>
          <w:rStyle w:val="a9"/>
          <w:bCs/>
          <w:color w:val="auto"/>
          <w:szCs w:val="28"/>
        </w:rPr>
      </w:pPr>
      <w:r>
        <w:rPr>
          <w:szCs w:val="28"/>
        </w:rPr>
        <w:t>в</w:t>
      </w:r>
      <w:r w:rsidR="00E90C91" w:rsidRPr="00E90C91">
        <w:rPr>
          <w:rStyle w:val="a9"/>
          <w:bCs/>
          <w:color w:val="auto"/>
          <w:szCs w:val="28"/>
        </w:rPr>
        <w:t xml:space="preserve"> приложении 1 к постановлению: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1.1. Пункт 1 дополнить подпунктами 1.10, 1.11 следующего содержания: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«1.10. Подготовка и утверждение документации по планировке территории.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1.11. Установка информационной вывески, согласование дизайн-проекта размещения вывески».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1.2. Подпункт 2.10 пункта 2 признать утратившим силу.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1.3. Подпункт 2.12 пункта 2 изложить в следующей редакции: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 xml:space="preserve">«2.12. Признание граждан малоимущими в целях постановки на учет граждан в качестве нуждающихся в жилых помещениях, предоставляемых </w:t>
      </w:r>
      <w:r>
        <w:rPr>
          <w:rStyle w:val="a9"/>
          <w:bCs/>
          <w:color w:val="auto"/>
          <w:szCs w:val="28"/>
        </w:rPr>
        <w:br/>
      </w:r>
      <w:r w:rsidRPr="00E90C91">
        <w:rPr>
          <w:rStyle w:val="a9"/>
          <w:bCs/>
          <w:color w:val="auto"/>
          <w:szCs w:val="28"/>
        </w:rPr>
        <w:t>по договорам социального найма муниципального жилищного фонда».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>
        <w:rPr>
          <w:rStyle w:val="a9"/>
          <w:bCs/>
          <w:color w:val="auto"/>
          <w:szCs w:val="28"/>
        </w:rPr>
        <w:t>1.4. Подпункт 2.15</w:t>
      </w:r>
      <w:r w:rsidRPr="00E90C91">
        <w:rPr>
          <w:rStyle w:val="a9"/>
          <w:bCs/>
          <w:color w:val="auto"/>
          <w:szCs w:val="28"/>
        </w:rPr>
        <w:t xml:space="preserve"> пункта 2 изложить в следующей редакции: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 xml:space="preserve">«2.15. Заключение договоров купли-продажи жилых помещений, занимаемых гражданами по договорам коммерческого найма, а также </w:t>
      </w:r>
      <w:r>
        <w:rPr>
          <w:rStyle w:val="a9"/>
          <w:bCs/>
          <w:color w:val="auto"/>
          <w:szCs w:val="28"/>
        </w:rPr>
        <w:br/>
      </w:r>
      <w:r w:rsidRPr="00E90C91">
        <w:rPr>
          <w:rStyle w:val="a9"/>
          <w:bCs/>
          <w:color w:val="auto"/>
          <w:szCs w:val="28"/>
        </w:rPr>
        <w:t>по договорам поднайма, заключенным в соответствии с договорами аренды».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1.5. Пункт 7 признать утратившим силу.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1.6. Дополнить пунктом 10 следующего содержания: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«10. Служба по охране здоровья населения:</w:t>
      </w:r>
    </w:p>
    <w:p w:rsidR="00E90C91" w:rsidRPr="00E90C91" w:rsidRDefault="00E90C91" w:rsidP="00E90C91">
      <w:pPr>
        <w:ind w:firstLine="709"/>
        <w:jc w:val="both"/>
        <w:rPr>
          <w:rStyle w:val="a9"/>
          <w:bCs/>
          <w:color w:val="auto"/>
          <w:szCs w:val="28"/>
        </w:rPr>
      </w:pPr>
      <w:r w:rsidRPr="00E90C91">
        <w:rPr>
          <w:rStyle w:val="a9"/>
          <w:bCs/>
          <w:color w:val="auto"/>
          <w:szCs w:val="28"/>
        </w:rPr>
        <w:t>выдача разрешения на вступление в брак несовершеннолетним лицам».</w:t>
      </w:r>
    </w:p>
    <w:p w:rsidR="00E90C91" w:rsidRPr="00E90C91" w:rsidRDefault="00E90C91" w:rsidP="00E90C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0C91">
        <w:rPr>
          <w:rFonts w:eastAsia="Times New Roman" w:cs="Times New Roman"/>
          <w:szCs w:val="28"/>
          <w:lang w:eastAsia="ru-RU"/>
        </w:rPr>
        <w:t>2. Д</w:t>
      </w:r>
      <w:r w:rsidRPr="00E90C91">
        <w:rPr>
          <w:rFonts w:cs="Times New Roman"/>
          <w:szCs w:val="28"/>
        </w:rPr>
        <w:t>епартаменту массовых коммуникаций и аналитики</w:t>
      </w:r>
      <w:r w:rsidRPr="00E90C91">
        <w:rPr>
          <w:rFonts w:eastAsia="Times New Roman" w:cs="Times New Roman"/>
          <w:szCs w:val="28"/>
          <w:lang w:eastAsia="ru-RU"/>
        </w:rPr>
        <w:t xml:space="preserve"> разместить настоящее постановление на официальном портале Администрации города: www.admsurgut.ru.</w:t>
      </w:r>
    </w:p>
    <w:p w:rsidR="00E90C91" w:rsidRPr="00E90C91" w:rsidRDefault="00E90C91" w:rsidP="00E90C91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90C91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E90C91" w:rsidRPr="00E90C91" w:rsidRDefault="00E90C91" w:rsidP="00E90C91">
      <w:pPr>
        <w:ind w:firstLine="709"/>
        <w:jc w:val="both"/>
        <w:rPr>
          <w:rFonts w:cs="Times New Roman"/>
          <w:szCs w:val="28"/>
        </w:rPr>
      </w:pPr>
      <w:r w:rsidRPr="00E90C91">
        <w:rPr>
          <w:rFonts w:cs="Times New Roman"/>
          <w:szCs w:val="28"/>
        </w:rPr>
        <w:t xml:space="preserve">4. Настоящее постановление вступает в силу с </w:t>
      </w:r>
      <w:r>
        <w:rPr>
          <w:rFonts w:cs="Times New Roman"/>
          <w:szCs w:val="28"/>
        </w:rPr>
        <w:t>01.01.2023.</w:t>
      </w:r>
    </w:p>
    <w:p w:rsidR="00E90C91" w:rsidRPr="00E90C91" w:rsidRDefault="00E90C91" w:rsidP="00E90C9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90C91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E90C91" w:rsidRPr="00E90C91" w:rsidRDefault="00E90C91" w:rsidP="00E90C91">
      <w:pPr>
        <w:widowControl w:val="0"/>
        <w:jc w:val="both"/>
        <w:rPr>
          <w:rFonts w:eastAsia="Times New Roman" w:cs="Times New Roman"/>
          <w:szCs w:val="28"/>
        </w:rPr>
      </w:pPr>
    </w:p>
    <w:p w:rsidR="00E90C91" w:rsidRPr="00E90C91" w:rsidRDefault="00E90C91" w:rsidP="00E90C91">
      <w:pPr>
        <w:widowControl w:val="0"/>
        <w:jc w:val="both"/>
        <w:rPr>
          <w:rFonts w:eastAsia="Times New Roman" w:cs="Times New Roman"/>
          <w:szCs w:val="28"/>
        </w:rPr>
      </w:pPr>
    </w:p>
    <w:p w:rsidR="00E90C91" w:rsidRPr="00E90C91" w:rsidRDefault="00E90C91" w:rsidP="00E90C91">
      <w:pPr>
        <w:widowControl w:val="0"/>
        <w:jc w:val="both"/>
        <w:rPr>
          <w:rFonts w:eastAsia="Times New Roman" w:cs="Times New Roman"/>
          <w:szCs w:val="28"/>
        </w:rPr>
      </w:pPr>
    </w:p>
    <w:p w:rsidR="00E90C91" w:rsidRPr="00E90C91" w:rsidRDefault="00E90C91" w:rsidP="00E90C9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 w:rsidRPr="00E90C91">
        <w:rPr>
          <w:rFonts w:cs="Times New Roman"/>
          <w:bCs/>
          <w:szCs w:val="28"/>
        </w:rPr>
        <w:t xml:space="preserve">Заместитель Главы города                                                     </w:t>
      </w:r>
      <w:r>
        <w:rPr>
          <w:rFonts w:cs="Times New Roman"/>
          <w:bCs/>
          <w:szCs w:val="28"/>
        </w:rPr>
        <w:t xml:space="preserve"> </w:t>
      </w:r>
      <w:r w:rsidRPr="00E90C91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</w:t>
      </w:r>
      <w:r w:rsidRPr="00E90C91">
        <w:rPr>
          <w:rFonts w:cs="Times New Roman"/>
          <w:bCs/>
          <w:szCs w:val="28"/>
        </w:rPr>
        <w:t xml:space="preserve">          А.М. Кириленко</w:t>
      </w:r>
    </w:p>
    <w:p w:rsidR="00E90C91" w:rsidRPr="00E90C91" w:rsidRDefault="00E90C91" w:rsidP="00E90C9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E90C91" w:rsidRPr="00E90C91" w:rsidRDefault="00E90C91" w:rsidP="00E90C9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1766E8" w:rsidRPr="00E90C91" w:rsidRDefault="001766E8" w:rsidP="00E90C91"/>
    <w:sectPr w:rsidR="001766E8" w:rsidRPr="00E90C91" w:rsidSect="00E90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D9" w:rsidRDefault="00DB01D9">
      <w:r>
        <w:separator/>
      </w:r>
    </w:p>
  </w:endnote>
  <w:endnote w:type="continuationSeparator" w:id="0">
    <w:p w:rsidR="00DB01D9" w:rsidRDefault="00DB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2E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2E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2E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D9" w:rsidRDefault="00DB01D9">
      <w:r>
        <w:separator/>
      </w:r>
    </w:p>
  </w:footnote>
  <w:footnote w:type="continuationSeparator" w:id="0">
    <w:p w:rsidR="00DB01D9" w:rsidRDefault="00DB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2E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F63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28E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B2E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2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91"/>
    <w:rsid w:val="00111C42"/>
    <w:rsid w:val="001766E8"/>
    <w:rsid w:val="00502BA3"/>
    <w:rsid w:val="005B2E75"/>
    <w:rsid w:val="007F28EE"/>
    <w:rsid w:val="00833441"/>
    <w:rsid w:val="00DB01D9"/>
    <w:rsid w:val="00E90C91"/>
    <w:rsid w:val="00EB7C7D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3A09D2-DA58-43D7-B8B1-211E1EF3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0C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0C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90C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C91"/>
    <w:rPr>
      <w:rFonts w:ascii="Times New Roman" w:hAnsi="Times New Roman"/>
      <w:sz w:val="28"/>
    </w:rPr>
  </w:style>
  <w:style w:type="character" w:styleId="a8">
    <w:name w:val="page number"/>
    <w:basedOn w:val="a0"/>
    <w:rsid w:val="00E90C91"/>
  </w:style>
  <w:style w:type="character" w:customStyle="1" w:styleId="a9">
    <w:name w:val="Гипертекстовая ссылка"/>
    <w:basedOn w:val="a0"/>
    <w:uiPriority w:val="99"/>
    <w:rsid w:val="00E90C9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05246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2022-12-27T10:06:00Z</cp:lastPrinted>
  <dcterms:created xsi:type="dcterms:W3CDTF">2023-01-04T03:48:00Z</dcterms:created>
  <dcterms:modified xsi:type="dcterms:W3CDTF">2023-01-04T03:48:00Z</dcterms:modified>
</cp:coreProperties>
</file>