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D7" w:rsidRDefault="003E2DD7" w:rsidP="00656C1A">
      <w:pPr>
        <w:spacing w:line="120" w:lineRule="atLeast"/>
        <w:jc w:val="center"/>
        <w:rPr>
          <w:sz w:val="24"/>
          <w:szCs w:val="24"/>
        </w:rPr>
      </w:pPr>
    </w:p>
    <w:p w:rsidR="003E2DD7" w:rsidRDefault="003E2DD7" w:rsidP="00656C1A">
      <w:pPr>
        <w:spacing w:line="120" w:lineRule="atLeast"/>
        <w:jc w:val="center"/>
        <w:rPr>
          <w:sz w:val="24"/>
          <w:szCs w:val="24"/>
        </w:rPr>
      </w:pPr>
    </w:p>
    <w:p w:rsidR="003E2DD7" w:rsidRPr="00852378" w:rsidRDefault="003E2DD7" w:rsidP="00656C1A">
      <w:pPr>
        <w:spacing w:line="120" w:lineRule="atLeast"/>
        <w:jc w:val="center"/>
        <w:rPr>
          <w:sz w:val="10"/>
          <w:szCs w:val="10"/>
        </w:rPr>
      </w:pPr>
    </w:p>
    <w:p w:rsidR="003E2DD7" w:rsidRDefault="003E2DD7" w:rsidP="00656C1A">
      <w:pPr>
        <w:spacing w:line="120" w:lineRule="atLeast"/>
        <w:jc w:val="center"/>
        <w:rPr>
          <w:sz w:val="10"/>
          <w:szCs w:val="24"/>
        </w:rPr>
      </w:pPr>
    </w:p>
    <w:p w:rsidR="003E2DD7" w:rsidRPr="005541F0" w:rsidRDefault="003E2DD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E2DD7" w:rsidRDefault="003E2DD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E2DD7" w:rsidRPr="005541F0" w:rsidRDefault="003E2DD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E2DD7" w:rsidRPr="005649E4" w:rsidRDefault="003E2DD7" w:rsidP="00656C1A">
      <w:pPr>
        <w:spacing w:line="120" w:lineRule="atLeast"/>
        <w:jc w:val="center"/>
        <w:rPr>
          <w:sz w:val="18"/>
          <w:szCs w:val="24"/>
        </w:rPr>
      </w:pPr>
    </w:p>
    <w:p w:rsidR="003E2DD7" w:rsidRPr="00656C1A" w:rsidRDefault="003E2DD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E2DD7" w:rsidRPr="005541F0" w:rsidRDefault="003E2DD7" w:rsidP="00656C1A">
      <w:pPr>
        <w:spacing w:line="120" w:lineRule="atLeast"/>
        <w:jc w:val="center"/>
        <w:rPr>
          <w:sz w:val="18"/>
          <w:szCs w:val="24"/>
        </w:rPr>
      </w:pPr>
    </w:p>
    <w:p w:rsidR="003E2DD7" w:rsidRPr="005541F0" w:rsidRDefault="003E2DD7" w:rsidP="00656C1A">
      <w:pPr>
        <w:spacing w:line="120" w:lineRule="atLeast"/>
        <w:jc w:val="center"/>
        <w:rPr>
          <w:sz w:val="20"/>
          <w:szCs w:val="24"/>
        </w:rPr>
      </w:pPr>
    </w:p>
    <w:p w:rsidR="003E2DD7" w:rsidRPr="00656C1A" w:rsidRDefault="003E2DD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E2DD7" w:rsidRDefault="003E2DD7" w:rsidP="00656C1A">
      <w:pPr>
        <w:spacing w:line="120" w:lineRule="atLeast"/>
        <w:jc w:val="center"/>
        <w:rPr>
          <w:sz w:val="30"/>
          <w:szCs w:val="24"/>
        </w:rPr>
      </w:pPr>
    </w:p>
    <w:p w:rsidR="003E2DD7" w:rsidRPr="00656C1A" w:rsidRDefault="003E2DD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E2DD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E2DD7" w:rsidRPr="00F8214F" w:rsidRDefault="003E2DD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E2DD7" w:rsidRPr="00F8214F" w:rsidRDefault="00FE52D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E2DD7" w:rsidRPr="00F8214F" w:rsidRDefault="003E2DD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E2DD7" w:rsidRPr="00F8214F" w:rsidRDefault="00FE52D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3E2DD7" w:rsidRPr="00A63FB0" w:rsidRDefault="003E2DD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E2DD7" w:rsidRPr="00A3761A" w:rsidRDefault="00FE52D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3E2DD7" w:rsidRPr="00F8214F" w:rsidRDefault="003E2DD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E2DD7" w:rsidRPr="00F8214F" w:rsidRDefault="003E2DD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E2DD7" w:rsidRPr="00AB4194" w:rsidRDefault="003E2DD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E2DD7" w:rsidRPr="00F8214F" w:rsidRDefault="00FE52D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2260</w:t>
            </w:r>
          </w:p>
        </w:tc>
      </w:tr>
    </w:tbl>
    <w:p w:rsidR="003E2DD7" w:rsidRPr="00C725A6" w:rsidRDefault="003E2DD7" w:rsidP="00C725A6">
      <w:pPr>
        <w:rPr>
          <w:rFonts w:cs="Times New Roman"/>
          <w:szCs w:val="28"/>
        </w:rPr>
      </w:pPr>
    </w:p>
    <w:p w:rsidR="003E2DD7" w:rsidRDefault="003E2DD7" w:rsidP="003E2DD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3E2DD7" w:rsidRDefault="003E2DD7" w:rsidP="003E2DD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от 10.01.2023 </w:t>
      </w:r>
    </w:p>
    <w:p w:rsidR="003E2DD7" w:rsidRDefault="003E2DD7" w:rsidP="003E2DD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№ 108 «Об утверждении муниципального </w:t>
      </w:r>
    </w:p>
    <w:p w:rsidR="003E2DD7" w:rsidRDefault="003E2DD7" w:rsidP="003E2DD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задания муниципальному бюджетному </w:t>
      </w:r>
    </w:p>
    <w:p w:rsidR="003E2DD7" w:rsidRDefault="003E2DD7" w:rsidP="003E2DD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учреждению «Центр специальной </w:t>
      </w:r>
    </w:p>
    <w:p w:rsidR="003E2DD7" w:rsidRDefault="003E2DD7" w:rsidP="003E2DD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подготовки «Сибирский легион» </w:t>
      </w:r>
    </w:p>
    <w:p w:rsidR="003E2DD7" w:rsidRDefault="003E2DD7" w:rsidP="003E2DD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имени Героя Российской Федерации </w:t>
      </w:r>
    </w:p>
    <w:p w:rsidR="003E2DD7" w:rsidRDefault="003E2DD7" w:rsidP="003E2DD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полковника Богомолова Александра </w:t>
      </w:r>
    </w:p>
    <w:p w:rsidR="003E2DD7" w:rsidRDefault="003E2DD7" w:rsidP="003E2DD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Станиславовича» на 2023 год </w:t>
      </w:r>
    </w:p>
    <w:p w:rsidR="003E2DD7" w:rsidRDefault="003E2DD7" w:rsidP="003E2DD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плановый период 2024 и 2025 годов»</w:t>
      </w:r>
    </w:p>
    <w:p w:rsidR="003E2DD7" w:rsidRDefault="003E2DD7" w:rsidP="003E2DD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</w:p>
    <w:p w:rsidR="003E2DD7" w:rsidRPr="003D54C1" w:rsidRDefault="003D54C1" w:rsidP="003E2DD7">
      <w:pPr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</w:t>
      </w:r>
    </w:p>
    <w:p w:rsidR="003E2DD7" w:rsidRDefault="003E2DD7" w:rsidP="003E2DD7">
      <w:pPr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>
        <w:rPr>
          <w:rFonts w:eastAsia="Times New Roman" w:cs="Times New Roman"/>
          <w:szCs w:val="28"/>
          <w:lang w:eastAsia="ru-RU"/>
        </w:rPr>
        <w:br/>
        <w:t xml:space="preserve">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br/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30.12.2005 № 3686 </w:t>
      </w:r>
      <w:r>
        <w:rPr>
          <w:rFonts w:eastAsia="Times New Roman" w:cs="Times New Roman"/>
          <w:szCs w:val="28"/>
          <w:lang w:eastAsia="ru-RU"/>
        </w:rPr>
        <w:br/>
        <w:t xml:space="preserve">«Об утверждении Регламента Администрации города», </w:t>
      </w:r>
      <w:r>
        <w:t xml:space="preserve">от 21.04.2021 № 552 </w:t>
      </w:r>
      <w:r>
        <w:br/>
        <w:t>«О распределении отдельных полномочий Главы города между высшими должностными лицами Администрации города»</w:t>
      </w:r>
      <w:r>
        <w:rPr>
          <w:rFonts w:eastAsia="Times New Roman" w:cs="Times New Roman"/>
          <w:szCs w:val="28"/>
          <w:lang w:eastAsia="ru-RU"/>
        </w:rPr>
        <w:t>:</w:t>
      </w:r>
    </w:p>
    <w:p w:rsidR="003E2DD7" w:rsidRPr="003E2DD7" w:rsidRDefault="003E2DD7" w:rsidP="003E2DD7">
      <w:pPr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10.01.2023 № 108 </w:t>
      </w:r>
      <w:r>
        <w:rPr>
          <w:rFonts w:eastAsia="Times New Roman" w:cs="Times New Roman"/>
          <w:szCs w:val="28"/>
          <w:lang w:eastAsia="ru-RU"/>
        </w:rPr>
        <w:br/>
        <w:t xml:space="preserve">«Об утверждении муниципального задания муниципальному бюджетному учреждению «Центр специальной подготовки «Сибирский легион» имени Героя Российской Федерации полковника Богомолова Александра Станиславовича» </w:t>
      </w:r>
      <w:r>
        <w:rPr>
          <w:rFonts w:eastAsia="Times New Roman" w:cs="Times New Roman"/>
          <w:szCs w:val="28"/>
          <w:lang w:eastAsia="ru-RU"/>
        </w:rPr>
        <w:br/>
        <w:t xml:space="preserve">на 2023 год и плановый период 2024 и 2025 годов» </w:t>
      </w:r>
      <w:r w:rsidRPr="003E2DD7">
        <w:rPr>
          <w:rFonts w:eastAsia="Times New Roman" w:cs="Times New Roman"/>
          <w:szCs w:val="28"/>
          <w:lang w:eastAsia="ru-RU"/>
        </w:rPr>
        <w:t xml:space="preserve">изменение, изложив приложение к постановлению в новой редакции согласно приложению </w:t>
      </w:r>
      <w:r w:rsidR="003D54C1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3E2DD7">
        <w:rPr>
          <w:rFonts w:eastAsia="Times New Roman" w:cs="Times New Roman"/>
          <w:szCs w:val="28"/>
          <w:lang w:eastAsia="ru-RU"/>
        </w:rPr>
        <w:t xml:space="preserve">к настоящему постановлению. </w:t>
      </w:r>
    </w:p>
    <w:p w:rsidR="003E2DD7" w:rsidRPr="003E2DD7" w:rsidRDefault="003E2DD7" w:rsidP="003E2DD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E2DD7">
        <w:rPr>
          <w:rFonts w:eastAsia="Times New Roman" w:cs="Times New Roman"/>
          <w:szCs w:val="28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 www.admsurgut.ru.</w:t>
      </w:r>
    </w:p>
    <w:p w:rsidR="003E2DD7" w:rsidRPr="003E2DD7" w:rsidRDefault="003E2DD7" w:rsidP="003E2DD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E2DD7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www.docsurgut.ru.</w:t>
      </w:r>
    </w:p>
    <w:p w:rsidR="003E2DD7" w:rsidRPr="003E2DD7" w:rsidRDefault="003E2DD7" w:rsidP="003E2DD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E2DD7">
        <w:rPr>
          <w:rFonts w:eastAsia="Times New Roman" w:cs="Times New Roman"/>
          <w:szCs w:val="28"/>
          <w:lang w:eastAsia="ru-RU"/>
        </w:rPr>
        <w:lastRenderedPageBreak/>
        <w:t xml:space="preserve">4. </w:t>
      </w:r>
      <w:r w:rsidRPr="003E2DD7">
        <w:rPr>
          <w:szCs w:val="28"/>
        </w:rPr>
        <w:t>Настоящее постановление вступает в силу с момента его издания                                 и распространяется на правоотношения, возникшие с 01.01.2023</w:t>
      </w:r>
      <w:r w:rsidRPr="003E2DD7">
        <w:rPr>
          <w:rFonts w:eastAsia="Times New Roman" w:cs="Times New Roman"/>
          <w:szCs w:val="28"/>
          <w:lang w:eastAsia="ru-RU"/>
        </w:rPr>
        <w:t>.</w:t>
      </w:r>
    </w:p>
    <w:p w:rsidR="003E2DD7" w:rsidRPr="003E2DD7" w:rsidRDefault="003E2DD7" w:rsidP="003E2DD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E2DD7">
        <w:rPr>
          <w:rFonts w:eastAsia="Times New Roman" w:cs="Times New Roman"/>
          <w:szCs w:val="28"/>
          <w:lang w:eastAsia="ru-RU"/>
        </w:rPr>
        <w:t xml:space="preserve">5. Контроль за выполнением постановления оставляю за собой. </w:t>
      </w:r>
    </w:p>
    <w:p w:rsidR="003E2DD7" w:rsidRPr="003E2DD7" w:rsidRDefault="003E2DD7" w:rsidP="003E2DD7">
      <w:pPr>
        <w:ind w:firstLine="709"/>
        <w:rPr>
          <w:rFonts w:eastAsia="Times New Roman" w:cs="Times New Roman"/>
          <w:szCs w:val="28"/>
          <w:lang w:eastAsia="ru-RU"/>
        </w:rPr>
      </w:pPr>
    </w:p>
    <w:p w:rsidR="003E2DD7" w:rsidRDefault="003E2DD7" w:rsidP="003E2DD7">
      <w:pPr>
        <w:ind w:firstLine="709"/>
        <w:rPr>
          <w:rFonts w:eastAsia="Times New Roman" w:cs="Times New Roman"/>
          <w:szCs w:val="28"/>
          <w:lang w:eastAsia="ru-RU"/>
        </w:rPr>
      </w:pPr>
    </w:p>
    <w:p w:rsidR="003E2DD7" w:rsidRDefault="003E2DD7" w:rsidP="003E2DD7">
      <w:pPr>
        <w:ind w:firstLine="709"/>
        <w:rPr>
          <w:rFonts w:eastAsia="Times New Roman" w:cs="Times New Roman"/>
          <w:szCs w:val="28"/>
          <w:lang w:eastAsia="ru-RU"/>
        </w:rPr>
      </w:pPr>
    </w:p>
    <w:p w:rsidR="003E2DD7" w:rsidRDefault="003E2DD7" w:rsidP="003E2DD7">
      <w:pPr>
        <w:jc w:val="both"/>
      </w:pPr>
      <w:r>
        <w:rPr>
          <w:rFonts w:eastAsia="Times New Roman" w:cs="Times New Roman"/>
          <w:szCs w:val="28"/>
          <w:lang w:eastAsia="ru-RU"/>
        </w:rPr>
        <w:t xml:space="preserve">Заместитель Главы города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А.Н. Томазова</w:t>
      </w:r>
    </w:p>
    <w:p w:rsidR="003E2DD7" w:rsidRDefault="003E2DD7" w:rsidP="003E2DD7">
      <w:pPr>
        <w:sectPr w:rsidR="003E2DD7" w:rsidSect="003E2D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3E2DD7" w:rsidRPr="0083540E" w:rsidRDefault="003E2DD7" w:rsidP="003E2DD7">
      <w:pPr>
        <w:suppressAutoHyphens/>
        <w:ind w:left="10915"/>
        <w:rPr>
          <w:szCs w:val="28"/>
        </w:rPr>
      </w:pPr>
      <w:r w:rsidRPr="0083540E">
        <w:rPr>
          <w:szCs w:val="28"/>
        </w:rPr>
        <w:t xml:space="preserve">Приложение </w:t>
      </w:r>
    </w:p>
    <w:p w:rsidR="003E2DD7" w:rsidRPr="0083540E" w:rsidRDefault="003E2DD7" w:rsidP="003E2DD7">
      <w:pPr>
        <w:suppressAutoHyphens/>
        <w:ind w:left="10915"/>
        <w:rPr>
          <w:szCs w:val="28"/>
        </w:rPr>
      </w:pPr>
      <w:r w:rsidRPr="0083540E">
        <w:rPr>
          <w:szCs w:val="28"/>
        </w:rPr>
        <w:t xml:space="preserve">к постановлению </w:t>
      </w:r>
    </w:p>
    <w:p w:rsidR="003E2DD7" w:rsidRPr="0083540E" w:rsidRDefault="003E2DD7" w:rsidP="003E2DD7">
      <w:pPr>
        <w:suppressAutoHyphens/>
        <w:ind w:left="10915"/>
        <w:rPr>
          <w:szCs w:val="28"/>
        </w:rPr>
      </w:pPr>
      <w:r w:rsidRPr="0083540E">
        <w:rPr>
          <w:szCs w:val="28"/>
        </w:rPr>
        <w:t>Администрации города</w:t>
      </w:r>
    </w:p>
    <w:p w:rsidR="003E2DD7" w:rsidRPr="0083540E" w:rsidRDefault="003E2DD7" w:rsidP="003E2DD7">
      <w:pPr>
        <w:suppressAutoHyphens/>
        <w:ind w:left="10915"/>
        <w:rPr>
          <w:szCs w:val="28"/>
        </w:rPr>
      </w:pPr>
      <w:r w:rsidRPr="0083540E">
        <w:rPr>
          <w:szCs w:val="28"/>
        </w:rPr>
        <w:t>от ____________ № ________</w:t>
      </w:r>
    </w:p>
    <w:p w:rsidR="003E2DD7" w:rsidRPr="00262641" w:rsidRDefault="003E2DD7" w:rsidP="003E2DD7">
      <w:pPr>
        <w:suppressAutoHyphens/>
        <w:ind w:left="10206"/>
      </w:pPr>
    </w:p>
    <w:p w:rsidR="003E2DD7" w:rsidRDefault="003E2DD7" w:rsidP="003E2DD7">
      <w:pPr>
        <w:suppressAutoHyphens/>
        <w:jc w:val="center"/>
      </w:pPr>
    </w:p>
    <w:p w:rsidR="003E2DD7" w:rsidRPr="003E2DD7" w:rsidRDefault="003E2DD7" w:rsidP="003E2DD7">
      <w:pPr>
        <w:suppressAutoHyphens/>
        <w:jc w:val="center"/>
        <w:rPr>
          <w:sz w:val="26"/>
          <w:szCs w:val="26"/>
        </w:rPr>
      </w:pPr>
      <w:r w:rsidRPr="003E2DD7">
        <w:rPr>
          <w:sz w:val="26"/>
          <w:szCs w:val="26"/>
        </w:rPr>
        <w:t>Муниципальное задание</w:t>
      </w:r>
    </w:p>
    <w:p w:rsidR="003E2DD7" w:rsidRPr="003E2DD7" w:rsidRDefault="003E2DD7" w:rsidP="003E2DD7">
      <w:pPr>
        <w:suppressAutoHyphens/>
        <w:jc w:val="center"/>
        <w:rPr>
          <w:sz w:val="26"/>
          <w:szCs w:val="26"/>
        </w:rPr>
      </w:pPr>
      <w:r w:rsidRPr="003E2DD7">
        <w:rPr>
          <w:sz w:val="26"/>
          <w:szCs w:val="26"/>
        </w:rPr>
        <w:t>на 2023 год и плановый период 2024 и 2025 годов</w:t>
      </w:r>
    </w:p>
    <w:p w:rsidR="003E2DD7" w:rsidRPr="003E2DD7" w:rsidRDefault="003E2DD7" w:rsidP="003E2DD7">
      <w:pPr>
        <w:suppressAutoHyphens/>
        <w:jc w:val="center"/>
        <w:rPr>
          <w:sz w:val="26"/>
          <w:szCs w:val="26"/>
        </w:rPr>
      </w:pPr>
    </w:p>
    <w:tbl>
      <w:tblPr>
        <w:tblW w:w="5022" w:type="pct"/>
        <w:tblLook w:val="04A0" w:firstRow="1" w:lastRow="0" w:firstColumn="1" w:lastColumn="0" w:noHBand="0" w:noVBand="1"/>
      </w:tblPr>
      <w:tblGrid>
        <w:gridCol w:w="2325"/>
        <w:gridCol w:w="527"/>
        <w:gridCol w:w="1241"/>
        <w:gridCol w:w="190"/>
        <w:gridCol w:w="503"/>
        <w:gridCol w:w="176"/>
        <w:gridCol w:w="61"/>
        <w:gridCol w:w="644"/>
        <w:gridCol w:w="345"/>
        <w:gridCol w:w="503"/>
        <w:gridCol w:w="211"/>
        <w:gridCol w:w="190"/>
        <w:gridCol w:w="1729"/>
        <w:gridCol w:w="1706"/>
        <w:gridCol w:w="650"/>
        <w:gridCol w:w="2256"/>
        <w:gridCol w:w="114"/>
        <w:gridCol w:w="1197"/>
        <w:gridCol w:w="61"/>
      </w:tblGrid>
      <w:tr w:rsidR="003E2DD7" w:rsidRPr="00C8514B" w:rsidTr="002E6F50">
        <w:trPr>
          <w:gridAfter w:val="1"/>
          <w:wAfter w:w="62" w:type="dxa"/>
        </w:trPr>
        <w:tc>
          <w:tcPr>
            <w:tcW w:w="2055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9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Коды</w:t>
            </w:r>
          </w:p>
        </w:tc>
      </w:tr>
      <w:tr w:rsidR="003E2DD7" w:rsidRPr="00C8514B" w:rsidTr="002E6F50">
        <w:trPr>
          <w:gridAfter w:val="1"/>
          <w:wAfter w:w="62" w:type="dxa"/>
        </w:trPr>
        <w:tc>
          <w:tcPr>
            <w:tcW w:w="3538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муниципальное бюджетное учреждение «Центр специальной подготовки «Сибирский легион» </w:t>
            </w:r>
          </w:p>
        </w:tc>
        <w:tc>
          <w:tcPr>
            <w:tcW w:w="99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ind w:right="177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0506001</w:t>
            </w:r>
          </w:p>
        </w:tc>
      </w:tr>
      <w:tr w:rsidR="003E2DD7" w:rsidRPr="00C8514B" w:rsidTr="002E6F50">
        <w:trPr>
          <w:gridAfter w:val="1"/>
          <w:wAfter w:w="62" w:type="dxa"/>
        </w:trPr>
        <w:tc>
          <w:tcPr>
            <w:tcW w:w="3538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имени Героя Российской Федерации полковника Богомолова Александра Станиславовича»</w:t>
            </w:r>
          </w:p>
        </w:tc>
        <w:tc>
          <w:tcPr>
            <w:tcW w:w="99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ind w:right="177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по ОКУД</w:t>
            </w:r>
          </w:p>
        </w:tc>
        <w:tc>
          <w:tcPr>
            <w:tcW w:w="4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E2DD7" w:rsidRPr="00C8514B" w:rsidTr="002E6F50">
        <w:trPr>
          <w:gridAfter w:val="1"/>
          <w:wAfter w:w="62" w:type="dxa"/>
        </w:trPr>
        <w:tc>
          <w:tcPr>
            <w:tcW w:w="1464" w:type="pct"/>
            <w:gridSpan w:val="4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8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74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ind w:right="177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Дата начала </w:t>
            </w:r>
          </w:p>
          <w:p w:rsidR="003E2DD7" w:rsidRPr="00C8514B" w:rsidRDefault="003E2DD7" w:rsidP="002E6F50">
            <w:pPr>
              <w:suppressAutoHyphens/>
              <w:ind w:right="177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действия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3E2DD7" w:rsidRPr="00C8514B" w:rsidTr="002E6F50">
        <w:trPr>
          <w:gridAfter w:val="1"/>
          <w:wAfter w:w="62" w:type="dxa"/>
        </w:trPr>
        <w:tc>
          <w:tcPr>
            <w:tcW w:w="1399" w:type="pct"/>
            <w:gridSpan w:val="3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8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ind w:right="-31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E2DD7" w:rsidRPr="00C8514B" w:rsidTr="002E6F50">
        <w:trPr>
          <w:gridAfter w:val="1"/>
          <w:wAfter w:w="62" w:type="dxa"/>
          <w:trHeight w:val="184"/>
        </w:trPr>
        <w:tc>
          <w:tcPr>
            <w:tcW w:w="795" w:type="pct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8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743D0422</w:t>
            </w:r>
          </w:p>
        </w:tc>
      </w:tr>
      <w:tr w:rsidR="003E2DD7" w:rsidRPr="00C8514B" w:rsidTr="002E6F50">
        <w:trPr>
          <w:gridAfter w:val="1"/>
          <w:wAfter w:w="62" w:type="dxa"/>
        </w:trPr>
        <w:tc>
          <w:tcPr>
            <w:tcW w:w="795" w:type="pct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8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ind w:right="177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реестру</w:t>
            </w:r>
          </w:p>
        </w:tc>
        <w:tc>
          <w:tcPr>
            <w:tcW w:w="4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E2DD7" w:rsidRPr="00C8514B" w:rsidTr="002E6F50">
        <w:trPr>
          <w:gridAfter w:val="1"/>
          <w:wAfter w:w="62" w:type="dxa"/>
          <w:trHeight w:val="226"/>
        </w:trPr>
        <w:tc>
          <w:tcPr>
            <w:tcW w:w="3538" w:type="pct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Виды деятельности муниципального учреждения: деятельность в области спорта прочая</w:t>
            </w:r>
          </w:p>
        </w:tc>
        <w:tc>
          <w:tcPr>
            <w:tcW w:w="99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ind w:right="177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По ОКВЭД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93.19</w:t>
            </w:r>
          </w:p>
        </w:tc>
      </w:tr>
      <w:tr w:rsidR="003E2DD7" w:rsidRPr="00C8514B" w:rsidTr="002E6F50">
        <w:trPr>
          <w:gridAfter w:val="1"/>
          <w:wAfter w:w="62" w:type="dxa"/>
          <w:trHeight w:val="257"/>
        </w:trPr>
        <w:tc>
          <w:tcPr>
            <w:tcW w:w="3538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color w:val="000000"/>
                <w:sz w:val="24"/>
                <w:szCs w:val="24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99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ind w:right="177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По ОКВЭД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93.29.9</w:t>
            </w:r>
          </w:p>
        </w:tc>
      </w:tr>
      <w:tr w:rsidR="003E2DD7" w:rsidRPr="00C8514B" w:rsidTr="002E6F50">
        <w:trPr>
          <w:gridAfter w:val="1"/>
          <w:wAfter w:w="62" w:type="dxa"/>
        </w:trPr>
        <w:tc>
          <w:tcPr>
            <w:tcW w:w="1399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ind w:right="177"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E2DD7" w:rsidRPr="00193B69" w:rsidTr="002E6F50">
        <w:trPr>
          <w:gridAfter w:val="1"/>
          <w:wAfter w:w="62" w:type="dxa"/>
        </w:trPr>
        <w:tc>
          <w:tcPr>
            <w:tcW w:w="795" w:type="pct"/>
            <w:shd w:val="clear" w:color="auto" w:fill="auto"/>
          </w:tcPr>
          <w:p w:rsidR="003E2DD7" w:rsidRPr="00193B69" w:rsidRDefault="003E2DD7" w:rsidP="002E6F50">
            <w:pPr>
              <w:suppressAutoHyphens/>
            </w:pPr>
          </w:p>
        </w:tc>
        <w:tc>
          <w:tcPr>
            <w:tcW w:w="901" w:type="pct"/>
            <w:gridSpan w:val="5"/>
            <w:shd w:val="clear" w:color="auto" w:fill="auto"/>
          </w:tcPr>
          <w:p w:rsidR="003E2DD7" w:rsidRPr="00193B69" w:rsidRDefault="003E2DD7" w:rsidP="002E6F50">
            <w:pPr>
              <w:suppressAutoHyphens/>
            </w:pPr>
          </w:p>
        </w:tc>
        <w:tc>
          <w:tcPr>
            <w:tcW w:w="1842" w:type="pct"/>
            <w:gridSpan w:val="8"/>
            <w:shd w:val="clear" w:color="auto" w:fill="auto"/>
          </w:tcPr>
          <w:p w:rsidR="003E2DD7" w:rsidRPr="00193B69" w:rsidRDefault="003E2DD7" w:rsidP="002E6F50">
            <w:pPr>
              <w:suppressAutoHyphens/>
            </w:pPr>
          </w:p>
        </w:tc>
        <w:tc>
          <w:tcPr>
            <w:tcW w:w="993" w:type="pct"/>
            <w:gridSpan w:val="2"/>
            <w:shd w:val="clear" w:color="auto" w:fill="auto"/>
          </w:tcPr>
          <w:p w:rsidR="003E2DD7" w:rsidRPr="00193B69" w:rsidRDefault="003E2DD7" w:rsidP="002E6F50">
            <w:pPr>
              <w:suppressAutoHyphens/>
            </w:pPr>
          </w:p>
        </w:tc>
        <w:tc>
          <w:tcPr>
            <w:tcW w:w="448" w:type="pct"/>
            <w:gridSpan w:val="2"/>
            <w:shd w:val="clear" w:color="auto" w:fill="auto"/>
          </w:tcPr>
          <w:p w:rsidR="003E2DD7" w:rsidRPr="00193B69" w:rsidRDefault="003E2DD7" w:rsidP="002E6F50">
            <w:pPr>
              <w:suppressAutoHyphens/>
            </w:pPr>
          </w:p>
        </w:tc>
      </w:tr>
      <w:tr w:rsidR="003E2DD7" w:rsidRPr="00C8514B" w:rsidTr="002E6F50">
        <w:tc>
          <w:tcPr>
            <w:tcW w:w="2227" w:type="pct"/>
            <w:gridSpan w:val="10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br w:type="column"/>
              <w:t>Часть 2. Сведения о выполняемых муниципальных работах</w:t>
            </w:r>
          </w:p>
        </w:tc>
        <w:tc>
          <w:tcPr>
            <w:tcW w:w="1533" w:type="pct"/>
            <w:gridSpan w:val="5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</w:tr>
      <w:tr w:rsidR="003E2DD7" w:rsidRPr="00C8514B" w:rsidTr="002E6F50">
        <w:tc>
          <w:tcPr>
            <w:tcW w:w="975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5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8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</w:tr>
      <w:tr w:rsidR="003E2DD7" w:rsidRPr="00C8514B" w:rsidTr="002E6F50">
        <w:tc>
          <w:tcPr>
            <w:tcW w:w="1717" w:type="pct"/>
            <w:gridSpan w:val="7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Раздел _______1_____________</w:t>
            </w:r>
          </w:p>
        </w:tc>
        <w:tc>
          <w:tcPr>
            <w:tcW w:w="2043" w:type="pct"/>
            <w:gridSpan w:val="8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</w:tr>
      <w:tr w:rsidR="003E2DD7" w:rsidRPr="00C8514B" w:rsidTr="002E6F50">
        <w:tc>
          <w:tcPr>
            <w:tcW w:w="975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5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8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</w:tr>
      <w:tr w:rsidR="003E2DD7" w:rsidRPr="00C8514B" w:rsidTr="002E6F50">
        <w:tc>
          <w:tcPr>
            <w:tcW w:w="1636" w:type="pct"/>
            <w:gridSpan w:val="5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1. Наименование муниципальной работы                </w:t>
            </w:r>
          </w:p>
        </w:tc>
        <w:tc>
          <w:tcPr>
            <w:tcW w:w="81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43" w:type="pct"/>
            <w:gridSpan w:val="8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Организация мероприятий в сфере молодежной политики, направленных на гражданское </w:t>
            </w:r>
            <w:r w:rsidRPr="00C8514B">
              <w:rPr>
                <w:sz w:val="24"/>
                <w:szCs w:val="24"/>
              </w:rPr>
              <w:br/>
              <w:t>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810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</w:tr>
      <w:tr w:rsidR="003E2DD7" w:rsidRPr="00193B69" w:rsidTr="002E6F50">
        <w:tc>
          <w:tcPr>
            <w:tcW w:w="1636" w:type="pct"/>
            <w:gridSpan w:val="5"/>
            <w:shd w:val="clear" w:color="auto" w:fill="auto"/>
          </w:tcPr>
          <w:p w:rsidR="003E2DD7" w:rsidRPr="00193B69" w:rsidRDefault="003E2DD7" w:rsidP="002E6F50">
            <w:pPr>
              <w:suppressAutoHyphens/>
            </w:pPr>
          </w:p>
        </w:tc>
        <w:tc>
          <w:tcPr>
            <w:tcW w:w="81" w:type="pct"/>
            <w:gridSpan w:val="2"/>
            <w:shd w:val="clear" w:color="auto" w:fill="auto"/>
          </w:tcPr>
          <w:p w:rsidR="003E2DD7" w:rsidRPr="00193B69" w:rsidRDefault="003E2DD7" w:rsidP="002E6F50">
            <w:pPr>
              <w:suppressAutoHyphens/>
            </w:pPr>
          </w:p>
        </w:tc>
        <w:tc>
          <w:tcPr>
            <w:tcW w:w="2043" w:type="pct"/>
            <w:gridSpan w:val="8"/>
            <w:shd w:val="clear" w:color="auto" w:fill="auto"/>
          </w:tcPr>
          <w:p w:rsidR="003E2DD7" w:rsidRPr="00412B7B" w:rsidRDefault="003E2DD7" w:rsidP="002E6F50">
            <w:pPr>
              <w:suppressAutoHyphens/>
            </w:pPr>
          </w:p>
        </w:tc>
        <w:tc>
          <w:tcPr>
            <w:tcW w:w="810" w:type="pct"/>
            <w:gridSpan w:val="2"/>
            <w:shd w:val="clear" w:color="auto" w:fill="auto"/>
          </w:tcPr>
          <w:p w:rsidR="003E2DD7" w:rsidRPr="00193B69" w:rsidRDefault="003E2DD7" w:rsidP="002E6F50">
            <w:pPr>
              <w:suppressAutoHyphens/>
            </w:pPr>
          </w:p>
        </w:tc>
        <w:tc>
          <w:tcPr>
            <w:tcW w:w="430" w:type="pct"/>
            <w:gridSpan w:val="2"/>
            <w:shd w:val="clear" w:color="auto" w:fill="auto"/>
          </w:tcPr>
          <w:p w:rsidR="003E2DD7" w:rsidRPr="00193B69" w:rsidRDefault="003E2DD7" w:rsidP="002E6F50">
            <w:pPr>
              <w:suppressAutoHyphens/>
            </w:pPr>
          </w:p>
        </w:tc>
      </w:tr>
      <w:tr w:rsidR="003E2DD7" w:rsidRPr="00C8514B" w:rsidTr="002E6F50">
        <w:tc>
          <w:tcPr>
            <w:tcW w:w="975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5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8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ind w:right="177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Код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0504</w:t>
            </w:r>
          </w:p>
        </w:tc>
      </w:tr>
      <w:tr w:rsidR="003E2DD7" w:rsidRPr="00C8514B" w:rsidTr="002E6F50">
        <w:tc>
          <w:tcPr>
            <w:tcW w:w="975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5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8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ind w:right="177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</w:tr>
      <w:tr w:rsidR="003E2DD7" w:rsidRPr="00C8514B" w:rsidTr="002E6F50">
        <w:tc>
          <w:tcPr>
            <w:tcW w:w="1937" w:type="pct"/>
            <w:gridSpan w:val="8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2. Категории потребителей муниципальной работы</w:t>
            </w:r>
          </w:p>
        </w:tc>
        <w:tc>
          <w:tcPr>
            <w:tcW w:w="1823" w:type="pct"/>
            <w:gridSpan w:val="7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физические лица (от 14 до 35 лет включительно)</w:t>
            </w:r>
          </w:p>
        </w:tc>
        <w:tc>
          <w:tcPr>
            <w:tcW w:w="81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ind w:right="177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перечню</w:t>
            </w: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3E2DD7" w:rsidRPr="00C8514B" w:rsidRDefault="003E2DD7" w:rsidP="003E2DD7">
      <w:pPr>
        <w:suppressAutoHyphens/>
        <w:rPr>
          <w:sz w:val="24"/>
          <w:szCs w:val="24"/>
        </w:rPr>
      </w:pPr>
    </w:p>
    <w:p w:rsidR="003E2DD7" w:rsidRPr="00C8514B" w:rsidRDefault="003E2DD7" w:rsidP="003E2DD7">
      <w:pPr>
        <w:suppressAutoHyphens/>
        <w:rPr>
          <w:sz w:val="24"/>
          <w:szCs w:val="24"/>
        </w:rPr>
      </w:pPr>
      <w:r w:rsidRPr="00C8514B">
        <w:rPr>
          <w:sz w:val="24"/>
          <w:szCs w:val="24"/>
        </w:rPr>
        <w:t>3. Показатели, характеризующие объем и (или) качество муниципальной работы:</w:t>
      </w:r>
    </w:p>
    <w:p w:rsidR="003E2DD7" w:rsidRPr="00C8514B" w:rsidRDefault="003E2DD7" w:rsidP="003E2DD7">
      <w:pPr>
        <w:suppressAutoHyphens/>
        <w:rPr>
          <w:sz w:val="24"/>
          <w:szCs w:val="24"/>
        </w:rPr>
      </w:pPr>
      <w:r w:rsidRPr="00C8514B">
        <w:rPr>
          <w:sz w:val="24"/>
          <w:szCs w:val="24"/>
        </w:rPr>
        <w:t>3.1. Показатели, характеризующие качество муниципальной работы:</w:t>
      </w:r>
    </w:p>
    <w:p w:rsidR="003E2DD7" w:rsidRPr="00193B69" w:rsidRDefault="003E2DD7" w:rsidP="003E2DD7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164"/>
        <w:gridCol w:w="1165"/>
        <w:gridCol w:w="1165"/>
        <w:gridCol w:w="1208"/>
        <w:gridCol w:w="1208"/>
        <w:gridCol w:w="1270"/>
        <w:gridCol w:w="1064"/>
        <w:gridCol w:w="611"/>
        <w:gridCol w:w="915"/>
        <w:gridCol w:w="874"/>
        <w:gridCol w:w="987"/>
        <w:gridCol w:w="1240"/>
      </w:tblGrid>
      <w:tr w:rsidR="003E2DD7" w:rsidRPr="002152EA" w:rsidTr="002E6F50">
        <w:tc>
          <w:tcPr>
            <w:tcW w:w="0" w:type="auto"/>
            <w:vMerge w:val="restart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Показатель, характеризующий</w:t>
            </w:r>
          </w:p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Показатель</w:t>
            </w:r>
          </w:p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742" w:type="dxa"/>
            <w:gridSpan w:val="3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 xml:space="preserve">Значение </w:t>
            </w:r>
          </w:p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1240" w:type="dxa"/>
            <w:vMerge w:val="restart"/>
            <w:shd w:val="clear" w:color="auto" w:fill="auto"/>
          </w:tcPr>
          <w:p w:rsidR="003E2DD7" w:rsidRPr="0083540E" w:rsidRDefault="003E2DD7" w:rsidP="002E6F50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 xml:space="preserve">Допустимые </w:t>
            </w:r>
          </w:p>
          <w:p w:rsidR="003E2DD7" w:rsidRPr="0083540E" w:rsidRDefault="003E2DD7" w:rsidP="002E6F50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 xml:space="preserve">(возможные) </w:t>
            </w:r>
          </w:p>
          <w:p w:rsidR="003E2DD7" w:rsidRPr="0083540E" w:rsidRDefault="003E2DD7" w:rsidP="002E6F50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 xml:space="preserve">отклонения </w:t>
            </w:r>
          </w:p>
          <w:p w:rsidR="003E2DD7" w:rsidRPr="0083540E" w:rsidRDefault="003E2DD7" w:rsidP="002E6F50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 xml:space="preserve">от установленных </w:t>
            </w:r>
          </w:p>
          <w:p w:rsidR="003E2DD7" w:rsidRPr="0083540E" w:rsidRDefault="003E2DD7" w:rsidP="002E6F50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 xml:space="preserve">показателей </w:t>
            </w:r>
          </w:p>
          <w:p w:rsidR="003E2DD7" w:rsidRPr="0083540E" w:rsidRDefault="003E2DD7" w:rsidP="002E6F50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качества работы (процентов)</w:t>
            </w:r>
          </w:p>
        </w:tc>
      </w:tr>
      <w:tr w:rsidR="003E2DD7" w:rsidRPr="00280013" w:rsidTr="002E6F50">
        <w:tc>
          <w:tcPr>
            <w:tcW w:w="0" w:type="auto"/>
            <w:vMerge/>
            <w:shd w:val="clear" w:color="auto" w:fill="auto"/>
          </w:tcPr>
          <w:p w:rsidR="003E2DD7" w:rsidRPr="0083540E" w:rsidRDefault="003E2DD7" w:rsidP="002E6F50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E2DD7" w:rsidRPr="00280013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2DD7" w:rsidRPr="00280013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E2DD7" w:rsidRPr="00280013" w:rsidRDefault="003E2DD7" w:rsidP="002E6F50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280013">
              <w:rPr>
                <w:sz w:val="14"/>
                <w:szCs w:val="14"/>
              </w:rPr>
              <w:t xml:space="preserve"> год </w:t>
            </w:r>
          </w:p>
          <w:p w:rsidR="003E2DD7" w:rsidRPr="00280013" w:rsidRDefault="003E2DD7" w:rsidP="002E6F50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(очередной</w:t>
            </w:r>
          </w:p>
          <w:p w:rsidR="003E2DD7" w:rsidRPr="00280013" w:rsidRDefault="003E2DD7" w:rsidP="002E6F50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280013">
              <w:rPr>
                <w:sz w:val="14"/>
                <w:szCs w:val="14"/>
              </w:rPr>
              <w:t xml:space="preserve"> год </w:t>
            </w:r>
          </w:p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 xml:space="preserve">(1-й год </w:t>
            </w:r>
          </w:p>
          <w:p w:rsidR="003E2DD7" w:rsidRPr="00280013" w:rsidRDefault="003E2DD7" w:rsidP="002E6F50">
            <w:pPr>
              <w:suppressAutoHyphens/>
              <w:jc w:val="center"/>
            </w:pPr>
            <w:r w:rsidRPr="00280013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  <w:r w:rsidRPr="00280013">
              <w:rPr>
                <w:sz w:val="14"/>
                <w:szCs w:val="14"/>
              </w:rPr>
              <w:t xml:space="preserve"> год </w:t>
            </w:r>
          </w:p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 xml:space="preserve">(2-й год </w:t>
            </w:r>
          </w:p>
          <w:p w:rsidR="003E2DD7" w:rsidRPr="00280013" w:rsidRDefault="003E2DD7" w:rsidP="002E6F50">
            <w:pPr>
              <w:suppressAutoHyphens/>
              <w:jc w:val="center"/>
            </w:pPr>
            <w:r w:rsidRPr="00280013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240" w:type="dxa"/>
            <w:vMerge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</w:p>
        </w:tc>
      </w:tr>
      <w:tr w:rsidR="003E2DD7" w:rsidRPr="00280013" w:rsidTr="002E6F50">
        <w:trPr>
          <w:trHeight w:val="625"/>
        </w:trPr>
        <w:tc>
          <w:tcPr>
            <w:tcW w:w="0" w:type="auto"/>
            <w:vMerge/>
            <w:shd w:val="clear" w:color="auto" w:fill="auto"/>
          </w:tcPr>
          <w:p w:rsidR="003E2DD7" w:rsidRPr="00280013" w:rsidRDefault="003E2DD7" w:rsidP="002E6F50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pBdr>
                <w:bottom w:val="single" w:sz="12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3E2DD7" w:rsidRPr="00280013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pBdr>
                <w:bottom w:val="single" w:sz="12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3E2DD7" w:rsidRPr="00280013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pBdr>
                <w:bottom w:val="single" w:sz="12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3E2DD7" w:rsidRPr="00280013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pBdr>
                <w:bottom w:val="single" w:sz="12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3E2DD7" w:rsidRPr="00280013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 xml:space="preserve">(наименование </w:t>
            </w:r>
          </w:p>
          <w:p w:rsidR="003E2DD7" w:rsidRPr="00280013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pBdr>
                <w:bottom w:val="single" w:sz="12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3E2DD7" w:rsidRPr="00280013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 xml:space="preserve">(наименование </w:t>
            </w:r>
          </w:p>
          <w:p w:rsidR="003E2DD7" w:rsidRPr="00280013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shd w:val="clear" w:color="auto" w:fill="auto"/>
          </w:tcPr>
          <w:p w:rsidR="003E2DD7" w:rsidRPr="00280013" w:rsidRDefault="003E2DD7" w:rsidP="002E6F50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 xml:space="preserve">код </w:t>
            </w:r>
          </w:p>
          <w:p w:rsidR="003E2DD7" w:rsidRPr="00280013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  <w:shd w:val="clear" w:color="auto" w:fill="auto"/>
          </w:tcPr>
          <w:p w:rsidR="003E2DD7" w:rsidRPr="00280013" w:rsidRDefault="003E2DD7" w:rsidP="002E6F50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E2DD7" w:rsidRPr="00280013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3E2DD7" w:rsidRPr="00280013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3E2DD7" w:rsidRPr="00280013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</w:tr>
      <w:tr w:rsidR="003E2DD7" w:rsidRPr="00280013" w:rsidTr="002E6F50">
        <w:trPr>
          <w:trHeight w:val="36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6"/>
                <w:szCs w:val="16"/>
              </w:rPr>
            </w:pPr>
            <w:r w:rsidRPr="0028001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6"/>
                <w:szCs w:val="16"/>
              </w:rPr>
            </w:pPr>
            <w:r w:rsidRPr="0028001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6"/>
                <w:szCs w:val="16"/>
              </w:rPr>
            </w:pPr>
            <w:r w:rsidRPr="0028001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6"/>
                <w:szCs w:val="16"/>
              </w:rPr>
            </w:pPr>
            <w:r w:rsidRPr="0028001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6"/>
                <w:szCs w:val="16"/>
              </w:rPr>
            </w:pPr>
            <w:r w:rsidRPr="0028001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6"/>
                <w:szCs w:val="16"/>
              </w:rPr>
            </w:pPr>
            <w:r w:rsidRPr="00280013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6"/>
                <w:szCs w:val="16"/>
              </w:rPr>
            </w:pPr>
            <w:r w:rsidRPr="00280013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6"/>
                <w:szCs w:val="16"/>
              </w:rPr>
            </w:pPr>
            <w:r w:rsidRPr="00280013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6"/>
                <w:szCs w:val="16"/>
              </w:rPr>
            </w:pPr>
            <w:r w:rsidRPr="00280013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6"/>
                <w:szCs w:val="16"/>
              </w:rPr>
            </w:pPr>
            <w:r w:rsidRPr="00280013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6"/>
                <w:szCs w:val="16"/>
              </w:rPr>
            </w:pPr>
            <w:r w:rsidRPr="00280013">
              <w:rPr>
                <w:sz w:val="16"/>
                <w:szCs w:val="16"/>
              </w:rPr>
              <w:t>11</w:t>
            </w:r>
          </w:p>
        </w:tc>
        <w:tc>
          <w:tcPr>
            <w:tcW w:w="987" w:type="dxa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6"/>
                <w:szCs w:val="16"/>
              </w:rPr>
            </w:pPr>
            <w:r w:rsidRPr="00280013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6"/>
                <w:szCs w:val="16"/>
              </w:rPr>
            </w:pPr>
            <w:r w:rsidRPr="00280013">
              <w:rPr>
                <w:sz w:val="16"/>
                <w:szCs w:val="16"/>
              </w:rPr>
              <w:t>13</w:t>
            </w:r>
          </w:p>
        </w:tc>
      </w:tr>
      <w:tr w:rsidR="003E2DD7" w:rsidRPr="00A1048E" w:rsidTr="002E6F50">
        <w:trPr>
          <w:trHeight w:val="736"/>
        </w:trPr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suppressAutoHyphens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932920.Р.86.1.05040001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suppressAutoHyphens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 xml:space="preserve">количество подростков </w:t>
            </w:r>
            <w:r w:rsidRPr="00280013">
              <w:rPr>
                <w:sz w:val="14"/>
                <w:szCs w:val="14"/>
              </w:rPr>
              <w:br/>
              <w:t>и молодежи, охваченных  мероприятиями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792</w:t>
            </w:r>
          </w:p>
        </w:tc>
        <w:tc>
          <w:tcPr>
            <w:tcW w:w="0" w:type="auto"/>
            <w:shd w:val="clear" w:color="auto" w:fill="auto"/>
          </w:tcPr>
          <w:p w:rsidR="003E2DD7" w:rsidRPr="00742506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742506">
              <w:rPr>
                <w:sz w:val="14"/>
                <w:szCs w:val="14"/>
              </w:rPr>
              <w:t>7 000</w:t>
            </w:r>
          </w:p>
        </w:tc>
        <w:tc>
          <w:tcPr>
            <w:tcW w:w="0" w:type="auto"/>
            <w:shd w:val="clear" w:color="auto" w:fill="auto"/>
          </w:tcPr>
          <w:p w:rsidR="003E2DD7" w:rsidRPr="00742506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742506">
              <w:rPr>
                <w:sz w:val="14"/>
                <w:szCs w:val="14"/>
              </w:rPr>
              <w:t>7 000</w:t>
            </w:r>
          </w:p>
        </w:tc>
        <w:tc>
          <w:tcPr>
            <w:tcW w:w="987" w:type="dxa"/>
            <w:shd w:val="clear" w:color="auto" w:fill="auto"/>
          </w:tcPr>
          <w:p w:rsidR="003E2DD7" w:rsidRPr="00742506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742506">
              <w:rPr>
                <w:sz w:val="14"/>
                <w:szCs w:val="14"/>
              </w:rPr>
              <w:t>7 000</w:t>
            </w:r>
          </w:p>
        </w:tc>
        <w:tc>
          <w:tcPr>
            <w:tcW w:w="1240" w:type="dxa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-5%</w:t>
            </w:r>
          </w:p>
        </w:tc>
      </w:tr>
    </w:tbl>
    <w:p w:rsidR="003E2DD7" w:rsidRDefault="003E2DD7" w:rsidP="003E2DD7">
      <w:pPr>
        <w:suppressAutoHyphens/>
        <w:jc w:val="both"/>
      </w:pPr>
    </w:p>
    <w:p w:rsidR="003E2DD7" w:rsidRPr="00C8514B" w:rsidRDefault="003E2DD7" w:rsidP="003E2DD7">
      <w:pPr>
        <w:suppressAutoHyphens/>
        <w:jc w:val="both"/>
        <w:rPr>
          <w:sz w:val="24"/>
          <w:szCs w:val="24"/>
        </w:rPr>
      </w:pPr>
      <w:r w:rsidRPr="00C8514B">
        <w:rPr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3E2DD7" w:rsidRPr="00262641" w:rsidRDefault="003E2DD7" w:rsidP="003E2DD7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887"/>
        <w:gridCol w:w="920"/>
        <w:gridCol w:w="920"/>
        <w:gridCol w:w="920"/>
        <w:gridCol w:w="920"/>
        <w:gridCol w:w="943"/>
        <w:gridCol w:w="943"/>
        <w:gridCol w:w="543"/>
        <w:gridCol w:w="855"/>
        <w:gridCol w:w="744"/>
        <w:gridCol w:w="744"/>
        <w:gridCol w:w="855"/>
        <w:gridCol w:w="854"/>
        <w:gridCol w:w="817"/>
        <w:gridCol w:w="1272"/>
      </w:tblGrid>
      <w:tr w:rsidR="003E2DD7" w:rsidRPr="00A1048E" w:rsidTr="002E6F50">
        <w:tc>
          <w:tcPr>
            <w:tcW w:w="0" w:type="auto"/>
            <w:vMerge w:val="restart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Уникальный номер               реестровой</w:t>
            </w:r>
          </w:p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записи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Показатель, характеризующий</w:t>
            </w:r>
          </w:p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 xml:space="preserve">содержание муниципальной </w:t>
            </w:r>
          </w:p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работы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3E2DD7" w:rsidRPr="0083540E" w:rsidRDefault="003E2DD7" w:rsidP="002E6F50">
            <w:pPr>
              <w:suppressAutoHyphens/>
              <w:ind w:left="-94" w:right="-112"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 xml:space="preserve">Показатель, </w:t>
            </w:r>
          </w:p>
          <w:p w:rsidR="003E2DD7" w:rsidRPr="0083540E" w:rsidRDefault="003E2DD7" w:rsidP="002E6F50">
            <w:pPr>
              <w:suppressAutoHyphens/>
              <w:ind w:left="-94" w:right="-112"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 xml:space="preserve">характеризующий условия (формы) </w:t>
            </w:r>
          </w:p>
          <w:p w:rsidR="003E2DD7" w:rsidRPr="0083540E" w:rsidRDefault="003E2DD7" w:rsidP="002E6F50">
            <w:pPr>
              <w:suppressAutoHyphens/>
              <w:ind w:left="-94" w:right="-112"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выполнения</w:t>
            </w:r>
          </w:p>
          <w:p w:rsidR="003E2DD7" w:rsidRPr="0083540E" w:rsidRDefault="003E2DD7" w:rsidP="002E6F50">
            <w:pPr>
              <w:suppressAutoHyphens/>
              <w:ind w:left="-94" w:right="-112"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муниципальной работы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 xml:space="preserve">Показатель </w:t>
            </w:r>
          </w:p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объема муниципальной работы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 xml:space="preserve">Значение показателя объема </w:t>
            </w:r>
          </w:p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муниципальной работы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 xml:space="preserve">Размер платы (цена, тариф), </w:t>
            </w:r>
          </w:p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руб.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3E2DD7" w:rsidRPr="0083540E" w:rsidRDefault="003E2DD7" w:rsidP="002E6F50">
            <w:pPr>
              <w:suppressAutoHyphens/>
              <w:contextualSpacing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 xml:space="preserve">Допустимые </w:t>
            </w:r>
          </w:p>
          <w:p w:rsidR="003E2DD7" w:rsidRPr="0083540E" w:rsidRDefault="003E2DD7" w:rsidP="002E6F50">
            <w:pPr>
              <w:suppressAutoHyphens/>
              <w:contextualSpacing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(возможные)</w:t>
            </w:r>
          </w:p>
          <w:p w:rsidR="003E2DD7" w:rsidRPr="0083540E" w:rsidRDefault="003E2DD7" w:rsidP="002E6F50">
            <w:pPr>
              <w:suppressAutoHyphens/>
              <w:contextualSpacing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 xml:space="preserve">отклонения </w:t>
            </w:r>
          </w:p>
          <w:p w:rsidR="003E2DD7" w:rsidRPr="0083540E" w:rsidRDefault="003E2DD7" w:rsidP="002E6F50">
            <w:pPr>
              <w:suppressAutoHyphens/>
              <w:contextualSpacing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 xml:space="preserve">от установленных показателей </w:t>
            </w:r>
          </w:p>
          <w:p w:rsidR="003E2DD7" w:rsidRPr="0083540E" w:rsidRDefault="003E2DD7" w:rsidP="002E6F50">
            <w:pPr>
              <w:suppressAutoHyphens/>
              <w:contextualSpacing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 xml:space="preserve">объема муниципальной работы </w:t>
            </w:r>
          </w:p>
        </w:tc>
      </w:tr>
      <w:tr w:rsidR="003E2DD7" w:rsidRPr="00A1048E" w:rsidTr="002E6F50">
        <w:tc>
          <w:tcPr>
            <w:tcW w:w="0" w:type="auto"/>
            <w:vMerge/>
            <w:shd w:val="clear" w:color="auto" w:fill="auto"/>
          </w:tcPr>
          <w:p w:rsidR="003E2DD7" w:rsidRPr="0083540E" w:rsidRDefault="003E2DD7" w:rsidP="002E6F50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 xml:space="preserve">наименование  </w:t>
            </w:r>
          </w:p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показателя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единица</w:t>
            </w:r>
          </w:p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измерения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202</w:t>
            </w:r>
            <w:r>
              <w:rPr>
                <w:sz w:val="12"/>
                <w:szCs w:val="12"/>
              </w:rPr>
              <w:t>3</w:t>
            </w:r>
            <w:r w:rsidRPr="0083540E">
              <w:rPr>
                <w:sz w:val="12"/>
                <w:szCs w:val="12"/>
              </w:rPr>
              <w:t xml:space="preserve"> год </w:t>
            </w:r>
          </w:p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202</w:t>
            </w:r>
            <w:r>
              <w:rPr>
                <w:sz w:val="12"/>
                <w:szCs w:val="12"/>
              </w:rPr>
              <w:t>4</w:t>
            </w:r>
            <w:r w:rsidRPr="0083540E">
              <w:rPr>
                <w:sz w:val="12"/>
                <w:szCs w:val="12"/>
              </w:rPr>
              <w:t xml:space="preserve"> год</w:t>
            </w:r>
          </w:p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(1-й год</w:t>
            </w:r>
          </w:p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планового периода)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202</w:t>
            </w:r>
            <w:r>
              <w:rPr>
                <w:sz w:val="12"/>
                <w:szCs w:val="12"/>
              </w:rPr>
              <w:t>5</w:t>
            </w:r>
            <w:r w:rsidRPr="0083540E">
              <w:rPr>
                <w:sz w:val="12"/>
                <w:szCs w:val="12"/>
              </w:rPr>
              <w:t xml:space="preserve"> год</w:t>
            </w:r>
          </w:p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 xml:space="preserve">(2-й год </w:t>
            </w:r>
          </w:p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планового периода)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202</w:t>
            </w:r>
            <w:r>
              <w:rPr>
                <w:sz w:val="12"/>
                <w:szCs w:val="12"/>
              </w:rPr>
              <w:t>3</w:t>
            </w:r>
            <w:r w:rsidRPr="0083540E">
              <w:rPr>
                <w:sz w:val="12"/>
                <w:szCs w:val="12"/>
              </w:rPr>
              <w:t xml:space="preserve"> год </w:t>
            </w:r>
          </w:p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(очередной финансовый год)</w:t>
            </w:r>
          </w:p>
        </w:tc>
        <w:tc>
          <w:tcPr>
            <w:tcW w:w="903" w:type="dxa"/>
            <w:vMerge w:val="restart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202</w:t>
            </w:r>
            <w:r>
              <w:rPr>
                <w:sz w:val="12"/>
                <w:szCs w:val="12"/>
              </w:rPr>
              <w:t>4</w:t>
            </w:r>
            <w:r w:rsidRPr="0083540E">
              <w:rPr>
                <w:sz w:val="12"/>
                <w:szCs w:val="12"/>
              </w:rPr>
              <w:t xml:space="preserve"> год </w:t>
            </w:r>
          </w:p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2025</w:t>
            </w:r>
            <w:r w:rsidRPr="0083540E">
              <w:rPr>
                <w:sz w:val="12"/>
                <w:szCs w:val="12"/>
              </w:rPr>
              <w:t xml:space="preserve"> год </w:t>
            </w:r>
            <w:r>
              <w:rPr>
                <w:sz w:val="12"/>
                <w:szCs w:val="12"/>
              </w:rPr>
              <w:br/>
            </w:r>
            <w:r w:rsidRPr="0083540E">
              <w:rPr>
                <w:sz w:val="12"/>
                <w:szCs w:val="12"/>
              </w:rPr>
              <w:t>(2-й год планового периода)</w:t>
            </w:r>
          </w:p>
        </w:tc>
        <w:tc>
          <w:tcPr>
            <w:tcW w:w="1382" w:type="dxa"/>
            <w:vMerge/>
            <w:shd w:val="clear" w:color="auto" w:fill="auto"/>
          </w:tcPr>
          <w:p w:rsidR="003E2DD7" w:rsidRPr="0083540E" w:rsidRDefault="003E2DD7" w:rsidP="002E6F50">
            <w:pPr>
              <w:suppressAutoHyphens/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3E2DD7" w:rsidRPr="00A1048E" w:rsidTr="002E6F50">
        <w:trPr>
          <w:trHeight w:val="625"/>
        </w:trPr>
        <w:tc>
          <w:tcPr>
            <w:tcW w:w="0" w:type="auto"/>
            <w:vMerge/>
            <w:shd w:val="clear" w:color="auto" w:fill="auto"/>
          </w:tcPr>
          <w:p w:rsidR="003E2DD7" w:rsidRPr="0083540E" w:rsidRDefault="003E2DD7" w:rsidP="002E6F50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pBdr>
                <w:bottom w:val="single" w:sz="12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2"/>
                <w:szCs w:val="12"/>
              </w:rPr>
            </w:pPr>
          </w:p>
          <w:p w:rsidR="003E2DD7" w:rsidRPr="0083540E" w:rsidRDefault="003E2DD7" w:rsidP="002E6F50">
            <w:pPr>
              <w:tabs>
                <w:tab w:val="right" w:pos="4497"/>
              </w:tabs>
              <w:suppressAutoHyphens/>
              <w:ind w:left="-96" w:right="-138"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 xml:space="preserve">(наименование </w:t>
            </w:r>
          </w:p>
          <w:p w:rsidR="003E2DD7" w:rsidRPr="0083540E" w:rsidRDefault="003E2DD7" w:rsidP="002E6F50">
            <w:pPr>
              <w:tabs>
                <w:tab w:val="right" w:pos="4497"/>
              </w:tabs>
              <w:suppressAutoHyphens/>
              <w:ind w:left="-96" w:right="-138"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показателя)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pBdr>
                <w:bottom w:val="single" w:sz="12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2"/>
                <w:szCs w:val="12"/>
              </w:rPr>
            </w:pPr>
          </w:p>
          <w:p w:rsidR="003E2DD7" w:rsidRPr="0083540E" w:rsidRDefault="003E2DD7" w:rsidP="002E6F50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 xml:space="preserve">(наименование </w:t>
            </w:r>
          </w:p>
          <w:p w:rsidR="003E2DD7" w:rsidRPr="0083540E" w:rsidRDefault="003E2DD7" w:rsidP="002E6F50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показателя)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pBdr>
                <w:bottom w:val="single" w:sz="12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2"/>
                <w:szCs w:val="12"/>
              </w:rPr>
            </w:pPr>
          </w:p>
          <w:p w:rsidR="003E2DD7" w:rsidRPr="0083540E" w:rsidRDefault="003E2DD7" w:rsidP="002E6F50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 xml:space="preserve">(наименование </w:t>
            </w:r>
          </w:p>
          <w:p w:rsidR="003E2DD7" w:rsidRPr="0083540E" w:rsidRDefault="003E2DD7" w:rsidP="002E6F50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показателя)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pBdr>
                <w:bottom w:val="single" w:sz="12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2"/>
                <w:szCs w:val="12"/>
              </w:rPr>
            </w:pPr>
          </w:p>
          <w:p w:rsidR="003E2DD7" w:rsidRPr="0083540E" w:rsidRDefault="003E2DD7" w:rsidP="002E6F50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 xml:space="preserve">(наименование </w:t>
            </w:r>
          </w:p>
          <w:p w:rsidR="003E2DD7" w:rsidRPr="0083540E" w:rsidRDefault="003E2DD7" w:rsidP="002E6F50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показателя)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pBdr>
                <w:bottom w:val="single" w:sz="12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2"/>
                <w:szCs w:val="12"/>
              </w:rPr>
            </w:pPr>
          </w:p>
          <w:p w:rsidR="003E2DD7" w:rsidRPr="0083540E" w:rsidRDefault="003E2DD7" w:rsidP="002E6F50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 xml:space="preserve">(наименование </w:t>
            </w:r>
          </w:p>
          <w:p w:rsidR="003E2DD7" w:rsidRPr="0083540E" w:rsidRDefault="003E2DD7" w:rsidP="002E6F50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показателя)</w:t>
            </w:r>
          </w:p>
        </w:tc>
        <w:tc>
          <w:tcPr>
            <w:tcW w:w="0" w:type="auto"/>
            <w:vMerge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 xml:space="preserve">код </w:t>
            </w:r>
          </w:p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по ОКЕИ</w:t>
            </w:r>
          </w:p>
        </w:tc>
        <w:tc>
          <w:tcPr>
            <w:tcW w:w="0" w:type="auto"/>
            <w:vMerge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3E2DD7" w:rsidRPr="00A1048E" w:rsidTr="002E6F50">
        <w:trPr>
          <w:trHeight w:val="360"/>
        </w:trPr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13</w:t>
            </w:r>
          </w:p>
        </w:tc>
        <w:tc>
          <w:tcPr>
            <w:tcW w:w="903" w:type="dxa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15</w:t>
            </w:r>
          </w:p>
        </w:tc>
        <w:tc>
          <w:tcPr>
            <w:tcW w:w="1382" w:type="dxa"/>
            <w:shd w:val="clear" w:color="auto" w:fill="auto"/>
          </w:tcPr>
          <w:p w:rsidR="003E2DD7" w:rsidRPr="0083540E" w:rsidRDefault="003E2DD7" w:rsidP="002E6F50">
            <w:pPr>
              <w:suppressAutoHyphens/>
              <w:contextualSpacing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16</w:t>
            </w:r>
          </w:p>
        </w:tc>
      </w:tr>
      <w:tr w:rsidR="003E2DD7" w:rsidRPr="00A1048E" w:rsidTr="002E6F50"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932920.Р.86.1.05040001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количество мероприятий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единиц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642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83540E">
              <w:rPr>
                <w:sz w:val="12"/>
                <w:szCs w:val="12"/>
              </w:rPr>
              <w:t>-5%</w:t>
            </w:r>
          </w:p>
        </w:tc>
      </w:tr>
    </w:tbl>
    <w:p w:rsidR="003E2DD7" w:rsidRDefault="003E2DD7" w:rsidP="003E2DD7">
      <w:pPr>
        <w:suppressAutoHyphens/>
      </w:pPr>
    </w:p>
    <w:p w:rsidR="003E2DD7" w:rsidRDefault="003E2DD7" w:rsidP="003E2DD7">
      <w:pPr>
        <w:suppressAutoHyphens/>
      </w:pPr>
    </w:p>
    <w:p w:rsidR="003E2DD7" w:rsidRDefault="003E2DD7" w:rsidP="003E2DD7">
      <w:pPr>
        <w:suppressAutoHyphens/>
      </w:pPr>
    </w:p>
    <w:p w:rsidR="003E2DD7" w:rsidRPr="00C8514B" w:rsidRDefault="003E2DD7" w:rsidP="003E2DD7">
      <w:pPr>
        <w:suppressAutoHyphens/>
        <w:rPr>
          <w:sz w:val="24"/>
          <w:szCs w:val="24"/>
        </w:rPr>
      </w:pPr>
      <w:r w:rsidRPr="00C8514B">
        <w:rPr>
          <w:sz w:val="24"/>
          <w:szCs w:val="24"/>
        </w:rPr>
        <w:t>3.3. Показатели, характеризующие объем муниципальной работы, 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3E2DD7" w:rsidRPr="003E2DD7" w:rsidRDefault="003E2DD7" w:rsidP="003E2DD7">
      <w:pPr>
        <w:suppressAutoHyphens/>
        <w:rPr>
          <w:sz w:val="16"/>
          <w:szCs w:val="16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992"/>
        <w:gridCol w:w="992"/>
        <w:gridCol w:w="1134"/>
        <w:gridCol w:w="992"/>
        <w:gridCol w:w="993"/>
        <w:gridCol w:w="992"/>
        <w:gridCol w:w="992"/>
        <w:gridCol w:w="567"/>
        <w:gridCol w:w="992"/>
        <w:gridCol w:w="851"/>
        <w:gridCol w:w="850"/>
        <w:gridCol w:w="709"/>
        <w:gridCol w:w="851"/>
        <w:gridCol w:w="708"/>
        <w:gridCol w:w="1418"/>
      </w:tblGrid>
      <w:tr w:rsidR="003E2DD7" w:rsidRPr="003E2DD7" w:rsidTr="003E2DD7">
        <w:tc>
          <w:tcPr>
            <w:tcW w:w="880" w:type="dxa"/>
            <w:vMerge w:val="restart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 xml:space="preserve">Уникальный номер </w:t>
            </w:r>
          </w:p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 xml:space="preserve">реестровой </w:t>
            </w:r>
          </w:p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записи</w:t>
            </w:r>
          </w:p>
        </w:tc>
        <w:tc>
          <w:tcPr>
            <w:tcW w:w="3118" w:type="dxa"/>
            <w:gridSpan w:val="3"/>
            <w:vMerge w:val="restart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Показатель, характеризующий</w:t>
            </w:r>
          </w:p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содержание муниципальной работы</w:t>
            </w:r>
          </w:p>
        </w:tc>
        <w:tc>
          <w:tcPr>
            <w:tcW w:w="1985" w:type="dxa"/>
            <w:gridSpan w:val="2"/>
            <w:vMerge w:val="restart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iCs/>
                <w:sz w:val="12"/>
                <w:szCs w:val="12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2551" w:type="dxa"/>
            <w:gridSpan w:val="3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Показатель объема</w:t>
            </w:r>
          </w:p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муниципальной работы</w:t>
            </w:r>
          </w:p>
        </w:tc>
        <w:tc>
          <w:tcPr>
            <w:tcW w:w="2693" w:type="dxa"/>
            <w:gridSpan w:val="3"/>
          </w:tcPr>
          <w:p w:rsid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Значение показателя объема</w:t>
            </w:r>
          </w:p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 xml:space="preserve"> муниципальной работы</w:t>
            </w:r>
          </w:p>
        </w:tc>
        <w:tc>
          <w:tcPr>
            <w:tcW w:w="2268" w:type="dxa"/>
            <w:gridSpan w:val="3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 xml:space="preserve">Размер платы (цена, тариф), </w:t>
            </w:r>
          </w:p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 xml:space="preserve">руб. </w:t>
            </w:r>
          </w:p>
        </w:tc>
        <w:tc>
          <w:tcPr>
            <w:tcW w:w="1418" w:type="dxa"/>
            <w:vMerge w:val="restart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Допустимые</w:t>
            </w:r>
          </w:p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(возможные)</w:t>
            </w:r>
            <w:r>
              <w:rPr>
                <w:sz w:val="12"/>
                <w:szCs w:val="12"/>
              </w:rPr>
              <w:t xml:space="preserve"> </w:t>
            </w:r>
            <w:r w:rsidRPr="003E2DD7">
              <w:rPr>
                <w:sz w:val="12"/>
                <w:szCs w:val="12"/>
              </w:rPr>
              <w:t>отклонения</w:t>
            </w:r>
          </w:p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от установленных</w:t>
            </w:r>
          </w:p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показателей</w:t>
            </w:r>
            <w:r>
              <w:rPr>
                <w:sz w:val="12"/>
                <w:szCs w:val="12"/>
              </w:rPr>
              <w:t xml:space="preserve"> </w:t>
            </w:r>
            <w:r w:rsidRPr="003E2DD7">
              <w:rPr>
                <w:sz w:val="12"/>
                <w:szCs w:val="12"/>
              </w:rPr>
              <w:t>объема</w:t>
            </w:r>
          </w:p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 xml:space="preserve">муниципальной работы </w:t>
            </w:r>
          </w:p>
        </w:tc>
      </w:tr>
      <w:tr w:rsidR="003E2DD7" w:rsidRPr="003E2DD7" w:rsidTr="003E2DD7">
        <w:tc>
          <w:tcPr>
            <w:tcW w:w="880" w:type="dxa"/>
            <w:vMerge/>
          </w:tcPr>
          <w:p w:rsidR="003E2DD7" w:rsidRPr="003E2DD7" w:rsidRDefault="003E2DD7" w:rsidP="002E6F50">
            <w:pPr>
              <w:pStyle w:val="ad"/>
              <w:suppressAutoHyphens/>
              <w:rPr>
                <w:sz w:val="12"/>
                <w:szCs w:val="12"/>
              </w:rPr>
            </w:pPr>
          </w:p>
        </w:tc>
        <w:tc>
          <w:tcPr>
            <w:tcW w:w="3118" w:type="dxa"/>
            <w:gridSpan w:val="3"/>
            <w:vMerge/>
          </w:tcPr>
          <w:p w:rsidR="003E2DD7" w:rsidRPr="003E2DD7" w:rsidRDefault="003E2DD7" w:rsidP="002E6F50">
            <w:pPr>
              <w:pStyle w:val="ad"/>
              <w:suppressAutoHyphens/>
              <w:rPr>
                <w:sz w:val="12"/>
                <w:szCs w:val="12"/>
              </w:rPr>
            </w:pPr>
          </w:p>
        </w:tc>
        <w:tc>
          <w:tcPr>
            <w:tcW w:w="1985" w:type="dxa"/>
            <w:gridSpan w:val="2"/>
            <w:vMerge/>
          </w:tcPr>
          <w:p w:rsidR="003E2DD7" w:rsidRPr="003E2DD7" w:rsidRDefault="003E2DD7" w:rsidP="002E6F50">
            <w:pPr>
              <w:pStyle w:val="ad"/>
              <w:suppressAutoHyphens/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наименование</w:t>
            </w:r>
          </w:p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показателя</w:t>
            </w:r>
          </w:p>
        </w:tc>
        <w:tc>
          <w:tcPr>
            <w:tcW w:w="1559" w:type="dxa"/>
            <w:gridSpan w:val="2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единица</w:t>
            </w:r>
          </w:p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 xml:space="preserve">20__год </w:t>
            </w:r>
          </w:p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(очередной финансовый</w:t>
            </w:r>
          </w:p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год)</w:t>
            </w:r>
          </w:p>
        </w:tc>
        <w:tc>
          <w:tcPr>
            <w:tcW w:w="851" w:type="dxa"/>
            <w:vMerge w:val="restart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20__год</w:t>
            </w:r>
          </w:p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 xml:space="preserve">20__год </w:t>
            </w:r>
          </w:p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</w:tcPr>
          <w:p w:rsidR="003E2DD7" w:rsidRPr="003E2DD7" w:rsidRDefault="003E2DD7" w:rsidP="003E2DD7">
            <w:pPr>
              <w:pStyle w:val="ad"/>
              <w:suppressAutoHyphens/>
              <w:ind w:left="-104" w:right="-112"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20__год (очередной</w:t>
            </w:r>
          </w:p>
          <w:p w:rsidR="003E2DD7" w:rsidRPr="003E2DD7" w:rsidRDefault="003E2DD7" w:rsidP="003E2DD7">
            <w:pPr>
              <w:pStyle w:val="ad"/>
              <w:suppressAutoHyphens/>
              <w:ind w:left="-104" w:right="-112"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финансовый год)</w:t>
            </w:r>
          </w:p>
        </w:tc>
        <w:tc>
          <w:tcPr>
            <w:tcW w:w="851" w:type="dxa"/>
            <w:vMerge w:val="restart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20__год</w:t>
            </w:r>
          </w:p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(1-й год планового периода)</w:t>
            </w:r>
          </w:p>
        </w:tc>
        <w:tc>
          <w:tcPr>
            <w:tcW w:w="708" w:type="dxa"/>
            <w:vMerge w:val="restart"/>
          </w:tcPr>
          <w:p w:rsidR="003E2DD7" w:rsidRPr="003E2DD7" w:rsidRDefault="003E2DD7" w:rsidP="003E2DD7">
            <w:pPr>
              <w:pStyle w:val="ad"/>
              <w:suppressAutoHyphens/>
              <w:ind w:left="-102" w:right="-111"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20__год</w:t>
            </w:r>
          </w:p>
          <w:p w:rsidR="003E2DD7" w:rsidRPr="003E2DD7" w:rsidRDefault="003E2DD7" w:rsidP="003E2DD7">
            <w:pPr>
              <w:pStyle w:val="ad"/>
              <w:suppressAutoHyphens/>
              <w:ind w:left="-102" w:right="-111"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(2-й год</w:t>
            </w:r>
          </w:p>
          <w:p w:rsidR="003E2DD7" w:rsidRPr="003E2DD7" w:rsidRDefault="003E2DD7" w:rsidP="003E2DD7">
            <w:pPr>
              <w:pStyle w:val="ad"/>
              <w:suppressAutoHyphens/>
              <w:ind w:left="-102" w:right="-111"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планового периода)</w:t>
            </w:r>
          </w:p>
        </w:tc>
        <w:tc>
          <w:tcPr>
            <w:tcW w:w="1418" w:type="dxa"/>
            <w:vMerge/>
          </w:tcPr>
          <w:p w:rsidR="003E2DD7" w:rsidRPr="003E2DD7" w:rsidRDefault="003E2DD7" w:rsidP="002E6F50">
            <w:pPr>
              <w:pStyle w:val="ad"/>
              <w:suppressAutoHyphens/>
              <w:rPr>
                <w:sz w:val="12"/>
                <w:szCs w:val="12"/>
              </w:rPr>
            </w:pPr>
          </w:p>
        </w:tc>
      </w:tr>
      <w:tr w:rsidR="003E2DD7" w:rsidRPr="003E2DD7" w:rsidTr="003E2DD7">
        <w:tc>
          <w:tcPr>
            <w:tcW w:w="880" w:type="dxa"/>
            <w:vMerge/>
          </w:tcPr>
          <w:p w:rsidR="003E2DD7" w:rsidRPr="003E2DD7" w:rsidRDefault="003E2DD7" w:rsidP="002E6F50">
            <w:pPr>
              <w:pStyle w:val="ad"/>
              <w:suppressAutoHyphens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(наименование</w:t>
            </w:r>
          </w:p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показателя)</w:t>
            </w:r>
          </w:p>
        </w:tc>
        <w:tc>
          <w:tcPr>
            <w:tcW w:w="992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(наименование</w:t>
            </w:r>
          </w:p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показателя)</w:t>
            </w:r>
          </w:p>
        </w:tc>
        <w:tc>
          <w:tcPr>
            <w:tcW w:w="1134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(наименование</w:t>
            </w:r>
          </w:p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показателя)</w:t>
            </w:r>
          </w:p>
        </w:tc>
        <w:tc>
          <w:tcPr>
            <w:tcW w:w="992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(наименование</w:t>
            </w:r>
          </w:p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показателя)</w:t>
            </w:r>
          </w:p>
        </w:tc>
        <w:tc>
          <w:tcPr>
            <w:tcW w:w="993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(наименование</w:t>
            </w:r>
          </w:p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показателя)</w:t>
            </w:r>
          </w:p>
        </w:tc>
        <w:tc>
          <w:tcPr>
            <w:tcW w:w="992" w:type="dxa"/>
            <w:vMerge/>
          </w:tcPr>
          <w:p w:rsidR="003E2DD7" w:rsidRPr="003E2DD7" w:rsidRDefault="003E2DD7" w:rsidP="002E6F50">
            <w:pPr>
              <w:pStyle w:val="ad"/>
              <w:suppressAutoHyphens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567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код</w:t>
            </w:r>
          </w:p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 xml:space="preserve">по </w:t>
            </w:r>
            <w:hyperlink r:id="rId14" w:history="1">
              <w:r w:rsidRPr="003E2DD7">
                <w:rPr>
                  <w:rStyle w:val="ac"/>
                  <w:color w:val="auto"/>
                  <w:sz w:val="12"/>
                  <w:szCs w:val="12"/>
                </w:rPr>
                <w:t>ОКЕИ</w:t>
              </w:r>
            </w:hyperlink>
          </w:p>
        </w:tc>
        <w:tc>
          <w:tcPr>
            <w:tcW w:w="992" w:type="dxa"/>
            <w:vMerge/>
          </w:tcPr>
          <w:p w:rsidR="003E2DD7" w:rsidRPr="003E2DD7" w:rsidRDefault="003E2DD7" w:rsidP="002E6F50">
            <w:pPr>
              <w:pStyle w:val="ad"/>
              <w:suppressAutoHyphens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3E2DD7" w:rsidRPr="003E2DD7" w:rsidRDefault="003E2DD7" w:rsidP="002E6F50">
            <w:pPr>
              <w:pStyle w:val="ad"/>
              <w:suppressAutoHyphens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3E2DD7" w:rsidRPr="003E2DD7" w:rsidRDefault="003E2DD7" w:rsidP="002E6F50">
            <w:pPr>
              <w:pStyle w:val="ad"/>
              <w:suppressAutoHyphens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3E2DD7" w:rsidRPr="003E2DD7" w:rsidRDefault="003E2DD7" w:rsidP="002E6F50">
            <w:pPr>
              <w:pStyle w:val="ad"/>
              <w:suppressAutoHyphens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3E2DD7" w:rsidRPr="003E2DD7" w:rsidRDefault="003E2DD7" w:rsidP="002E6F50">
            <w:pPr>
              <w:pStyle w:val="ad"/>
              <w:suppressAutoHyphens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3E2DD7" w:rsidRPr="003E2DD7" w:rsidRDefault="003E2DD7" w:rsidP="002E6F50">
            <w:pPr>
              <w:pStyle w:val="ad"/>
              <w:suppressAutoHyphens/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3E2DD7" w:rsidRPr="003E2DD7" w:rsidRDefault="003E2DD7" w:rsidP="002E6F50">
            <w:pPr>
              <w:pStyle w:val="ad"/>
              <w:suppressAutoHyphens/>
              <w:rPr>
                <w:sz w:val="12"/>
                <w:szCs w:val="12"/>
              </w:rPr>
            </w:pPr>
          </w:p>
        </w:tc>
      </w:tr>
      <w:tr w:rsidR="003E2DD7" w:rsidRPr="003E2DD7" w:rsidTr="003E2DD7">
        <w:tc>
          <w:tcPr>
            <w:tcW w:w="880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6</w:t>
            </w:r>
          </w:p>
        </w:tc>
        <w:tc>
          <w:tcPr>
            <w:tcW w:w="992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11</w:t>
            </w:r>
          </w:p>
        </w:tc>
        <w:tc>
          <w:tcPr>
            <w:tcW w:w="850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14</w:t>
            </w:r>
          </w:p>
        </w:tc>
        <w:tc>
          <w:tcPr>
            <w:tcW w:w="708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15</w:t>
            </w:r>
          </w:p>
        </w:tc>
        <w:tc>
          <w:tcPr>
            <w:tcW w:w="1418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16</w:t>
            </w:r>
          </w:p>
        </w:tc>
      </w:tr>
      <w:tr w:rsidR="003E2DD7" w:rsidRPr="003E2DD7" w:rsidTr="003E2DD7">
        <w:tc>
          <w:tcPr>
            <w:tcW w:w="880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--</w:t>
            </w:r>
          </w:p>
        </w:tc>
        <w:tc>
          <w:tcPr>
            <w:tcW w:w="993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-</w:t>
            </w:r>
          </w:p>
        </w:tc>
        <w:tc>
          <w:tcPr>
            <w:tcW w:w="1418" w:type="dxa"/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2"/>
                <w:szCs w:val="12"/>
              </w:rPr>
            </w:pPr>
            <w:r w:rsidRPr="003E2DD7">
              <w:rPr>
                <w:sz w:val="12"/>
                <w:szCs w:val="12"/>
              </w:rPr>
              <w:t>-</w:t>
            </w:r>
          </w:p>
        </w:tc>
      </w:tr>
    </w:tbl>
    <w:p w:rsidR="003E2DD7" w:rsidRPr="003E2DD7" w:rsidRDefault="003E2DD7" w:rsidP="003E2DD7">
      <w:pPr>
        <w:rPr>
          <w:sz w:val="16"/>
          <w:szCs w:val="16"/>
        </w:rPr>
      </w:pPr>
    </w:p>
    <w:p w:rsidR="003E2DD7" w:rsidRPr="00C8514B" w:rsidRDefault="003E2DD7" w:rsidP="003E2DD7">
      <w:pPr>
        <w:rPr>
          <w:sz w:val="24"/>
          <w:szCs w:val="24"/>
        </w:rPr>
      </w:pPr>
      <w:r w:rsidRPr="00C8514B">
        <w:rPr>
          <w:sz w:val="24"/>
          <w:szCs w:val="24"/>
        </w:rPr>
        <w:t>3.4. Нормативные правовые акты, устанавливающие размер платы (цену, тариф) либо порядок ее (его) установления:</w:t>
      </w:r>
    </w:p>
    <w:p w:rsidR="003E2DD7" w:rsidRDefault="003E2DD7" w:rsidP="003E2DD7"/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3260"/>
        <w:gridCol w:w="2552"/>
        <w:gridCol w:w="2410"/>
        <w:gridCol w:w="4961"/>
      </w:tblGrid>
      <w:tr w:rsidR="003E2DD7" w:rsidRPr="00BB521D" w:rsidTr="003E2DD7">
        <w:tc>
          <w:tcPr>
            <w:tcW w:w="149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 w:rsidRPr="00BB521D">
              <w:rPr>
                <w:sz w:val="16"/>
                <w:szCs w:val="16"/>
              </w:rPr>
              <w:t>Нормативный правовой акт</w:t>
            </w:r>
          </w:p>
        </w:tc>
      </w:tr>
      <w:tr w:rsidR="003E2DD7" w:rsidRPr="00BB521D" w:rsidTr="003E2DD7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 w:rsidRPr="00BB521D">
              <w:rPr>
                <w:sz w:val="16"/>
                <w:szCs w:val="16"/>
              </w:rPr>
              <w:t>вид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 w:rsidRPr="00BB521D">
              <w:rPr>
                <w:sz w:val="16"/>
                <w:szCs w:val="16"/>
              </w:rPr>
              <w:t>принявший орган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 w:rsidRPr="00BB521D">
              <w:rPr>
                <w:sz w:val="16"/>
                <w:szCs w:val="16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 w:rsidRPr="00BB521D">
              <w:rPr>
                <w:sz w:val="16"/>
                <w:szCs w:val="16"/>
              </w:rPr>
              <w:t>номер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 w:rsidRPr="00BB521D">
              <w:rPr>
                <w:sz w:val="16"/>
                <w:szCs w:val="16"/>
              </w:rPr>
              <w:t>наименование</w:t>
            </w:r>
          </w:p>
        </w:tc>
      </w:tr>
      <w:tr w:rsidR="003E2DD7" w:rsidRPr="00BB521D" w:rsidTr="003E2DD7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 w:rsidRPr="00BB521D">
              <w:rPr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 w:rsidRPr="00BB521D"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 w:rsidRPr="00BB521D">
              <w:rPr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 w:rsidRPr="00BB521D">
              <w:rPr>
                <w:sz w:val="16"/>
                <w:szCs w:val="16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 w:rsidRPr="00BB521D">
              <w:rPr>
                <w:sz w:val="16"/>
                <w:szCs w:val="16"/>
              </w:rPr>
              <w:t>5</w:t>
            </w:r>
          </w:p>
        </w:tc>
      </w:tr>
      <w:tr w:rsidR="003E2DD7" w:rsidRPr="00BB521D" w:rsidTr="003E2DD7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BB521D" w:rsidRDefault="003E2DD7" w:rsidP="002E6F50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BB521D" w:rsidRDefault="003E2DD7" w:rsidP="002E6F50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BB521D" w:rsidRDefault="003E2DD7" w:rsidP="002E6F50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BB521D" w:rsidRDefault="003E2DD7" w:rsidP="002E6F50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DD7" w:rsidRPr="00BB521D" w:rsidRDefault="003E2DD7" w:rsidP="002E6F50">
            <w:pPr>
              <w:pStyle w:val="ad"/>
              <w:rPr>
                <w:sz w:val="16"/>
                <w:szCs w:val="16"/>
              </w:rPr>
            </w:pPr>
          </w:p>
        </w:tc>
      </w:tr>
    </w:tbl>
    <w:p w:rsidR="003E2DD7" w:rsidRDefault="003E2DD7" w:rsidP="003E2DD7">
      <w:pPr>
        <w:suppressAutoHyphens/>
      </w:pPr>
    </w:p>
    <w:p w:rsidR="003E2DD7" w:rsidRDefault="003E2DD7" w:rsidP="003E2DD7">
      <w:pPr>
        <w:suppressAutoHyphens/>
      </w:pPr>
    </w:p>
    <w:p w:rsidR="003E2DD7" w:rsidRDefault="003E2DD7" w:rsidP="003E2DD7">
      <w:pPr>
        <w:suppressAutoHyphens/>
      </w:pPr>
    </w:p>
    <w:p w:rsidR="003E2DD7" w:rsidRDefault="003E2DD7" w:rsidP="003E2DD7">
      <w:pPr>
        <w:suppressAutoHyphens/>
      </w:pPr>
    </w:p>
    <w:p w:rsidR="003E2DD7" w:rsidRDefault="003E2DD7" w:rsidP="003E2DD7">
      <w:pPr>
        <w:suppressAutoHyphens/>
      </w:pPr>
    </w:p>
    <w:p w:rsidR="003E2DD7" w:rsidRDefault="003E2DD7" w:rsidP="003E2DD7">
      <w:pPr>
        <w:suppressAutoHyphens/>
      </w:pPr>
    </w:p>
    <w:p w:rsidR="003E2DD7" w:rsidRDefault="003E2DD7" w:rsidP="003E2DD7">
      <w:pPr>
        <w:suppressAutoHyphens/>
      </w:pPr>
    </w:p>
    <w:p w:rsidR="003E2DD7" w:rsidRDefault="003E2DD7" w:rsidP="003E2DD7">
      <w:pPr>
        <w:suppressAutoHyphens/>
      </w:pPr>
    </w:p>
    <w:p w:rsidR="003E2DD7" w:rsidRDefault="003E2DD7" w:rsidP="003E2DD7">
      <w:pPr>
        <w:suppressAutoHyphens/>
      </w:pPr>
    </w:p>
    <w:p w:rsidR="003E2DD7" w:rsidRDefault="003E2DD7" w:rsidP="003E2DD7">
      <w:pPr>
        <w:suppressAutoHyphens/>
      </w:pPr>
    </w:p>
    <w:p w:rsidR="003E2DD7" w:rsidRDefault="003E2DD7" w:rsidP="003E2DD7">
      <w:pPr>
        <w:suppressAutoHyphens/>
      </w:pPr>
    </w:p>
    <w:p w:rsidR="003E2DD7" w:rsidRDefault="003E2DD7" w:rsidP="003E2DD7">
      <w:pPr>
        <w:suppressAutoHyphens/>
      </w:pPr>
    </w:p>
    <w:p w:rsidR="003E2DD7" w:rsidRDefault="003E2DD7" w:rsidP="003E2DD7">
      <w:pPr>
        <w:suppressAutoHyphens/>
      </w:pPr>
    </w:p>
    <w:p w:rsidR="003E2DD7" w:rsidRDefault="003E2DD7" w:rsidP="003E2DD7">
      <w:pPr>
        <w:suppressAutoHyphens/>
      </w:pPr>
    </w:p>
    <w:p w:rsidR="003E2DD7" w:rsidRDefault="003E2DD7" w:rsidP="003E2DD7">
      <w:pPr>
        <w:suppressAutoHyphens/>
      </w:pPr>
    </w:p>
    <w:p w:rsidR="003E2DD7" w:rsidRDefault="003E2DD7" w:rsidP="003E2DD7">
      <w:pPr>
        <w:suppressAutoHyphens/>
      </w:pPr>
    </w:p>
    <w:p w:rsidR="003E2DD7" w:rsidRDefault="003E2DD7" w:rsidP="003E2DD7">
      <w:pPr>
        <w:suppressAutoHyphens/>
      </w:pPr>
    </w:p>
    <w:tbl>
      <w:tblPr>
        <w:tblW w:w="5022" w:type="pct"/>
        <w:tblLook w:val="04A0" w:firstRow="1" w:lastRow="0" w:firstColumn="1" w:lastColumn="0" w:noHBand="0" w:noVBand="1"/>
      </w:tblPr>
      <w:tblGrid>
        <w:gridCol w:w="2853"/>
        <w:gridCol w:w="1937"/>
        <w:gridCol w:w="237"/>
        <w:gridCol w:w="644"/>
        <w:gridCol w:w="5336"/>
        <w:gridCol w:w="2371"/>
        <w:gridCol w:w="1256"/>
      </w:tblGrid>
      <w:tr w:rsidR="003E2DD7" w:rsidRPr="00C8514B" w:rsidTr="002E6F50">
        <w:tc>
          <w:tcPr>
            <w:tcW w:w="1718" w:type="pct"/>
            <w:gridSpan w:val="3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Раздел _______2_____________</w:t>
            </w:r>
          </w:p>
        </w:tc>
        <w:tc>
          <w:tcPr>
            <w:tcW w:w="2043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</w:tr>
      <w:tr w:rsidR="003E2DD7" w:rsidRPr="00C8514B" w:rsidTr="002E6F50">
        <w:tc>
          <w:tcPr>
            <w:tcW w:w="975" w:type="pct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</w:tr>
      <w:tr w:rsidR="003E2DD7" w:rsidRPr="00C8514B" w:rsidTr="002E6F50">
        <w:tc>
          <w:tcPr>
            <w:tcW w:w="1637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1. Наименование муниципальной работы                </w:t>
            </w:r>
          </w:p>
        </w:tc>
        <w:tc>
          <w:tcPr>
            <w:tcW w:w="81" w:type="pct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43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Организация досуга детей, подростков и молодежи </w:t>
            </w:r>
          </w:p>
        </w:tc>
        <w:tc>
          <w:tcPr>
            <w:tcW w:w="810" w:type="pct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</w:tr>
      <w:tr w:rsidR="003E2DD7" w:rsidRPr="00C8514B" w:rsidTr="002E6F50">
        <w:tc>
          <w:tcPr>
            <w:tcW w:w="975" w:type="pct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ind w:right="177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Код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0539</w:t>
            </w:r>
          </w:p>
        </w:tc>
      </w:tr>
      <w:tr w:rsidR="003E2DD7" w:rsidRPr="00C8514B" w:rsidTr="002E6F50">
        <w:tc>
          <w:tcPr>
            <w:tcW w:w="975" w:type="pct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ind w:right="177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</w:tr>
      <w:tr w:rsidR="003E2DD7" w:rsidRPr="00C8514B" w:rsidTr="002E6F50">
        <w:tc>
          <w:tcPr>
            <w:tcW w:w="1938" w:type="pct"/>
            <w:gridSpan w:val="4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2. Категории потребителей муниципальной работы</w:t>
            </w:r>
          </w:p>
        </w:tc>
        <w:tc>
          <w:tcPr>
            <w:tcW w:w="1823" w:type="pct"/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физические лица (от 7 до 35 лет включительно)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ind w:right="177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перечню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D7" w:rsidRPr="00C8514B" w:rsidRDefault="003E2DD7" w:rsidP="002E6F50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3E2DD7" w:rsidRPr="003E2DD7" w:rsidRDefault="003E2DD7" w:rsidP="003E2DD7">
      <w:pPr>
        <w:suppressAutoHyphens/>
        <w:rPr>
          <w:sz w:val="24"/>
          <w:szCs w:val="24"/>
        </w:rPr>
      </w:pPr>
    </w:p>
    <w:p w:rsidR="003E2DD7" w:rsidRPr="00C8514B" w:rsidRDefault="003E2DD7" w:rsidP="003E2DD7">
      <w:pPr>
        <w:suppressAutoHyphens/>
        <w:rPr>
          <w:sz w:val="24"/>
          <w:szCs w:val="24"/>
        </w:rPr>
      </w:pPr>
      <w:r w:rsidRPr="00C8514B">
        <w:rPr>
          <w:sz w:val="24"/>
          <w:szCs w:val="24"/>
        </w:rPr>
        <w:t>3. Показатели, характеризующие объем и (или) качество муниципальной работы:</w:t>
      </w:r>
    </w:p>
    <w:p w:rsidR="003E2DD7" w:rsidRPr="00C8514B" w:rsidRDefault="003E2DD7" w:rsidP="003E2DD7">
      <w:pPr>
        <w:suppressAutoHyphens/>
        <w:rPr>
          <w:sz w:val="24"/>
          <w:szCs w:val="24"/>
        </w:rPr>
      </w:pPr>
      <w:r w:rsidRPr="00C8514B">
        <w:rPr>
          <w:sz w:val="24"/>
          <w:szCs w:val="24"/>
        </w:rPr>
        <w:t>3.1. Показатели, характеризующие качество муниципальной работы:</w:t>
      </w:r>
    </w:p>
    <w:p w:rsidR="003E2DD7" w:rsidRPr="003E2DD7" w:rsidRDefault="003E2DD7" w:rsidP="003E2DD7">
      <w:pPr>
        <w:suppressAutoHyphens/>
        <w:rPr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234"/>
        <w:gridCol w:w="1160"/>
        <w:gridCol w:w="1160"/>
        <w:gridCol w:w="1215"/>
        <w:gridCol w:w="1215"/>
        <w:gridCol w:w="1209"/>
        <w:gridCol w:w="1064"/>
        <w:gridCol w:w="610"/>
        <w:gridCol w:w="913"/>
        <w:gridCol w:w="870"/>
        <w:gridCol w:w="987"/>
        <w:gridCol w:w="1559"/>
      </w:tblGrid>
      <w:tr w:rsidR="003E2DD7" w:rsidRPr="00A1048E" w:rsidTr="003E2DD7">
        <w:tc>
          <w:tcPr>
            <w:tcW w:w="0" w:type="auto"/>
            <w:vMerge w:val="restart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Показатель, характеризующий</w:t>
            </w:r>
          </w:p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3E2DD7" w:rsidRPr="0083540E" w:rsidRDefault="003E2DD7" w:rsidP="003E2DD7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Показатель</w:t>
            </w:r>
          </w:p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770" w:type="dxa"/>
            <w:gridSpan w:val="3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 xml:space="preserve">Значение </w:t>
            </w:r>
          </w:p>
          <w:p w:rsidR="003E2DD7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 xml:space="preserve">показателя качества </w:t>
            </w:r>
          </w:p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E2DD7" w:rsidRPr="0083540E" w:rsidRDefault="003E2DD7" w:rsidP="002E6F50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 xml:space="preserve">Допустимые </w:t>
            </w:r>
          </w:p>
          <w:p w:rsidR="003E2DD7" w:rsidRPr="0083540E" w:rsidRDefault="003E2DD7" w:rsidP="002E6F50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 xml:space="preserve">(возможные) </w:t>
            </w:r>
          </w:p>
          <w:p w:rsidR="003E2DD7" w:rsidRPr="0083540E" w:rsidRDefault="003E2DD7" w:rsidP="002E6F50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 xml:space="preserve">отклонения </w:t>
            </w:r>
          </w:p>
          <w:p w:rsidR="003E2DD7" w:rsidRPr="0083540E" w:rsidRDefault="003E2DD7" w:rsidP="002E6F50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 xml:space="preserve">от установленных </w:t>
            </w:r>
          </w:p>
          <w:p w:rsidR="003E2DD7" w:rsidRPr="0083540E" w:rsidRDefault="003E2DD7" w:rsidP="002E6F50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 xml:space="preserve">показателей </w:t>
            </w:r>
          </w:p>
          <w:p w:rsidR="003E2DD7" w:rsidRPr="0083540E" w:rsidRDefault="003E2DD7" w:rsidP="002E6F50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качества работы (процентов)</w:t>
            </w:r>
          </w:p>
        </w:tc>
      </w:tr>
      <w:tr w:rsidR="003E2DD7" w:rsidRPr="00A1048E" w:rsidTr="003E2DD7">
        <w:tc>
          <w:tcPr>
            <w:tcW w:w="0" w:type="auto"/>
            <w:vMerge/>
            <w:shd w:val="clear" w:color="auto" w:fill="auto"/>
          </w:tcPr>
          <w:p w:rsidR="003E2DD7" w:rsidRPr="0083540E" w:rsidRDefault="003E2DD7" w:rsidP="002E6F50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E2DD7" w:rsidRPr="00280013" w:rsidRDefault="003E2DD7" w:rsidP="002E6F50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280013">
              <w:rPr>
                <w:sz w:val="14"/>
                <w:szCs w:val="14"/>
              </w:rPr>
              <w:t xml:space="preserve"> год </w:t>
            </w:r>
          </w:p>
          <w:p w:rsidR="003E2DD7" w:rsidRPr="00280013" w:rsidRDefault="003E2DD7" w:rsidP="002E6F50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(очередной</w:t>
            </w:r>
          </w:p>
          <w:p w:rsidR="003E2DD7" w:rsidRPr="00280013" w:rsidRDefault="003E2DD7" w:rsidP="002E6F50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 xml:space="preserve">4 </w:t>
            </w:r>
            <w:r w:rsidRPr="00280013">
              <w:rPr>
                <w:sz w:val="14"/>
                <w:szCs w:val="14"/>
              </w:rPr>
              <w:t xml:space="preserve">год </w:t>
            </w:r>
          </w:p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 xml:space="preserve">(1-й год </w:t>
            </w:r>
          </w:p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  <w:r w:rsidRPr="00280013">
              <w:rPr>
                <w:sz w:val="14"/>
                <w:szCs w:val="14"/>
              </w:rPr>
              <w:t xml:space="preserve"> год </w:t>
            </w:r>
          </w:p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 xml:space="preserve">(2-й год </w:t>
            </w:r>
          </w:p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559" w:type="dxa"/>
            <w:vMerge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</w:p>
        </w:tc>
      </w:tr>
      <w:tr w:rsidR="003E2DD7" w:rsidRPr="00A1048E" w:rsidTr="003E2DD7">
        <w:trPr>
          <w:trHeight w:val="625"/>
        </w:trPr>
        <w:tc>
          <w:tcPr>
            <w:tcW w:w="0" w:type="auto"/>
            <w:vMerge/>
            <w:shd w:val="clear" w:color="auto" w:fill="auto"/>
          </w:tcPr>
          <w:p w:rsidR="003E2DD7" w:rsidRPr="0083540E" w:rsidRDefault="003E2DD7" w:rsidP="002E6F50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Тип досуговой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D7" w:rsidRPr="0083540E" w:rsidRDefault="003E2DD7" w:rsidP="002E6F50">
            <w:pPr>
              <w:pBdr>
                <w:bottom w:val="single" w:sz="12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D7" w:rsidRPr="0083540E" w:rsidRDefault="003E2DD7" w:rsidP="002E6F50">
            <w:pPr>
              <w:pBdr>
                <w:bottom w:val="single" w:sz="12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D7" w:rsidRPr="0083540E" w:rsidRDefault="003E2DD7" w:rsidP="002E6F50">
            <w:pPr>
              <w:pBdr>
                <w:bottom w:val="single" w:sz="12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 xml:space="preserve">(наименование </w:t>
            </w:r>
          </w:p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D7" w:rsidRPr="0083540E" w:rsidRDefault="003E2DD7" w:rsidP="002E6F50">
            <w:pPr>
              <w:pBdr>
                <w:bottom w:val="single" w:sz="12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 xml:space="preserve">(наименование </w:t>
            </w:r>
          </w:p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 xml:space="preserve">код </w:t>
            </w:r>
          </w:p>
          <w:p w:rsidR="003E2DD7" w:rsidRPr="0083540E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  <w:shd w:val="clear" w:color="auto" w:fill="auto"/>
          </w:tcPr>
          <w:p w:rsidR="003E2DD7" w:rsidRPr="00280013" w:rsidRDefault="003E2DD7" w:rsidP="002E6F50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E2DD7" w:rsidRPr="00280013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3E2DD7" w:rsidRPr="00280013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E2DD7" w:rsidRPr="00280013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</w:tr>
      <w:tr w:rsidR="003E2DD7" w:rsidRPr="00A1048E" w:rsidTr="003E2DD7">
        <w:trPr>
          <w:trHeight w:val="9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11</w:t>
            </w:r>
          </w:p>
        </w:tc>
        <w:tc>
          <w:tcPr>
            <w:tcW w:w="987" w:type="dxa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13</w:t>
            </w:r>
          </w:p>
        </w:tc>
      </w:tr>
      <w:tr w:rsidR="003E2DD7" w:rsidRPr="00A1048E" w:rsidTr="003E2DD7">
        <w:trPr>
          <w:trHeight w:val="840"/>
        </w:trPr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932919.Р.86.1.05390006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Культурно-досуговые, спортивно-массовые мероприятия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исполнение планов работы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процент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744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-5%</w:t>
            </w:r>
          </w:p>
        </w:tc>
      </w:tr>
      <w:tr w:rsidR="003E2DD7" w:rsidRPr="00A1048E" w:rsidTr="003E2DD7">
        <w:trPr>
          <w:trHeight w:val="840"/>
        </w:trPr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932920.Р.86.1.05390005</w:t>
            </w:r>
          </w:p>
        </w:tc>
        <w:tc>
          <w:tcPr>
            <w:tcW w:w="0" w:type="auto"/>
            <w:shd w:val="clear" w:color="auto" w:fill="auto"/>
          </w:tcPr>
          <w:p w:rsidR="003E2DD7" w:rsidRDefault="003E2DD7" w:rsidP="002E6F50">
            <w:pPr>
              <w:suppressAutoHyphens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 xml:space="preserve">Кружки </w:t>
            </w:r>
          </w:p>
          <w:p w:rsidR="003E2DD7" w:rsidRPr="0083540E" w:rsidRDefault="003E2DD7" w:rsidP="002E6F50">
            <w:pPr>
              <w:suppressAutoHyphens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 xml:space="preserve">и секции, клубы </w:t>
            </w:r>
          </w:p>
          <w:p w:rsidR="003E2DD7" w:rsidRPr="0083540E" w:rsidRDefault="003E2DD7" w:rsidP="002E6F50">
            <w:pPr>
              <w:suppressAutoHyphens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и любительские объединения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3E2DD7">
            <w:pPr>
              <w:suppressAutoHyphens/>
              <w:ind w:right="-162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 xml:space="preserve">количество  участников клубов, кружков, секций </w:t>
            </w:r>
            <w:r w:rsidRPr="0083540E">
              <w:rPr>
                <w:sz w:val="14"/>
                <w:szCs w:val="14"/>
              </w:rPr>
              <w:br/>
              <w:t>и любительских объединений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83540E">
              <w:rPr>
                <w:sz w:val="14"/>
                <w:szCs w:val="14"/>
              </w:rPr>
              <w:t>792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490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490</w:t>
            </w:r>
          </w:p>
        </w:tc>
        <w:tc>
          <w:tcPr>
            <w:tcW w:w="987" w:type="dxa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490</w:t>
            </w:r>
          </w:p>
        </w:tc>
        <w:tc>
          <w:tcPr>
            <w:tcW w:w="1559" w:type="dxa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4"/>
                <w:szCs w:val="14"/>
              </w:rPr>
            </w:pPr>
            <w:r w:rsidRPr="00280013">
              <w:rPr>
                <w:sz w:val="14"/>
                <w:szCs w:val="14"/>
              </w:rPr>
              <w:t>-5%</w:t>
            </w:r>
          </w:p>
        </w:tc>
      </w:tr>
    </w:tbl>
    <w:p w:rsidR="003E2DD7" w:rsidRPr="003E2DD7" w:rsidRDefault="003E2DD7" w:rsidP="003E2DD7">
      <w:pPr>
        <w:suppressAutoHyphens/>
        <w:jc w:val="both"/>
        <w:rPr>
          <w:sz w:val="20"/>
          <w:szCs w:val="20"/>
        </w:rPr>
      </w:pPr>
    </w:p>
    <w:p w:rsidR="003E2DD7" w:rsidRPr="00C8514B" w:rsidRDefault="003E2DD7" w:rsidP="003E2DD7">
      <w:pPr>
        <w:suppressAutoHyphens/>
        <w:jc w:val="both"/>
        <w:rPr>
          <w:sz w:val="24"/>
          <w:szCs w:val="24"/>
        </w:rPr>
      </w:pPr>
      <w:r w:rsidRPr="00C8514B">
        <w:rPr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 на финансовое обеспе</w:t>
      </w:r>
      <w:r>
        <w:rPr>
          <w:sz w:val="24"/>
          <w:szCs w:val="24"/>
        </w:rPr>
        <w:t>ч</w:t>
      </w:r>
      <w:r w:rsidRPr="00C8514B">
        <w:rPr>
          <w:sz w:val="24"/>
          <w:szCs w:val="24"/>
        </w:rPr>
        <w:t>ение выполнения муниципального задания:</w:t>
      </w:r>
    </w:p>
    <w:p w:rsidR="003E2DD7" w:rsidRPr="003E2DD7" w:rsidRDefault="003E2DD7" w:rsidP="003E2DD7">
      <w:pPr>
        <w:suppressAutoHyphens/>
        <w:rPr>
          <w:sz w:val="20"/>
          <w:szCs w:val="2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319"/>
        <w:gridCol w:w="751"/>
        <w:gridCol w:w="756"/>
        <w:gridCol w:w="802"/>
        <w:gridCol w:w="802"/>
        <w:gridCol w:w="1090"/>
        <w:gridCol w:w="943"/>
        <w:gridCol w:w="557"/>
        <w:gridCol w:w="929"/>
        <w:gridCol w:w="787"/>
        <w:gridCol w:w="787"/>
        <w:gridCol w:w="929"/>
        <w:gridCol w:w="771"/>
        <w:gridCol w:w="771"/>
        <w:gridCol w:w="1391"/>
      </w:tblGrid>
      <w:tr w:rsidR="003E2DD7" w:rsidRPr="000C5BD0" w:rsidTr="003E2DD7">
        <w:tc>
          <w:tcPr>
            <w:tcW w:w="0" w:type="auto"/>
            <w:vMerge w:val="restart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Уникальный номер               реестровой</w:t>
            </w:r>
          </w:p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записи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:rsidR="003E2DD7" w:rsidRPr="00FA74E6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Показатель, характеризующий</w:t>
            </w:r>
          </w:p>
          <w:p w:rsidR="003E2DD7" w:rsidRPr="00FA74E6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 xml:space="preserve">содержание муниципальной </w:t>
            </w:r>
          </w:p>
          <w:p w:rsidR="003E2DD7" w:rsidRPr="00FA74E6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работы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3E2DD7" w:rsidRPr="00FA74E6" w:rsidRDefault="003E2DD7" w:rsidP="002E6F50">
            <w:pPr>
              <w:suppressAutoHyphens/>
              <w:ind w:left="-94" w:right="-112"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 xml:space="preserve">Показатель, </w:t>
            </w:r>
          </w:p>
          <w:p w:rsidR="003E2DD7" w:rsidRPr="00FA74E6" w:rsidRDefault="003E2DD7" w:rsidP="002E6F50">
            <w:pPr>
              <w:suppressAutoHyphens/>
              <w:ind w:left="-94" w:right="-112"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характеризующий условия (формы) выполнения</w:t>
            </w:r>
          </w:p>
          <w:p w:rsidR="003E2DD7" w:rsidRPr="00FA74E6" w:rsidRDefault="003E2DD7" w:rsidP="002E6F50">
            <w:pPr>
              <w:suppressAutoHyphens/>
              <w:ind w:left="-94" w:right="-112"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муниципальной работы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 xml:space="preserve">Показатель </w:t>
            </w:r>
          </w:p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объема муниципальной работы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 xml:space="preserve">Значение показателя объема </w:t>
            </w:r>
          </w:p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муниципальной работы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Размер платы (цена, тариф), руб.</w:t>
            </w:r>
          </w:p>
        </w:tc>
        <w:tc>
          <w:tcPr>
            <w:tcW w:w="1391" w:type="dxa"/>
            <w:vMerge w:val="restart"/>
            <w:shd w:val="clear" w:color="auto" w:fill="auto"/>
          </w:tcPr>
          <w:p w:rsidR="003E2DD7" w:rsidRPr="00FA74E6" w:rsidRDefault="003E2DD7" w:rsidP="002E6F50">
            <w:pPr>
              <w:suppressAutoHyphens/>
              <w:contextualSpacing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 xml:space="preserve">Допустимые </w:t>
            </w:r>
          </w:p>
          <w:p w:rsidR="003E2DD7" w:rsidRPr="00FA74E6" w:rsidRDefault="003E2DD7" w:rsidP="002E6F50">
            <w:pPr>
              <w:suppressAutoHyphens/>
              <w:contextualSpacing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(возможные)</w:t>
            </w:r>
          </w:p>
          <w:p w:rsidR="003E2DD7" w:rsidRPr="00FA74E6" w:rsidRDefault="003E2DD7" w:rsidP="002E6F50">
            <w:pPr>
              <w:suppressAutoHyphens/>
              <w:contextualSpacing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 xml:space="preserve">отклонения </w:t>
            </w:r>
          </w:p>
          <w:p w:rsidR="003E2DD7" w:rsidRPr="00FA74E6" w:rsidRDefault="003E2DD7" w:rsidP="002E6F50">
            <w:pPr>
              <w:suppressAutoHyphens/>
              <w:contextualSpacing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 xml:space="preserve">от установленных показателей </w:t>
            </w:r>
          </w:p>
          <w:p w:rsidR="003E2DD7" w:rsidRPr="00FA74E6" w:rsidRDefault="003E2DD7" w:rsidP="002E6F50">
            <w:pPr>
              <w:suppressAutoHyphens/>
              <w:contextualSpacing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 xml:space="preserve">объема муниципальной работы </w:t>
            </w:r>
          </w:p>
        </w:tc>
      </w:tr>
      <w:tr w:rsidR="003E2DD7" w:rsidRPr="000C5BD0" w:rsidTr="003E2DD7">
        <w:tc>
          <w:tcPr>
            <w:tcW w:w="0" w:type="auto"/>
            <w:vMerge/>
            <w:shd w:val="clear" w:color="auto" w:fill="auto"/>
          </w:tcPr>
          <w:p w:rsidR="003E2DD7" w:rsidRPr="00FA74E6" w:rsidRDefault="003E2DD7" w:rsidP="002E6F50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3E2DD7" w:rsidRPr="00FA74E6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3E2DD7" w:rsidRPr="00FA74E6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E2DD7" w:rsidRPr="00FA74E6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 xml:space="preserve">наименование  </w:t>
            </w:r>
          </w:p>
          <w:p w:rsidR="003E2DD7" w:rsidRPr="00FA74E6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показателя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2DD7" w:rsidRPr="00FA74E6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единица</w:t>
            </w:r>
          </w:p>
          <w:p w:rsidR="003E2DD7" w:rsidRPr="00FA74E6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измерения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E2DD7" w:rsidRPr="00FA74E6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202</w:t>
            </w:r>
            <w:r>
              <w:rPr>
                <w:sz w:val="12"/>
                <w:szCs w:val="12"/>
              </w:rPr>
              <w:t>3</w:t>
            </w:r>
            <w:r w:rsidRPr="00FA74E6">
              <w:rPr>
                <w:sz w:val="12"/>
                <w:szCs w:val="12"/>
              </w:rPr>
              <w:t xml:space="preserve"> год </w:t>
            </w:r>
          </w:p>
          <w:p w:rsidR="003E2DD7" w:rsidRPr="00FA74E6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202</w:t>
            </w:r>
            <w:r>
              <w:rPr>
                <w:sz w:val="12"/>
                <w:szCs w:val="12"/>
              </w:rPr>
              <w:t>4</w:t>
            </w:r>
            <w:r w:rsidRPr="00FA74E6">
              <w:rPr>
                <w:sz w:val="12"/>
                <w:szCs w:val="12"/>
              </w:rPr>
              <w:t xml:space="preserve"> год</w:t>
            </w:r>
          </w:p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(1-й год</w:t>
            </w:r>
          </w:p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планового периода)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202</w:t>
            </w:r>
            <w:r>
              <w:rPr>
                <w:sz w:val="12"/>
                <w:szCs w:val="12"/>
              </w:rPr>
              <w:t>5</w:t>
            </w:r>
            <w:r w:rsidRPr="00FA74E6">
              <w:rPr>
                <w:sz w:val="12"/>
                <w:szCs w:val="12"/>
              </w:rPr>
              <w:t xml:space="preserve"> год</w:t>
            </w:r>
          </w:p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 xml:space="preserve">(2-й год </w:t>
            </w:r>
          </w:p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планового периода)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E2DD7" w:rsidRPr="00FA74E6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202</w:t>
            </w:r>
            <w:r>
              <w:rPr>
                <w:sz w:val="12"/>
                <w:szCs w:val="12"/>
              </w:rPr>
              <w:t>3</w:t>
            </w:r>
            <w:r w:rsidRPr="00FA74E6">
              <w:rPr>
                <w:sz w:val="12"/>
                <w:szCs w:val="12"/>
              </w:rPr>
              <w:t xml:space="preserve"> год </w:t>
            </w:r>
          </w:p>
          <w:p w:rsidR="003E2DD7" w:rsidRPr="00FA74E6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(очередной финансовый год)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202</w:t>
            </w:r>
            <w:r>
              <w:rPr>
                <w:sz w:val="12"/>
                <w:szCs w:val="12"/>
              </w:rPr>
              <w:t>4</w:t>
            </w:r>
            <w:r w:rsidRPr="00FA74E6">
              <w:rPr>
                <w:sz w:val="12"/>
                <w:szCs w:val="12"/>
              </w:rPr>
              <w:t xml:space="preserve"> год</w:t>
            </w:r>
          </w:p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(1-й год</w:t>
            </w:r>
          </w:p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планового периода)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202</w:t>
            </w:r>
            <w:r>
              <w:rPr>
                <w:sz w:val="12"/>
                <w:szCs w:val="12"/>
              </w:rPr>
              <w:t>5</w:t>
            </w:r>
            <w:r w:rsidRPr="00FA74E6">
              <w:rPr>
                <w:sz w:val="12"/>
                <w:szCs w:val="12"/>
              </w:rPr>
              <w:t>год</w:t>
            </w:r>
          </w:p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 xml:space="preserve">(2-й год </w:t>
            </w:r>
          </w:p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планового периода)</w:t>
            </w:r>
          </w:p>
        </w:tc>
        <w:tc>
          <w:tcPr>
            <w:tcW w:w="1391" w:type="dxa"/>
            <w:vMerge/>
            <w:shd w:val="clear" w:color="auto" w:fill="auto"/>
          </w:tcPr>
          <w:p w:rsidR="003E2DD7" w:rsidRPr="00FA74E6" w:rsidRDefault="003E2DD7" w:rsidP="002E6F50">
            <w:pPr>
              <w:suppressAutoHyphens/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3E2DD7" w:rsidRPr="000C5BD0" w:rsidTr="003E2DD7">
        <w:trPr>
          <w:trHeight w:val="625"/>
        </w:trPr>
        <w:tc>
          <w:tcPr>
            <w:tcW w:w="0" w:type="auto"/>
            <w:vMerge/>
            <w:shd w:val="clear" w:color="auto" w:fill="auto"/>
          </w:tcPr>
          <w:p w:rsidR="003E2DD7" w:rsidRPr="00FA74E6" w:rsidRDefault="003E2DD7" w:rsidP="002E6F50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319" w:type="dxa"/>
            <w:shd w:val="clear" w:color="auto" w:fill="auto"/>
          </w:tcPr>
          <w:p w:rsidR="003E2DD7" w:rsidRPr="00FA74E6" w:rsidRDefault="003E2DD7" w:rsidP="002E6F50">
            <w:pPr>
              <w:tabs>
                <w:tab w:val="right" w:pos="4497"/>
              </w:tabs>
              <w:suppressAutoHyphens/>
              <w:ind w:left="-96" w:right="-138"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тип досуговой деятельности</w:t>
            </w:r>
          </w:p>
        </w:tc>
        <w:tc>
          <w:tcPr>
            <w:tcW w:w="619" w:type="dxa"/>
            <w:shd w:val="clear" w:color="auto" w:fill="auto"/>
          </w:tcPr>
          <w:p w:rsidR="003E2DD7" w:rsidRPr="00FA74E6" w:rsidRDefault="003E2DD7" w:rsidP="002E6F50">
            <w:pPr>
              <w:pBdr>
                <w:bottom w:val="single" w:sz="12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2"/>
                <w:szCs w:val="12"/>
              </w:rPr>
            </w:pPr>
          </w:p>
          <w:p w:rsidR="003E2DD7" w:rsidRPr="00FA74E6" w:rsidRDefault="003E2DD7" w:rsidP="002E6F50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(наимено-</w:t>
            </w:r>
          </w:p>
          <w:p w:rsidR="003E2DD7" w:rsidRPr="00FA74E6" w:rsidRDefault="003E2DD7" w:rsidP="002E6F50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 xml:space="preserve">вание </w:t>
            </w:r>
          </w:p>
          <w:p w:rsidR="003E2DD7" w:rsidRPr="00FA74E6" w:rsidRDefault="003E2DD7" w:rsidP="002E6F50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показателя)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pBdr>
                <w:bottom w:val="single" w:sz="12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2"/>
                <w:szCs w:val="12"/>
              </w:rPr>
            </w:pPr>
          </w:p>
          <w:p w:rsidR="003E2DD7" w:rsidRPr="00FA74E6" w:rsidRDefault="003E2DD7" w:rsidP="002E6F50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(наимено-</w:t>
            </w:r>
          </w:p>
          <w:p w:rsidR="003E2DD7" w:rsidRPr="00FA74E6" w:rsidRDefault="003E2DD7" w:rsidP="002E6F50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 xml:space="preserve">вание </w:t>
            </w:r>
          </w:p>
          <w:p w:rsidR="003E2DD7" w:rsidRPr="00FA74E6" w:rsidRDefault="003E2DD7" w:rsidP="002E6F50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показателя)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pBdr>
                <w:bottom w:val="single" w:sz="12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2"/>
                <w:szCs w:val="12"/>
              </w:rPr>
            </w:pPr>
          </w:p>
          <w:p w:rsidR="003E2DD7" w:rsidRPr="00FA74E6" w:rsidRDefault="003E2DD7" w:rsidP="002E6F50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(наимено-</w:t>
            </w:r>
          </w:p>
          <w:p w:rsidR="003E2DD7" w:rsidRPr="00FA74E6" w:rsidRDefault="003E2DD7" w:rsidP="002E6F50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 xml:space="preserve">вание </w:t>
            </w:r>
          </w:p>
          <w:p w:rsidR="003E2DD7" w:rsidRPr="00FA74E6" w:rsidRDefault="003E2DD7" w:rsidP="002E6F50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показателя)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pBdr>
                <w:bottom w:val="single" w:sz="12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2"/>
                <w:szCs w:val="12"/>
              </w:rPr>
            </w:pPr>
          </w:p>
          <w:p w:rsidR="003E2DD7" w:rsidRPr="00FA74E6" w:rsidRDefault="003E2DD7" w:rsidP="002E6F50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(наимено-</w:t>
            </w:r>
          </w:p>
          <w:p w:rsidR="003E2DD7" w:rsidRPr="00FA74E6" w:rsidRDefault="003E2DD7" w:rsidP="002E6F50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 xml:space="preserve">вание </w:t>
            </w:r>
          </w:p>
          <w:p w:rsidR="003E2DD7" w:rsidRPr="00FA74E6" w:rsidRDefault="003E2DD7" w:rsidP="002E6F50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показателя)</w:t>
            </w:r>
          </w:p>
        </w:tc>
        <w:tc>
          <w:tcPr>
            <w:tcW w:w="0" w:type="auto"/>
            <w:vMerge/>
            <w:shd w:val="clear" w:color="auto" w:fill="auto"/>
          </w:tcPr>
          <w:p w:rsidR="003E2DD7" w:rsidRPr="00FA74E6" w:rsidRDefault="003E2DD7" w:rsidP="002E6F50">
            <w:pPr>
              <w:tabs>
                <w:tab w:val="right" w:pos="4497"/>
              </w:tabs>
              <w:suppressAutoHyphens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 xml:space="preserve">код </w:t>
            </w:r>
          </w:p>
          <w:p w:rsidR="003E2DD7" w:rsidRPr="00FA74E6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по ОКЕИ</w:t>
            </w:r>
          </w:p>
        </w:tc>
        <w:tc>
          <w:tcPr>
            <w:tcW w:w="0" w:type="auto"/>
            <w:vMerge/>
            <w:shd w:val="clear" w:color="auto" w:fill="auto"/>
          </w:tcPr>
          <w:p w:rsidR="003E2DD7" w:rsidRPr="00FA74E6" w:rsidRDefault="003E2DD7" w:rsidP="002E6F50">
            <w:pPr>
              <w:tabs>
                <w:tab w:val="right" w:pos="4497"/>
              </w:tabs>
              <w:suppressAutoHyphens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E2DD7" w:rsidRPr="00FA74E6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E2DD7" w:rsidRPr="00FA74E6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E2DD7" w:rsidRPr="00FA74E6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</w:p>
        </w:tc>
        <w:tc>
          <w:tcPr>
            <w:tcW w:w="771" w:type="dxa"/>
            <w:vMerge/>
            <w:shd w:val="clear" w:color="auto" w:fill="auto"/>
          </w:tcPr>
          <w:p w:rsidR="003E2DD7" w:rsidRPr="00FA74E6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</w:p>
        </w:tc>
        <w:tc>
          <w:tcPr>
            <w:tcW w:w="771" w:type="dxa"/>
            <w:vMerge/>
            <w:shd w:val="clear" w:color="auto" w:fill="auto"/>
          </w:tcPr>
          <w:p w:rsidR="003E2DD7" w:rsidRPr="00FA74E6" w:rsidRDefault="003E2DD7" w:rsidP="002E6F50">
            <w:pPr>
              <w:tabs>
                <w:tab w:val="right" w:pos="4497"/>
              </w:tabs>
              <w:suppressAutoHyphens/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3E2DD7" w:rsidRPr="00FA74E6" w:rsidRDefault="003E2DD7" w:rsidP="002E6F50">
            <w:pPr>
              <w:tabs>
                <w:tab w:val="right" w:pos="4497"/>
              </w:tabs>
              <w:suppressAutoHyphens/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3E2DD7" w:rsidRPr="000C5BD0" w:rsidTr="003E2DD7">
        <w:trPr>
          <w:trHeight w:val="198"/>
        </w:trPr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2</w:t>
            </w:r>
          </w:p>
        </w:tc>
        <w:tc>
          <w:tcPr>
            <w:tcW w:w="619" w:type="dxa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13</w:t>
            </w:r>
          </w:p>
        </w:tc>
        <w:tc>
          <w:tcPr>
            <w:tcW w:w="771" w:type="dxa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14</w:t>
            </w:r>
          </w:p>
        </w:tc>
        <w:tc>
          <w:tcPr>
            <w:tcW w:w="771" w:type="dxa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15</w:t>
            </w:r>
          </w:p>
        </w:tc>
        <w:tc>
          <w:tcPr>
            <w:tcW w:w="1391" w:type="dxa"/>
            <w:shd w:val="clear" w:color="auto" w:fill="auto"/>
          </w:tcPr>
          <w:p w:rsidR="003E2DD7" w:rsidRPr="00FA74E6" w:rsidRDefault="003E2DD7" w:rsidP="002E6F50">
            <w:pPr>
              <w:suppressAutoHyphens/>
              <w:contextualSpacing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16</w:t>
            </w:r>
          </w:p>
        </w:tc>
      </w:tr>
      <w:tr w:rsidR="003E2DD7" w:rsidRPr="000C5BD0" w:rsidTr="003E2DD7">
        <w:trPr>
          <w:trHeight w:val="53"/>
        </w:trPr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rPr>
                <w:sz w:val="12"/>
                <w:szCs w:val="12"/>
              </w:rPr>
            </w:pPr>
            <w:r w:rsidRPr="00A1048E">
              <w:rPr>
                <w:sz w:val="12"/>
                <w:szCs w:val="12"/>
              </w:rPr>
              <w:t>932919.Р.86.1.05390006</w:t>
            </w:r>
          </w:p>
        </w:tc>
        <w:tc>
          <w:tcPr>
            <w:tcW w:w="1319" w:type="dxa"/>
            <w:shd w:val="clear" w:color="auto" w:fill="auto"/>
          </w:tcPr>
          <w:p w:rsidR="003E2DD7" w:rsidRPr="00FA74E6" w:rsidRDefault="003E2DD7" w:rsidP="003E2DD7">
            <w:pPr>
              <w:suppressAutoHyphens/>
              <w:ind w:right="-104"/>
              <w:rPr>
                <w:sz w:val="12"/>
                <w:szCs w:val="12"/>
              </w:rPr>
            </w:pPr>
            <w:r w:rsidRPr="00A1048E">
              <w:rPr>
                <w:sz w:val="12"/>
                <w:szCs w:val="12"/>
              </w:rPr>
              <w:t>Культурно-досуговые, спортивно-массовые мероприятия</w:t>
            </w:r>
          </w:p>
        </w:tc>
        <w:tc>
          <w:tcPr>
            <w:tcW w:w="619" w:type="dxa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количество мероприятий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единиц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642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-5%</w:t>
            </w:r>
          </w:p>
        </w:tc>
      </w:tr>
      <w:tr w:rsidR="003E2DD7" w:rsidRPr="000C5BD0" w:rsidTr="003E2DD7"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932920.Р.86.1.05390005</w:t>
            </w:r>
          </w:p>
        </w:tc>
        <w:tc>
          <w:tcPr>
            <w:tcW w:w="1319" w:type="dxa"/>
            <w:shd w:val="clear" w:color="auto" w:fill="auto"/>
          </w:tcPr>
          <w:p w:rsidR="003E2DD7" w:rsidRDefault="003E2DD7" w:rsidP="003E2DD7">
            <w:pPr>
              <w:suppressAutoHyphens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 xml:space="preserve">Кружки и секции, клубы </w:t>
            </w:r>
          </w:p>
          <w:p w:rsidR="003E2DD7" w:rsidRPr="00FA74E6" w:rsidRDefault="003E2DD7" w:rsidP="003E2DD7">
            <w:pPr>
              <w:suppressAutoHyphens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и любительские объединения</w:t>
            </w:r>
          </w:p>
        </w:tc>
        <w:tc>
          <w:tcPr>
            <w:tcW w:w="619" w:type="dxa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 xml:space="preserve">количество кружков </w:t>
            </w:r>
            <w:r w:rsidRPr="00FA74E6">
              <w:rPr>
                <w:sz w:val="12"/>
                <w:szCs w:val="12"/>
              </w:rPr>
              <w:br/>
              <w:t>и секций, клубов, любительских объединений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единиц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642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280013">
              <w:rPr>
                <w:sz w:val="12"/>
                <w:szCs w:val="12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280013">
              <w:rPr>
                <w:sz w:val="12"/>
                <w:szCs w:val="12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280013">
              <w:rPr>
                <w:sz w:val="12"/>
                <w:szCs w:val="12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3E2DD7" w:rsidRPr="00FA74E6" w:rsidRDefault="003E2DD7" w:rsidP="002E6F50">
            <w:pPr>
              <w:suppressAutoHyphens/>
              <w:jc w:val="center"/>
              <w:rPr>
                <w:sz w:val="12"/>
                <w:szCs w:val="12"/>
              </w:rPr>
            </w:pPr>
            <w:r w:rsidRPr="00FA74E6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 xml:space="preserve"> 5</w:t>
            </w:r>
          </w:p>
        </w:tc>
      </w:tr>
    </w:tbl>
    <w:p w:rsidR="003E2DD7" w:rsidRPr="003E2DD7" w:rsidRDefault="003E2DD7" w:rsidP="003E2DD7">
      <w:pPr>
        <w:suppressAutoHyphens/>
        <w:rPr>
          <w:sz w:val="20"/>
          <w:szCs w:val="20"/>
        </w:rPr>
      </w:pPr>
    </w:p>
    <w:p w:rsidR="003E2DD7" w:rsidRPr="00C8514B" w:rsidRDefault="003E2DD7" w:rsidP="003E2DD7">
      <w:pPr>
        <w:rPr>
          <w:sz w:val="24"/>
          <w:szCs w:val="24"/>
        </w:rPr>
      </w:pPr>
      <w:r w:rsidRPr="00C8514B">
        <w:rPr>
          <w:sz w:val="24"/>
          <w:szCs w:val="24"/>
        </w:rPr>
        <w:t>3.3. Показатели, характеризующие объем муниципальной работы, 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3E2DD7" w:rsidRPr="003E2DD7" w:rsidRDefault="003E2DD7" w:rsidP="003E2DD7">
      <w:pPr>
        <w:rPr>
          <w:sz w:val="16"/>
          <w:szCs w:val="16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994"/>
        <w:gridCol w:w="992"/>
        <w:gridCol w:w="992"/>
        <w:gridCol w:w="992"/>
        <w:gridCol w:w="993"/>
        <w:gridCol w:w="992"/>
        <w:gridCol w:w="992"/>
        <w:gridCol w:w="567"/>
        <w:gridCol w:w="851"/>
        <w:gridCol w:w="708"/>
        <w:gridCol w:w="709"/>
        <w:gridCol w:w="851"/>
        <w:gridCol w:w="708"/>
        <w:gridCol w:w="709"/>
        <w:gridCol w:w="1701"/>
      </w:tblGrid>
      <w:tr w:rsidR="003E2DD7" w:rsidRPr="00127026" w:rsidTr="003E2DD7"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 xml:space="preserve">Уникальный </w:t>
            </w: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 xml:space="preserve">номер </w:t>
            </w: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 xml:space="preserve">реестровой </w:t>
            </w: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записи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Показатель, характеризующий</w:t>
            </w: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содержание муниципальной работы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Default="003E2DD7" w:rsidP="002E6F50">
            <w:pPr>
              <w:pStyle w:val="ad"/>
              <w:suppressAutoHyphens/>
              <w:jc w:val="center"/>
              <w:rPr>
                <w:iCs/>
                <w:sz w:val="11"/>
                <w:szCs w:val="11"/>
              </w:rPr>
            </w:pPr>
            <w:r w:rsidRPr="00127026">
              <w:rPr>
                <w:iCs/>
                <w:sz w:val="11"/>
                <w:szCs w:val="11"/>
              </w:rPr>
              <w:t xml:space="preserve">Показатель, характеризующий </w:t>
            </w: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iCs/>
                <w:sz w:val="11"/>
                <w:szCs w:val="11"/>
              </w:rPr>
              <w:t>условия (формы) выполнения муниципальной 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Показатель объема</w:t>
            </w: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муниципальной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Значение показателя объема муниципальной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 xml:space="preserve">Размер платы (цена, тариф), руб.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Допустимые</w:t>
            </w: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(возможные)</w:t>
            </w: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отклонения</w:t>
            </w: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от</w:t>
            </w:r>
            <w:r>
              <w:rPr>
                <w:sz w:val="11"/>
                <w:szCs w:val="11"/>
              </w:rPr>
              <w:t xml:space="preserve"> </w:t>
            </w:r>
            <w:r w:rsidRPr="00127026">
              <w:rPr>
                <w:sz w:val="11"/>
                <w:szCs w:val="11"/>
              </w:rPr>
              <w:t>установленных</w:t>
            </w: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показателей</w:t>
            </w:r>
            <w:r>
              <w:rPr>
                <w:sz w:val="11"/>
                <w:szCs w:val="11"/>
              </w:rPr>
              <w:t xml:space="preserve"> </w:t>
            </w:r>
            <w:r w:rsidRPr="00127026">
              <w:rPr>
                <w:sz w:val="11"/>
                <w:szCs w:val="11"/>
              </w:rPr>
              <w:t>объема</w:t>
            </w: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 xml:space="preserve">муниципальной работы </w:t>
            </w:r>
          </w:p>
        </w:tc>
      </w:tr>
      <w:tr w:rsidR="003E2DD7" w:rsidRPr="00127026" w:rsidTr="003E2DD7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rPr>
                <w:sz w:val="11"/>
                <w:szCs w:val="11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rPr>
                <w:sz w:val="11"/>
                <w:szCs w:val="11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rPr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наименование</w:t>
            </w: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единица</w:t>
            </w: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20__год (очередной финансовый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20__год</w:t>
            </w: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 xml:space="preserve">20__год </w:t>
            </w: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20__год (очередной</w:t>
            </w: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финансовый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20__год</w:t>
            </w: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20__год</w:t>
            </w: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(2-й год</w:t>
            </w: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планового периода)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rPr>
                <w:sz w:val="11"/>
                <w:szCs w:val="11"/>
              </w:rPr>
            </w:pPr>
          </w:p>
        </w:tc>
      </w:tr>
      <w:tr w:rsidR="003E2DD7" w:rsidRPr="00127026" w:rsidTr="003E2DD7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rPr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rPr>
                <w:sz w:val="11"/>
                <w:szCs w:val="11"/>
              </w:rPr>
            </w:pP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(наименование</w:t>
            </w: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rPr>
                <w:sz w:val="11"/>
                <w:szCs w:val="11"/>
              </w:rPr>
            </w:pP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(наименование</w:t>
            </w: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rPr>
                <w:sz w:val="11"/>
                <w:szCs w:val="11"/>
              </w:rPr>
            </w:pP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(наименование</w:t>
            </w: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rPr>
                <w:sz w:val="11"/>
                <w:szCs w:val="11"/>
              </w:rPr>
            </w:pP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(наименование</w:t>
            </w: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rPr>
                <w:sz w:val="11"/>
                <w:szCs w:val="11"/>
              </w:rPr>
            </w:pP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(наименование</w:t>
            </w: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показателя)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3E2DD7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3E2DD7">
              <w:rPr>
                <w:sz w:val="11"/>
                <w:szCs w:val="11"/>
              </w:rPr>
              <w:t>код</w:t>
            </w:r>
          </w:p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3E2DD7">
              <w:rPr>
                <w:sz w:val="11"/>
                <w:szCs w:val="11"/>
              </w:rPr>
              <w:t xml:space="preserve">по </w:t>
            </w:r>
            <w:hyperlink r:id="rId15" w:history="1">
              <w:r w:rsidRPr="003E2DD7">
                <w:rPr>
                  <w:rStyle w:val="ac"/>
                  <w:color w:val="auto"/>
                  <w:sz w:val="11"/>
                  <w:szCs w:val="11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rPr>
                <w:sz w:val="11"/>
                <w:szCs w:val="1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rPr>
                <w:sz w:val="11"/>
                <w:szCs w:val="1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rPr>
                <w:sz w:val="11"/>
                <w:szCs w:val="1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rPr>
                <w:sz w:val="11"/>
                <w:szCs w:val="1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rPr>
                <w:sz w:val="11"/>
                <w:szCs w:val="1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rPr>
                <w:sz w:val="11"/>
                <w:szCs w:val="11"/>
              </w:rPr>
            </w:pPr>
          </w:p>
        </w:tc>
      </w:tr>
      <w:tr w:rsidR="003E2DD7" w:rsidRPr="00127026" w:rsidTr="003E2DD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 w:rsidRPr="00127026">
              <w:rPr>
                <w:sz w:val="11"/>
                <w:szCs w:val="11"/>
              </w:rPr>
              <w:t>16</w:t>
            </w:r>
          </w:p>
        </w:tc>
      </w:tr>
      <w:tr w:rsidR="003E2DD7" w:rsidRPr="00127026" w:rsidTr="003E2DD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DD7" w:rsidRPr="00127026" w:rsidRDefault="003E2DD7" w:rsidP="002E6F50">
            <w:pPr>
              <w:pStyle w:val="ad"/>
              <w:suppressAutoHyphens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</w:tr>
    </w:tbl>
    <w:p w:rsidR="003E2DD7" w:rsidRPr="003E2DD7" w:rsidRDefault="003E2DD7" w:rsidP="003E2DD7">
      <w:pPr>
        <w:rPr>
          <w:sz w:val="20"/>
          <w:szCs w:val="20"/>
        </w:rPr>
      </w:pPr>
    </w:p>
    <w:p w:rsidR="003E2DD7" w:rsidRPr="00C8514B" w:rsidRDefault="003E2DD7" w:rsidP="003E2DD7">
      <w:pPr>
        <w:rPr>
          <w:sz w:val="24"/>
          <w:szCs w:val="24"/>
        </w:rPr>
      </w:pPr>
      <w:r w:rsidRPr="00C8514B">
        <w:rPr>
          <w:sz w:val="24"/>
          <w:szCs w:val="24"/>
        </w:rPr>
        <w:t>3.4. Нормативные правовые акты, устанавливающие размер платы (цену, тариф) либо порядок ее (его) установления:</w:t>
      </w:r>
    </w:p>
    <w:p w:rsidR="003E2DD7" w:rsidRDefault="003E2DD7" w:rsidP="003E2DD7"/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3159"/>
        <w:gridCol w:w="2370"/>
        <w:gridCol w:w="2126"/>
        <w:gridCol w:w="5528"/>
      </w:tblGrid>
      <w:tr w:rsidR="003E2DD7" w:rsidRPr="00BB521D" w:rsidTr="003E2DD7">
        <w:tc>
          <w:tcPr>
            <w:tcW w:w="147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 w:rsidRPr="00BB521D">
              <w:rPr>
                <w:sz w:val="16"/>
                <w:szCs w:val="16"/>
              </w:rPr>
              <w:t>Нормативный правовой акт</w:t>
            </w:r>
          </w:p>
        </w:tc>
      </w:tr>
      <w:tr w:rsidR="003E2DD7" w:rsidRPr="00BB521D" w:rsidTr="003E2DD7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BB521D">
              <w:rPr>
                <w:sz w:val="16"/>
                <w:szCs w:val="16"/>
              </w:rPr>
              <w:t>ид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 w:rsidRPr="00BB521D">
              <w:rPr>
                <w:sz w:val="16"/>
                <w:szCs w:val="16"/>
              </w:rPr>
              <w:t>принявший орган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 w:rsidRPr="00BB521D">
              <w:rPr>
                <w:sz w:val="16"/>
                <w:szCs w:val="16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 w:rsidRPr="00BB521D">
              <w:rPr>
                <w:sz w:val="16"/>
                <w:szCs w:val="16"/>
              </w:rPr>
              <w:t>номер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 w:rsidRPr="00BB521D">
              <w:rPr>
                <w:sz w:val="16"/>
                <w:szCs w:val="16"/>
              </w:rPr>
              <w:t>наименование</w:t>
            </w:r>
          </w:p>
        </w:tc>
      </w:tr>
      <w:tr w:rsidR="003E2DD7" w:rsidRPr="00BB521D" w:rsidTr="003E2DD7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 w:rsidRPr="00BB521D">
              <w:rPr>
                <w:sz w:val="16"/>
                <w:szCs w:val="16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 w:rsidRPr="00BB521D">
              <w:rPr>
                <w:sz w:val="16"/>
                <w:szCs w:val="16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 w:rsidRPr="00BB521D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 w:rsidRPr="00BB521D">
              <w:rPr>
                <w:sz w:val="16"/>
                <w:szCs w:val="16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 w:rsidRPr="00BB521D">
              <w:rPr>
                <w:sz w:val="16"/>
                <w:szCs w:val="16"/>
              </w:rPr>
              <w:t>5</w:t>
            </w:r>
          </w:p>
        </w:tc>
      </w:tr>
      <w:tr w:rsidR="003E2DD7" w:rsidRPr="00BB521D" w:rsidTr="003E2DD7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DD7" w:rsidRPr="00BB521D" w:rsidRDefault="003E2DD7" w:rsidP="002E6F5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3E2DD7" w:rsidRDefault="003E2DD7" w:rsidP="003E2DD7">
      <w:pPr>
        <w:suppressAutoHyphens/>
        <w:rPr>
          <w:sz w:val="24"/>
          <w:szCs w:val="24"/>
        </w:rPr>
      </w:pPr>
    </w:p>
    <w:p w:rsidR="003E2DD7" w:rsidRPr="00C8514B" w:rsidRDefault="003E2DD7" w:rsidP="003E2DD7">
      <w:pPr>
        <w:suppressAutoHyphens/>
        <w:rPr>
          <w:sz w:val="24"/>
          <w:szCs w:val="24"/>
          <w:vertAlign w:val="superscript"/>
        </w:rPr>
      </w:pPr>
      <w:r w:rsidRPr="00C8514B">
        <w:rPr>
          <w:sz w:val="24"/>
          <w:szCs w:val="24"/>
        </w:rPr>
        <w:t>Часть 3. Прочие сведения о муниципальном задании</w:t>
      </w:r>
    </w:p>
    <w:p w:rsidR="003E2DD7" w:rsidRPr="00C8514B" w:rsidRDefault="003E2DD7" w:rsidP="003E2DD7">
      <w:pPr>
        <w:suppressAutoHyphens/>
        <w:rPr>
          <w:sz w:val="24"/>
          <w:szCs w:val="24"/>
        </w:rPr>
      </w:pPr>
    </w:p>
    <w:p w:rsidR="003E2DD7" w:rsidRPr="00C8514B" w:rsidRDefault="003E2DD7" w:rsidP="003E2DD7">
      <w:pPr>
        <w:suppressAutoHyphens/>
        <w:ind w:firstLine="708"/>
        <w:jc w:val="both"/>
        <w:rPr>
          <w:sz w:val="24"/>
          <w:szCs w:val="24"/>
        </w:rPr>
      </w:pPr>
      <w:r w:rsidRPr="00C8514B">
        <w:rPr>
          <w:sz w:val="24"/>
          <w:szCs w:val="24"/>
        </w:rPr>
        <w:t>1. Основания (условия и порядок) для досрочного прекращения выполнения муниципального задания:</w:t>
      </w:r>
    </w:p>
    <w:p w:rsidR="003E2DD7" w:rsidRPr="00C8514B" w:rsidRDefault="003E2DD7" w:rsidP="003E2DD7">
      <w:pPr>
        <w:suppressAutoHyphens/>
        <w:jc w:val="both"/>
        <w:rPr>
          <w:sz w:val="24"/>
          <w:szCs w:val="24"/>
        </w:rPr>
      </w:pPr>
      <w:r w:rsidRPr="00C8514B">
        <w:rPr>
          <w:sz w:val="24"/>
          <w:szCs w:val="24"/>
        </w:rPr>
        <w:t>ликвидация муниципального учреждения, реорганизация муниципального учреждения в форме преобразования, исключение муниципальных работ из регионального перечня (классификатора) государственных (муниципальных) услуг и работ, не включенных в общероссийские базовые (отраслевые) перечни (классификаторы) государственны</w:t>
      </w:r>
      <w:r>
        <w:rPr>
          <w:sz w:val="24"/>
          <w:szCs w:val="24"/>
        </w:rPr>
        <w:t>х и муниципальных услуг и работ. Прекращение муниципального задания осуществляется путем внесения изменений в настоящее постановление или признания его утратившим силу. 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учреждения; либо в течении пяти рабочих дней с момента возникновения/вступления в силу иных обстоятельств (исключение муниципальной работы из регионального перечня (классификатора) государственных (муниципальных) услуг и работ, не включенных                       в общероссийские базовые (отраслевые) перечни (классификаторы) государственных (муниципальных) услуг и работ).</w:t>
      </w:r>
    </w:p>
    <w:p w:rsidR="003E2DD7" w:rsidRPr="00C8514B" w:rsidRDefault="003E2DD7" w:rsidP="003E2DD7">
      <w:pPr>
        <w:suppressAutoHyphens/>
        <w:ind w:firstLine="708"/>
        <w:jc w:val="both"/>
        <w:rPr>
          <w:sz w:val="24"/>
          <w:szCs w:val="24"/>
        </w:rPr>
      </w:pPr>
      <w:r w:rsidRPr="00C8514B">
        <w:rPr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 представлена в приложении </w:t>
      </w:r>
      <w:r w:rsidRPr="00C8514B">
        <w:rPr>
          <w:sz w:val="24"/>
          <w:szCs w:val="24"/>
        </w:rPr>
        <w:br/>
        <w:t>к настоящему муниципальному заданию</w:t>
      </w:r>
      <w:r>
        <w:rPr>
          <w:sz w:val="24"/>
          <w:szCs w:val="24"/>
        </w:rPr>
        <w:t>.</w:t>
      </w:r>
    </w:p>
    <w:p w:rsidR="003E2DD7" w:rsidRDefault="003E2DD7" w:rsidP="003E2DD7">
      <w:pPr>
        <w:suppressAutoHyphens/>
        <w:ind w:firstLine="708"/>
        <w:jc w:val="both"/>
        <w:rPr>
          <w:sz w:val="24"/>
          <w:szCs w:val="24"/>
        </w:rPr>
      </w:pPr>
    </w:p>
    <w:p w:rsidR="003E2DD7" w:rsidRPr="00C8514B" w:rsidRDefault="003E2DD7" w:rsidP="003E2DD7">
      <w:pPr>
        <w:suppressAutoHyphens/>
        <w:ind w:firstLine="708"/>
        <w:jc w:val="both"/>
        <w:rPr>
          <w:sz w:val="24"/>
          <w:szCs w:val="24"/>
        </w:rPr>
      </w:pPr>
      <w:r w:rsidRPr="00C8514B">
        <w:rPr>
          <w:sz w:val="24"/>
          <w:szCs w:val="24"/>
        </w:rPr>
        <w:t>3. Порядок контроля за выполнением муниципального задания: 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</w:r>
    </w:p>
    <w:p w:rsidR="003E2DD7" w:rsidRPr="00262641" w:rsidRDefault="003E2DD7" w:rsidP="003E2DD7">
      <w:pPr>
        <w:suppressAutoHyphens/>
        <w:rPr>
          <w:sz w:val="16"/>
          <w:szCs w:val="16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2268"/>
        <w:gridCol w:w="6095"/>
      </w:tblGrid>
      <w:tr w:rsidR="003E2DD7" w:rsidRPr="004E6CCD" w:rsidTr="003E2DD7">
        <w:tc>
          <w:tcPr>
            <w:tcW w:w="2190" w:type="pct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20"/>
                <w:szCs w:val="20"/>
              </w:rPr>
            </w:pPr>
            <w:r w:rsidRPr="0083540E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762" w:type="pct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20"/>
                <w:szCs w:val="20"/>
              </w:rPr>
            </w:pPr>
            <w:r w:rsidRPr="0083540E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2048" w:type="pct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20"/>
                <w:szCs w:val="20"/>
              </w:rPr>
            </w:pPr>
            <w:r w:rsidRPr="0083540E">
              <w:rPr>
                <w:sz w:val="20"/>
                <w:szCs w:val="20"/>
              </w:rPr>
              <w:t xml:space="preserve">Уполномоченные органы, осуществляющие контроль </w:t>
            </w:r>
          </w:p>
          <w:p w:rsidR="003E2DD7" w:rsidRPr="0083540E" w:rsidRDefault="003E2DD7" w:rsidP="002E6F50">
            <w:pPr>
              <w:suppressAutoHyphens/>
              <w:jc w:val="center"/>
              <w:rPr>
                <w:sz w:val="20"/>
                <w:szCs w:val="20"/>
              </w:rPr>
            </w:pPr>
            <w:r w:rsidRPr="0083540E">
              <w:rPr>
                <w:sz w:val="20"/>
                <w:szCs w:val="20"/>
              </w:rPr>
              <w:t>за выполнением муниципального задания</w:t>
            </w:r>
          </w:p>
        </w:tc>
      </w:tr>
      <w:tr w:rsidR="003E2DD7" w:rsidRPr="004E6CCD" w:rsidTr="003E2DD7">
        <w:tc>
          <w:tcPr>
            <w:tcW w:w="2190" w:type="pct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20"/>
                <w:szCs w:val="20"/>
              </w:rPr>
            </w:pPr>
            <w:r w:rsidRPr="0083540E">
              <w:rPr>
                <w:sz w:val="20"/>
                <w:szCs w:val="20"/>
              </w:rPr>
              <w:t>1</w:t>
            </w:r>
          </w:p>
        </w:tc>
        <w:tc>
          <w:tcPr>
            <w:tcW w:w="762" w:type="pct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20"/>
                <w:szCs w:val="20"/>
              </w:rPr>
            </w:pPr>
            <w:r w:rsidRPr="0083540E">
              <w:rPr>
                <w:sz w:val="20"/>
                <w:szCs w:val="20"/>
              </w:rPr>
              <w:t>2</w:t>
            </w:r>
          </w:p>
        </w:tc>
        <w:tc>
          <w:tcPr>
            <w:tcW w:w="2048" w:type="pct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20"/>
                <w:szCs w:val="20"/>
              </w:rPr>
            </w:pPr>
            <w:r w:rsidRPr="0083540E">
              <w:rPr>
                <w:sz w:val="20"/>
                <w:szCs w:val="20"/>
              </w:rPr>
              <w:t>3</w:t>
            </w:r>
          </w:p>
        </w:tc>
      </w:tr>
      <w:tr w:rsidR="003E2DD7" w:rsidRPr="004E6CCD" w:rsidTr="003E2DD7">
        <w:tc>
          <w:tcPr>
            <w:tcW w:w="2190" w:type="pct"/>
            <w:shd w:val="clear" w:color="auto" w:fill="auto"/>
          </w:tcPr>
          <w:p w:rsidR="003E2DD7" w:rsidRPr="0083540E" w:rsidRDefault="003E2DD7" w:rsidP="002E6F50">
            <w:pPr>
              <w:suppressAutoHyphens/>
              <w:rPr>
                <w:sz w:val="20"/>
                <w:szCs w:val="20"/>
              </w:rPr>
            </w:pPr>
            <w:r w:rsidRPr="0083540E">
              <w:rPr>
                <w:sz w:val="20"/>
                <w:szCs w:val="20"/>
              </w:rPr>
              <w:t xml:space="preserve">Контроль в форме документарных и выездных проверок (плановых </w:t>
            </w:r>
            <w:r w:rsidRPr="0083540E">
              <w:rPr>
                <w:sz w:val="20"/>
                <w:szCs w:val="20"/>
              </w:rPr>
              <w:br/>
              <w:t>и внеплановых) за деятельностью учреждения</w:t>
            </w:r>
          </w:p>
        </w:tc>
        <w:tc>
          <w:tcPr>
            <w:tcW w:w="762" w:type="pct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20"/>
                <w:szCs w:val="20"/>
              </w:rPr>
            </w:pPr>
            <w:r w:rsidRPr="0083540E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2048" w:type="pct"/>
            <w:shd w:val="clear" w:color="auto" w:fill="auto"/>
          </w:tcPr>
          <w:p w:rsidR="003E2DD7" w:rsidRPr="0083540E" w:rsidRDefault="003E2DD7" w:rsidP="003E2DD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культуры и </w:t>
            </w:r>
            <w:r w:rsidRPr="0083540E">
              <w:rPr>
                <w:sz w:val="20"/>
                <w:szCs w:val="20"/>
              </w:rPr>
              <w:t>молодежной политики Администрации города</w:t>
            </w:r>
          </w:p>
        </w:tc>
      </w:tr>
      <w:tr w:rsidR="003E2DD7" w:rsidRPr="004E6CCD" w:rsidTr="003E2DD7">
        <w:tc>
          <w:tcPr>
            <w:tcW w:w="2190" w:type="pct"/>
            <w:shd w:val="clear" w:color="auto" w:fill="auto"/>
          </w:tcPr>
          <w:p w:rsidR="003E2DD7" w:rsidRPr="0083540E" w:rsidRDefault="003E2DD7" w:rsidP="002E6F50">
            <w:pPr>
              <w:suppressAutoHyphens/>
              <w:rPr>
                <w:sz w:val="20"/>
                <w:szCs w:val="20"/>
              </w:rPr>
            </w:pPr>
            <w:r w:rsidRPr="0083540E">
              <w:rPr>
                <w:sz w:val="20"/>
                <w:szCs w:val="20"/>
              </w:rPr>
              <w:t>Контроль в виде мониторинга – сбора и обработки информации и оценки результатов исполнения муниципального задания, включая объем, порядок и результаты выполнения муниципальных работ</w:t>
            </w:r>
          </w:p>
        </w:tc>
        <w:tc>
          <w:tcPr>
            <w:tcW w:w="762" w:type="pct"/>
            <w:shd w:val="clear" w:color="auto" w:fill="auto"/>
          </w:tcPr>
          <w:p w:rsidR="003E2DD7" w:rsidRPr="0083540E" w:rsidRDefault="003E2DD7" w:rsidP="002E6F50">
            <w:pPr>
              <w:suppressAutoHyphens/>
              <w:jc w:val="center"/>
              <w:rPr>
                <w:sz w:val="20"/>
                <w:szCs w:val="20"/>
              </w:rPr>
            </w:pPr>
            <w:r w:rsidRPr="0083540E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048" w:type="pct"/>
            <w:shd w:val="clear" w:color="auto" w:fill="auto"/>
          </w:tcPr>
          <w:p w:rsidR="003E2DD7" w:rsidRPr="0083540E" w:rsidRDefault="003E2DD7" w:rsidP="003E2DD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культуры и </w:t>
            </w:r>
            <w:r w:rsidRPr="0083540E">
              <w:rPr>
                <w:sz w:val="20"/>
                <w:szCs w:val="20"/>
              </w:rPr>
              <w:t>молодежной политики Администрации города</w:t>
            </w:r>
          </w:p>
        </w:tc>
      </w:tr>
    </w:tbl>
    <w:p w:rsidR="003E2DD7" w:rsidRPr="003E2DD7" w:rsidRDefault="003E2DD7" w:rsidP="003E2DD7">
      <w:pPr>
        <w:suppressAutoHyphens/>
        <w:rPr>
          <w:sz w:val="16"/>
          <w:szCs w:val="16"/>
        </w:rPr>
      </w:pPr>
    </w:p>
    <w:p w:rsidR="003E2DD7" w:rsidRPr="00C8514B" w:rsidRDefault="003E2DD7" w:rsidP="003E2DD7">
      <w:pPr>
        <w:suppressAutoHyphens/>
        <w:ind w:firstLine="708"/>
        <w:jc w:val="both"/>
        <w:rPr>
          <w:sz w:val="24"/>
          <w:szCs w:val="24"/>
        </w:rPr>
      </w:pPr>
      <w:r w:rsidRPr="00C8514B">
        <w:rPr>
          <w:sz w:val="24"/>
          <w:szCs w:val="24"/>
        </w:rPr>
        <w:t>4. Требования к отчетности о выполнении муниципального задания</w:t>
      </w:r>
    </w:p>
    <w:p w:rsidR="003E2DD7" w:rsidRPr="008B540E" w:rsidRDefault="003E2DD7" w:rsidP="003E2DD7">
      <w:pPr>
        <w:suppressAutoHyphens/>
        <w:ind w:firstLine="708"/>
        <w:jc w:val="both"/>
        <w:rPr>
          <w:sz w:val="24"/>
          <w:szCs w:val="24"/>
        </w:rPr>
      </w:pPr>
      <w:r w:rsidRPr="00A51BB9">
        <w:rPr>
          <w:sz w:val="24"/>
          <w:szCs w:val="24"/>
        </w:rPr>
        <w:t xml:space="preserve">4.1. Периодичность представления отчетов о выполнении муниципального задания: </w:t>
      </w:r>
      <w:r w:rsidRPr="008B540E">
        <w:rPr>
          <w:sz w:val="24"/>
          <w:szCs w:val="24"/>
        </w:rPr>
        <w:t xml:space="preserve">ежеквартально (за 1 квартал, 1 полугодие, </w:t>
      </w:r>
      <w:r>
        <w:rPr>
          <w:sz w:val="24"/>
          <w:szCs w:val="24"/>
        </w:rPr>
        <w:br/>
      </w:r>
      <w:r w:rsidRPr="008B540E">
        <w:rPr>
          <w:sz w:val="24"/>
          <w:szCs w:val="24"/>
        </w:rPr>
        <w:t>9 месяцев), за текущий финансовый год по итогам 9 месяцев, за год.</w:t>
      </w:r>
    </w:p>
    <w:p w:rsidR="003E2DD7" w:rsidRDefault="003E2DD7" w:rsidP="003E2DD7">
      <w:pPr>
        <w:suppressAutoHyphens/>
        <w:ind w:firstLine="708"/>
        <w:jc w:val="both"/>
        <w:rPr>
          <w:sz w:val="24"/>
          <w:szCs w:val="24"/>
        </w:rPr>
      </w:pPr>
      <w:r w:rsidRPr="00A51BB9">
        <w:rPr>
          <w:sz w:val="24"/>
          <w:szCs w:val="24"/>
        </w:rPr>
        <w:t>4.2. Сроки представления отчетов о выполнении муниципального задания</w:t>
      </w:r>
      <w:r>
        <w:rPr>
          <w:sz w:val="24"/>
          <w:szCs w:val="24"/>
        </w:rPr>
        <w:t>:</w:t>
      </w:r>
      <w:r w:rsidRPr="00AD67B8">
        <w:rPr>
          <w:sz w:val="24"/>
          <w:szCs w:val="24"/>
        </w:rPr>
        <w:t xml:space="preserve"> </w:t>
      </w:r>
      <w:r w:rsidRPr="008B540E">
        <w:rPr>
          <w:sz w:val="24"/>
          <w:szCs w:val="24"/>
        </w:rPr>
        <w:t>ежеквартальный (за 1 квартал, 1 полугодие, 9 месяцев)</w:t>
      </w:r>
      <w:r>
        <w:rPr>
          <w:sz w:val="24"/>
          <w:szCs w:val="24"/>
        </w:rPr>
        <w:t xml:space="preserve"> </w:t>
      </w:r>
      <w:r w:rsidRPr="00A51BB9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          </w:t>
      </w:r>
      <w:r w:rsidRPr="00A51BB9">
        <w:rPr>
          <w:sz w:val="24"/>
          <w:szCs w:val="24"/>
        </w:rPr>
        <w:t>до 5 числа месяца, следующего за</w:t>
      </w:r>
      <w:r w:rsidRPr="00AD67B8">
        <w:rPr>
          <w:sz w:val="24"/>
          <w:szCs w:val="24"/>
        </w:rPr>
        <w:t xml:space="preserve"> </w:t>
      </w:r>
      <w:r w:rsidRPr="00A51BB9">
        <w:rPr>
          <w:sz w:val="24"/>
          <w:szCs w:val="24"/>
        </w:rPr>
        <w:t>отчетным кварталом, за год в срок до 20 января года, следующего за отчетным годом</w:t>
      </w:r>
      <w:r>
        <w:rPr>
          <w:sz w:val="24"/>
          <w:szCs w:val="24"/>
        </w:rPr>
        <w:t>.</w:t>
      </w:r>
    </w:p>
    <w:p w:rsidR="003E2DD7" w:rsidRDefault="003E2DD7" w:rsidP="003E2DD7">
      <w:pPr>
        <w:suppressAutoHyphens/>
        <w:ind w:firstLine="708"/>
        <w:jc w:val="both"/>
        <w:rPr>
          <w:sz w:val="24"/>
          <w:szCs w:val="24"/>
        </w:rPr>
      </w:pPr>
      <w:r w:rsidRPr="00A51BB9">
        <w:rPr>
          <w:sz w:val="24"/>
          <w:szCs w:val="24"/>
        </w:rPr>
        <w:t xml:space="preserve">4.3. Сроки представления предварительного отчета о выполнении муниципального задания: за </w:t>
      </w:r>
      <w:r>
        <w:rPr>
          <w:sz w:val="24"/>
          <w:szCs w:val="24"/>
        </w:rPr>
        <w:t>9</w:t>
      </w:r>
      <w:r w:rsidRPr="00A51BB9">
        <w:rPr>
          <w:sz w:val="24"/>
          <w:szCs w:val="24"/>
        </w:rPr>
        <w:t xml:space="preserve"> месяцев </w:t>
      </w:r>
      <w:r>
        <w:rPr>
          <w:sz w:val="24"/>
          <w:szCs w:val="24"/>
        </w:rPr>
        <w:t>–</w:t>
      </w:r>
      <w:r w:rsidRPr="00A51BB9">
        <w:rPr>
          <w:sz w:val="24"/>
          <w:szCs w:val="24"/>
        </w:rPr>
        <w:t xml:space="preserve"> в срок до 5 числа месяца, следующего за отчетным месяцем.</w:t>
      </w:r>
    </w:p>
    <w:p w:rsidR="003E2DD7" w:rsidRPr="00262641" w:rsidRDefault="003E2DD7" w:rsidP="003E2DD7">
      <w:pPr>
        <w:suppressAutoHyphens/>
        <w:ind w:firstLine="708"/>
        <w:jc w:val="both"/>
        <w:rPr>
          <w:rFonts w:cs="Times New Roman"/>
        </w:rPr>
      </w:pPr>
      <w:r w:rsidRPr="00193B69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  <w:r>
        <w:rPr>
          <w:rFonts w:eastAsia="Times New Roman" w:cs="Times New Roman"/>
          <w:sz w:val="24"/>
          <w:szCs w:val="24"/>
          <w:lang w:eastAsia="ru-RU"/>
        </w:rPr>
        <w:t>:</w:t>
      </w:r>
    </w:p>
    <w:p w:rsidR="003E2DD7" w:rsidRDefault="003E2DD7" w:rsidP="003E2DD7">
      <w:pPr>
        <w:suppressAutoHyphens/>
        <w:ind w:firstLine="708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О</w:t>
      </w:r>
      <w:r w:rsidRPr="00A57D97">
        <w:rPr>
          <w:sz w:val="24"/>
          <w:szCs w:val="24"/>
        </w:rPr>
        <w:t>тчет о выполнении муниципального задания представляется по форме и в порядке, утвержденным постановлением Администрации города Сургута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</w:r>
      <w:r>
        <w:rPr>
          <w:rFonts w:cs="Times New Roman"/>
          <w:sz w:val="24"/>
          <w:szCs w:val="24"/>
        </w:rPr>
        <w:t xml:space="preserve">. </w:t>
      </w:r>
    </w:p>
    <w:p w:rsidR="003E2DD7" w:rsidRDefault="003E2DD7" w:rsidP="003E2DD7">
      <w:pPr>
        <w:suppressAutoHyphens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</w:t>
      </w:r>
      <w:r w:rsidRPr="00A57D97">
        <w:rPr>
          <w:rFonts w:cs="Times New Roman"/>
          <w:sz w:val="24"/>
          <w:szCs w:val="24"/>
        </w:rPr>
        <w:t xml:space="preserve"> отчету за </w:t>
      </w:r>
      <w:r>
        <w:rPr>
          <w:rFonts w:cs="Times New Roman"/>
          <w:sz w:val="24"/>
          <w:szCs w:val="24"/>
        </w:rPr>
        <w:t>9</w:t>
      </w:r>
      <w:r w:rsidRPr="00A57D97">
        <w:rPr>
          <w:rFonts w:cs="Times New Roman"/>
          <w:sz w:val="24"/>
          <w:szCs w:val="24"/>
        </w:rPr>
        <w:t xml:space="preserve"> месяцев дополнительно представляется пояснительная записка об</w:t>
      </w:r>
      <w:r w:rsidRPr="00526CC8">
        <w:rPr>
          <w:rFonts w:cs="Times New Roman"/>
          <w:sz w:val="24"/>
          <w:szCs w:val="24"/>
        </w:rPr>
        <w:t xml:space="preserve"> ожидаемых результатах выполнения</w:t>
      </w:r>
      <w:r>
        <w:rPr>
          <w:rFonts w:cs="Times New Roman"/>
          <w:sz w:val="24"/>
          <w:szCs w:val="24"/>
        </w:rPr>
        <w:t xml:space="preserve"> </w:t>
      </w:r>
      <w:r w:rsidRPr="00526CC8">
        <w:rPr>
          <w:rFonts w:cs="Times New Roman"/>
          <w:sz w:val="24"/>
          <w:szCs w:val="24"/>
        </w:rPr>
        <w:t xml:space="preserve">муниципального задания, за год </w:t>
      </w:r>
      <w:r>
        <w:rPr>
          <w:rFonts w:cs="Times New Roman"/>
          <w:sz w:val="24"/>
          <w:szCs w:val="24"/>
        </w:rPr>
        <w:t xml:space="preserve">– </w:t>
      </w:r>
      <w:r w:rsidRPr="00526CC8">
        <w:rPr>
          <w:rFonts w:cs="Times New Roman"/>
          <w:sz w:val="24"/>
          <w:szCs w:val="24"/>
        </w:rPr>
        <w:t>дополнительно представляется пояснительная записка о результатах выполнения муниципального задания</w:t>
      </w:r>
      <w:r>
        <w:rPr>
          <w:rFonts w:cs="Times New Roman"/>
          <w:sz w:val="24"/>
          <w:szCs w:val="24"/>
        </w:rPr>
        <w:t>.</w:t>
      </w:r>
    </w:p>
    <w:p w:rsidR="003E2DD7" w:rsidRDefault="003E2DD7" w:rsidP="003E2DD7">
      <w:pPr>
        <w:suppressAutoHyphens/>
        <w:ind w:firstLine="708"/>
        <w:jc w:val="both"/>
        <w:rPr>
          <w:rFonts w:eastAsia="Calibri" w:cs="Times New Roman"/>
          <w:sz w:val="24"/>
          <w:szCs w:val="24"/>
        </w:rPr>
      </w:pPr>
      <w:r w:rsidRPr="004E43E8">
        <w:rPr>
          <w:rFonts w:eastAsia="Calibri" w:cs="Times New Roman"/>
          <w:sz w:val="24"/>
          <w:szCs w:val="24"/>
        </w:rPr>
        <w:t>Исчисление фактически достигнутых показателей муниципального задания осуществляется на основании заверенных руководителем учреждения</w:t>
      </w:r>
      <w:r>
        <w:rPr>
          <w:rFonts w:eastAsia="Calibri" w:cs="Times New Roman"/>
          <w:sz w:val="24"/>
          <w:szCs w:val="24"/>
        </w:rPr>
        <w:t xml:space="preserve"> сводных отчетов за текущий период, сформированных на основании отчетов по итогам проведения мероприятий в соответствии с приложением к муниципальному заданию.</w:t>
      </w:r>
    </w:p>
    <w:p w:rsidR="003E2DD7" w:rsidRDefault="003E2DD7" w:rsidP="003E2DD7">
      <w:pPr>
        <w:suppressAutoHyphens/>
        <w:ind w:firstLine="708"/>
        <w:jc w:val="both"/>
        <w:rPr>
          <w:sz w:val="24"/>
          <w:szCs w:val="24"/>
        </w:rPr>
      </w:pPr>
      <w:r w:rsidRPr="00C8514B">
        <w:rPr>
          <w:sz w:val="24"/>
          <w:szCs w:val="24"/>
        </w:rPr>
        <w:t>5. Иные показатели, связанные с выполнением муниципального задания</w:t>
      </w:r>
    </w:p>
    <w:p w:rsidR="003E2DD7" w:rsidRPr="003E2DD7" w:rsidRDefault="003E2DD7" w:rsidP="003E2DD7">
      <w:pPr>
        <w:suppressAutoHyphens/>
        <w:ind w:firstLine="708"/>
        <w:jc w:val="both"/>
        <w:rPr>
          <w:sz w:val="10"/>
          <w:szCs w:val="10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552"/>
        <w:gridCol w:w="1276"/>
        <w:gridCol w:w="1134"/>
        <w:gridCol w:w="1417"/>
        <w:gridCol w:w="1134"/>
        <w:gridCol w:w="992"/>
        <w:gridCol w:w="2977"/>
      </w:tblGrid>
      <w:tr w:rsidR="003E2DD7" w:rsidRPr="00A93A0B" w:rsidTr="003E2DD7">
        <w:trPr>
          <w:jc w:val="center"/>
        </w:trPr>
        <w:tc>
          <w:tcPr>
            <w:tcW w:w="15446" w:type="dxa"/>
            <w:gridSpan w:val="8"/>
            <w:shd w:val="clear" w:color="auto" w:fill="auto"/>
          </w:tcPr>
          <w:p w:rsidR="003E2DD7" w:rsidRPr="00A93A0B" w:rsidRDefault="003E2DD7" w:rsidP="002E6F50">
            <w:pPr>
              <w:suppressAutoHyphens/>
              <w:jc w:val="center"/>
              <w:rPr>
                <w:sz w:val="20"/>
                <w:szCs w:val="20"/>
              </w:rPr>
            </w:pPr>
            <w:r w:rsidRPr="00A93A0B">
              <w:rPr>
                <w:sz w:val="20"/>
                <w:szCs w:val="20"/>
              </w:rPr>
              <w:t>Промежуточные показатели, характеризующие объем муниципальных работ на 202</w:t>
            </w:r>
            <w:r>
              <w:rPr>
                <w:sz w:val="20"/>
                <w:szCs w:val="20"/>
              </w:rPr>
              <w:t>3</w:t>
            </w:r>
            <w:r w:rsidRPr="00A93A0B">
              <w:rPr>
                <w:sz w:val="20"/>
                <w:szCs w:val="20"/>
              </w:rPr>
              <w:t xml:space="preserve"> год</w:t>
            </w:r>
          </w:p>
        </w:tc>
      </w:tr>
      <w:tr w:rsidR="003E2DD7" w:rsidRPr="00A93A0B" w:rsidTr="003E2DD7">
        <w:trPr>
          <w:trHeight w:val="53"/>
          <w:jc w:val="center"/>
        </w:trPr>
        <w:tc>
          <w:tcPr>
            <w:tcW w:w="3964" w:type="dxa"/>
            <w:shd w:val="clear" w:color="auto" w:fill="auto"/>
          </w:tcPr>
          <w:p w:rsidR="003E2DD7" w:rsidRPr="00A93A0B" w:rsidRDefault="003E2DD7" w:rsidP="002E6F5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93A0B">
              <w:rPr>
                <w:color w:val="000000"/>
                <w:sz w:val="20"/>
                <w:szCs w:val="20"/>
              </w:rPr>
              <w:t>Наименование работы</w:t>
            </w:r>
          </w:p>
        </w:tc>
        <w:tc>
          <w:tcPr>
            <w:tcW w:w="2552" w:type="dxa"/>
            <w:shd w:val="clear" w:color="auto" w:fill="auto"/>
          </w:tcPr>
          <w:p w:rsidR="003E2DD7" w:rsidRPr="00A93A0B" w:rsidRDefault="003E2DD7" w:rsidP="002E6F5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93A0B">
              <w:rPr>
                <w:color w:val="000000"/>
                <w:sz w:val="20"/>
                <w:szCs w:val="20"/>
              </w:rPr>
              <w:t>Наименование показателя, характеризующего объем муниципальной работы</w:t>
            </w:r>
          </w:p>
        </w:tc>
        <w:tc>
          <w:tcPr>
            <w:tcW w:w="1276" w:type="dxa"/>
            <w:shd w:val="clear" w:color="auto" w:fill="auto"/>
          </w:tcPr>
          <w:p w:rsidR="003E2DD7" w:rsidRPr="00A93A0B" w:rsidRDefault="003E2DD7" w:rsidP="002E6F5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93A0B">
              <w:rPr>
                <w:color w:val="000000"/>
                <w:sz w:val="20"/>
                <w:szCs w:val="20"/>
              </w:rPr>
              <w:t xml:space="preserve">Единица </w:t>
            </w:r>
          </w:p>
          <w:p w:rsidR="003E2DD7" w:rsidRPr="00A93A0B" w:rsidRDefault="003E2DD7" w:rsidP="002E6F5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93A0B">
              <w:rPr>
                <w:color w:val="000000"/>
                <w:sz w:val="20"/>
                <w:szCs w:val="20"/>
              </w:rPr>
              <w:t xml:space="preserve">измерения </w:t>
            </w:r>
          </w:p>
          <w:p w:rsidR="003E2DD7" w:rsidRPr="00A93A0B" w:rsidRDefault="003E2DD7" w:rsidP="002E6F5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93A0B">
              <w:rPr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134" w:type="dxa"/>
            <w:shd w:val="clear" w:color="auto" w:fill="auto"/>
          </w:tcPr>
          <w:p w:rsidR="003E2DD7" w:rsidRPr="00A93A0B" w:rsidRDefault="003E2DD7" w:rsidP="002E6F5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93A0B">
              <w:rPr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1417" w:type="dxa"/>
            <w:shd w:val="clear" w:color="auto" w:fill="auto"/>
          </w:tcPr>
          <w:p w:rsidR="003E2DD7" w:rsidRPr="00A93A0B" w:rsidRDefault="003E2DD7" w:rsidP="002E6F5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93A0B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134" w:type="dxa"/>
            <w:shd w:val="clear" w:color="auto" w:fill="auto"/>
          </w:tcPr>
          <w:p w:rsidR="003E2DD7" w:rsidRPr="00A93A0B" w:rsidRDefault="003E2DD7" w:rsidP="002E6F5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93A0B">
              <w:rPr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992" w:type="dxa"/>
            <w:shd w:val="clear" w:color="auto" w:fill="auto"/>
          </w:tcPr>
          <w:p w:rsidR="003E2DD7" w:rsidRPr="00A93A0B" w:rsidRDefault="003E2DD7" w:rsidP="002E6F5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93A0B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977" w:type="dxa"/>
            <w:shd w:val="clear" w:color="auto" w:fill="auto"/>
          </w:tcPr>
          <w:p w:rsidR="003E2DD7" w:rsidRPr="00A93A0B" w:rsidRDefault="003E2DD7" w:rsidP="002E6F50">
            <w:pPr>
              <w:suppressAutoHyphens/>
              <w:ind w:left="-103" w:right="-141"/>
              <w:jc w:val="center"/>
              <w:rPr>
                <w:color w:val="000000"/>
                <w:sz w:val="20"/>
                <w:szCs w:val="20"/>
              </w:rPr>
            </w:pPr>
            <w:r w:rsidRPr="00A93A0B">
              <w:rPr>
                <w:color w:val="000000"/>
                <w:sz w:val="20"/>
                <w:szCs w:val="20"/>
              </w:rPr>
              <w:t>Допустимые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93A0B">
              <w:rPr>
                <w:color w:val="000000"/>
                <w:sz w:val="20"/>
                <w:szCs w:val="20"/>
              </w:rPr>
              <w:t>(возможные) отклонения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93A0B">
              <w:rPr>
                <w:color w:val="000000"/>
                <w:sz w:val="20"/>
                <w:szCs w:val="20"/>
              </w:rPr>
              <w:t xml:space="preserve">от установленных </w:t>
            </w:r>
          </w:p>
          <w:p w:rsidR="003E2DD7" w:rsidRPr="00A93A0B" w:rsidRDefault="003E2DD7" w:rsidP="002E6F50">
            <w:pPr>
              <w:suppressAutoHyphens/>
              <w:ind w:left="-103" w:right="-141"/>
              <w:jc w:val="center"/>
              <w:rPr>
                <w:color w:val="000000"/>
                <w:sz w:val="20"/>
                <w:szCs w:val="20"/>
              </w:rPr>
            </w:pPr>
            <w:r w:rsidRPr="00A93A0B">
              <w:rPr>
                <w:color w:val="000000"/>
                <w:sz w:val="20"/>
                <w:szCs w:val="20"/>
              </w:rPr>
              <w:t>показателей объема</w:t>
            </w:r>
          </w:p>
          <w:p w:rsidR="003E2DD7" w:rsidRPr="00A93A0B" w:rsidRDefault="003E2DD7" w:rsidP="003E2DD7">
            <w:pPr>
              <w:suppressAutoHyphens/>
              <w:ind w:left="-103" w:right="-141"/>
              <w:jc w:val="center"/>
              <w:rPr>
                <w:color w:val="000000"/>
                <w:sz w:val="20"/>
                <w:szCs w:val="20"/>
              </w:rPr>
            </w:pPr>
            <w:r w:rsidRPr="00A93A0B">
              <w:rPr>
                <w:color w:val="000000"/>
                <w:sz w:val="20"/>
                <w:szCs w:val="20"/>
              </w:rPr>
              <w:t>муниципальной работы (процентов)</w:t>
            </w:r>
          </w:p>
        </w:tc>
      </w:tr>
      <w:tr w:rsidR="003E2DD7" w:rsidRPr="00A93A0B" w:rsidTr="003E2DD7">
        <w:trPr>
          <w:jc w:val="center"/>
        </w:trPr>
        <w:tc>
          <w:tcPr>
            <w:tcW w:w="3964" w:type="dxa"/>
            <w:shd w:val="clear" w:color="auto" w:fill="auto"/>
          </w:tcPr>
          <w:p w:rsidR="003E2DD7" w:rsidRPr="00A93A0B" w:rsidRDefault="003E2DD7" w:rsidP="002E6F50">
            <w:pPr>
              <w:suppressAutoHyphens/>
              <w:rPr>
                <w:color w:val="000000"/>
                <w:sz w:val="20"/>
                <w:szCs w:val="20"/>
              </w:rPr>
            </w:pPr>
            <w:r w:rsidRPr="00A93A0B">
              <w:rPr>
                <w:sz w:val="20"/>
                <w:szCs w:val="20"/>
              </w:rPr>
              <w:t xml:space="preserve">Организация мероприятий в сфере молодежной политики, направленных </w:t>
            </w:r>
            <w:r>
              <w:rPr>
                <w:sz w:val="20"/>
                <w:szCs w:val="20"/>
              </w:rPr>
              <w:br/>
            </w:r>
            <w:r w:rsidRPr="00A93A0B">
              <w:rPr>
                <w:sz w:val="20"/>
                <w:szCs w:val="20"/>
              </w:rPr>
              <w:t xml:space="preserve">на гражданское и патриотическое воспитание молодежи, воспитание толерантности в молодежной среде, формирование правовых, культурных </w:t>
            </w:r>
            <w:r w:rsidRPr="00A93A0B">
              <w:rPr>
                <w:sz w:val="20"/>
                <w:szCs w:val="20"/>
              </w:rPr>
              <w:br/>
              <w:t>и нравственных ценностей среди молодежи</w:t>
            </w:r>
          </w:p>
        </w:tc>
        <w:tc>
          <w:tcPr>
            <w:tcW w:w="2552" w:type="dxa"/>
            <w:shd w:val="clear" w:color="auto" w:fill="auto"/>
          </w:tcPr>
          <w:p w:rsidR="003E2DD7" w:rsidRPr="00A93A0B" w:rsidRDefault="003E2DD7" w:rsidP="002E6F5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93A0B"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1276" w:type="dxa"/>
            <w:shd w:val="clear" w:color="auto" w:fill="auto"/>
          </w:tcPr>
          <w:p w:rsidR="003E2DD7" w:rsidRPr="00A93A0B" w:rsidRDefault="003E2DD7" w:rsidP="002E6F50">
            <w:pPr>
              <w:suppressAutoHyphens/>
              <w:jc w:val="center"/>
              <w:rPr>
                <w:sz w:val="20"/>
                <w:szCs w:val="20"/>
              </w:rPr>
            </w:pPr>
            <w:r w:rsidRPr="00A93A0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977" w:type="dxa"/>
            <w:shd w:val="clear" w:color="auto" w:fill="auto"/>
          </w:tcPr>
          <w:p w:rsidR="003E2DD7" w:rsidRPr="00A93A0B" w:rsidRDefault="003E2DD7" w:rsidP="002E6F50">
            <w:pPr>
              <w:suppressAutoHyphens/>
              <w:ind w:left="-103" w:right="-141"/>
              <w:jc w:val="center"/>
              <w:rPr>
                <w:color w:val="000000"/>
                <w:sz w:val="20"/>
                <w:szCs w:val="20"/>
              </w:rPr>
            </w:pPr>
            <w:r w:rsidRPr="00A93A0B">
              <w:rPr>
                <w:color w:val="000000"/>
                <w:sz w:val="20"/>
                <w:szCs w:val="20"/>
              </w:rPr>
              <w:t>- 5</w:t>
            </w:r>
          </w:p>
        </w:tc>
      </w:tr>
      <w:tr w:rsidR="003E2DD7" w:rsidRPr="00A93A0B" w:rsidTr="003E2DD7">
        <w:trPr>
          <w:trHeight w:val="786"/>
          <w:jc w:val="center"/>
        </w:trPr>
        <w:tc>
          <w:tcPr>
            <w:tcW w:w="3964" w:type="dxa"/>
            <w:shd w:val="clear" w:color="auto" w:fill="auto"/>
          </w:tcPr>
          <w:p w:rsidR="003E2DD7" w:rsidRPr="00A93A0B" w:rsidRDefault="003E2DD7" w:rsidP="002E6F50">
            <w:pPr>
              <w:suppressAutoHyphens/>
              <w:rPr>
                <w:sz w:val="20"/>
                <w:szCs w:val="20"/>
              </w:rPr>
            </w:pPr>
            <w:r w:rsidRPr="00A93A0B">
              <w:rPr>
                <w:sz w:val="20"/>
                <w:szCs w:val="20"/>
              </w:rPr>
              <w:t xml:space="preserve">Организация досуга детей, подростков </w:t>
            </w:r>
            <w:r>
              <w:rPr>
                <w:sz w:val="20"/>
                <w:szCs w:val="20"/>
              </w:rPr>
              <w:br/>
            </w:r>
            <w:r w:rsidRPr="00A93A0B">
              <w:rPr>
                <w:sz w:val="20"/>
                <w:szCs w:val="20"/>
              </w:rPr>
              <w:t>и молодежи (</w:t>
            </w:r>
            <w:r>
              <w:rPr>
                <w:sz w:val="20"/>
                <w:szCs w:val="20"/>
              </w:rPr>
              <w:t>к</w:t>
            </w:r>
            <w:r w:rsidRPr="00A93A0B">
              <w:rPr>
                <w:sz w:val="20"/>
                <w:szCs w:val="20"/>
              </w:rPr>
              <w:t>ультурно-досуговые, спортивно-массовые мероприятия)</w:t>
            </w:r>
          </w:p>
        </w:tc>
        <w:tc>
          <w:tcPr>
            <w:tcW w:w="2552" w:type="dxa"/>
            <w:shd w:val="clear" w:color="auto" w:fill="auto"/>
          </w:tcPr>
          <w:p w:rsidR="003E2DD7" w:rsidRPr="00A93A0B" w:rsidRDefault="003E2DD7" w:rsidP="002E6F50">
            <w:pPr>
              <w:suppressAutoHyphens/>
              <w:jc w:val="center"/>
              <w:rPr>
                <w:sz w:val="20"/>
                <w:szCs w:val="20"/>
              </w:rPr>
            </w:pPr>
            <w:r w:rsidRPr="00A93A0B"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1276" w:type="dxa"/>
            <w:shd w:val="clear" w:color="auto" w:fill="auto"/>
          </w:tcPr>
          <w:p w:rsidR="003E2DD7" w:rsidRPr="00A93A0B" w:rsidRDefault="003E2DD7" w:rsidP="002E6F50">
            <w:pPr>
              <w:suppressAutoHyphens/>
              <w:jc w:val="center"/>
              <w:rPr>
                <w:sz w:val="20"/>
                <w:szCs w:val="20"/>
              </w:rPr>
            </w:pPr>
            <w:r w:rsidRPr="00A93A0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3E2DD7" w:rsidRPr="00A93A0B" w:rsidRDefault="003E2DD7" w:rsidP="002E6F50">
            <w:pPr>
              <w:suppressAutoHyphens/>
              <w:ind w:left="-103" w:right="-141"/>
              <w:jc w:val="center"/>
              <w:rPr>
                <w:color w:val="000000"/>
                <w:sz w:val="20"/>
                <w:szCs w:val="20"/>
              </w:rPr>
            </w:pPr>
            <w:r w:rsidRPr="00A93A0B">
              <w:rPr>
                <w:color w:val="000000"/>
                <w:sz w:val="20"/>
                <w:szCs w:val="20"/>
              </w:rPr>
              <w:t>-5</w:t>
            </w:r>
          </w:p>
        </w:tc>
      </w:tr>
      <w:tr w:rsidR="003E2DD7" w:rsidRPr="00A93A0B" w:rsidTr="003E2DD7">
        <w:trPr>
          <w:trHeight w:val="703"/>
          <w:jc w:val="center"/>
        </w:trPr>
        <w:tc>
          <w:tcPr>
            <w:tcW w:w="3964" w:type="dxa"/>
            <w:shd w:val="clear" w:color="auto" w:fill="auto"/>
          </w:tcPr>
          <w:p w:rsidR="003E2DD7" w:rsidRPr="00A93A0B" w:rsidRDefault="003E2DD7" w:rsidP="002E6F50">
            <w:pPr>
              <w:suppressAutoHyphens/>
              <w:rPr>
                <w:sz w:val="20"/>
                <w:szCs w:val="20"/>
              </w:rPr>
            </w:pPr>
            <w:r w:rsidRPr="00A93A0B">
              <w:rPr>
                <w:sz w:val="20"/>
                <w:szCs w:val="20"/>
              </w:rPr>
              <w:t xml:space="preserve">Организация досуга детей, подростков </w:t>
            </w:r>
            <w:r>
              <w:rPr>
                <w:sz w:val="20"/>
                <w:szCs w:val="20"/>
              </w:rPr>
              <w:br/>
            </w:r>
            <w:r w:rsidRPr="00A93A0B">
              <w:rPr>
                <w:sz w:val="20"/>
                <w:szCs w:val="20"/>
              </w:rPr>
              <w:t>и молодежи (</w:t>
            </w:r>
            <w:r>
              <w:rPr>
                <w:sz w:val="20"/>
                <w:szCs w:val="20"/>
              </w:rPr>
              <w:t>к</w:t>
            </w:r>
            <w:r w:rsidRPr="00A93A0B">
              <w:rPr>
                <w:sz w:val="20"/>
                <w:szCs w:val="20"/>
              </w:rPr>
              <w:t xml:space="preserve">ружки и секции, клубы </w:t>
            </w:r>
            <w:r>
              <w:rPr>
                <w:sz w:val="20"/>
                <w:szCs w:val="20"/>
              </w:rPr>
              <w:br/>
            </w:r>
            <w:r w:rsidRPr="00A93A0B">
              <w:rPr>
                <w:sz w:val="20"/>
                <w:szCs w:val="20"/>
              </w:rPr>
              <w:t>и любительские объединения)</w:t>
            </w:r>
          </w:p>
        </w:tc>
        <w:tc>
          <w:tcPr>
            <w:tcW w:w="2552" w:type="dxa"/>
            <w:shd w:val="clear" w:color="auto" w:fill="auto"/>
          </w:tcPr>
          <w:p w:rsidR="003E2DD7" w:rsidRPr="00A93A0B" w:rsidRDefault="003E2DD7" w:rsidP="002E6F50">
            <w:pPr>
              <w:suppressAutoHyphens/>
              <w:jc w:val="center"/>
              <w:rPr>
                <w:sz w:val="20"/>
                <w:szCs w:val="20"/>
              </w:rPr>
            </w:pPr>
            <w:r w:rsidRPr="00A93A0B">
              <w:rPr>
                <w:sz w:val="20"/>
                <w:szCs w:val="20"/>
              </w:rPr>
              <w:t xml:space="preserve">количество кружков </w:t>
            </w:r>
            <w:r>
              <w:rPr>
                <w:sz w:val="20"/>
                <w:szCs w:val="20"/>
              </w:rPr>
              <w:br/>
            </w:r>
            <w:r w:rsidRPr="00A93A0B">
              <w:rPr>
                <w:sz w:val="20"/>
                <w:szCs w:val="20"/>
              </w:rPr>
              <w:t xml:space="preserve">и секций, клубов, любительских </w:t>
            </w:r>
          </w:p>
          <w:p w:rsidR="003E2DD7" w:rsidRPr="00A93A0B" w:rsidRDefault="003E2DD7" w:rsidP="002E6F50">
            <w:pPr>
              <w:suppressAutoHyphens/>
              <w:jc w:val="center"/>
              <w:rPr>
                <w:sz w:val="20"/>
                <w:szCs w:val="20"/>
              </w:rPr>
            </w:pPr>
            <w:r w:rsidRPr="00A93A0B">
              <w:rPr>
                <w:sz w:val="20"/>
                <w:szCs w:val="20"/>
              </w:rPr>
              <w:t>объединений</w:t>
            </w:r>
          </w:p>
        </w:tc>
        <w:tc>
          <w:tcPr>
            <w:tcW w:w="1276" w:type="dxa"/>
            <w:shd w:val="clear" w:color="auto" w:fill="auto"/>
          </w:tcPr>
          <w:p w:rsidR="003E2DD7" w:rsidRPr="00A93A0B" w:rsidRDefault="003E2DD7" w:rsidP="002E6F5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93A0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800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800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800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3E2DD7" w:rsidRPr="00280013" w:rsidRDefault="003E2DD7" w:rsidP="002E6F5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800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3E2DD7" w:rsidRPr="00A93A0B" w:rsidRDefault="003E2DD7" w:rsidP="002E6F50">
            <w:pPr>
              <w:suppressAutoHyphens/>
              <w:ind w:left="-103" w:right="-141"/>
              <w:jc w:val="center"/>
              <w:rPr>
                <w:color w:val="000000"/>
                <w:sz w:val="20"/>
                <w:szCs w:val="20"/>
              </w:rPr>
            </w:pPr>
            <w:r w:rsidRPr="00A93A0B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5</w:t>
            </w:r>
          </w:p>
        </w:tc>
      </w:tr>
    </w:tbl>
    <w:p w:rsidR="003E2DD7" w:rsidRDefault="003E2DD7" w:rsidP="003E2DD7">
      <w:pPr>
        <w:suppressAutoHyphens/>
      </w:pPr>
    </w:p>
    <w:p w:rsidR="003E2DD7" w:rsidRDefault="003E2DD7" w:rsidP="003E2DD7">
      <w:pPr>
        <w:suppressAutoHyphens/>
      </w:pPr>
    </w:p>
    <w:p w:rsidR="003E2DD7" w:rsidRDefault="003E2DD7" w:rsidP="003E2DD7">
      <w:pPr>
        <w:suppressAutoHyphens/>
      </w:pPr>
    </w:p>
    <w:p w:rsidR="003E2DD7" w:rsidRDefault="003E2DD7" w:rsidP="003E2DD7">
      <w:pPr>
        <w:suppressAutoHyphens/>
        <w:ind w:left="10773"/>
        <w:sectPr w:rsidR="003E2DD7" w:rsidSect="00BD3CC9">
          <w:headerReference w:type="default" r:id="rId16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E2DD7" w:rsidRDefault="003E2DD7" w:rsidP="003E2DD7">
      <w:pPr>
        <w:suppressAutoHyphens/>
        <w:ind w:left="10773"/>
      </w:pPr>
    </w:p>
    <w:p w:rsidR="003E2DD7" w:rsidRDefault="003E2DD7" w:rsidP="003E2DD7">
      <w:pPr>
        <w:suppressAutoHyphens/>
        <w:ind w:left="4962"/>
        <w:rPr>
          <w:szCs w:val="28"/>
        </w:rPr>
      </w:pPr>
      <w:r w:rsidRPr="00913814">
        <w:rPr>
          <w:szCs w:val="28"/>
        </w:rPr>
        <w:t xml:space="preserve">Приложение </w:t>
      </w:r>
    </w:p>
    <w:p w:rsidR="003E2DD7" w:rsidRDefault="003E2DD7" w:rsidP="003E2DD7">
      <w:pPr>
        <w:suppressAutoHyphens/>
        <w:ind w:left="4962"/>
        <w:rPr>
          <w:szCs w:val="28"/>
        </w:rPr>
      </w:pPr>
      <w:r w:rsidRPr="00913814">
        <w:rPr>
          <w:szCs w:val="28"/>
        </w:rPr>
        <w:t xml:space="preserve">к муниципальному заданию </w:t>
      </w:r>
      <w:r w:rsidRPr="00B52BE8">
        <w:rPr>
          <w:szCs w:val="28"/>
        </w:rPr>
        <w:t>муниципально</w:t>
      </w:r>
      <w:r>
        <w:rPr>
          <w:szCs w:val="28"/>
        </w:rPr>
        <w:t>го бюджетного</w:t>
      </w:r>
      <w:r w:rsidRPr="00B52BE8">
        <w:rPr>
          <w:szCs w:val="28"/>
        </w:rPr>
        <w:t xml:space="preserve"> учреждени</w:t>
      </w:r>
      <w:r>
        <w:rPr>
          <w:szCs w:val="28"/>
        </w:rPr>
        <w:t>я «Центр специальной подготовки</w:t>
      </w:r>
      <w:r w:rsidRPr="00B52BE8">
        <w:rPr>
          <w:szCs w:val="28"/>
        </w:rPr>
        <w:t xml:space="preserve"> «</w:t>
      </w:r>
      <w:r>
        <w:rPr>
          <w:szCs w:val="28"/>
        </w:rPr>
        <w:t>Сибирский легион</w:t>
      </w:r>
      <w:r w:rsidRPr="00B52BE8">
        <w:rPr>
          <w:szCs w:val="28"/>
        </w:rPr>
        <w:t xml:space="preserve">» </w:t>
      </w:r>
      <w:r>
        <w:rPr>
          <w:szCs w:val="28"/>
        </w:rPr>
        <w:t xml:space="preserve">имени Героя Российской Федерации полковника Богомолова Александра Станиславовича» </w:t>
      </w:r>
      <w:r w:rsidRPr="00913814">
        <w:rPr>
          <w:szCs w:val="28"/>
        </w:rPr>
        <w:t>на 202</w:t>
      </w:r>
      <w:r>
        <w:rPr>
          <w:szCs w:val="28"/>
        </w:rPr>
        <w:t>3</w:t>
      </w:r>
      <w:r w:rsidRPr="00913814">
        <w:rPr>
          <w:szCs w:val="28"/>
        </w:rPr>
        <w:t xml:space="preserve"> год </w:t>
      </w:r>
    </w:p>
    <w:p w:rsidR="003E2DD7" w:rsidRPr="00BD3CC9" w:rsidRDefault="003E2DD7" w:rsidP="003E2DD7">
      <w:pPr>
        <w:suppressAutoHyphens/>
        <w:ind w:left="4962"/>
        <w:rPr>
          <w:rFonts w:eastAsia="Times New Roman" w:cs="Times New Roman"/>
          <w:szCs w:val="28"/>
          <w:lang w:eastAsia="ru-RU"/>
        </w:rPr>
      </w:pPr>
      <w:r w:rsidRPr="00913814">
        <w:rPr>
          <w:szCs w:val="28"/>
        </w:rPr>
        <w:t>и плановый период 202</w:t>
      </w:r>
      <w:r>
        <w:rPr>
          <w:szCs w:val="28"/>
        </w:rPr>
        <w:t>4 и</w:t>
      </w:r>
      <w:r w:rsidRPr="00913814">
        <w:rPr>
          <w:szCs w:val="28"/>
        </w:rPr>
        <w:t xml:space="preserve"> 202</w:t>
      </w:r>
      <w:r>
        <w:rPr>
          <w:szCs w:val="28"/>
        </w:rPr>
        <w:t>5</w:t>
      </w:r>
      <w:r w:rsidRPr="00913814">
        <w:rPr>
          <w:szCs w:val="28"/>
        </w:rPr>
        <w:t xml:space="preserve"> годов</w:t>
      </w:r>
    </w:p>
    <w:p w:rsidR="003E2DD7" w:rsidRPr="00BD3CC9" w:rsidRDefault="003E2DD7" w:rsidP="003E2DD7">
      <w:pPr>
        <w:suppressAutoHyphens/>
        <w:ind w:left="7371"/>
        <w:rPr>
          <w:rFonts w:eastAsia="Times New Roman" w:cs="Times New Roman"/>
          <w:sz w:val="24"/>
          <w:szCs w:val="28"/>
          <w:lang w:eastAsia="ru-RU"/>
        </w:rPr>
      </w:pPr>
    </w:p>
    <w:p w:rsidR="003E2DD7" w:rsidRPr="00BD3CC9" w:rsidRDefault="003E2DD7" w:rsidP="003E2DD7">
      <w:pPr>
        <w:suppressAutoHyphens/>
        <w:jc w:val="center"/>
        <w:rPr>
          <w:rFonts w:eastAsia="Times New Roman" w:cs="Times New Roman"/>
          <w:szCs w:val="28"/>
          <w:lang w:eastAsia="ru-RU"/>
        </w:rPr>
      </w:pPr>
    </w:p>
    <w:p w:rsidR="003E2DD7" w:rsidRPr="00BD3CC9" w:rsidRDefault="003E2DD7" w:rsidP="003E2DD7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BD3CC9">
        <w:rPr>
          <w:rFonts w:eastAsia="Times New Roman" w:cs="Times New Roman"/>
          <w:szCs w:val="28"/>
          <w:lang w:eastAsia="ru-RU"/>
        </w:rPr>
        <w:t xml:space="preserve">Перечень мероприятий, </w:t>
      </w:r>
    </w:p>
    <w:p w:rsidR="003E2DD7" w:rsidRPr="00BD3CC9" w:rsidRDefault="003E2DD7" w:rsidP="003E2DD7">
      <w:pPr>
        <w:suppressAutoHyphens/>
        <w:ind w:left="1134"/>
        <w:jc w:val="center"/>
        <w:rPr>
          <w:rFonts w:eastAsia="Times New Roman" w:cs="Times New Roman"/>
          <w:szCs w:val="28"/>
          <w:lang w:eastAsia="ru-RU"/>
        </w:rPr>
      </w:pPr>
      <w:r w:rsidRPr="00BD3CC9">
        <w:rPr>
          <w:rFonts w:eastAsia="Times New Roman" w:cs="Times New Roman"/>
          <w:szCs w:val="28"/>
          <w:lang w:eastAsia="ru-RU"/>
        </w:rPr>
        <w:t>в рамках реализации муниципального задания на 202</w:t>
      </w:r>
      <w:r>
        <w:rPr>
          <w:rFonts w:eastAsia="Times New Roman" w:cs="Times New Roman"/>
          <w:szCs w:val="28"/>
          <w:lang w:eastAsia="ru-RU"/>
        </w:rPr>
        <w:t>3</w:t>
      </w:r>
      <w:r w:rsidRPr="00BD3CC9">
        <w:rPr>
          <w:rFonts w:eastAsia="Times New Roman" w:cs="Times New Roman"/>
          <w:szCs w:val="28"/>
          <w:lang w:eastAsia="ru-RU"/>
        </w:rPr>
        <w:t xml:space="preserve"> год</w:t>
      </w:r>
    </w:p>
    <w:p w:rsidR="003E2DD7" w:rsidRDefault="003E2DD7" w:rsidP="003E2DD7">
      <w:pPr>
        <w:suppressAutoHyphens/>
        <w:rPr>
          <w:rFonts w:eastAsia="Times New Roman" w:cs="Times New Roman"/>
          <w:sz w:val="24"/>
          <w:szCs w:val="28"/>
          <w:lang w:eastAsia="ru-RU"/>
        </w:rPr>
      </w:pPr>
    </w:p>
    <w:tbl>
      <w:tblPr>
        <w:tblStyle w:val="22"/>
        <w:tblW w:w="9634" w:type="dxa"/>
        <w:tblLook w:val="04A0" w:firstRow="1" w:lastRow="0" w:firstColumn="1" w:lastColumn="0" w:noHBand="0" w:noVBand="1"/>
      </w:tblPr>
      <w:tblGrid>
        <w:gridCol w:w="1056"/>
        <w:gridCol w:w="6736"/>
        <w:gridCol w:w="1842"/>
      </w:tblGrid>
      <w:tr w:rsidR="003E2DD7" w:rsidRPr="000F739E" w:rsidTr="002E6F50">
        <w:trPr>
          <w:trHeight w:val="6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№</w:t>
            </w:r>
          </w:p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</w:tr>
      <w:tr w:rsidR="003E2DD7" w:rsidRPr="000F739E" w:rsidTr="002E6F50">
        <w:trPr>
          <w:trHeight w:val="1155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86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36" w:type="dxa"/>
            <w:shd w:val="clear" w:color="auto" w:fill="auto"/>
            <w:noWrap/>
            <w:hideMark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Проект «Патриот Сургута»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6736" w:type="dxa"/>
            <w:shd w:val="clear" w:color="auto" w:fill="auto"/>
            <w:noWrap/>
            <w:hideMark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Городская спартакиада допризывной молодёжи «Резерв»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6736" w:type="dxa"/>
            <w:shd w:val="clear" w:color="auto" w:fill="auto"/>
            <w:noWrap/>
            <w:hideMark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Городская военно-спортивная игра «Зарница, Орленок»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19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Городская военно-спортивная игра «Полигон»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6736" w:type="dxa"/>
            <w:shd w:val="clear" w:color="auto" w:fill="auto"/>
            <w:noWrap/>
            <w:hideMark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Городская спартакиада студенческой молодежи «ZOV»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6736" w:type="dxa"/>
            <w:shd w:val="clear" w:color="auto" w:fill="auto"/>
            <w:noWrap/>
            <w:hideMark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 xml:space="preserve">Городская спартакиада работающей молодежи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6736" w:type="dxa"/>
            <w:shd w:val="clear" w:color="auto" w:fill="auto"/>
            <w:noWrap/>
            <w:hideMark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Городской чемпионат по скоростной разборке-сборке автомата Калашникова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Конкурс знатоков «Военное дело»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Фотоконкурс «Самый красивый округ»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Фотокросс «Я поздравляю россиян», посвященный Дню флага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1.1.10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Онлайн-конкурс творческих поздравлений «С днем учителя»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1.1.11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Турнир управляемых дронов «Маневр»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1.1.12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Турнир управляемых дронов «Вираж»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1.1.13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Онлайн-викторина «Жизнь и творчество А.С. Пушкина»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1.1.14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Онлайн-конкурс «Читаем стихи А.С. Пушкина»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1.1.15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Конкурс рисунков по мотивам произведений А.С. Пушкина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1.1.16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Онлайн-рубрика «100 лет со дня рождения Гамзатова Р.Г.»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1.1.17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Акция «Читаем стихи Гамзатова Р.Г.»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Проект «Пост №1»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Смотр-конкурс одиночной строевой подготовки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Соревнования по разборке-сборке АК, СКС и других видов оружия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Соревнования по общей физической подготовке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1.2.4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Соревнования по тактической стрельбе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1.2.5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 xml:space="preserve">День памяти о россиянах, исполнявших служебный долг </w:t>
            </w:r>
            <w:r>
              <w:rPr>
                <w:color w:val="000000"/>
                <w:sz w:val="24"/>
                <w:szCs w:val="24"/>
              </w:rPr>
              <w:br/>
            </w:r>
            <w:r w:rsidRPr="000F739E">
              <w:rPr>
                <w:color w:val="000000"/>
                <w:sz w:val="24"/>
                <w:szCs w:val="24"/>
              </w:rPr>
              <w:t>за пределами Отечества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1.2.6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1.2.7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День Победы советского народа в Великой Отечественной Войне 1941-1945 года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1.2.8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День памяти и скорби – День начала Великой Отечественной Войны (1941 год)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255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1.2.9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Мероприятие, посвященное Дню солидарности в борьбе с терроризмом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255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1.2.10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День памяти погибших в Чеченской Республике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255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1.2.11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День памяти ввода войск в Республику Афганистан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3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Проект «Знать и помнить»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DD7" w:rsidRPr="000F739E" w:rsidTr="002E6F50">
        <w:trPr>
          <w:trHeight w:val="33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Открытый Окружной слет поисковых отрядов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3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Окружные военно-поисковые сборы Уральского федерального округа «К поиску готов!» (город Чебаркуль)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3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Организация экспедиции по местам боевых действий Великой Отечественной войны (Калужская область, деревня Зайцева гора)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3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Организация экспедиции по местам боевых действий Великой Отечественной войны «Еланский плацдарм» (Ростовская область, станица Вёшенская)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3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1.3.5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Акция «Свеча памяти»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3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1.3.6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Конкурс знатоков военной истории, посвященный 78-летию Победы в Великой Отечественной войне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3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1.3.7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 xml:space="preserve">АКЦИЯ «Помним! Чтим! Гордимся!», посвящённая 78-летию Победы в Великой Отечественной войне 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55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Проект «Воинская доблесть»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DD7" w:rsidRPr="000F739E" w:rsidTr="002E6F50">
        <w:trPr>
          <w:trHeight w:val="295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 xml:space="preserve">Тематические экскурсии «Воинская доблесть» 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4</w:t>
            </w:r>
          </w:p>
        </w:tc>
      </w:tr>
      <w:tr w:rsidR="003E2DD7" w:rsidRPr="000F739E" w:rsidTr="002E6F50">
        <w:trPr>
          <w:trHeight w:val="287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Тематические уроки мужества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4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Выставка «Север для Победы», посвященная 78-ой годовщине Победы в Великой Отечественной Войне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255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1.4.4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Мероприятие «Ночь в музее»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45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1.4.5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Выставка и урок мужества «Без срока давности»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2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1.4.6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Выставка и урок мужества, посвященные Дню неизвестного солдата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285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1.4.7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Выставка «Новогодний фронт»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Проект «ЮНАРМИЯСУРГУТ»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DD7" w:rsidRPr="000F739E" w:rsidTr="002E6F50">
        <w:trPr>
          <w:trHeight w:val="31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Юнармейские сборы «Арктика»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23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Юнармейские сборы «Школа младших командиров»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275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1.5.3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Муниципальный этап всероссийской военно-спортивной игры «Победа»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1.5.4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Юнармейские игры. Соревнования «Мастер-оружейник»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1.5.5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Юнармейские игры. Соревнования «Вертикаль»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34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1.5.6</w:t>
            </w:r>
          </w:p>
        </w:tc>
        <w:tc>
          <w:tcPr>
            <w:tcW w:w="6736" w:type="dxa"/>
            <w:shd w:val="clear" w:color="auto" w:fill="auto"/>
          </w:tcPr>
          <w:p w:rsidR="003E2DD7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 xml:space="preserve">Юнармейские игры. Соревнования «Тактическая стрельба </w:t>
            </w:r>
          </w:p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из пистолета»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1.5.7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Юнармейские игры. Смотр-конкурс строевой подготовки юнармейских отрядов «Равняемся на Победу!»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1.5.8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Юнармейские игры. Соревнования по лазертагу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1.5.9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Юнармейские игры. Юнармейская лига по компьютерному спорту «Кибердесант»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1.5.10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Юнармейские игры. Смотр-конкурс «Лучший юнармейский отряд»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1.5.11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Юнармейские игры «Юнармейская спартакиада «ЮНАРМИЯСУРГУТ»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1.5.12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Конкурс «Юнармейский боевой листок», посвященный Дню защитника Отечества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1.5.13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Акция «День единых юнармейских действий»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4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1.5.14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Конкурс юнкоров «Наш юнармейский отряд»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1.5.15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Конкурс юнармейского рисунка «День призывника»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1.5.16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jc w:val="both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Конкурс «Снайперский рубеж»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1.5.17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jc w:val="both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Конкурс по тактической стрельбе «Тактический стрелок»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Проект «Достойный гражданин»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1.6.1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Мероприятия, направленные на формирование правовых ценностей, повышение электоральной активности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1.6.1.1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Онлайн-викторина «Знаешь ли ты Конституцию Российской Федерации?»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1.6.1.2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Видеолекторий «Будущее за нами»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1.6.1.3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Лекторий «Знай свои права»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1.6.2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Мероприятия, направленные на развитие толерантного отношения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1.6.2.1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Акция «Пять рукопожатий»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1.6.2.2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Акция «В единстве наша сила»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1.6.2.3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Акция «Приветствие»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1.6.3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 xml:space="preserve">Мероприятия по социальной и культурной адаптации </w:t>
            </w:r>
            <w:r w:rsidRPr="000F739E">
              <w:rPr>
                <w:color w:val="000000"/>
                <w:sz w:val="24"/>
                <w:szCs w:val="24"/>
              </w:rPr>
              <w:br/>
              <w:t>и интеграции мигрантов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1.6.3.1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 xml:space="preserve">Онлайн-викторина «Россия многонациональная», посвященная Дню народного единства 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1.6.3.2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Конкурс знатоков «Атлас России»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1.6.4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Мероприятия, направленные на профилактику терроризма и экстремизма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1.6.4.1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Уроки безопасности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1.6.4.2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Соревнования по надеванию общевойскового защитного костюма, посвященные Дню спасателя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1.6.4.3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Акция «#Сургутпротивтеррора», посвященная Дню солидарности в борьбе с терроризмом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1.6.5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 xml:space="preserve">Мероприятия, направленные на профилактику табакокурения, алкоголизма и наркомании 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1.6.5.1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Акция «Юнармейцы за здоровый образ жизни»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1.6.5.2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Видеолекторий по профилактике психоактивных веществ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1.6.5.3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Соревнования «Тропа здоровья»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1.6.6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Мероприятия, направленные на профилактику семейного неблагополучия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1.6.6.1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Конкурс творческих поздравлений «С праздником, мамы!»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1.6.6.2.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Акция «С папой в гараж»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1.6.6.3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Онлайн-конкурс юнармейских поздравлений «С Днем матери!»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1.6.6.4</w:t>
            </w:r>
          </w:p>
        </w:tc>
        <w:tc>
          <w:tcPr>
            <w:tcW w:w="6736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Акция «С папой в музей»</w:t>
            </w:r>
          </w:p>
        </w:tc>
        <w:tc>
          <w:tcPr>
            <w:tcW w:w="1842" w:type="dxa"/>
            <w:shd w:val="clear" w:color="auto" w:fill="auto"/>
            <w:noWrap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57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 xml:space="preserve">Организация досуга детей, подростков и молодежи </w:t>
            </w:r>
            <w:r w:rsidRPr="000F739E">
              <w:rPr>
                <w:color w:val="000000"/>
                <w:sz w:val="24"/>
                <w:szCs w:val="24"/>
              </w:rPr>
              <w:br/>
              <w:t>(культурно-досуговые, спортивно-массовые мероприятия)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32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Проект «EXSTRIME ZONE»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Городские мероприятия в рамках проекта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2.1.1.1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Городское мероприятие «Кубок закалённых Севером»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2.1.1.2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Открытый Чемпионат и Первенство города Сургута по мотокроссу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2.1.1.3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Открытый Кубок города по спортивному туризму в закрытых помещениях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2.1.1.4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Открытый Чемпионат города по парашютному спорту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2.1.1.5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Открытый турнир по лазертагу на Кубок муниципального бюджетного учреждения «Центр специальной подготовки «Сибирский легион» имени Героя Российской Федерации полковника Богомолова Александра Станиславовича» памяти Героя Российской Федерации полковника Богомолова Александра Станиславовича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2.1.1.6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Городское спортивное мероприятие, посвященное памяти Заболоцкого В.В.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3E2DD7">
        <w:trPr>
          <w:trHeight w:val="19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2.1.1.7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Турнир по фиджитал-спорту среди студенческой молодежи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3E2DD7">
        <w:trPr>
          <w:trHeight w:val="251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2.1.1.8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Турнир по фиджитал-спорту среди работающей молодежи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Мероприятия подразделений в рамках проекта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2.1.2.1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Соревнования по мотокроссу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2.1.2.2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Соревнования по скоростной укладке парашютов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2.1.2.3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Соревнования по спортивному туризму в закрытых помещениях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2.1.2.4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Соревнования по спортивному ориентированию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2.1.2.5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Соревнования по стрельбе из лука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2.1.2.6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Соревнования по армейскому рукопашному бою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2.1.2.7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Соревнования по тайскому боксу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2.1.2.8</w:t>
            </w:r>
          </w:p>
        </w:tc>
        <w:tc>
          <w:tcPr>
            <w:tcW w:w="6736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Соревнования по страйкболу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2.1.2.9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Практические занятия по парашютному спорту (город Сургут, аэродром «Боровая»)</w:t>
            </w:r>
          </w:p>
        </w:tc>
        <w:tc>
          <w:tcPr>
            <w:tcW w:w="1842" w:type="dxa"/>
            <w:shd w:val="clear" w:color="auto" w:fill="auto"/>
            <w:hideMark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3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suppressAutoHyphens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Школа безопасности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Соревнования «Безопасный маршрут»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Соревнования «Основы спортивного туризма»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Онлайн-диктант по правилам дорожного движения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Соревнования «Полоса препятствий»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Соревнования «Первая доврачебная помощь»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Соревнования по пожарно-прикладному спорту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Онлайн-викторина «Защита»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2.2.8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Мастер-классы по безопасности на воде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2.2.9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Соревнования по спортивному ориентированию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2.2.10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Онлайн-конкурс «Безопасный диктант»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0F739E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2.2.11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Онлайн-тест «ВелоПДД»</w:t>
            </w:r>
          </w:p>
        </w:tc>
        <w:tc>
          <w:tcPr>
            <w:tcW w:w="1842" w:type="dxa"/>
            <w:shd w:val="clear" w:color="auto" w:fill="auto"/>
          </w:tcPr>
          <w:p w:rsidR="003E2DD7" w:rsidRPr="000F739E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DD7" w:rsidRPr="009458B8" w:rsidTr="002E6F50">
        <w:trPr>
          <w:trHeight w:val="300"/>
        </w:trPr>
        <w:tc>
          <w:tcPr>
            <w:tcW w:w="1056" w:type="dxa"/>
            <w:shd w:val="clear" w:color="auto" w:fill="auto"/>
          </w:tcPr>
          <w:p w:rsidR="003E2DD7" w:rsidRPr="000F739E" w:rsidRDefault="003E2DD7" w:rsidP="002E6F50">
            <w:pPr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2.2.12</w:t>
            </w:r>
          </w:p>
        </w:tc>
        <w:tc>
          <w:tcPr>
            <w:tcW w:w="6736" w:type="dxa"/>
            <w:shd w:val="clear" w:color="auto" w:fill="auto"/>
          </w:tcPr>
          <w:p w:rsidR="003E2DD7" w:rsidRPr="000F739E" w:rsidRDefault="003E2DD7" w:rsidP="002E6F50">
            <w:pPr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Топографический конкурс «Меридиан»</w:t>
            </w:r>
          </w:p>
        </w:tc>
        <w:tc>
          <w:tcPr>
            <w:tcW w:w="1842" w:type="dxa"/>
            <w:shd w:val="clear" w:color="auto" w:fill="auto"/>
          </w:tcPr>
          <w:p w:rsidR="003E2DD7" w:rsidRPr="009458B8" w:rsidRDefault="003E2DD7" w:rsidP="002E6F5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739E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3E2DD7" w:rsidRDefault="003E2DD7" w:rsidP="003E2DD7">
      <w:pPr>
        <w:suppressAutoHyphens/>
        <w:rPr>
          <w:rFonts w:eastAsia="Times New Roman" w:cs="Times New Roman"/>
          <w:sz w:val="24"/>
          <w:szCs w:val="28"/>
          <w:lang w:eastAsia="ru-RU"/>
        </w:rPr>
      </w:pPr>
    </w:p>
    <w:p w:rsidR="00951FE5" w:rsidRPr="003E2DD7" w:rsidRDefault="00FE52D3" w:rsidP="003E2DD7"/>
    <w:sectPr w:rsidR="00951FE5" w:rsidRPr="003E2DD7" w:rsidSect="00BD3CC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E7" w:rsidRDefault="006722E7">
      <w:r>
        <w:separator/>
      </w:r>
    </w:p>
  </w:endnote>
  <w:endnote w:type="continuationSeparator" w:id="0">
    <w:p w:rsidR="006722E7" w:rsidRDefault="0067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E52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E52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E52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E7" w:rsidRDefault="006722E7">
      <w:r>
        <w:separator/>
      </w:r>
    </w:p>
  </w:footnote>
  <w:footnote w:type="continuationSeparator" w:id="0">
    <w:p w:rsidR="006722E7" w:rsidRDefault="00672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E52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5453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30F94">
          <w:rPr>
            <w:rStyle w:val="a8"/>
            <w:noProof/>
            <w:sz w:val="20"/>
          </w:rPr>
          <w:instrText>13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30F9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30F9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30F94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130F94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1E6248" w:rsidRDefault="00FE52D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E52D3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7837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E2DD7" w:rsidRPr="002B1E53" w:rsidRDefault="003E2DD7">
        <w:pPr>
          <w:pStyle w:val="a4"/>
          <w:jc w:val="center"/>
          <w:rPr>
            <w:sz w:val="20"/>
            <w:szCs w:val="20"/>
          </w:rPr>
        </w:pPr>
        <w:r w:rsidRPr="002B1E53">
          <w:rPr>
            <w:sz w:val="20"/>
            <w:szCs w:val="20"/>
          </w:rPr>
          <w:fldChar w:fldCharType="begin"/>
        </w:r>
        <w:r w:rsidRPr="002B1E53">
          <w:rPr>
            <w:sz w:val="20"/>
            <w:szCs w:val="20"/>
          </w:rPr>
          <w:instrText>PAGE   \* MERGEFORMAT</w:instrText>
        </w:r>
        <w:r w:rsidRPr="002B1E53">
          <w:rPr>
            <w:sz w:val="20"/>
            <w:szCs w:val="20"/>
          </w:rPr>
          <w:fldChar w:fldCharType="separate"/>
        </w:r>
        <w:r w:rsidR="00130F94">
          <w:rPr>
            <w:noProof/>
            <w:sz w:val="20"/>
            <w:szCs w:val="20"/>
          </w:rPr>
          <w:t>13</w:t>
        </w:r>
        <w:r w:rsidRPr="002B1E5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C79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355134C4"/>
    <w:multiLevelType w:val="hybridMultilevel"/>
    <w:tmpl w:val="148C91F6"/>
    <w:lvl w:ilvl="0" w:tplc="359AC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0CA522">
      <w:numFmt w:val="none"/>
      <w:lvlText w:val=""/>
      <w:lvlJc w:val="left"/>
      <w:pPr>
        <w:tabs>
          <w:tab w:val="num" w:pos="360"/>
        </w:tabs>
      </w:pPr>
    </w:lvl>
    <w:lvl w:ilvl="2" w:tplc="A5AE9246">
      <w:numFmt w:val="none"/>
      <w:lvlText w:val=""/>
      <w:lvlJc w:val="left"/>
      <w:pPr>
        <w:tabs>
          <w:tab w:val="num" w:pos="360"/>
        </w:tabs>
      </w:pPr>
    </w:lvl>
    <w:lvl w:ilvl="3" w:tplc="F5F0B396">
      <w:numFmt w:val="none"/>
      <w:lvlText w:val=""/>
      <w:lvlJc w:val="left"/>
      <w:pPr>
        <w:tabs>
          <w:tab w:val="num" w:pos="360"/>
        </w:tabs>
      </w:pPr>
    </w:lvl>
    <w:lvl w:ilvl="4" w:tplc="25267320">
      <w:numFmt w:val="none"/>
      <w:lvlText w:val=""/>
      <w:lvlJc w:val="left"/>
      <w:pPr>
        <w:tabs>
          <w:tab w:val="num" w:pos="360"/>
        </w:tabs>
      </w:pPr>
    </w:lvl>
    <w:lvl w:ilvl="5" w:tplc="336ABE1A">
      <w:numFmt w:val="none"/>
      <w:lvlText w:val=""/>
      <w:lvlJc w:val="left"/>
      <w:pPr>
        <w:tabs>
          <w:tab w:val="num" w:pos="360"/>
        </w:tabs>
      </w:pPr>
    </w:lvl>
    <w:lvl w:ilvl="6" w:tplc="937441A8">
      <w:numFmt w:val="none"/>
      <w:lvlText w:val=""/>
      <w:lvlJc w:val="left"/>
      <w:pPr>
        <w:tabs>
          <w:tab w:val="num" w:pos="360"/>
        </w:tabs>
      </w:pPr>
    </w:lvl>
    <w:lvl w:ilvl="7" w:tplc="2EB43284">
      <w:numFmt w:val="none"/>
      <w:lvlText w:val=""/>
      <w:lvlJc w:val="left"/>
      <w:pPr>
        <w:tabs>
          <w:tab w:val="num" w:pos="360"/>
        </w:tabs>
      </w:pPr>
    </w:lvl>
    <w:lvl w:ilvl="8" w:tplc="4C4456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5E70F57"/>
    <w:multiLevelType w:val="hybridMultilevel"/>
    <w:tmpl w:val="9D5C7834"/>
    <w:lvl w:ilvl="0" w:tplc="604234E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CB2488A"/>
    <w:multiLevelType w:val="hybridMultilevel"/>
    <w:tmpl w:val="65DE8C94"/>
    <w:lvl w:ilvl="0" w:tplc="0040E154">
      <w:start w:val="1"/>
      <w:numFmt w:val="bullet"/>
      <w:lvlText w:val=""/>
      <w:lvlJc w:val="left"/>
      <w:pPr>
        <w:tabs>
          <w:tab w:val="num" w:pos="2761"/>
        </w:tabs>
        <w:ind w:left="276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C1634"/>
    <w:multiLevelType w:val="hybridMultilevel"/>
    <w:tmpl w:val="FA84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25A28"/>
    <w:multiLevelType w:val="hybridMultilevel"/>
    <w:tmpl w:val="148C91F6"/>
    <w:lvl w:ilvl="0" w:tplc="359AC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0CA522">
      <w:numFmt w:val="none"/>
      <w:lvlText w:val=""/>
      <w:lvlJc w:val="left"/>
      <w:pPr>
        <w:tabs>
          <w:tab w:val="num" w:pos="360"/>
        </w:tabs>
      </w:pPr>
    </w:lvl>
    <w:lvl w:ilvl="2" w:tplc="A5AE9246">
      <w:numFmt w:val="none"/>
      <w:lvlText w:val=""/>
      <w:lvlJc w:val="left"/>
      <w:pPr>
        <w:tabs>
          <w:tab w:val="num" w:pos="360"/>
        </w:tabs>
      </w:pPr>
    </w:lvl>
    <w:lvl w:ilvl="3" w:tplc="F5F0B396">
      <w:numFmt w:val="none"/>
      <w:lvlText w:val=""/>
      <w:lvlJc w:val="left"/>
      <w:pPr>
        <w:tabs>
          <w:tab w:val="num" w:pos="360"/>
        </w:tabs>
      </w:pPr>
    </w:lvl>
    <w:lvl w:ilvl="4" w:tplc="25267320">
      <w:numFmt w:val="none"/>
      <w:lvlText w:val=""/>
      <w:lvlJc w:val="left"/>
      <w:pPr>
        <w:tabs>
          <w:tab w:val="num" w:pos="360"/>
        </w:tabs>
      </w:pPr>
    </w:lvl>
    <w:lvl w:ilvl="5" w:tplc="336ABE1A">
      <w:numFmt w:val="none"/>
      <w:lvlText w:val=""/>
      <w:lvlJc w:val="left"/>
      <w:pPr>
        <w:tabs>
          <w:tab w:val="num" w:pos="360"/>
        </w:tabs>
      </w:pPr>
    </w:lvl>
    <w:lvl w:ilvl="6" w:tplc="937441A8">
      <w:numFmt w:val="none"/>
      <w:lvlText w:val=""/>
      <w:lvlJc w:val="left"/>
      <w:pPr>
        <w:tabs>
          <w:tab w:val="num" w:pos="360"/>
        </w:tabs>
      </w:pPr>
    </w:lvl>
    <w:lvl w:ilvl="7" w:tplc="2EB43284">
      <w:numFmt w:val="none"/>
      <w:lvlText w:val=""/>
      <w:lvlJc w:val="left"/>
      <w:pPr>
        <w:tabs>
          <w:tab w:val="num" w:pos="360"/>
        </w:tabs>
      </w:pPr>
    </w:lvl>
    <w:lvl w:ilvl="8" w:tplc="4C44561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014051D"/>
    <w:multiLevelType w:val="hybridMultilevel"/>
    <w:tmpl w:val="75104E4E"/>
    <w:lvl w:ilvl="0" w:tplc="4A2E1B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D7"/>
    <w:rsid w:val="00084051"/>
    <w:rsid w:val="00130F94"/>
    <w:rsid w:val="002A036C"/>
    <w:rsid w:val="003D54C1"/>
    <w:rsid w:val="003E2DD7"/>
    <w:rsid w:val="00417970"/>
    <w:rsid w:val="006722E7"/>
    <w:rsid w:val="00780FCF"/>
    <w:rsid w:val="00894040"/>
    <w:rsid w:val="00C5453B"/>
    <w:rsid w:val="00DA6DAF"/>
    <w:rsid w:val="00FE1F7C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0C737F8-BAB1-42C7-BC18-F3F0FED0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E2DD7"/>
    <w:pPr>
      <w:keepNext/>
      <w:ind w:left="-108" w:firstLine="108"/>
      <w:jc w:val="center"/>
      <w:outlineLvl w:val="0"/>
    </w:pPr>
    <w:rPr>
      <w:rFonts w:eastAsia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2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E2D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E2DD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E2D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2DD7"/>
    <w:rPr>
      <w:rFonts w:ascii="Times New Roman" w:hAnsi="Times New Roman"/>
      <w:sz w:val="28"/>
    </w:rPr>
  </w:style>
  <w:style w:type="character" w:styleId="a8">
    <w:name w:val="page number"/>
    <w:basedOn w:val="a0"/>
    <w:rsid w:val="003E2DD7"/>
  </w:style>
  <w:style w:type="character" w:customStyle="1" w:styleId="10">
    <w:name w:val="Заголовок 1 Знак"/>
    <w:basedOn w:val="a0"/>
    <w:link w:val="1"/>
    <w:uiPriority w:val="99"/>
    <w:rsid w:val="003E2DD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2DD7"/>
  </w:style>
  <w:style w:type="paragraph" w:customStyle="1" w:styleId="12">
    <w:name w:val="Абзац списка1"/>
    <w:basedOn w:val="a"/>
    <w:next w:val="a9"/>
    <w:uiPriority w:val="34"/>
    <w:qFormat/>
    <w:rsid w:val="003E2DD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2D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2D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Гипертекстовая ссылка"/>
    <w:basedOn w:val="a0"/>
    <w:uiPriority w:val="99"/>
    <w:rsid w:val="003E2DD7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3E2DD7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2DD7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3E2DD7"/>
  </w:style>
  <w:style w:type="paragraph" w:customStyle="1" w:styleId="ae">
    <w:name w:val="Знак Знак Знак Знак"/>
    <w:basedOn w:val="a"/>
    <w:uiPriority w:val="99"/>
    <w:rsid w:val="003E2D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3E2D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rsid w:val="003E2DD7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3E2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E2D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Без интервала1"/>
    <w:link w:val="af0"/>
    <w:uiPriority w:val="99"/>
    <w:rsid w:val="003E2DD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13"/>
    <w:uiPriority w:val="99"/>
    <w:locked/>
    <w:rsid w:val="003E2DD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3E2DD7"/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3E2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3E2DD7"/>
    <w:rPr>
      <w:vertAlign w:val="superscript"/>
    </w:rPr>
  </w:style>
  <w:style w:type="paragraph" w:styleId="af4">
    <w:name w:val="Title"/>
    <w:basedOn w:val="a"/>
    <w:link w:val="af5"/>
    <w:qFormat/>
    <w:rsid w:val="003E2DD7"/>
    <w:pPr>
      <w:jc w:val="center"/>
      <w:outlineLvl w:val="0"/>
    </w:pPr>
    <w:rPr>
      <w:rFonts w:eastAsia="Times New Roman" w:cs="Times New Roman"/>
      <w:b/>
      <w:szCs w:val="28"/>
      <w:lang w:eastAsia="ru-RU"/>
    </w:rPr>
  </w:style>
  <w:style w:type="character" w:customStyle="1" w:styleId="af5">
    <w:name w:val="Заголовок Знак"/>
    <w:basedOn w:val="a0"/>
    <w:link w:val="af4"/>
    <w:rsid w:val="003E2DD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Default">
    <w:name w:val="Default"/>
    <w:rsid w:val="003E2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3"/>
    <w:rsid w:val="003E2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79222/0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mobileonline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598A7-D319-46D4-91F7-94A7D73D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3591</Words>
  <Characters>20469</Characters>
  <Application>Microsoft Office Word</Application>
  <DocSecurity>0</DocSecurity>
  <Lines>170</Lines>
  <Paragraphs>48</Paragraphs>
  <ScaleCrop>false</ScaleCrop>
  <Company/>
  <LinksUpToDate>false</LinksUpToDate>
  <CharactersWithSpaces>24012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2023-04-28T10:19:00Z</cp:lastPrinted>
  <dcterms:created xsi:type="dcterms:W3CDTF">2023-05-03T13:08:00Z</dcterms:created>
  <dcterms:modified xsi:type="dcterms:W3CDTF">2023-05-03T13:08:00Z</dcterms:modified>
</cp:coreProperties>
</file>