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D9" w:rsidRDefault="00C41FD9" w:rsidP="00656C1A">
      <w:pPr>
        <w:spacing w:line="120" w:lineRule="atLeast"/>
        <w:jc w:val="center"/>
        <w:rPr>
          <w:sz w:val="24"/>
          <w:szCs w:val="24"/>
        </w:rPr>
      </w:pPr>
    </w:p>
    <w:p w:rsidR="00C41FD9" w:rsidRDefault="00C41FD9" w:rsidP="00656C1A">
      <w:pPr>
        <w:spacing w:line="120" w:lineRule="atLeast"/>
        <w:jc w:val="center"/>
        <w:rPr>
          <w:sz w:val="24"/>
          <w:szCs w:val="24"/>
        </w:rPr>
      </w:pPr>
    </w:p>
    <w:p w:rsidR="00C41FD9" w:rsidRPr="00852378" w:rsidRDefault="00C41FD9" w:rsidP="00656C1A">
      <w:pPr>
        <w:spacing w:line="120" w:lineRule="atLeast"/>
        <w:jc w:val="center"/>
        <w:rPr>
          <w:sz w:val="10"/>
          <w:szCs w:val="10"/>
        </w:rPr>
      </w:pPr>
    </w:p>
    <w:p w:rsidR="00C41FD9" w:rsidRDefault="00C41FD9" w:rsidP="00656C1A">
      <w:pPr>
        <w:spacing w:line="120" w:lineRule="atLeast"/>
        <w:jc w:val="center"/>
        <w:rPr>
          <w:sz w:val="10"/>
          <w:szCs w:val="24"/>
        </w:rPr>
      </w:pPr>
    </w:p>
    <w:p w:rsidR="00C41FD9" w:rsidRPr="005541F0" w:rsidRDefault="00C41F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41FD9" w:rsidRDefault="00C41F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41FD9" w:rsidRPr="005541F0" w:rsidRDefault="00C41FD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41FD9" w:rsidRPr="005649E4" w:rsidRDefault="00C41FD9" w:rsidP="00656C1A">
      <w:pPr>
        <w:spacing w:line="120" w:lineRule="atLeast"/>
        <w:jc w:val="center"/>
        <w:rPr>
          <w:sz w:val="18"/>
          <w:szCs w:val="24"/>
        </w:rPr>
      </w:pPr>
    </w:p>
    <w:p w:rsidR="00C41FD9" w:rsidRPr="00656C1A" w:rsidRDefault="00C41FD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41FD9" w:rsidRPr="005541F0" w:rsidRDefault="00C41FD9" w:rsidP="00656C1A">
      <w:pPr>
        <w:spacing w:line="120" w:lineRule="atLeast"/>
        <w:jc w:val="center"/>
        <w:rPr>
          <w:sz w:val="18"/>
          <w:szCs w:val="24"/>
        </w:rPr>
      </w:pPr>
    </w:p>
    <w:p w:rsidR="00C41FD9" w:rsidRPr="005541F0" w:rsidRDefault="00C41FD9" w:rsidP="00656C1A">
      <w:pPr>
        <w:spacing w:line="120" w:lineRule="atLeast"/>
        <w:jc w:val="center"/>
        <w:rPr>
          <w:sz w:val="20"/>
          <w:szCs w:val="24"/>
        </w:rPr>
      </w:pPr>
    </w:p>
    <w:p w:rsidR="00C41FD9" w:rsidRPr="00656C1A" w:rsidRDefault="00C41FD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41FD9" w:rsidRDefault="00C41FD9" w:rsidP="00656C1A">
      <w:pPr>
        <w:spacing w:line="120" w:lineRule="atLeast"/>
        <w:jc w:val="center"/>
        <w:rPr>
          <w:sz w:val="30"/>
          <w:szCs w:val="24"/>
        </w:rPr>
      </w:pPr>
    </w:p>
    <w:p w:rsidR="00C41FD9" w:rsidRPr="00656C1A" w:rsidRDefault="00C41FD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41FD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1FD9" w:rsidRPr="00F8214F" w:rsidRDefault="00C41F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1FD9" w:rsidRPr="00F8214F" w:rsidRDefault="004F259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1FD9" w:rsidRPr="00F8214F" w:rsidRDefault="00C41FD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1FD9" w:rsidRPr="00F8214F" w:rsidRDefault="004F259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41FD9" w:rsidRPr="00A63FB0" w:rsidRDefault="00C41FD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1FD9" w:rsidRPr="00A3761A" w:rsidRDefault="004F259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41FD9" w:rsidRPr="00F8214F" w:rsidRDefault="00C41FD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41FD9" w:rsidRPr="00F8214F" w:rsidRDefault="00C41FD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41FD9" w:rsidRPr="00AB4194" w:rsidRDefault="00C41F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41FD9" w:rsidRPr="00F8214F" w:rsidRDefault="004F259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2642</w:t>
            </w:r>
          </w:p>
        </w:tc>
      </w:tr>
    </w:tbl>
    <w:p w:rsidR="00C41FD9" w:rsidRPr="00C41FD9" w:rsidRDefault="00C41FD9" w:rsidP="00C725A6">
      <w:pPr>
        <w:rPr>
          <w:rFonts w:cs="Times New Roman"/>
          <w:sz w:val="27"/>
          <w:szCs w:val="27"/>
        </w:rPr>
      </w:pPr>
    </w:p>
    <w:p w:rsidR="00C41FD9" w:rsidRPr="00C41FD9" w:rsidRDefault="00C41FD9" w:rsidP="00C41FD9">
      <w:pPr>
        <w:rPr>
          <w:rFonts w:cs="Times New Roman"/>
          <w:b/>
          <w:bCs/>
          <w:sz w:val="27"/>
          <w:szCs w:val="27"/>
        </w:rPr>
      </w:pPr>
      <w:r w:rsidRPr="00C41FD9">
        <w:rPr>
          <w:rFonts w:cs="Times New Roman"/>
          <w:sz w:val="27"/>
          <w:szCs w:val="27"/>
        </w:rPr>
        <w:t>О внесении изменений</w:t>
      </w:r>
    </w:p>
    <w:p w:rsidR="00C41FD9" w:rsidRPr="00C41FD9" w:rsidRDefault="00C41FD9" w:rsidP="00C41FD9">
      <w:pPr>
        <w:rPr>
          <w:rFonts w:cs="Times New Roman"/>
          <w:b/>
          <w:bCs/>
          <w:sz w:val="27"/>
          <w:szCs w:val="27"/>
        </w:rPr>
      </w:pPr>
      <w:r w:rsidRPr="00C41FD9">
        <w:rPr>
          <w:rFonts w:cs="Times New Roman"/>
          <w:sz w:val="27"/>
          <w:szCs w:val="27"/>
        </w:rPr>
        <w:t>в постановление Администрации</w:t>
      </w:r>
    </w:p>
    <w:p w:rsidR="00C41FD9" w:rsidRPr="00C41FD9" w:rsidRDefault="00C41FD9" w:rsidP="00C41FD9">
      <w:pPr>
        <w:rPr>
          <w:rFonts w:cs="Times New Roman"/>
          <w:b/>
          <w:bCs/>
          <w:sz w:val="27"/>
          <w:szCs w:val="27"/>
        </w:rPr>
      </w:pPr>
      <w:r w:rsidRPr="00C41FD9">
        <w:rPr>
          <w:rFonts w:cs="Times New Roman"/>
          <w:sz w:val="27"/>
          <w:szCs w:val="27"/>
        </w:rPr>
        <w:t>города от 01.03.2019 № 1442</w:t>
      </w:r>
    </w:p>
    <w:p w:rsidR="00C41FD9" w:rsidRPr="00C41FD9" w:rsidRDefault="00C41FD9" w:rsidP="00C41FD9">
      <w:pPr>
        <w:rPr>
          <w:rFonts w:cs="Times New Roman"/>
          <w:b/>
          <w:sz w:val="27"/>
          <w:szCs w:val="27"/>
        </w:rPr>
      </w:pPr>
      <w:r w:rsidRPr="00C41FD9">
        <w:rPr>
          <w:rFonts w:cs="Times New Roman"/>
          <w:sz w:val="27"/>
          <w:szCs w:val="27"/>
        </w:rPr>
        <w:t>«О порядке предоставления</w:t>
      </w:r>
    </w:p>
    <w:p w:rsidR="00C41FD9" w:rsidRPr="00C41FD9" w:rsidRDefault="00C41FD9" w:rsidP="00C41FD9">
      <w:pPr>
        <w:rPr>
          <w:rFonts w:cs="Times New Roman"/>
          <w:b/>
          <w:sz w:val="27"/>
          <w:szCs w:val="27"/>
        </w:rPr>
      </w:pPr>
      <w:r w:rsidRPr="00C41FD9">
        <w:rPr>
          <w:rFonts w:cs="Times New Roman"/>
          <w:sz w:val="27"/>
          <w:szCs w:val="27"/>
        </w:rPr>
        <w:t>субсидии на возмещение</w:t>
      </w:r>
    </w:p>
    <w:p w:rsidR="00C41FD9" w:rsidRPr="00C41FD9" w:rsidRDefault="00C41FD9" w:rsidP="00C41FD9">
      <w:pPr>
        <w:rPr>
          <w:rFonts w:cs="Times New Roman"/>
          <w:b/>
          <w:sz w:val="27"/>
          <w:szCs w:val="27"/>
        </w:rPr>
      </w:pPr>
      <w:r w:rsidRPr="00C41FD9">
        <w:rPr>
          <w:rFonts w:cs="Times New Roman"/>
          <w:sz w:val="27"/>
          <w:szCs w:val="27"/>
        </w:rPr>
        <w:t>недополученных доходов,</w:t>
      </w:r>
    </w:p>
    <w:p w:rsidR="00C41FD9" w:rsidRDefault="00C41FD9" w:rsidP="00C41FD9">
      <w:pPr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возникающих в связи </w:t>
      </w:r>
    </w:p>
    <w:p w:rsidR="00C41FD9" w:rsidRPr="00C41FD9" w:rsidRDefault="00C41FD9" w:rsidP="00C41FD9">
      <w:pPr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со снижением платы граждан </w:t>
      </w:r>
    </w:p>
    <w:p w:rsidR="00C41FD9" w:rsidRDefault="00C41FD9" w:rsidP="00C41FD9">
      <w:pPr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за коммунальные услуги </w:t>
      </w:r>
    </w:p>
    <w:p w:rsidR="00C41FD9" w:rsidRPr="00C41FD9" w:rsidRDefault="00C41FD9" w:rsidP="00C41FD9">
      <w:pPr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в целях соблюдения предельных </w:t>
      </w:r>
    </w:p>
    <w:p w:rsidR="00C41FD9" w:rsidRPr="00C41FD9" w:rsidRDefault="00C41FD9" w:rsidP="00C41FD9">
      <w:pPr>
        <w:rPr>
          <w:rFonts w:cs="Times New Roman"/>
          <w:b/>
          <w:sz w:val="27"/>
          <w:szCs w:val="27"/>
        </w:rPr>
      </w:pPr>
      <w:r w:rsidRPr="00C41FD9">
        <w:rPr>
          <w:rFonts w:cs="Times New Roman"/>
          <w:sz w:val="27"/>
          <w:szCs w:val="27"/>
        </w:rPr>
        <w:t>(максимальных) индексов</w:t>
      </w:r>
    </w:p>
    <w:p w:rsidR="00C41FD9" w:rsidRPr="00C41FD9" w:rsidRDefault="00C41FD9" w:rsidP="00C41FD9">
      <w:pPr>
        <w:rPr>
          <w:rFonts w:cs="Times New Roman"/>
          <w:b/>
          <w:sz w:val="27"/>
          <w:szCs w:val="27"/>
        </w:rPr>
      </w:pPr>
      <w:r w:rsidRPr="00C41FD9">
        <w:rPr>
          <w:rFonts w:cs="Times New Roman"/>
          <w:sz w:val="27"/>
          <w:szCs w:val="27"/>
        </w:rPr>
        <w:t>изменения размера вносимой</w:t>
      </w:r>
    </w:p>
    <w:p w:rsidR="00C41FD9" w:rsidRPr="00C41FD9" w:rsidRDefault="00C41FD9" w:rsidP="00C41FD9">
      <w:pPr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гражданами платы </w:t>
      </w:r>
    </w:p>
    <w:p w:rsidR="00C41FD9" w:rsidRPr="00C41FD9" w:rsidRDefault="00C41FD9" w:rsidP="00C41FD9">
      <w:pPr>
        <w:rPr>
          <w:rFonts w:cs="Times New Roman"/>
          <w:b/>
          <w:sz w:val="27"/>
          <w:szCs w:val="27"/>
        </w:rPr>
      </w:pPr>
      <w:r w:rsidRPr="00C41FD9">
        <w:rPr>
          <w:rFonts w:cs="Times New Roman"/>
          <w:sz w:val="27"/>
          <w:szCs w:val="27"/>
        </w:rPr>
        <w:t>за коммунальные услуги»</w:t>
      </w:r>
    </w:p>
    <w:p w:rsidR="00C41FD9" w:rsidRPr="00C41FD9" w:rsidRDefault="00C41FD9" w:rsidP="00C41FD9">
      <w:pPr>
        <w:rPr>
          <w:rFonts w:cs="Times New Roman"/>
          <w:sz w:val="27"/>
          <w:szCs w:val="27"/>
        </w:rPr>
      </w:pPr>
    </w:p>
    <w:p w:rsidR="00C41FD9" w:rsidRPr="00C41FD9" w:rsidRDefault="00C41FD9" w:rsidP="00C41FD9">
      <w:pPr>
        <w:pStyle w:val="a8"/>
        <w:rPr>
          <w:sz w:val="27"/>
          <w:szCs w:val="27"/>
        </w:rPr>
      </w:pPr>
    </w:p>
    <w:p w:rsidR="00C41FD9" w:rsidRPr="00C41FD9" w:rsidRDefault="00C41FD9" w:rsidP="00C41FD9">
      <w:pPr>
        <w:ind w:firstLine="709"/>
        <w:jc w:val="both"/>
        <w:rPr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                           </w:t>
      </w:r>
      <w:r w:rsidRPr="00C41FD9">
        <w:rPr>
          <w:rFonts w:cs="Times New Roman"/>
          <w:spacing w:val="-4"/>
          <w:sz w:val="27"/>
          <w:szCs w:val="27"/>
        </w:rPr>
        <w:t>«Об общих требованиях к нормативным правовым актам, муниципальным правовым</w:t>
      </w:r>
      <w:r w:rsidRPr="00C41FD9">
        <w:rPr>
          <w:rFonts w:cs="Times New Roman"/>
          <w:sz w:val="27"/>
          <w:szCs w:val="27"/>
        </w:rPr>
        <w:t xml:space="preserve"> актам, регулирующим предоставление субсидий, в том числе грантов в форме </w:t>
      </w:r>
      <w:r>
        <w:rPr>
          <w:rFonts w:cs="Times New Roman"/>
          <w:sz w:val="27"/>
          <w:szCs w:val="27"/>
        </w:rPr>
        <w:t xml:space="preserve">                 </w:t>
      </w:r>
      <w:r w:rsidRPr="00C41FD9">
        <w:rPr>
          <w:rFonts w:cs="Times New Roman"/>
          <w:sz w:val="27"/>
          <w:szCs w:val="27"/>
        </w:rPr>
        <w:t xml:space="preserve">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</w:t>
      </w:r>
      <w:r w:rsidRPr="00C41FD9">
        <w:rPr>
          <w:rFonts w:cs="Times New Roman"/>
          <w:spacing w:val="-4"/>
          <w:sz w:val="27"/>
          <w:szCs w:val="27"/>
        </w:rPr>
        <w:t>силу некоторых актов Правительства Российской Федерации и отдельных положений</w:t>
      </w:r>
      <w:r w:rsidRPr="00C41FD9">
        <w:rPr>
          <w:rFonts w:cs="Times New Roman"/>
          <w:sz w:val="27"/>
          <w:szCs w:val="27"/>
        </w:rPr>
        <w:t xml:space="preserve"> некоторых актов Правительства Российской Федерации», </w:t>
      </w:r>
      <w:r w:rsidRPr="00C41FD9">
        <w:rPr>
          <w:sz w:val="27"/>
          <w:szCs w:val="27"/>
        </w:rPr>
        <w:t xml:space="preserve">распоряжением Главы </w:t>
      </w:r>
      <w:r>
        <w:rPr>
          <w:sz w:val="27"/>
          <w:szCs w:val="27"/>
        </w:rPr>
        <w:t xml:space="preserve">             </w:t>
      </w:r>
      <w:r w:rsidRPr="00C41FD9">
        <w:rPr>
          <w:sz w:val="27"/>
          <w:szCs w:val="27"/>
        </w:rPr>
        <w:t xml:space="preserve">города от 29.12.2021 № 38 «О последовательности исполнения обязанностей Главы города высшими должностными лицами Администрации города в период его </w:t>
      </w:r>
      <w:r>
        <w:rPr>
          <w:sz w:val="27"/>
          <w:szCs w:val="27"/>
        </w:rPr>
        <w:t xml:space="preserve">                    </w:t>
      </w:r>
      <w:r w:rsidRPr="00C41FD9">
        <w:rPr>
          <w:sz w:val="27"/>
          <w:szCs w:val="27"/>
        </w:rPr>
        <w:t xml:space="preserve">временного отсутствия», распоряжением Администрации города от 30.12.2005 </w:t>
      </w:r>
      <w:r>
        <w:rPr>
          <w:sz w:val="27"/>
          <w:szCs w:val="27"/>
        </w:rPr>
        <w:t xml:space="preserve">                      </w:t>
      </w:r>
      <w:r w:rsidRPr="00C41FD9">
        <w:rPr>
          <w:sz w:val="27"/>
          <w:szCs w:val="27"/>
        </w:rPr>
        <w:t xml:space="preserve">№ 3686 «Об утверждении Регламента </w:t>
      </w:r>
      <w:r w:rsidRPr="00C41FD9">
        <w:rPr>
          <w:spacing w:val="-6"/>
          <w:sz w:val="27"/>
          <w:szCs w:val="27"/>
        </w:rPr>
        <w:t>Администрации города»:</w:t>
      </w:r>
      <w:r w:rsidRPr="00C41FD9">
        <w:rPr>
          <w:sz w:val="27"/>
          <w:szCs w:val="27"/>
        </w:rPr>
        <w:t xml:space="preserve"> 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1. </w:t>
      </w:r>
      <w:bookmarkStart w:id="5" w:name="sub_1"/>
      <w:r w:rsidRPr="00C41FD9">
        <w:rPr>
          <w:rFonts w:cs="Times New Roman"/>
          <w:sz w:val="27"/>
          <w:szCs w:val="27"/>
        </w:rPr>
        <w:t>Внести в постановление Администрации города от 01.03.2019 № 1442</w:t>
      </w:r>
      <w:r>
        <w:rPr>
          <w:rFonts w:cs="Times New Roman"/>
          <w:sz w:val="27"/>
          <w:szCs w:val="27"/>
        </w:rPr>
        <w:t xml:space="preserve">                      </w:t>
      </w:r>
      <w:r w:rsidRPr="00C41FD9">
        <w:rPr>
          <w:rFonts w:cs="Times New Roman"/>
          <w:sz w:val="27"/>
          <w:szCs w:val="27"/>
        </w:rPr>
        <w:t xml:space="preserve">«О порядке предоставления субсидии на возмещение недополученных доходов, возникающих в связи со снижением платы граждан за коммунальные услуги </w:t>
      </w:r>
      <w:r w:rsidRPr="00C41FD9">
        <w:rPr>
          <w:rFonts w:cs="Times New Roman"/>
          <w:sz w:val="27"/>
          <w:szCs w:val="27"/>
        </w:rPr>
        <w:br/>
        <w:t xml:space="preserve">в целях соблюдения предельных (максимальных) индексов изменения размера </w:t>
      </w:r>
      <w:r>
        <w:rPr>
          <w:rFonts w:cs="Times New Roman"/>
          <w:sz w:val="27"/>
          <w:szCs w:val="27"/>
        </w:rPr>
        <w:t xml:space="preserve">                      </w:t>
      </w:r>
      <w:r w:rsidRPr="00C41FD9">
        <w:rPr>
          <w:rFonts w:cs="Times New Roman"/>
          <w:sz w:val="27"/>
          <w:szCs w:val="27"/>
        </w:rPr>
        <w:t xml:space="preserve">вносимой гражданами платы за коммунальные услуги» (с изменениями </w:t>
      </w:r>
      <w:r>
        <w:rPr>
          <w:rFonts w:cs="Times New Roman"/>
          <w:sz w:val="27"/>
          <w:szCs w:val="27"/>
        </w:rPr>
        <w:t xml:space="preserve">                                    </w:t>
      </w:r>
      <w:r w:rsidRPr="00C41FD9">
        <w:rPr>
          <w:rFonts w:cs="Times New Roman"/>
          <w:sz w:val="27"/>
          <w:szCs w:val="27"/>
        </w:rPr>
        <w:lastRenderedPageBreak/>
        <w:t xml:space="preserve">от 25.12.2019 № 9717, 03.12.2020 № 8937, 29.03.2021 № 2300, 03.08.2021 № 6625, 17.09.2021 № 8277, 11.02.2022 № 1032, 26.04.2022 № 3324, 22.09.2022 № 7470)                   следующие изменения: </w:t>
      </w:r>
    </w:p>
    <w:p w:rsidR="00C41FD9" w:rsidRPr="00C41FD9" w:rsidRDefault="00C41FD9" w:rsidP="00C41FD9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1.1. Пункт 5 постановления изложить в следующей редакции:</w:t>
      </w:r>
    </w:p>
    <w:p w:rsidR="00C41FD9" w:rsidRPr="00C41FD9" w:rsidRDefault="00C41FD9" w:rsidP="00C41FD9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«5. Контроль за выполнением постановления возложить на заместителя Главы города, курирующего сферу городского хозяйства, природопользования                          и экологии, управления земельными ресурсами городского округа и имуществом, находящимися в муниципальной собственности».</w:t>
      </w:r>
    </w:p>
    <w:bookmarkEnd w:id="5"/>
    <w:p w:rsidR="00C41FD9" w:rsidRPr="00C41FD9" w:rsidRDefault="00C41FD9" w:rsidP="00C41FD9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1.2. В разделе </w:t>
      </w:r>
      <w:r w:rsidRPr="00C41FD9">
        <w:rPr>
          <w:rFonts w:cs="Times New Roman"/>
          <w:sz w:val="27"/>
          <w:szCs w:val="27"/>
          <w:lang w:val="en-US"/>
        </w:rPr>
        <w:t>I</w:t>
      </w:r>
      <w:r w:rsidRPr="00C41FD9">
        <w:rPr>
          <w:rFonts w:cs="Times New Roman"/>
          <w:sz w:val="27"/>
          <w:szCs w:val="27"/>
        </w:rPr>
        <w:t xml:space="preserve"> приложения к постановлению:</w:t>
      </w:r>
    </w:p>
    <w:p w:rsidR="00C41FD9" w:rsidRPr="00C41FD9" w:rsidRDefault="00C41FD9" w:rsidP="00C41FD9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1.2.1. Пункт 1 после слов «(далее – постановление Администрации города </w:t>
      </w:r>
      <w:r>
        <w:rPr>
          <w:rFonts w:cs="Times New Roman"/>
          <w:sz w:val="27"/>
          <w:szCs w:val="27"/>
        </w:rPr>
        <w:t xml:space="preserve">                </w:t>
      </w:r>
      <w:r w:rsidRPr="00C41FD9">
        <w:rPr>
          <w:rFonts w:cs="Times New Roman"/>
          <w:sz w:val="27"/>
          <w:szCs w:val="27"/>
        </w:rPr>
        <w:t xml:space="preserve">от 06.12.2018 № 9262)» дополнить словами «, постановлением Администрации </w:t>
      </w:r>
      <w:r>
        <w:rPr>
          <w:rFonts w:cs="Times New Roman"/>
          <w:sz w:val="27"/>
          <w:szCs w:val="27"/>
        </w:rPr>
        <w:t xml:space="preserve">                  </w:t>
      </w:r>
      <w:r w:rsidRPr="00C41FD9">
        <w:rPr>
          <w:rFonts w:cs="Times New Roman"/>
          <w:sz w:val="27"/>
          <w:szCs w:val="27"/>
        </w:rPr>
        <w:t xml:space="preserve">города от 13.12.2013 № 8983 «Об утверждении муниципальной программы </w:t>
      </w:r>
      <w:r>
        <w:rPr>
          <w:rFonts w:cs="Times New Roman"/>
          <w:sz w:val="27"/>
          <w:szCs w:val="27"/>
        </w:rPr>
        <w:t xml:space="preserve">                       </w:t>
      </w:r>
      <w:r w:rsidRPr="00C41FD9">
        <w:rPr>
          <w:rFonts w:cs="Times New Roman"/>
          <w:sz w:val="27"/>
          <w:szCs w:val="27"/>
        </w:rPr>
        <w:t>«Комфортное проживание в городе Сургуте на период до 2030 года»».</w:t>
      </w:r>
    </w:p>
    <w:p w:rsidR="00C41FD9" w:rsidRPr="00C41FD9" w:rsidRDefault="00C41FD9" w:rsidP="00C41FD9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1.2.2. Абзац третий пункта 2 после слов «(за исключением государственных (муниципальных) учреждений),» дополнить словами «индивидуальные предприниматели,».</w:t>
      </w:r>
    </w:p>
    <w:p w:rsidR="00C41FD9" w:rsidRPr="00C41FD9" w:rsidRDefault="00C41FD9" w:rsidP="00C41FD9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1.2.3. Абзац четвертый пункта 2 изложить в следующей редакции:</w:t>
      </w:r>
    </w:p>
    <w:p w:rsidR="00C41FD9" w:rsidRPr="00C41FD9" w:rsidRDefault="00C41FD9" w:rsidP="00C41FD9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«- департамент городского хозяйства (далее </w:t>
      </w:r>
      <w:r>
        <w:rPr>
          <w:rFonts w:cs="Times New Roman"/>
          <w:sz w:val="27"/>
          <w:szCs w:val="27"/>
        </w:rPr>
        <w:t>–</w:t>
      </w:r>
      <w:r w:rsidRPr="00C41FD9">
        <w:rPr>
          <w:rFonts w:cs="Times New Roman"/>
          <w:sz w:val="27"/>
          <w:szCs w:val="27"/>
        </w:rPr>
        <w:t xml:space="preserve"> департамент) </w:t>
      </w:r>
      <w:r>
        <w:rPr>
          <w:rFonts w:cs="Times New Roman"/>
          <w:sz w:val="27"/>
          <w:szCs w:val="27"/>
        </w:rPr>
        <w:t>–</w:t>
      </w:r>
      <w:r w:rsidRPr="00C41FD9">
        <w:rPr>
          <w:rFonts w:cs="Times New Roman"/>
          <w:sz w:val="27"/>
          <w:szCs w:val="27"/>
        </w:rPr>
        <w:t xml:space="preserve"> структурное подразделение Администрации города, осуществляющее от лица главного распорядителя бюджетных средств расчет размера субсидии при формировании бюджета </w:t>
      </w:r>
      <w:r w:rsidRPr="00C41FD9">
        <w:rPr>
          <w:rFonts w:cs="Times New Roman"/>
          <w:spacing w:val="-6"/>
          <w:sz w:val="27"/>
          <w:szCs w:val="27"/>
        </w:rPr>
        <w:t>на соответствующий финансовый год и плановый период и внесении в него изменений, проверку документов получателей субсидии, указанных в пункте 4 раздела II</w:t>
      </w:r>
      <w:r w:rsidRPr="00C41FD9">
        <w:rPr>
          <w:rFonts w:cs="Times New Roman"/>
          <w:sz w:val="27"/>
          <w:szCs w:val="27"/>
        </w:rPr>
        <w:t xml:space="preserve"> настоящего порядка, направление уведомлений получателям субсидии о принятии положительного решения о предоставлении субсидии либо об отказе в предоставлении </w:t>
      </w:r>
      <w:r w:rsidRPr="00C41FD9">
        <w:rPr>
          <w:rFonts w:cs="Times New Roman"/>
          <w:spacing w:val="-4"/>
          <w:sz w:val="27"/>
          <w:szCs w:val="27"/>
        </w:rPr>
        <w:t>субсидии, подготовку проекта распоряжения Администрации города об утверждении</w:t>
      </w:r>
      <w:r w:rsidRPr="00C41FD9">
        <w:rPr>
          <w:rFonts w:cs="Times New Roman"/>
          <w:sz w:val="27"/>
          <w:szCs w:val="27"/>
        </w:rPr>
        <w:t xml:space="preserve"> перечня получателей субсидии и объема предоставляемой субсидии, заключение соглашений</w:t>
      </w:r>
      <w:r>
        <w:rPr>
          <w:rFonts w:cs="Times New Roman"/>
          <w:sz w:val="27"/>
          <w:szCs w:val="27"/>
        </w:rPr>
        <w:t xml:space="preserve"> </w:t>
      </w:r>
      <w:r w:rsidRPr="00C41FD9">
        <w:rPr>
          <w:rFonts w:cs="Times New Roman"/>
          <w:sz w:val="27"/>
          <w:szCs w:val="27"/>
        </w:rPr>
        <w:t xml:space="preserve">о предоставлении субсидии, подписание актов на предоставление </w:t>
      </w:r>
      <w:r>
        <w:rPr>
          <w:rFonts w:cs="Times New Roman"/>
          <w:sz w:val="27"/>
          <w:szCs w:val="27"/>
        </w:rPr>
        <w:t xml:space="preserve">                </w:t>
      </w:r>
      <w:r w:rsidRPr="00C41FD9">
        <w:rPr>
          <w:rFonts w:cs="Times New Roman"/>
          <w:sz w:val="27"/>
          <w:szCs w:val="27"/>
        </w:rPr>
        <w:t xml:space="preserve">субсидии, согласование и хранение отчетов о достижении значений результатов предоставления субсидии, проверки соблюдения получателями субсидии порядка </w:t>
      </w:r>
      <w:r>
        <w:rPr>
          <w:rFonts w:cs="Times New Roman"/>
          <w:sz w:val="27"/>
          <w:szCs w:val="27"/>
        </w:rPr>
        <w:t xml:space="preserve">         </w:t>
      </w:r>
      <w:r w:rsidRPr="00C41FD9">
        <w:rPr>
          <w:rFonts w:cs="Times New Roman"/>
          <w:sz w:val="27"/>
          <w:szCs w:val="27"/>
        </w:rPr>
        <w:t>и условий предоставления субсидии, в том числе в части достижения результатов ее предоставления;».</w:t>
      </w:r>
    </w:p>
    <w:p w:rsidR="00C41FD9" w:rsidRPr="00C41FD9" w:rsidRDefault="00C41FD9" w:rsidP="00C41FD9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1.2.4. Пункт 3 изложить в следующей редакции:</w:t>
      </w:r>
      <w:r>
        <w:rPr>
          <w:rFonts w:cs="Times New Roman"/>
          <w:sz w:val="27"/>
          <w:szCs w:val="27"/>
        </w:rPr>
        <w:t xml:space="preserve"> </w:t>
      </w:r>
    </w:p>
    <w:p w:rsidR="00C41FD9" w:rsidRPr="00C41FD9" w:rsidRDefault="00C41FD9" w:rsidP="00C41FD9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pacing w:val="-4"/>
          <w:sz w:val="27"/>
          <w:szCs w:val="27"/>
        </w:rPr>
        <w:t>«3. Субсидия предоставляется в целях соблюдения предельных (максимальных)</w:t>
      </w:r>
      <w:r w:rsidRPr="00C41FD9">
        <w:rPr>
          <w:rFonts w:cs="Times New Roman"/>
          <w:sz w:val="27"/>
          <w:szCs w:val="27"/>
        </w:rPr>
        <w:t xml:space="preserve"> индексов изменения размеров вносимой гражданами платы</w:t>
      </w:r>
      <w:r>
        <w:rPr>
          <w:rFonts w:cs="Times New Roman"/>
          <w:sz w:val="27"/>
          <w:szCs w:val="27"/>
        </w:rPr>
        <w:t xml:space="preserve"> </w:t>
      </w:r>
      <w:r w:rsidRPr="00C41FD9">
        <w:rPr>
          <w:rFonts w:cs="Times New Roman"/>
          <w:sz w:val="27"/>
          <w:szCs w:val="27"/>
        </w:rPr>
        <w:t>за коммунальные услуги путем применения размеров ее снижения, установленных постановлением Администрации города от 06.12.2018 № 9262».</w:t>
      </w:r>
    </w:p>
    <w:p w:rsidR="00C41FD9" w:rsidRPr="00C41FD9" w:rsidRDefault="00C41FD9" w:rsidP="00C41FD9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pacing w:val="-4"/>
          <w:sz w:val="27"/>
          <w:szCs w:val="27"/>
        </w:rPr>
        <w:t>1.2.5. В пункте 4 слова «юридическое лицо, осуществляющее» заменить словами</w:t>
      </w:r>
      <w:r w:rsidRPr="00C41FD9">
        <w:rPr>
          <w:rFonts w:cs="Times New Roman"/>
          <w:sz w:val="27"/>
          <w:szCs w:val="27"/>
        </w:rPr>
        <w:t xml:space="preserve"> «юридическое лицо, индивидуальный предприниматель, осуществляющие».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1.2.6. Пункт 5 изложить в следующей редакции:</w:t>
      </w:r>
      <w:r>
        <w:rPr>
          <w:rFonts w:cs="Times New Roman"/>
          <w:sz w:val="27"/>
          <w:szCs w:val="27"/>
        </w:rPr>
        <w:t xml:space="preserve"> 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«5. Сведения о субсидии размещаются на едином портале бюджетной </w:t>
      </w:r>
      <w:r>
        <w:rPr>
          <w:rFonts w:cs="Times New Roman"/>
          <w:sz w:val="27"/>
          <w:szCs w:val="27"/>
        </w:rPr>
        <w:t xml:space="preserve">                          </w:t>
      </w:r>
      <w:r w:rsidRPr="00C41FD9">
        <w:rPr>
          <w:rFonts w:cs="Times New Roman"/>
          <w:sz w:val="27"/>
          <w:szCs w:val="27"/>
        </w:rPr>
        <w:t>системы Российской Федерации в информационно-телекоммуникационной сети «Интернет» не позднее пятнадцатого рабочего дня, следующего за днем принятия решения о бюджете, о внесении изменений в решение о бюджете».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1.3. В разделе </w:t>
      </w:r>
      <w:r w:rsidRPr="00C41FD9">
        <w:rPr>
          <w:rFonts w:cs="Times New Roman"/>
          <w:sz w:val="27"/>
          <w:szCs w:val="27"/>
          <w:lang w:val="en-US"/>
        </w:rPr>
        <w:t>II</w:t>
      </w:r>
      <w:r w:rsidRPr="00C41FD9">
        <w:rPr>
          <w:rFonts w:cs="Times New Roman"/>
          <w:sz w:val="27"/>
          <w:szCs w:val="27"/>
        </w:rPr>
        <w:t xml:space="preserve"> приложения к постановлению: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1.3.1. Пункт 3 изложить в следующей редакции: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«3. Требования, которым должны соответствовать получатели субсидии </w:t>
      </w:r>
      <w:r w:rsidRPr="00C41FD9">
        <w:rPr>
          <w:rFonts w:cs="Times New Roman"/>
          <w:sz w:val="27"/>
          <w:szCs w:val="27"/>
        </w:rPr>
        <w:br/>
        <w:t>на первое число месяца, в котором представлены документы, указанные в пункте 4 раздела II настоящего порядка: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- не иметь просроченной задолженности по возврату в бюджет бюджетной </w:t>
      </w:r>
      <w:r w:rsidRPr="00C41FD9">
        <w:rPr>
          <w:rFonts w:cs="Times New Roman"/>
          <w:spacing w:val="-4"/>
          <w:sz w:val="27"/>
          <w:szCs w:val="27"/>
        </w:rPr>
        <w:t>системы Российской Федерации, из которого планируется предоставление субсидии</w:t>
      </w:r>
      <w:r w:rsidRPr="00C41FD9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                 </w:t>
      </w:r>
      <w:r w:rsidRPr="00C41FD9">
        <w:rPr>
          <w:rFonts w:cs="Times New Roman"/>
          <w:sz w:val="27"/>
          <w:szCs w:val="27"/>
        </w:rPr>
        <w:t>в соответствии с настоящим порядком,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</w:t>
      </w:r>
      <w:r>
        <w:rPr>
          <w:rFonts w:cs="Times New Roman"/>
          <w:sz w:val="27"/>
          <w:szCs w:val="27"/>
        </w:rPr>
        <w:t xml:space="preserve"> </w:t>
      </w:r>
      <w:r w:rsidRPr="00C41FD9">
        <w:rPr>
          <w:rFonts w:cs="Times New Roman"/>
          <w:sz w:val="27"/>
          <w:szCs w:val="27"/>
        </w:rPr>
        <w:t>по денежным обязательствам перед публично-правовым образованием,</w:t>
      </w:r>
      <w:r>
        <w:rPr>
          <w:rFonts w:cs="Times New Roman"/>
          <w:sz w:val="27"/>
          <w:szCs w:val="27"/>
        </w:rPr>
        <w:t xml:space="preserve"> </w:t>
      </w:r>
      <w:r w:rsidRPr="00C41FD9">
        <w:rPr>
          <w:rFonts w:cs="Times New Roman"/>
          <w:sz w:val="27"/>
          <w:szCs w:val="27"/>
        </w:rPr>
        <w:t>из бюджета которого планируется предоставление субсидии на цели, установленные настоящим порядком;</w:t>
      </w:r>
      <w:r>
        <w:rPr>
          <w:rFonts w:cs="Times New Roman"/>
          <w:sz w:val="27"/>
          <w:szCs w:val="27"/>
        </w:rPr>
        <w:t xml:space="preserve"> 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pacing w:val="-4"/>
          <w:sz w:val="27"/>
          <w:szCs w:val="27"/>
        </w:rPr>
        <w:t>- юридические лица не должны находиться в процессе реорганизации (за исключением</w:t>
      </w:r>
      <w:r w:rsidRPr="00C41FD9">
        <w:rPr>
          <w:rFonts w:cs="Times New Roman"/>
          <w:sz w:val="27"/>
          <w:szCs w:val="27"/>
        </w:rPr>
        <w:t xml:space="preserve">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предпринимателя;</w:t>
      </w:r>
      <w:r>
        <w:rPr>
          <w:rFonts w:cs="Times New Roman"/>
          <w:sz w:val="27"/>
          <w:szCs w:val="27"/>
        </w:rPr>
        <w:t xml:space="preserve"> 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pacing w:val="-4"/>
          <w:sz w:val="27"/>
          <w:szCs w:val="27"/>
        </w:rPr>
        <w:t>- не являться иностранным юридическим лицом, в том числе местом регист</w:t>
      </w:r>
      <w:r>
        <w:rPr>
          <w:rFonts w:cs="Times New Roman"/>
          <w:spacing w:val="-4"/>
          <w:sz w:val="27"/>
          <w:szCs w:val="27"/>
        </w:rPr>
        <w:t xml:space="preserve">-                </w:t>
      </w:r>
      <w:r w:rsidRPr="00C41FD9">
        <w:rPr>
          <w:rFonts w:cs="Times New Roman"/>
          <w:spacing w:val="-4"/>
          <w:sz w:val="27"/>
          <w:szCs w:val="27"/>
        </w:rPr>
        <w:t>рации</w:t>
      </w:r>
      <w:r w:rsidRPr="00C41FD9">
        <w:rPr>
          <w:rFonts w:cs="Times New Roman"/>
          <w:sz w:val="27"/>
          <w:szCs w:val="27"/>
        </w:rPr>
        <w:t xml:space="preserve"> которого является государство или территория, включенные</w:t>
      </w:r>
      <w:r>
        <w:rPr>
          <w:rFonts w:cs="Times New Roman"/>
          <w:sz w:val="27"/>
          <w:szCs w:val="27"/>
        </w:rPr>
        <w:t xml:space="preserve"> </w:t>
      </w:r>
      <w:r w:rsidRPr="00C41FD9">
        <w:rPr>
          <w:rFonts w:cs="Times New Roman"/>
          <w:sz w:val="27"/>
          <w:szCs w:val="27"/>
        </w:rPr>
        <w:t>в утверждаемый Министерством финансов Российской Федерации перечень государств и терри</w:t>
      </w:r>
      <w:r>
        <w:rPr>
          <w:rFonts w:cs="Times New Roman"/>
          <w:sz w:val="27"/>
          <w:szCs w:val="27"/>
        </w:rPr>
        <w:t xml:space="preserve">-              </w:t>
      </w:r>
      <w:r w:rsidRPr="00C41FD9">
        <w:rPr>
          <w:rFonts w:cs="Times New Roman"/>
          <w:sz w:val="27"/>
          <w:szCs w:val="27"/>
        </w:rPr>
        <w:t xml:space="preserve">торий, используемых для промежуточного (офшорного) владения активами </w:t>
      </w:r>
      <w:r>
        <w:rPr>
          <w:rFonts w:cs="Times New Roman"/>
          <w:sz w:val="27"/>
          <w:szCs w:val="27"/>
        </w:rPr>
        <w:t xml:space="preserve">                   </w:t>
      </w:r>
      <w:r w:rsidRPr="00C41FD9">
        <w:rPr>
          <w:rFonts w:cs="Times New Roman"/>
          <w:spacing w:val="-4"/>
          <w:sz w:val="27"/>
          <w:szCs w:val="27"/>
        </w:rPr>
        <w:t>в Российской Федерации (далее – офшорные компании), а также российским юридическим</w:t>
      </w:r>
      <w:r w:rsidRPr="00C41FD9">
        <w:rPr>
          <w:rFonts w:cs="Times New Roman"/>
          <w:sz w:val="27"/>
          <w:szCs w:val="27"/>
        </w:rPr>
        <w:t xml:space="preserve"> лицом, в уставном (складочном) капитале которого доля прямого </w:t>
      </w:r>
      <w:r>
        <w:rPr>
          <w:rFonts w:cs="Times New Roman"/>
          <w:sz w:val="27"/>
          <w:szCs w:val="27"/>
        </w:rPr>
        <w:t xml:space="preserve">                  </w:t>
      </w:r>
      <w:r w:rsidRPr="00C41FD9">
        <w:rPr>
          <w:rFonts w:cs="Times New Roman"/>
          <w:sz w:val="27"/>
          <w:szCs w:val="27"/>
        </w:rPr>
        <w:t xml:space="preserve">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</w:t>
      </w:r>
      <w:r>
        <w:rPr>
          <w:rFonts w:cs="Times New Roman"/>
          <w:sz w:val="27"/>
          <w:szCs w:val="27"/>
        </w:rPr>
        <w:t xml:space="preserve">                  </w:t>
      </w:r>
      <w:r w:rsidRPr="00C41FD9">
        <w:rPr>
          <w:rFonts w:cs="Times New Roman"/>
          <w:sz w:val="27"/>
          <w:szCs w:val="27"/>
        </w:rPr>
        <w:t xml:space="preserve">российского юридического лица не учитывается прямое и (или) косвенное участие офшорных компаний в капитале публичных акционерных обществ (в том числе </w:t>
      </w:r>
      <w:r>
        <w:rPr>
          <w:rFonts w:cs="Times New Roman"/>
          <w:sz w:val="27"/>
          <w:szCs w:val="27"/>
        </w:rPr>
        <w:t xml:space="preserve">                </w:t>
      </w:r>
      <w:r w:rsidRPr="00C41FD9">
        <w:rPr>
          <w:rFonts w:cs="Times New Roman"/>
          <w:sz w:val="27"/>
          <w:szCs w:val="27"/>
        </w:rPr>
        <w:t xml:space="preserve">со статусом международной компании), акции которых обращаются на </w:t>
      </w:r>
      <w:r w:rsidRPr="00C41FD9">
        <w:rPr>
          <w:rFonts w:cs="Times New Roman"/>
          <w:spacing w:val="-4"/>
          <w:sz w:val="27"/>
          <w:szCs w:val="27"/>
        </w:rPr>
        <w:t>организованных торгах в Российской Федерации, а также косвенное участие таких офшорных</w:t>
      </w:r>
      <w:r w:rsidRPr="00C41FD9">
        <w:rPr>
          <w:rFonts w:cs="Times New Roman"/>
          <w:sz w:val="27"/>
          <w:szCs w:val="27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cs="Times New Roman"/>
          <w:sz w:val="27"/>
          <w:szCs w:val="27"/>
        </w:rPr>
        <w:t xml:space="preserve"> 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- не получать бюджетные средства из бюджета бюджетной системы Российской Федерации, из которого планируется предоставление субсидии, на основании иных нормативных правовых актов, муниципальных правовых актов на цели, </w:t>
      </w:r>
      <w:r>
        <w:rPr>
          <w:rFonts w:cs="Times New Roman"/>
          <w:sz w:val="27"/>
          <w:szCs w:val="27"/>
        </w:rPr>
        <w:t xml:space="preserve">                 </w:t>
      </w:r>
      <w:r w:rsidRPr="00C41FD9">
        <w:rPr>
          <w:rFonts w:cs="Times New Roman"/>
          <w:sz w:val="27"/>
          <w:szCs w:val="27"/>
        </w:rPr>
        <w:t>указанные в указанные в пункте 3 раздела I настоящего порядка;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- в реестре дисквалифицированных лиц должны отсутствовать сведения </w:t>
      </w:r>
      <w:r w:rsidRPr="00C41FD9">
        <w:rPr>
          <w:rFonts w:cs="Times New Roman"/>
          <w:sz w:val="27"/>
          <w:szCs w:val="27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>
        <w:rPr>
          <w:rFonts w:cs="Times New Roman"/>
          <w:sz w:val="27"/>
          <w:szCs w:val="27"/>
        </w:rPr>
        <w:t xml:space="preserve">                   </w:t>
      </w:r>
      <w:r w:rsidRPr="00C41FD9">
        <w:rPr>
          <w:rFonts w:cs="Times New Roman"/>
          <w:sz w:val="27"/>
          <w:szCs w:val="27"/>
        </w:rPr>
        <w:t>или главном бухгалтере получателя субсидии, являющегося юридическим лицом, об индивидуальном предпринимателе – производителе товаров, работ, услуг;</w:t>
      </w:r>
      <w:r>
        <w:rPr>
          <w:rFonts w:cs="Times New Roman"/>
          <w:sz w:val="27"/>
          <w:szCs w:val="27"/>
        </w:rPr>
        <w:t xml:space="preserve"> 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pacing w:val="-4"/>
          <w:sz w:val="27"/>
          <w:szCs w:val="27"/>
        </w:rPr>
        <w:t>- не находиться в перечне организаций и физических лиц, в отношении которых</w:t>
      </w:r>
      <w:r w:rsidRPr="00C41FD9">
        <w:rPr>
          <w:rFonts w:cs="Times New Roman"/>
          <w:sz w:val="27"/>
          <w:szCs w:val="27"/>
        </w:rPr>
        <w:t xml:space="preserve"> имеются сведения об их причастности к экстремистской деятельности или терроризму, либо в перечне организаций и физических лиц, в отношении которых </w:t>
      </w:r>
      <w:r>
        <w:rPr>
          <w:rFonts w:cs="Times New Roman"/>
          <w:sz w:val="27"/>
          <w:szCs w:val="27"/>
        </w:rPr>
        <w:t xml:space="preserve">                    </w:t>
      </w:r>
      <w:r w:rsidRPr="00C41FD9">
        <w:rPr>
          <w:rFonts w:cs="Times New Roman"/>
          <w:sz w:val="27"/>
          <w:szCs w:val="27"/>
        </w:rPr>
        <w:t xml:space="preserve">имеются сведения об их причастности к распространению оружия массового </w:t>
      </w:r>
      <w:r>
        <w:rPr>
          <w:rFonts w:cs="Times New Roman"/>
          <w:sz w:val="27"/>
          <w:szCs w:val="27"/>
        </w:rPr>
        <w:t xml:space="preserve">                 </w:t>
      </w:r>
      <w:r w:rsidRPr="00C41FD9">
        <w:rPr>
          <w:rFonts w:cs="Times New Roman"/>
          <w:sz w:val="27"/>
          <w:szCs w:val="27"/>
        </w:rPr>
        <w:t>уничтожения».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1.3.2. В пункте 4</w:t>
      </w:r>
      <w:r w:rsidRPr="00C41FD9">
        <w:rPr>
          <w:rFonts w:cs="Times New Roman"/>
          <w:sz w:val="27"/>
          <w:szCs w:val="27"/>
          <w:vertAlign w:val="superscript"/>
        </w:rPr>
        <w:t>1</w:t>
      </w:r>
      <w:r w:rsidRPr="00C41FD9">
        <w:rPr>
          <w:rFonts w:cs="Times New Roman"/>
          <w:sz w:val="27"/>
          <w:szCs w:val="27"/>
        </w:rPr>
        <w:t xml:space="preserve"> слова «Дата подачи заявки является датой регистрации» </w:t>
      </w:r>
      <w:r>
        <w:rPr>
          <w:rFonts w:cs="Times New Roman"/>
          <w:sz w:val="27"/>
          <w:szCs w:val="27"/>
        </w:rPr>
        <w:t xml:space="preserve">             </w:t>
      </w:r>
      <w:r w:rsidRPr="00C41FD9">
        <w:rPr>
          <w:rFonts w:cs="Times New Roman"/>
          <w:sz w:val="27"/>
          <w:szCs w:val="27"/>
        </w:rPr>
        <w:t>заменить словами «Датой подачи заявки является дата регистрации».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1.3.3. В пункте 5 слово «10-и» заменить словом «десяти».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1.3.4. Подпункт 5.1 пункта 5 изложить в следующей редакции: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«5.1. С целью подтверждения соответствия получателей субсидии требованиям, указанным в пункте 3 раздела II настоящего порядка, осуществляет запросы в управление бюджетного учета и отчетности, департамент архитектуры и градостроительства, департамент имущественных и земельных отношений, департамент образования Администрации города для получения информации</w:t>
      </w:r>
      <w:r>
        <w:rPr>
          <w:rFonts w:cs="Times New Roman"/>
          <w:sz w:val="27"/>
          <w:szCs w:val="27"/>
        </w:rPr>
        <w:t xml:space="preserve"> </w:t>
      </w:r>
      <w:r w:rsidRPr="00C41FD9">
        <w:rPr>
          <w:rFonts w:cs="Times New Roman"/>
          <w:sz w:val="27"/>
          <w:szCs w:val="27"/>
        </w:rPr>
        <w:t xml:space="preserve">об отсутствии (наличии) задолженности получателей субсидии, получает выписки из Единого </w:t>
      </w:r>
      <w:r>
        <w:rPr>
          <w:rFonts w:cs="Times New Roman"/>
          <w:sz w:val="27"/>
          <w:szCs w:val="27"/>
        </w:rPr>
        <w:t xml:space="preserve">        </w:t>
      </w:r>
      <w:r w:rsidRPr="00C41FD9">
        <w:rPr>
          <w:rFonts w:cs="Times New Roman"/>
          <w:sz w:val="27"/>
          <w:szCs w:val="27"/>
        </w:rPr>
        <w:t xml:space="preserve">государственного реестра юридических лиц (https://egrul.nalog.ru/) и Единого </w:t>
      </w:r>
      <w:r>
        <w:rPr>
          <w:rFonts w:cs="Times New Roman"/>
          <w:sz w:val="27"/>
          <w:szCs w:val="27"/>
        </w:rPr>
        <w:t xml:space="preserve">                    </w:t>
      </w:r>
      <w:r w:rsidRPr="00C41FD9">
        <w:rPr>
          <w:rFonts w:cs="Times New Roman"/>
          <w:sz w:val="27"/>
          <w:szCs w:val="27"/>
        </w:rPr>
        <w:t xml:space="preserve">Федерального реестра сведений о банкротстве (https://bankrot.fedresurs.ru/), </w:t>
      </w:r>
      <w:r>
        <w:rPr>
          <w:rFonts w:cs="Times New Roman"/>
          <w:sz w:val="27"/>
          <w:szCs w:val="27"/>
        </w:rPr>
        <w:t xml:space="preserve">                     </w:t>
      </w:r>
      <w:r w:rsidRPr="00C41FD9">
        <w:rPr>
          <w:rFonts w:cs="Times New Roman"/>
          <w:sz w:val="27"/>
          <w:szCs w:val="27"/>
        </w:rPr>
        <w:t xml:space="preserve">осуществляет поиск по Реестру дисквалифицированных лиц (https://service.nalog.ru/disqualified.html), Перечню организаций и физических лиц, </w:t>
      </w:r>
      <w:r>
        <w:rPr>
          <w:rFonts w:cs="Times New Roman"/>
          <w:sz w:val="27"/>
          <w:szCs w:val="27"/>
        </w:rPr>
        <w:t xml:space="preserve">                </w:t>
      </w:r>
      <w:r w:rsidRPr="00C41FD9">
        <w:rPr>
          <w:rFonts w:cs="Times New Roman"/>
          <w:sz w:val="27"/>
          <w:szCs w:val="27"/>
        </w:rPr>
        <w:t>в отношении которых имеются сведения</w:t>
      </w:r>
      <w:r>
        <w:rPr>
          <w:rFonts w:cs="Times New Roman"/>
          <w:sz w:val="27"/>
          <w:szCs w:val="27"/>
        </w:rPr>
        <w:t xml:space="preserve"> </w:t>
      </w:r>
      <w:r w:rsidRPr="00C41FD9">
        <w:rPr>
          <w:rFonts w:cs="Times New Roman"/>
          <w:sz w:val="27"/>
          <w:szCs w:val="27"/>
        </w:rPr>
        <w:t xml:space="preserve">об их причастности к экстремистской </w:t>
      </w:r>
      <w:r>
        <w:rPr>
          <w:rFonts w:cs="Times New Roman"/>
          <w:sz w:val="27"/>
          <w:szCs w:val="27"/>
        </w:rPr>
        <w:t xml:space="preserve">      </w:t>
      </w:r>
      <w:r w:rsidRPr="00C41FD9">
        <w:rPr>
          <w:rFonts w:cs="Times New Roman"/>
          <w:sz w:val="27"/>
          <w:szCs w:val="27"/>
        </w:rPr>
        <w:t xml:space="preserve">деятельности или терроризму (https://www.fedsfm.ru/documents/terr-list), Перечню </w:t>
      </w:r>
      <w:r w:rsidRPr="00C41FD9">
        <w:rPr>
          <w:rFonts w:cs="Times New Roman"/>
          <w:spacing w:val="-6"/>
          <w:sz w:val="27"/>
          <w:szCs w:val="27"/>
        </w:rPr>
        <w:t>организаций и физических лиц, в отношении которых имеются сведения об их причаст-</w:t>
      </w:r>
      <w:r w:rsidRPr="00C41FD9">
        <w:rPr>
          <w:rFonts w:cs="Times New Roman"/>
          <w:spacing w:val="-4"/>
          <w:sz w:val="27"/>
          <w:szCs w:val="27"/>
        </w:rPr>
        <w:t>ности</w:t>
      </w:r>
      <w:r>
        <w:rPr>
          <w:rFonts w:cs="Times New Roman"/>
          <w:sz w:val="27"/>
          <w:szCs w:val="27"/>
        </w:rPr>
        <w:t xml:space="preserve"> </w:t>
      </w:r>
      <w:r w:rsidRPr="00C41FD9">
        <w:rPr>
          <w:rFonts w:cs="Times New Roman"/>
          <w:sz w:val="27"/>
          <w:szCs w:val="27"/>
        </w:rPr>
        <w:t>к распространению оружия массового уничтожения (https://www.fedsfm.ru/documents/omu-list)».</w:t>
      </w:r>
      <w:r>
        <w:rPr>
          <w:rFonts w:cs="Times New Roman"/>
          <w:sz w:val="27"/>
          <w:szCs w:val="27"/>
        </w:rPr>
        <w:t xml:space="preserve"> 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1.3.5. В пункте 7 слова «пунктом 5» заменить словами «пунктами 4</w:t>
      </w:r>
      <w:r w:rsidRPr="00C41FD9">
        <w:rPr>
          <w:rFonts w:cs="Times New Roman"/>
          <w:sz w:val="27"/>
          <w:szCs w:val="27"/>
          <w:vertAlign w:val="superscript"/>
        </w:rPr>
        <w:t>1</w:t>
      </w:r>
      <w:r w:rsidRPr="00C41FD9">
        <w:rPr>
          <w:rFonts w:cs="Times New Roman"/>
          <w:sz w:val="27"/>
          <w:szCs w:val="27"/>
        </w:rPr>
        <w:t>, 5».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1.3.6. Абзац второй пункта 9 изложить в следующей редакции:</w:t>
      </w:r>
      <w:r>
        <w:rPr>
          <w:rFonts w:cs="Times New Roman"/>
          <w:sz w:val="27"/>
          <w:szCs w:val="27"/>
        </w:rPr>
        <w:t xml:space="preserve"> 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«В соглашения включается условие согласования сторонами новых условий соглашения в случае уменьшения главному распорядителю как получателю </w:t>
      </w:r>
      <w:r>
        <w:rPr>
          <w:rFonts w:cs="Times New Roman"/>
          <w:sz w:val="27"/>
          <w:szCs w:val="27"/>
        </w:rPr>
        <w:t xml:space="preserve">                       </w:t>
      </w:r>
      <w:r w:rsidRPr="00C41FD9">
        <w:rPr>
          <w:rFonts w:cs="Times New Roman"/>
          <w:sz w:val="27"/>
          <w:szCs w:val="27"/>
        </w:rPr>
        <w:t xml:space="preserve">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Pr="00C41FD9">
        <w:rPr>
          <w:rFonts w:cs="Times New Roman"/>
          <w:spacing w:val="-4"/>
          <w:sz w:val="27"/>
          <w:szCs w:val="27"/>
        </w:rPr>
        <w:t>соглашении. При недостижении согласия между сторонами по новым условиям соглашение</w:t>
      </w:r>
      <w:r w:rsidRPr="00C41FD9">
        <w:rPr>
          <w:rFonts w:cs="Times New Roman"/>
          <w:sz w:val="27"/>
          <w:szCs w:val="27"/>
        </w:rPr>
        <w:t xml:space="preserve"> расторгается».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1.3.7. Пункт 9</w:t>
      </w:r>
      <w:r w:rsidRPr="00C41FD9">
        <w:rPr>
          <w:rFonts w:cs="Times New Roman"/>
          <w:sz w:val="27"/>
          <w:szCs w:val="27"/>
          <w:vertAlign w:val="superscript"/>
        </w:rPr>
        <w:t>1</w:t>
      </w:r>
      <w:r w:rsidRPr="00C41FD9">
        <w:rPr>
          <w:rFonts w:cs="Times New Roman"/>
          <w:sz w:val="27"/>
          <w:szCs w:val="27"/>
        </w:rPr>
        <w:t xml:space="preserve"> изложить в следующей редакции: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«9</w:t>
      </w:r>
      <w:r w:rsidRPr="00C41FD9">
        <w:rPr>
          <w:rFonts w:cs="Times New Roman"/>
          <w:sz w:val="27"/>
          <w:szCs w:val="27"/>
          <w:vertAlign w:val="superscript"/>
        </w:rPr>
        <w:t>1</w:t>
      </w:r>
      <w:r w:rsidRPr="00C41FD9">
        <w:rPr>
          <w:rFonts w:cs="Times New Roman"/>
          <w:sz w:val="27"/>
          <w:szCs w:val="27"/>
        </w:rPr>
        <w:t xml:space="preserve">. Значения результатов предоставления субсидии (далее </w:t>
      </w:r>
      <w:r>
        <w:rPr>
          <w:rFonts w:cs="Times New Roman"/>
          <w:sz w:val="27"/>
          <w:szCs w:val="27"/>
        </w:rPr>
        <w:t>–</w:t>
      </w:r>
      <w:r w:rsidRPr="00C41FD9">
        <w:rPr>
          <w:rFonts w:cs="Times New Roman"/>
          <w:sz w:val="27"/>
          <w:szCs w:val="27"/>
        </w:rPr>
        <w:t xml:space="preserve"> результаты) устанавливаются в соглашениях.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Результатом является снижение гражданам платы за коммунальные услуги </w:t>
      </w:r>
      <w:r>
        <w:rPr>
          <w:rFonts w:cs="Times New Roman"/>
          <w:sz w:val="27"/>
          <w:szCs w:val="27"/>
        </w:rPr>
        <w:t xml:space="preserve">                  </w:t>
      </w:r>
      <w:r w:rsidRPr="00C41FD9">
        <w:rPr>
          <w:rFonts w:cs="Times New Roman"/>
          <w:sz w:val="27"/>
          <w:szCs w:val="27"/>
        </w:rPr>
        <w:t xml:space="preserve">в размере, установленном постановлением Администрации города от 03.12.2018 </w:t>
      </w:r>
      <w:r>
        <w:rPr>
          <w:rFonts w:cs="Times New Roman"/>
          <w:sz w:val="27"/>
          <w:szCs w:val="27"/>
        </w:rPr>
        <w:t xml:space="preserve">                 </w:t>
      </w:r>
      <w:r w:rsidRPr="00C41FD9">
        <w:rPr>
          <w:rFonts w:cs="Times New Roman"/>
          <w:sz w:val="27"/>
          <w:szCs w:val="27"/>
        </w:rPr>
        <w:t xml:space="preserve">№ 9262 </w:t>
      </w:r>
      <w:r>
        <w:rPr>
          <w:rFonts w:cs="Times New Roman"/>
          <w:sz w:val="27"/>
          <w:szCs w:val="27"/>
        </w:rPr>
        <w:t>–</w:t>
      </w:r>
      <w:r w:rsidRPr="00C41FD9">
        <w:rPr>
          <w:rFonts w:cs="Times New Roman"/>
          <w:sz w:val="27"/>
          <w:szCs w:val="27"/>
        </w:rPr>
        <w:t xml:space="preserve"> 100%».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1.3.8. Пункт 11 изложить в следующей редакции: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«11. Получатель субсидии за период с января по ноябрь ежемесячно </w:t>
      </w:r>
      <w:r w:rsidRPr="00C41FD9">
        <w:rPr>
          <w:rFonts w:cs="Times New Roman"/>
          <w:sz w:val="27"/>
          <w:szCs w:val="27"/>
        </w:rPr>
        <w:br/>
        <w:t>до 20 числа месяца, следующего за отчетным, за декабрь месяц текущего финансового года до 12 января очередного финансового года обязан представлять в департамент следующие документы: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11.1. Акт на предоставление субсидии.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11.2. Счет к акту на предоставление субсидии.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11.3. Реестры начисления размера субсидии на возмещение недополученных доходов, возникающих в связи со снижением платы граждан за коммунальные услуги (по видам коммунальных услуг) в целях соблюдения предельных (</w:t>
      </w:r>
      <w:r w:rsidRPr="00C41FD9">
        <w:rPr>
          <w:rFonts w:cs="Times New Roman"/>
          <w:spacing w:val="-4"/>
          <w:sz w:val="27"/>
          <w:szCs w:val="27"/>
        </w:rPr>
        <w:t>максимальных) индексов изменения размера вносимой гражданами платы за коммунальные</w:t>
      </w:r>
      <w:r w:rsidRPr="00C41FD9">
        <w:rPr>
          <w:rFonts w:cs="Times New Roman"/>
          <w:sz w:val="27"/>
          <w:szCs w:val="27"/>
        </w:rPr>
        <w:t xml:space="preserve"> услуги, подтверждающие фактически недополученные доходы (далее – реестры начисления размера субсидии)».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1.3.9. В пункте 14 слово «10-и» заменить словом «десяти».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1.3.10. В пункте 14</w:t>
      </w:r>
      <w:r w:rsidRPr="00C41FD9">
        <w:rPr>
          <w:rFonts w:cs="Times New Roman"/>
          <w:sz w:val="27"/>
          <w:szCs w:val="27"/>
          <w:vertAlign w:val="superscript"/>
        </w:rPr>
        <w:t>1</w:t>
      </w:r>
      <w:r w:rsidRPr="00C41FD9">
        <w:rPr>
          <w:rFonts w:cs="Times New Roman"/>
          <w:sz w:val="27"/>
          <w:szCs w:val="27"/>
        </w:rPr>
        <w:t xml:space="preserve"> слова «одного рабочего дня» заменить словами </w:t>
      </w:r>
      <w:r>
        <w:rPr>
          <w:rFonts w:cs="Times New Roman"/>
          <w:sz w:val="27"/>
          <w:szCs w:val="27"/>
        </w:rPr>
        <w:t xml:space="preserve">                           </w:t>
      </w:r>
      <w:r w:rsidRPr="00C41FD9">
        <w:rPr>
          <w:rFonts w:cs="Times New Roman"/>
          <w:sz w:val="27"/>
          <w:szCs w:val="27"/>
        </w:rPr>
        <w:t xml:space="preserve">«трех рабочих дней». 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1.3.11. Пункт 18 признать утратившим силу.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1.4. Раздел </w:t>
      </w:r>
      <w:r w:rsidRPr="00C41FD9">
        <w:rPr>
          <w:rFonts w:cs="Times New Roman"/>
          <w:sz w:val="27"/>
          <w:szCs w:val="27"/>
          <w:lang w:val="en-US"/>
        </w:rPr>
        <w:t>III</w:t>
      </w:r>
      <w:r w:rsidRPr="00C41FD9">
        <w:rPr>
          <w:rFonts w:cs="Times New Roman"/>
          <w:sz w:val="27"/>
          <w:szCs w:val="27"/>
        </w:rPr>
        <w:t xml:space="preserve"> приложения к постановлению изложить в следующей редакции: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«Раздел III. Порядок предоставления отчетности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 </w:t>
      </w:r>
      <w:r w:rsidRPr="00C41FD9">
        <w:rPr>
          <w:rFonts w:cs="Times New Roman"/>
          <w:sz w:val="27"/>
          <w:szCs w:val="27"/>
        </w:rPr>
        <w:t>Получатель субсидии предоставляет в департамент по форме и в сроки, устанавливаемые заключенным соглашением (но не реже одного раза в квартал), отчет о достижении значений результатов предоставления субсидии (далее – отчет).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2. Департамент в течение двух рабочих дней проверяет отчет, согласовывает </w:t>
      </w:r>
      <w:r w:rsidRPr="00C41FD9">
        <w:rPr>
          <w:rFonts w:cs="Times New Roman"/>
          <w:spacing w:val="-4"/>
          <w:sz w:val="27"/>
          <w:szCs w:val="27"/>
        </w:rPr>
        <w:t>его или направляет получателю субсидии мотивированный отказ от его согласования</w:t>
      </w:r>
      <w:r w:rsidRPr="00C41FD9">
        <w:rPr>
          <w:rFonts w:cs="Times New Roman"/>
          <w:sz w:val="27"/>
          <w:szCs w:val="27"/>
        </w:rPr>
        <w:t xml:space="preserve"> и возвращает получателю субсидии.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3. Основанием для отказа в согласовании отчета является: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3.1. Предоставление отчета не по форме, установленной заключенным </w:t>
      </w:r>
      <w:r>
        <w:rPr>
          <w:rFonts w:cs="Times New Roman"/>
          <w:sz w:val="27"/>
          <w:szCs w:val="27"/>
        </w:rPr>
        <w:t xml:space="preserve">                       </w:t>
      </w:r>
      <w:r w:rsidRPr="00C41FD9">
        <w:rPr>
          <w:rFonts w:cs="Times New Roman"/>
          <w:sz w:val="27"/>
          <w:szCs w:val="27"/>
        </w:rPr>
        <w:t>соглашением.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3.2. Установление факта недостоверности предоставленной отчетной </w:t>
      </w:r>
      <w:r>
        <w:rPr>
          <w:rFonts w:cs="Times New Roman"/>
          <w:sz w:val="27"/>
          <w:szCs w:val="27"/>
        </w:rPr>
        <w:t xml:space="preserve">                         </w:t>
      </w:r>
      <w:r w:rsidRPr="00C41FD9">
        <w:rPr>
          <w:rFonts w:cs="Times New Roman"/>
          <w:sz w:val="27"/>
          <w:szCs w:val="27"/>
        </w:rPr>
        <w:t>информации.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4. После получения мотивированного отказа в согласовании отчета получатель субсидии устраняет замечания и направляет его повторно в департамент </w:t>
      </w:r>
      <w:r>
        <w:rPr>
          <w:rFonts w:cs="Times New Roman"/>
          <w:sz w:val="27"/>
          <w:szCs w:val="27"/>
        </w:rPr>
        <w:t xml:space="preserve">                             </w:t>
      </w:r>
      <w:r w:rsidRPr="00C41FD9">
        <w:rPr>
          <w:rFonts w:cs="Times New Roman"/>
          <w:sz w:val="27"/>
          <w:szCs w:val="27"/>
        </w:rPr>
        <w:t>в сроки, установленные соглашением. Процедура согласования отчета осуществля</w:t>
      </w:r>
      <w:r>
        <w:rPr>
          <w:rFonts w:cs="Times New Roman"/>
          <w:sz w:val="27"/>
          <w:szCs w:val="27"/>
        </w:rPr>
        <w:t>е</w:t>
      </w:r>
      <w:r w:rsidRPr="00C41FD9">
        <w:rPr>
          <w:rFonts w:cs="Times New Roman"/>
          <w:sz w:val="27"/>
          <w:szCs w:val="27"/>
        </w:rPr>
        <w:t>тся в соответствии с пунктом 2 настоящего раздела».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C41FD9">
        <w:rPr>
          <w:rFonts w:cs="Times New Roman"/>
          <w:spacing w:val="-4"/>
          <w:sz w:val="27"/>
          <w:szCs w:val="27"/>
        </w:rPr>
        <w:t>1.5. Раздел IV приложения к постановлению изложить в следующей редакции: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«Раздел IV. Осуществление проверок в отношении получателей субсидии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1. Проверки в отношении получателей субсидии на предмет соблюдения </w:t>
      </w:r>
      <w:r>
        <w:rPr>
          <w:rFonts w:cs="Times New Roman"/>
          <w:sz w:val="27"/>
          <w:szCs w:val="27"/>
        </w:rPr>
        <w:t xml:space="preserve">                   </w:t>
      </w:r>
      <w:r w:rsidRPr="00C41FD9">
        <w:rPr>
          <w:rFonts w:cs="Times New Roman"/>
          <w:sz w:val="27"/>
          <w:szCs w:val="27"/>
        </w:rPr>
        <w:t>ими порядка и условий предоставления субсидии, в том числе в части достижения результатов, осуществляет департамент путем проведения документарной проверки отчетных документов, подтверждающих фактическое достижение результатов, установленных соглашением.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2. Проверки в отношении получателей субсидии в соответствии</w:t>
      </w:r>
      <w:r w:rsidRPr="00C41FD9">
        <w:rPr>
          <w:rFonts w:cs="Times New Roman"/>
          <w:sz w:val="27"/>
          <w:szCs w:val="27"/>
        </w:rPr>
        <w:br/>
        <w:t>со статьями 268.1 и 269.2 Бюджетного кодекса Российской Федерации осуществляют КСП и КРУ».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1.6. Приложение к постановлению дополнить разделом </w:t>
      </w:r>
      <w:r w:rsidRPr="00C41FD9">
        <w:rPr>
          <w:rFonts w:cs="Times New Roman"/>
          <w:sz w:val="27"/>
          <w:szCs w:val="27"/>
          <w:lang w:val="en-US"/>
        </w:rPr>
        <w:t>V</w:t>
      </w:r>
      <w:r w:rsidRPr="00C41FD9">
        <w:rPr>
          <w:rFonts w:cs="Times New Roman"/>
          <w:sz w:val="27"/>
          <w:szCs w:val="27"/>
        </w:rPr>
        <w:t xml:space="preserve"> следующего </w:t>
      </w:r>
      <w:r>
        <w:rPr>
          <w:rFonts w:cs="Times New Roman"/>
          <w:sz w:val="27"/>
          <w:szCs w:val="27"/>
        </w:rPr>
        <w:t xml:space="preserve">                     </w:t>
      </w:r>
      <w:r w:rsidRPr="00C41FD9">
        <w:rPr>
          <w:rFonts w:cs="Times New Roman"/>
          <w:sz w:val="27"/>
          <w:szCs w:val="27"/>
        </w:rPr>
        <w:t>содержания: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«Раздел V. Порядок возврата субсидии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1. Субсидия подлежит возврату в местный бюджет в случае нарушения </w:t>
      </w:r>
      <w:r>
        <w:rPr>
          <w:rFonts w:cs="Times New Roman"/>
          <w:sz w:val="27"/>
          <w:szCs w:val="27"/>
        </w:rPr>
        <w:t xml:space="preserve">                      </w:t>
      </w:r>
      <w:r w:rsidRPr="00C41FD9">
        <w:rPr>
          <w:rFonts w:cs="Times New Roman"/>
          <w:sz w:val="27"/>
          <w:szCs w:val="27"/>
        </w:rPr>
        <w:t>получателем субсидии условий предоставления субсидии, а также недостижения значений результатов, установленных соглашением, в следующем порядке: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1.1. При выявлении КРУ и (или) КСП нарушения в результате проверки </w:t>
      </w:r>
      <w:r>
        <w:rPr>
          <w:rFonts w:cs="Times New Roman"/>
          <w:sz w:val="27"/>
          <w:szCs w:val="27"/>
        </w:rPr>
        <w:t xml:space="preserve">                   </w:t>
      </w:r>
      <w:r w:rsidRPr="00C41FD9">
        <w:rPr>
          <w:rFonts w:cs="Times New Roman"/>
          <w:sz w:val="27"/>
          <w:szCs w:val="27"/>
        </w:rPr>
        <w:t>получателя субсидии, КРУ и (или) КСП направляет представление</w:t>
      </w:r>
      <w:r>
        <w:rPr>
          <w:rFonts w:cs="Times New Roman"/>
          <w:sz w:val="27"/>
          <w:szCs w:val="27"/>
        </w:rPr>
        <w:t xml:space="preserve"> </w:t>
      </w:r>
      <w:r w:rsidRPr="00C41FD9">
        <w:rPr>
          <w:rFonts w:cs="Times New Roman"/>
          <w:sz w:val="27"/>
          <w:szCs w:val="27"/>
        </w:rPr>
        <w:t>и (или) предписание получателю субсидии о возврате субсидии.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1.2. При выявлении КСП нарушения при проверке Администрации города, как главного распорядителя бюджетных средств, КСП направляет представление </w:t>
      </w:r>
      <w:r>
        <w:rPr>
          <w:rFonts w:cs="Times New Roman"/>
          <w:sz w:val="27"/>
          <w:szCs w:val="27"/>
        </w:rPr>
        <w:t xml:space="preserve">                 </w:t>
      </w:r>
      <w:r w:rsidRPr="00C41FD9">
        <w:rPr>
          <w:rFonts w:cs="Times New Roman"/>
          <w:sz w:val="27"/>
          <w:szCs w:val="27"/>
        </w:rPr>
        <w:t>и (или) предписание Администрации города. В случае согласия</w:t>
      </w:r>
      <w:r>
        <w:rPr>
          <w:rFonts w:cs="Times New Roman"/>
          <w:sz w:val="27"/>
          <w:szCs w:val="27"/>
        </w:rPr>
        <w:t xml:space="preserve"> </w:t>
      </w:r>
      <w:r w:rsidRPr="00C41FD9">
        <w:rPr>
          <w:rFonts w:cs="Times New Roman"/>
          <w:sz w:val="27"/>
          <w:szCs w:val="27"/>
        </w:rPr>
        <w:t xml:space="preserve">с представлением </w:t>
      </w:r>
      <w:r>
        <w:rPr>
          <w:rFonts w:cs="Times New Roman"/>
          <w:sz w:val="27"/>
          <w:szCs w:val="27"/>
        </w:rPr>
        <w:t xml:space="preserve">                 </w:t>
      </w:r>
      <w:r w:rsidRPr="00C41FD9">
        <w:rPr>
          <w:rFonts w:cs="Times New Roman"/>
          <w:spacing w:val="-4"/>
          <w:sz w:val="27"/>
          <w:szCs w:val="27"/>
        </w:rPr>
        <w:t>и (или) предписанием КСП департамент направляет получателю субсидии письменное</w:t>
      </w:r>
      <w:r w:rsidRPr="00C41FD9">
        <w:rPr>
          <w:rFonts w:cs="Times New Roman"/>
          <w:sz w:val="27"/>
          <w:szCs w:val="27"/>
        </w:rPr>
        <w:t xml:space="preserve"> требование о возврате субсидии.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1.3. При выявлении нарушения департаментом, последний направляет </w:t>
      </w:r>
      <w:r>
        <w:rPr>
          <w:rFonts w:cs="Times New Roman"/>
          <w:sz w:val="27"/>
          <w:szCs w:val="27"/>
        </w:rPr>
        <w:t xml:space="preserve">                          </w:t>
      </w:r>
      <w:r w:rsidRPr="00C41FD9">
        <w:rPr>
          <w:rFonts w:cs="Times New Roman"/>
          <w:sz w:val="27"/>
          <w:szCs w:val="27"/>
        </w:rPr>
        <w:t>получателю субсидии письменное требование о возврате субсидии.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В течение 30-и календарных дней с даты получения представления </w:t>
      </w:r>
      <w:r>
        <w:rPr>
          <w:rFonts w:cs="Times New Roman"/>
          <w:sz w:val="27"/>
          <w:szCs w:val="27"/>
        </w:rPr>
        <w:t xml:space="preserve">                                      </w:t>
      </w:r>
      <w:r w:rsidRPr="00C41FD9">
        <w:rPr>
          <w:rFonts w:cs="Times New Roman"/>
          <w:sz w:val="27"/>
          <w:szCs w:val="27"/>
        </w:rPr>
        <w:t>и (или) предписания КРУ, КСП, и (или) требования департамента, если иной срок</w:t>
      </w:r>
      <w:r w:rsidRPr="00C41FD9">
        <w:rPr>
          <w:rFonts w:cs="Times New Roman"/>
          <w:sz w:val="27"/>
          <w:szCs w:val="27"/>
        </w:rPr>
        <w:br/>
        <w:t xml:space="preserve">не установлен КРУ и КСП по результатам проверок, получатель субсидии обязан осуществить возврат денежных средств либо в письменной форме выразить </w:t>
      </w:r>
      <w:r w:rsidR="008F17E5">
        <w:rPr>
          <w:rFonts w:cs="Times New Roman"/>
          <w:sz w:val="27"/>
          <w:szCs w:val="27"/>
        </w:rPr>
        <w:t xml:space="preserve">                        </w:t>
      </w:r>
      <w:r w:rsidRPr="00C41FD9">
        <w:rPr>
          <w:rFonts w:cs="Times New Roman"/>
          <w:sz w:val="27"/>
          <w:szCs w:val="27"/>
        </w:rPr>
        <w:t>мотивированный отказ от возврата субсидии.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2. В случае невозврата денежных средств взыскание производится</w:t>
      </w:r>
      <w:r w:rsidRPr="00C41FD9">
        <w:rPr>
          <w:rFonts w:cs="Times New Roman"/>
          <w:sz w:val="27"/>
          <w:szCs w:val="27"/>
        </w:rPr>
        <w:br/>
        <w:t>в судебном порядке».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1.7. Приложение к порядку предоставления субсидии на возмещение недополученных доходов, возникающих в связи со снижением платы граждан</w:t>
      </w:r>
      <w:r>
        <w:rPr>
          <w:rFonts w:cs="Times New Roman"/>
          <w:sz w:val="27"/>
          <w:szCs w:val="27"/>
        </w:rPr>
        <w:t xml:space="preserve"> </w:t>
      </w:r>
      <w:r w:rsidRPr="00C41FD9">
        <w:rPr>
          <w:rFonts w:cs="Times New Roman"/>
          <w:sz w:val="27"/>
          <w:szCs w:val="27"/>
        </w:rPr>
        <w:t xml:space="preserve">за </w:t>
      </w:r>
      <w:r w:rsidRPr="00C41FD9">
        <w:rPr>
          <w:rFonts w:cs="Times New Roman"/>
          <w:spacing w:val="-4"/>
          <w:sz w:val="27"/>
          <w:szCs w:val="27"/>
        </w:rPr>
        <w:t>коммунальные услуги в целях соблюдения предельных (максимальных) индексов изменения</w:t>
      </w:r>
      <w:r w:rsidRPr="00C41FD9">
        <w:rPr>
          <w:rFonts w:cs="Times New Roman"/>
          <w:sz w:val="27"/>
          <w:szCs w:val="27"/>
        </w:rPr>
        <w:t xml:space="preserve"> размера вносимой гражданами платы за коммунальные услуги</w:t>
      </w:r>
      <w:r w:rsidR="008F17E5">
        <w:rPr>
          <w:rFonts w:cs="Times New Roman"/>
          <w:sz w:val="27"/>
          <w:szCs w:val="27"/>
        </w:rPr>
        <w:t>,</w:t>
      </w:r>
      <w:r w:rsidRPr="00C41FD9">
        <w:rPr>
          <w:rFonts w:cs="Times New Roman"/>
          <w:sz w:val="27"/>
          <w:szCs w:val="27"/>
        </w:rPr>
        <w:t xml:space="preserve"> изложить в новой редакции согласно приложению к настоящему постановлению.</w:t>
      </w:r>
      <w:r>
        <w:rPr>
          <w:rFonts w:cs="Times New Roman"/>
          <w:sz w:val="27"/>
          <w:szCs w:val="27"/>
        </w:rPr>
        <w:t xml:space="preserve"> 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C41FD9">
        <w:rPr>
          <w:rFonts w:cs="Times New Roman"/>
          <w:sz w:val="27"/>
          <w:szCs w:val="27"/>
          <w:lang w:val="en-US"/>
        </w:rPr>
        <w:t>www</w:t>
      </w:r>
      <w:r w:rsidRPr="00C41FD9">
        <w:rPr>
          <w:rFonts w:cs="Times New Roman"/>
          <w:sz w:val="27"/>
          <w:szCs w:val="27"/>
        </w:rPr>
        <w:t>.</w:t>
      </w:r>
      <w:r w:rsidRPr="00C41FD9">
        <w:rPr>
          <w:rFonts w:cs="Times New Roman"/>
          <w:sz w:val="27"/>
          <w:szCs w:val="27"/>
          <w:lang w:val="en-US"/>
        </w:rPr>
        <w:t>admsurgut</w:t>
      </w:r>
      <w:r w:rsidRPr="00C41FD9">
        <w:rPr>
          <w:rFonts w:cs="Times New Roman"/>
          <w:sz w:val="27"/>
          <w:szCs w:val="27"/>
        </w:rPr>
        <w:t>.</w:t>
      </w:r>
      <w:r w:rsidRPr="00C41FD9">
        <w:rPr>
          <w:rFonts w:cs="Times New Roman"/>
          <w:sz w:val="27"/>
          <w:szCs w:val="27"/>
          <w:lang w:val="en-US"/>
        </w:rPr>
        <w:t>ru</w:t>
      </w:r>
      <w:r w:rsidRPr="00C41FD9">
        <w:rPr>
          <w:rFonts w:cs="Times New Roman"/>
          <w:sz w:val="27"/>
          <w:szCs w:val="27"/>
        </w:rPr>
        <w:t>.</w:t>
      </w:r>
    </w:p>
    <w:p w:rsidR="00C41FD9" w:rsidRPr="00C41FD9" w:rsidRDefault="00C41FD9" w:rsidP="00C41FD9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3. Муниципальному казенному учреждению «Наш город»:</w:t>
      </w:r>
      <w:r>
        <w:rPr>
          <w:rFonts w:cs="Times New Roman"/>
          <w:sz w:val="27"/>
          <w:szCs w:val="27"/>
        </w:rPr>
        <w:t xml:space="preserve"> </w:t>
      </w:r>
    </w:p>
    <w:p w:rsidR="00C41FD9" w:rsidRPr="00C41FD9" w:rsidRDefault="00C41FD9" w:rsidP="00C41FD9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  <w:r>
        <w:rPr>
          <w:rFonts w:cs="Times New Roman"/>
          <w:sz w:val="27"/>
          <w:szCs w:val="27"/>
        </w:rPr>
        <w:t xml:space="preserve"> </w:t>
      </w:r>
    </w:p>
    <w:p w:rsidR="00C41FD9" w:rsidRPr="00C41FD9" w:rsidRDefault="00C41FD9" w:rsidP="00C41FD9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 w:val="27"/>
          <w:szCs w:val="27"/>
        </w:rPr>
      </w:pPr>
      <w:r w:rsidRPr="00C41FD9">
        <w:rPr>
          <w:rFonts w:cs="Times New Roman"/>
          <w:spacing w:val="-4"/>
          <w:sz w:val="27"/>
          <w:szCs w:val="27"/>
        </w:rPr>
        <w:t>3.2. Опубликовать настоящее постановление в газете «Сургутские ведомости».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4. Настоящее постановление вступает в силу после его официального </w:t>
      </w:r>
      <w:r>
        <w:rPr>
          <w:rFonts w:cs="Times New Roman"/>
          <w:sz w:val="27"/>
          <w:szCs w:val="27"/>
        </w:rPr>
        <w:t xml:space="preserve">                        </w:t>
      </w:r>
      <w:r w:rsidRPr="00C41FD9">
        <w:rPr>
          <w:rFonts w:cs="Times New Roman"/>
          <w:sz w:val="27"/>
          <w:szCs w:val="27"/>
        </w:rPr>
        <w:t xml:space="preserve">опубликования и распространяется на правоотношения, возникшие с 01.01.2023, </w:t>
      </w:r>
      <w:r>
        <w:rPr>
          <w:rFonts w:cs="Times New Roman"/>
          <w:sz w:val="27"/>
          <w:szCs w:val="27"/>
        </w:rPr>
        <w:t xml:space="preserve">                      </w:t>
      </w:r>
      <w:r w:rsidRPr="00C41FD9">
        <w:rPr>
          <w:rFonts w:cs="Times New Roman"/>
          <w:sz w:val="27"/>
          <w:szCs w:val="27"/>
        </w:rPr>
        <w:t xml:space="preserve">за исключением </w:t>
      </w:r>
      <w:r w:rsidR="008F17E5">
        <w:rPr>
          <w:rFonts w:cs="Times New Roman"/>
          <w:sz w:val="27"/>
          <w:szCs w:val="27"/>
        </w:rPr>
        <w:t>под</w:t>
      </w:r>
      <w:r w:rsidRPr="00C41FD9">
        <w:rPr>
          <w:rFonts w:cs="Times New Roman"/>
          <w:sz w:val="27"/>
          <w:szCs w:val="27"/>
        </w:rPr>
        <w:t xml:space="preserve">пункта 1.7 </w:t>
      </w:r>
      <w:r w:rsidR="008F17E5">
        <w:rPr>
          <w:rFonts w:cs="Times New Roman"/>
          <w:sz w:val="27"/>
          <w:szCs w:val="27"/>
        </w:rPr>
        <w:t xml:space="preserve">пункта 1 </w:t>
      </w:r>
      <w:r w:rsidRPr="00C41FD9">
        <w:rPr>
          <w:rFonts w:cs="Times New Roman"/>
          <w:sz w:val="27"/>
          <w:szCs w:val="27"/>
        </w:rPr>
        <w:t>настоящего постановления.</w:t>
      </w:r>
    </w:p>
    <w:p w:rsidR="00C41FD9" w:rsidRPr="00C41FD9" w:rsidRDefault="00C41FD9" w:rsidP="00C41FD9">
      <w:pPr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>5. П</w:t>
      </w:r>
      <w:r w:rsidR="008F17E5">
        <w:rPr>
          <w:rFonts w:cs="Times New Roman"/>
          <w:sz w:val="27"/>
          <w:szCs w:val="27"/>
        </w:rPr>
        <w:t>одп</w:t>
      </w:r>
      <w:r w:rsidRPr="00C41FD9">
        <w:rPr>
          <w:rFonts w:cs="Times New Roman"/>
          <w:sz w:val="27"/>
          <w:szCs w:val="27"/>
        </w:rPr>
        <w:t xml:space="preserve">ункт 1.7 </w:t>
      </w:r>
      <w:r w:rsidR="008F17E5">
        <w:rPr>
          <w:rFonts w:cs="Times New Roman"/>
          <w:sz w:val="27"/>
          <w:szCs w:val="27"/>
        </w:rPr>
        <w:t xml:space="preserve">пункта 1 </w:t>
      </w:r>
      <w:r w:rsidRPr="00C41FD9">
        <w:rPr>
          <w:rFonts w:cs="Times New Roman"/>
          <w:sz w:val="27"/>
          <w:szCs w:val="27"/>
        </w:rPr>
        <w:t>настоящего постановления вступает в силу после</w:t>
      </w:r>
      <w:r>
        <w:rPr>
          <w:rFonts w:cs="Times New Roman"/>
          <w:sz w:val="27"/>
          <w:szCs w:val="27"/>
        </w:rPr>
        <w:t xml:space="preserve"> </w:t>
      </w:r>
      <w:r w:rsidR="008F17E5">
        <w:rPr>
          <w:rFonts w:cs="Times New Roman"/>
          <w:sz w:val="27"/>
          <w:szCs w:val="27"/>
        </w:rPr>
        <w:t xml:space="preserve">   </w:t>
      </w:r>
      <w:r w:rsidRPr="00C41FD9">
        <w:rPr>
          <w:rFonts w:cs="Times New Roman"/>
          <w:sz w:val="27"/>
          <w:szCs w:val="27"/>
        </w:rPr>
        <w:t>его официального опубликования.</w:t>
      </w:r>
      <w:r w:rsidR="008F17E5">
        <w:rPr>
          <w:rFonts w:cs="Times New Roman"/>
          <w:sz w:val="27"/>
          <w:szCs w:val="27"/>
        </w:rPr>
        <w:t xml:space="preserve"> </w:t>
      </w:r>
    </w:p>
    <w:p w:rsidR="00C41FD9" w:rsidRPr="00C41FD9" w:rsidRDefault="00C41FD9" w:rsidP="00C41FD9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C41FD9">
        <w:rPr>
          <w:rFonts w:cs="Times New Roman"/>
          <w:sz w:val="27"/>
          <w:szCs w:val="27"/>
        </w:rPr>
        <w:t xml:space="preserve">6. 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</w:t>
      </w:r>
      <w:r w:rsidRPr="00C41FD9">
        <w:rPr>
          <w:rFonts w:cs="Times New Roman"/>
          <w:color w:val="000000"/>
          <w:spacing w:val="-4"/>
          <w:sz w:val="27"/>
          <w:szCs w:val="27"/>
        </w:rPr>
        <w:t>земельными ресурсами городского округа</w:t>
      </w:r>
      <w:r w:rsidRPr="00C41FD9">
        <w:rPr>
          <w:rFonts w:cs="Times New Roman"/>
          <w:spacing w:val="-6"/>
          <w:sz w:val="27"/>
          <w:szCs w:val="27"/>
        </w:rPr>
        <w:t xml:space="preserve"> и</w:t>
      </w:r>
      <w:r w:rsidRPr="00C41FD9">
        <w:rPr>
          <w:rFonts w:cs="Times New Roman"/>
          <w:sz w:val="27"/>
          <w:szCs w:val="27"/>
        </w:rPr>
        <w:t xml:space="preserve"> имуществом, находящимися в муниципальной собственности.</w:t>
      </w:r>
    </w:p>
    <w:p w:rsidR="00C41FD9" w:rsidRPr="00C41FD9" w:rsidRDefault="00C41FD9" w:rsidP="00C41FD9">
      <w:pPr>
        <w:rPr>
          <w:rFonts w:cs="Times New Roman"/>
          <w:sz w:val="27"/>
          <w:szCs w:val="27"/>
        </w:rPr>
      </w:pPr>
    </w:p>
    <w:p w:rsidR="00C41FD9" w:rsidRPr="00C41FD9" w:rsidRDefault="00C41FD9" w:rsidP="00C41FD9">
      <w:pPr>
        <w:rPr>
          <w:rFonts w:cs="Times New Roman"/>
          <w:sz w:val="27"/>
          <w:szCs w:val="27"/>
        </w:rPr>
      </w:pPr>
    </w:p>
    <w:p w:rsidR="00C41FD9" w:rsidRPr="00C41FD9" w:rsidRDefault="00C41FD9" w:rsidP="00C41FD9">
      <w:pPr>
        <w:rPr>
          <w:rFonts w:cs="Times New Roman"/>
          <w:sz w:val="27"/>
          <w:szCs w:val="27"/>
        </w:rPr>
      </w:pPr>
    </w:p>
    <w:p w:rsidR="00C41FD9" w:rsidRPr="00C41FD9" w:rsidRDefault="00C41FD9" w:rsidP="00C41FD9">
      <w:pPr>
        <w:jc w:val="both"/>
        <w:rPr>
          <w:color w:val="000000"/>
          <w:spacing w:val="-4"/>
          <w:sz w:val="27"/>
          <w:szCs w:val="27"/>
        </w:rPr>
      </w:pPr>
      <w:r w:rsidRPr="00C41FD9">
        <w:rPr>
          <w:bCs/>
          <w:sz w:val="27"/>
          <w:szCs w:val="27"/>
        </w:rPr>
        <w:t xml:space="preserve">И.о. Главы города                                                                          </w:t>
      </w:r>
      <w:r>
        <w:rPr>
          <w:bCs/>
          <w:sz w:val="27"/>
          <w:szCs w:val="27"/>
        </w:rPr>
        <w:t xml:space="preserve">      </w:t>
      </w:r>
      <w:r w:rsidRPr="00C41FD9">
        <w:rPr>
          <w:bCs/>
          <w:sz w:val="27"/>
          <w:szCs w:val="27"/>
        </w:rPr>
        <w:t xml:space="preserve">    </w:t>
      </w:r>
      <w:r w:rsidRPr="00C41FD9">
        <w:rPr>
          <w:sz w:val="27"/>
          <w:szCs w:val="27"/>
        </w:rPr>
        <w:t>А.М. Кириленко</w:t>
      </w:r>
    </w:p>
    <w:p w:rsidR="00C41FD9" w:rsidRPr="00C41FD9" w:rsidRDefault="00C41FD9" w:rsidP="00C41FD9">
      <w:pPr>
        <w:rPr>
          <w:sz w:val="27"/>
          <w:szCs w:val="27"/>
        </w:rPr>
      </w:pPr>
    </w:p>
    <w:p w:rsidR="00C41FD9" w:rsidRPr="00C41FD9" w:rsidRDefault="00C41FD9" w:rsidP="00C41FD9">
      <w:pPr>
        <w:rPr>
          <w:szCs w:val="28"/>
        </w:rPr>
      </w:pPr>
    </w:p>
    <w:p w:rsidR="00C41FD9" w:rsidRDefault="00C41FD9">
      <w:pPr>
        <w:spacing w:after="160" w:line="259" w:lineRule="auto"/>
        <w:rPr>
          <w:szCs w:val="28"/>
        </w:rPr>
      </w:pPr>
      <w:bookmarkStart w:id="6" w:name="sub_1000"/>
      <w:r>
        <w:rPr>
          <w:szCs w:val="28"/>
        </w:rPr>
        <w:br w:type="page"/>
      </w:r>
    </w:p>
    <w:p w:rsidR="00C41FD9" w:rsidRPr="00FA0F88" w:rsidRDefault="00C41FD9" w:rsidP="00C41FD9">
      <w:pPr>
        <w:ind w:left="5954"/>
        <w:rPr>
          <w:szCs w:val="28"/>
        </w:rPr>
      </w:pPr>
      <w:r w:rsidRPr="00FA0F88">
        <w:rPr>
          <w:szCs w:val="28"/>
        </w:rPr>
        <w:t xml:space="preserve">Приложение </w:t>
      </w:r>
    </w:p>
    <w:p w:rsidR="00C41FD9" w:rsidRDefault="00C41FD9" w:rsidP="00C41FD9">
      <w:pPr>
        <w:ind w:left="5954"/>
        <w:rPr>
          <w:szCs w:val="28"/>
        </w:rPr>
      </w:pPr>
      <w:r w:rsidRPr="00FA0F88">
        <w:rPr>
          <w:szCs w:val="28"/>
        </w:rPr>
        <w:t xml:space="preserve">к </w:t>
      </w:r>
      <w:bookmarkEnd w:id="6"/>
      <w:r w:rsidRPr="00FA0F88">
        <w:rPr>
          <w:szCs w:val="28"/>
        </w:rPr>
        <w:t xml:space="preserve">постановлению </w:t>
      </w:r>
    </w:p>
    <w:p w:rsidR="00C41FD9" w:rsidRPr="00FA0F88" w:rsidRDefault="00C41FD9" w:rsidP="00C41FD9">
      <w:pPr>
        <w:ind w:left="5954"/>
        <w:rPr>
          <w:szCs w:val="28"/>
        </w:rPr>
      </w:pPr>
      <w:r w:rsidRPr="00FA0F88">
        <w:rPr>
          <w:szCs w:val="28"/>
        </w:rPr>
        <w:t>Администрации города</w:t>
      </w:r>
    </w:p>
    <w:p w:rsidR="00C41FD9" w:rsidRPr="00FA0F88" w:rsidRDefault="00C41FD9" w:rsidP="00C41FD9">
      <w:pPr>
        <w:ind w:left="5954"/>
        <w:rPr>
          <w:szCs w:val="28"/>
        </w:rPr>
      </w:pPr>
      <w:r w:rsidRPr="00FA0F88">
        <w:rPr>
          <w:szCs w:val="28"/>
        </w:rPr>
        <w:t>от __________</w:t>
      </w:r>
      <w:r>
        <w:rPr>
          <w:szCs w:val="28"/>
        </w:rPr>
        <w:t>__</w:t>
      </w:r>
      <w:r w:rsidRPr="00FA0F88">
        <w:rPr>
          <w:szCs w:val="28"/>
        </w:rPr>
        <w:t xml:space="preserve"> № </w:t>
      </w:r>
      <w:r>
        <w:rPr>
          <w:szCs w:val="28"/>
        </w:rPr>
        <w:t>_______</w:t>
      </w:r>
    </w:p>
    <w:p w:rsidR="00C41FD9" w:rsidRPr="00FA0F88" w:rsidRDefault="00C41FD9" w:rsidP="00C41FD9">
      <w:pPr>
        <w:rPr>
          <w:szCs w:val="28"/>
        </w:rPr>
      </w:pPr>
    </w:p>
    <w:p w:rsidR="00C41FD9" w:rsidRPr="00FA0F88" w:rsidRDefault="00C41FD9" w:rsidP="00C41FD9">
      <w:pPr>
        <w:ind w:firstLine="709"/>
        <w:jc w:val="both"/>
        <w:rPr>
          <w:szCs w:val="28"/>
        </w:rPr>
      </w:pPr>
    </w:p>
    <w:p w:rsidR="00C41FD9" w:rsidRDefault="00C41FD9" w:rsidP="00C41FD9">
      <w:pPr>
        <w:jc w:val="center"/>
      </w:pPr>
      <w:r w:rsidRPr="00FA0F88">
        <w:t xml:space="preserve">Заявка </w:t>
      </w:r>
      <w:r w:rsidRPr="00FA0F88">
        <w:br/>
        <w:t xml:space="preserve">на предоставление субсидии на возмещение недополученных доходов, </w:t>
      </w:r>
    </w:p>
    <w:p w:rsidR="00C41FD9" w:rsidRPr="00FA0F88" w:rsidRDefault="00C41FD9" w:rsidP="00C41FD9">
      <w:pPr>
        <w:jc w:val="center"/>
      </w:pPr>
      <w:r w:rsidRPr="00FA0F88">
        <w:t xml:space="preserve">возникающих в связи со снижением платы граждан за коммунальные услуги </w:t>
      </w:r>
      <w:r w:rsidRPr="00FA0F88">
        <w:br/>
        <w:t>в целях соблюдения предельных (максимальных) индексов изменения размера вносимой гражданами платы за коммунальные услуги</w:t>
      </w:r>
      <w:r>
        <w:t xml:space="preserve"> (далее – Субсидия)</w:t>
      </w:r>
    </w:p>
    <w:p w:rsidR="00C41FD9" w:rsidRPr="00FA0F88" w:rsidRDefault="00C41FD9" w:rsidP="00C41FD9">
      <w:pPr>
        <w:ind w:firstLine="709"/>
        <w:jc w:val="both"/>
        <w:rPr>
          <w:szCs w:val="28"/>
        </w:rPr>
      </w:pPr>
    </w:p>
    <w:p w:rsidR="00C41FD9" w:rsidRPr="00FA0F88" w:rsidRDefault="00C41FD9" w:rsidP="00C41FD9">
      <w:pPr>
        <w:ind w:firstLine="709"/>
        <w:jc w:val="both"/>
        <w:rPr>
          <w:szCs w:val="28"/>
        </w:rPr>
      </w:pPr>
      <w:r>
        <w:rPr>
          <w:szCs w:val="28"/>
        </w:rPr>
        <w:t>Получатель С</w:t>
      </w:r>
      <w:r w:rsidRPr="00FA0F88">
        <w:rPr>
          <w:szCs w:val="28"/>
        </w:rPr>
        <w:t>убсид</w:t>
      </w:r>
      <w:r>
        <w:rPr>
          <w:szCs w:val="28"/>
        </w:rPr>
        <w:t>ии, имеющий право на получение С</w:t>
      </w:r>
      <w:r w:rsidRPr="00FA0F88">
        <w:rPr>
          <w:szCs w:val="28"/>
        </w:rPr>
        <w:t>убсидии</w:t>
      </w:r>
    </w:p>
    <w:p w:rsidR="00C41FD9" w:rsidRPr="00FA0F88" w:rsidRDefault="00C41FD9" w:rsidP="00C41FD9">
      <w:pPr>
        <w:jc w:val="both"/>
        <w:rPr>
          <w:szCs w:val="28"/>
        </w:rPr>
      </w:pPr>
      <w:r w:rsidRPr="00FA0F88">
        <w:rPr>
          <w:szCs w:val="28"/>
        </w:rPr>
        <w:t>____________________________________________________________________</w:t>
      </w:r>
    </w:p>
    <w:p w:rsidR="00C41FD9" w:rsidRPr="00FA0F88" w:rsidRDefault="00C41FD9" w:rsidP="00C41FD9">
      <w:pPr>
        <w:ind w:firstLine="709"/>
        <w:jc w:val="center"/>
        <w:rPr>
          <w:sz w:val="20"/>
          <w:szCs w:val="20"/>
        </w:rPr>
      </w:pPr>
      <w:r w:rsidRPr="00FA0F88">
        <w:rPr>
          <w:szCs w:val="28"/>
        </w:rPr>
        <w:t>(</w:t>
      </w:r>
      <w:r w:rsidRPr="00FA0F88">
        <w:rPr>
          <w:sz w:val="20"/>
          <w:szCs w:val="20"/>
        </w:rPr>
        <w:t xml:space="preserve">полное наименование и организационно-правовая форма юридического лица, </w:t>
      </w:r>
    </w:p>
    <w:p w:rsidR="00C41FD9" w:rsidRPr="00FA0F88" w:rsidRDefault="00C41FD9" w:rsidP="00C41FD9">
      <w:pPr>
        <w:ind w:firstLine="709"/>
        <w:jc w:val="center"/>
        <w:rPr>
          <w:szCs w:val="28"/>
        </w:rPr>
      </w:pPr>
      <w:r w:rsidRPr="00FA0F88">
        <w:rPr>
          <w:sz w:val="20"/>
          <w:szCs w:val="20"/>
        </w:rPr>
        <w:t>Ф</w:t>
      </w:r>
      <w:r>
        <w:rPr>
          <w:sz w:val="20"/>
          <w:szCs w:val="20"/>
        </w:rPr>
        <w:t>.</w:t>
      </w:r>
      <w:r w:rsidRPr="00FA0F88">
        <w:rPr>
          <w:sz w:val="20"/>
          <w:szCs w:val="20"/>
        </w:rPr>
        <w:t>И.О. (последнее – при наличии) индивидуального предпринимателя)</w:t>
      </w:r>
    </w:p>
    <w:p w:rsidR="00C41FD9" w:rsidRPr="00FA0F88" w:rsidRDefault="00C41FD9" w:rsidP="00C41FD9">
      <w:pPr>
        <w:jc w:val="both"/>
        <w:rPr>
          <w:szCs w:val="28"/>
        </w:rPr>
      </w:pPr>
      <w:r w:rsidRPr="00FA0F88">
        <w:rPr>
          <w:szCs w:val="28"/>
        </w:rPr>
        <w:t>в лице _______________________________________________________________</w:t>
      </w:r>
    </w:p>
    <w:p w:rsidR="00C41FD9" w:rsidRPr="00FA0F88" w:rsidRDefault="00C41FD9" w:rsidP="00C41FD9">
      <w:pPr>
        <w:ind w:firstLine="709"/>
        <w:jc w:val="center"/>
        <w:rPr>
          <w:sz w:val="20"/>
          <w:szCs w:val="20"/>
        </w:rPr>
      </w:pPr>
      <w:r w:rsidRPr="00FA0F88">
        <w:rPr>
          <w:sz w:val="20"/>
          <w:szCs w:val="20"/>
        </w:rPr>
        <w:t>(фамилия, имя, отчество (при наличии), должность руководителя или доверенного лица)</w:t>
      </w:r>
    </w:p>
    <w:p w:rsidR="00C41FD9" w:rsidRPr="00FA0F88" w:rsidRDefault="00C41FD9" w:rsidP="00C41FD9">
      <w:pPr>
        <w:ind w:firstLine="709"/>
        <w:jc w:val="center"/>
        <w:rPr>
          <w:sz w:val="20"/>
          <w:szCs w:val="20"/>
        </w:rPr>
      </w:pPr>
      <w:r w:rsidRPr="00FA0F88">
        <w:rPr>
          <w:sz w:val="20"/>
          <w:szCs w:val="20"/>
        </w:rPr>
        <w:t>(№ доверенности, дата выдачи, срок действия)</w:t>
      </w:r>
    </w:p>
    <w:p w:rsidR="00C41FD9" w:rsidRPr="00FA0F88" w:rsidRDefault="00C41FD9" w:rsidP="00C41FD9">
      <w:pPr>
        <w:ind w:firstLine="709"/>
        <w:jc w:val="center"/>
        <w:rPr>
          <w:szCs w:val="28"/>
        </w:rPr>
      </w:pPr>
    </w:p>
    <w:p w:rsidR="00C41FD9" w:rsidRPr="00C02C8A" w:rsidRDefault="00C41FD9" w:rsidP="00C41FD9">
      <w:pPr>
        <w:jc w:val="both"/>
        <w:rPr>
          <w:szCs w:val="28"/>
        </w:rPr>
      </w:pPr>
      <w:r w:rsidRPr="00C02C8A">
        <w:rPr>
          <w:szCs w:val="28"/>
        </w:rPr>
        <w:t>в соответствии с _____________________________________________________</w:t>
      </w:r>
      <w:r>
        <w:rPr>
          <w:szCs w:val="28"/>
        </w:rPr>
        <w:t>_</w:t>
      </w:r>
    </w:p>
    <w:p w:rsidR="00C41FD9" w:rsidRPr="00C02C8A" w:rsidRDefault="00C41FD9" w:rsidP="00C41FD9">
      <w:pPr>
        <w:ind w:right="-143"/>
        <w:jc w:val="both"/>
        <w:rPr>
          <w:szCs w:val="28"/>
        </w:rPr>
      </w:pPr>
      <w:r w:rsidRPr="00C02C8A">
        <w:rPr>
          <w:szCs w:val="28"/>
        </w:rPr>
        <w:t>____________________________________________________________________</w:t>
      </w:r>
      <w:r>
        <w:rPr>
          <w:szCs w:val="28"/>
        </w:rPr>
        <w:t>_</w:t>
      </w:r>
    </w:p>
    <w:p w:rsidR="00C41FD9" w:rsidRPr="00C02C8A" w:rsidRDefault="00C41FD9" w:rsidP="00C41FD9">
      <w:pPr>
        <w:jc w:val="center"/>
        <w:rPr>
          <w:sz w:val="20"/>
          <w:szCs w:val="20"/>
        </w:rPr>
      </w:pPr>
      <w:r w:rsidRPr="00C02C8A">
        <w:rPr>
          <w:sz w:val="20"/>
          <w:szCs w:val="20"/>
        </w:rPr>
        <w:t>(реквизиты, наименование муниципального правового акта,</w:t>
      </w:r>
    </w:p>
    <w:p w:rsidR="00C41FD9" w:rsidRPr="00C02C8A" w:rsidRDefault="00C41FD9" w:rsidP="00C41FD9">
      <w:pPr>
        <w:jc w:val="center"/>
        <w:rPr>
          <w:sz w:val="20"/>
          <w:szCs w:val="20"/>
        </w:rPr>
      </w:pPr>
      <w:r w:rsidRPr="00C02C8A">
        <w:rPr>
          <w:sz w:val="20"/>
          <w:szCs w:val="20"/>
        </w:rPr>
        <w:t>устанавливающего порядок предоставления Субсидии)</w:t>
      </w:r>
    </w:p>
    <w:p w:rsidR="00C41FD9" w:rsidRDefault="00C41FD9" w:rsidP="00C41FD9">
      <w:pPr>
        <w:jc w:val="both"/>
        <w:rPr>
          <w:szCs w:val="28"/>
        </w:rPr>
      </w:pPr>
    </w:p>
    <w:p w:rsidR="00C41FD9" w:rsidRDefault="00C41FD9" w:rsidP="00C41FD9">
      <w:pPr>
        <w:jc w:val="both"/>
        <w:rPr>
          <w:szCs w:val="28"/>
        </w:rPr>
      </w:pPr>
      <w:r w:rsidRPr="00FA0F88">
        <w:rPr>
          <w:szCs w:val="28"/>
        </w:rPr>
        <w:t xml:space="preserve">просит предоставить в 20__ году субсидию на возмещение недополученных </w:t>
      </w:r>
      <w:r>
        <w:rPr>
          <w:szCs w:val="28"/>
        </w:rPr>
        <w:t xml:space="preserve">                  </w:t>
      </w:r>
      <w:r w:rsidRPr="00FA0F88">
        <w:rPr>
          <w:szCs w:val="28"/>
        </w:rPr>
        <w:t>доходов, возникающих в связи со снижением платы граждан за коммунальные услуги в целях соблюдения предельных (максимальных) индексов изменения размера вносимой гражданами платы за коммунальные услуги.</w:t>
      </w:r>
    </w:p>
    <w:p w:rsidR="00C41FD9" w:rsidRPr="00FA0F88" w:rsidRDefault="00C41FD9" w:rsidP="00C41FD9">
      <w:pPr>
        <w:jc w:val="both"/>
        <w:rPr>
          <w:szCs w:val="28"/>
        </w:rPr>
      </w:pPr>
    </w:p>
    <w:p w:rsidR="00C41FD9" w:rsidRDefault="00C41FD9" w:rsidP="00C41FD9">
      <w:pPr>
        <w:jc w:val="both"/>
        <w:rPr>
          <w:szCs w:val="28"/>
        </w:rPr>
      </w:pPr>
      <w:r>
        <w:rPr>
          <w:szCs w:val="28"/>
        </w:rPr>
        <w:t>Сумма, заявленная на получение С</w:t>
      </w:r>
      <w:r w:rsidRPr="00FA0F88">
        <w:rPr>
          <w:szCs w:val="28"/>
        </w:rPr>
        <w:t>убсидии _______________________________</w:t>
      </w:r>
    </w:p>
    <w:p w:rsidR="00C41FD9" w:rsidRPr="00FA0F88" w:rsidRDefault="00C41FD9" w:rsidP="00C41FD9">
      <w:pPr>
        <w:jc w:val="both"/>
        <w:rPr>
          <w:szCs w:val="28"/>
        </w:rPr>
      </w:pPr>
    </w:p>
    <w:p w:rsidR="00C41FD9" w:rsidRPr="00FA0F88" w:rsidRDefault="00C41FD9" w:rsidP="00C41FD9">
      <w:pPr>
        <w:jc w:val="both"/>
        <w:rPr>
          <w:szCs w:val="28"/>
        </w:rPr>
      </w:pPr>
      <w:r>
        <w:rPr>
          <w:szCs w:val="28"/>
        </w:rPr>
        <w:t>1. Информация о получателе С</w:t>
      </w:r>
      <w:r w:rsidRPr="00FA0F88">
        <w:rPr>
          <w:szCs w:val="28"/>
        </w:rPr>
        <w:t>убсидии:</w:t>
      </w:r>
    </w:p>
    <w:p w:rsidR="00C41FD9" w:rsidRPr="00FA0F88" w:rsidRDefault="00C41FD9" w:rsidP="00C41FD9">
      <w:pPr>
        <w:jc w:val="both"/>
        <w:rPr>
          <w:szCs w:val="28"/>
        </w:rPr>
      </w:pPr>
      <w:r w:rsidRPr="00FA0F88">
        <w:rPr>
          <w:szCs w:val="28"/>
        </w:rPr>
        <w:t>ОГРН (ОГРНИП): ____________________________________________________</w:t>
      </w:r>
    </w:p>
    <w:p w:rsidR="00C41FD9" w:rsidRPr="00FA0F88" w:rsidRDefault="00C41FD9" w:rsidP="00C41FD9">
      <w:pPr>
        <w:rPr>
          <w:szCs w:val="28"/>
        </w:rPr>
      </w:pPr>
      <w:r w:rsidRPr="00FA0F88">
        <w:rPr>
          <w:szCs w:val="28"/>
        </w:rPr>
        <w:t>ИНН/КПП: __________________________________________________________</w:t>
      </w:r>
    </w:p>
    <w:p w:rsidR="00C41FD9" w:rsidRPr="00FA0F88" w:rsidRDefault="00C41FD9" w:rsidP="00C41FD9">
      <w:pPr>
        <w:jc w:val="both"/>
        <w:rPr>
          <w:szCs w:val="28"/>
        </w:rPr>
      </w:pPr>
      <w:r w:rsidRPr="00FA0F88">
        <w:rPr>
          <w:szCs w:val="28"/>
        </w:rPr>
        <w:t>Юридический адрес: __________________________________________________</w:t>
      </w:r>
    </w:p>
    <w:p w:rsidR="00C41FD9" w:rsidRPr="00FA0F88" w:rsidRDefault="00C41FD9" w:rsidP="00C41FD9">
      <w:pPr>
        <w:jc w:val="both"/>
        <w:rPr>
          <w:szCs w:val="28"/>
        </w:rPr>
      </w:pPr>
      <w:r w:rsidRPr="00FA0F88">
        <w:rPr>
          <w:szCs w:val="28"/>
        </w:rPr>
        <w:t>____________________________________________________________________</w:t>
      </w:r>
    </w:p>
    <w:p w:rsidR="00C41FD9" w:rsidRPr="00FA0F88" w:rsidRDefault="00C41FD9" w:rsidP="00C41FD9">
      <w:pPr>
        <w:jc w:val="both"/>
        <w:rPr>
          <w:szCs w:val="28"/>
        </w:rPr>
      </w:pPr>
      <w:r w:rsidRPr="00FA0F88">
        <w:rPr>
          <w:szCs w:val="28"/>
        </w:rPr>
        <w:t>____________________________________________________________________</w:t>
      </w:r>
    </w:p>
    <w:p w:rsidR="00C41FD9" w:rsidRPr="00FA0F88" w:rsidRDefault="00C41FD9" w:rsidP="00C41FD9">
      <w:pPr>
        <w:jc w:val="both"/>
        <w:rPr>
          <w:szCs w:val="28"/>
        </w:rPr>
      </w:pPr>
      <w:r w:rsidRPr="00FA0F88">
        <w:rPr>
          <w:szCs w:val="28"/>
        </w:rPr>
        <w:t>Фактический адрес:</w:t>
      </w:r>
      <w:r>
        <w:rPr>
          <w:szCs w:val="28"/>
        </w:rPr>
        <w:t xml:space="preserve"> </w:t>
      </w:r>
      <w:r w:rsidRPr="00FA0F88">
        <w:rPr>
          <w:szCs w:val="28"/>
        </w:rPr>
        <w:t>___________________________________________________</w:t>
      </w:r>
    </w:p>
    <w:p w:rsidR="00C41FD9" w:rsidRPr="00FA0F88" w:rsidRDefault="00C41FD9" w:rsidP="00C41FD9">
      <w:pPr>
        <w:jc w:val="both"/>
        <w:rPr>
          <w:szCs w:val="28"/>
        </w:rPr>
      </w:pPr>
      <w:r w:rsidRPr="00FA0F88">
        <w:rPr>
          <w:szCs w:val="28"/>
        </w:rPr>
        <w:t>____________________________________________________________________</w:t>
      </w:r>
    </w:p>
    <w:p w:rsidR="00C41FD9" w:rsidRPr="00FA0F88" w:rsidRDefault="00C41FD9" w:rsidP="00C41FD9">
      <w:pPr>
        <w:jc w:val="both"/>
        <w:rPr>
          <w:szCs w:val="28"/>
        </w:rPr>
      </w:pPr>
      <w:r w:rsidRPr="00FA0F88">
        <w:rPr>
          <w:szCs w:val="28"/>
        </w:rPr>
        <w:t>Наименование банка: __________________________________________________</w:t>
      </w:r>
    </w:p>
    <w:p w:rsidR="00C41FD9" w:rsidRPr="00FA0F88" w:rsidRDefault="00C41FD9" w:rsidP="00C41FD9">
      <w:pPr>
        <w:jc w:val="both"/>
        <w:rPr>
          <w:szCs w:val="28"/>
        </w:rPr>
      </w:pPr>
      <w:r w:rsidRPr="00FA0F88">
        <w:rPr>
          <w:szCs w:val="28"/>
        </w:rPr>
        <w:t>Р/сч.: _______________________________________________________________</w:t>
      </w:r>
    </w:p>
    <w:p w:rsidR="00C41FD9" w:rsidRPr="00FA0F88" w:rsidRDefault="00C41FD9" w:rsidP="00C41FD9">
      <w:pPr>
        <w:jc w:val="both"/>
        <w:rPr>
          <w:szCs w:val="28"/>
        </w:rPr>
      </w:pPr>
      <w:r w:rsidRPr="00FA0F88">
        <w:rPr>
          <w:szCs w:val="28"/>
        </w:rPr>
        <w:t>К/сч.: _______________________________________________________________</w:t>
      </w:r>
    </w:p>
    <w:p w:rsidR="00C41FD9" w:rsidRDefault="004F2596" w:rsidP="00C41FD9">
      <w:pPr>
        <w:jc w:val="both"/>
        <w:rPr>
          <w:szCs w:val="28"/>
        </w:rPr>
      </w:pPr>
      <w:hyperlink r:id="rId6" w:history="1">
        <w:r w:rsidR="00C41FD9" w:rsidRPr="00FA0F88">
          <w:rPr>
            <w:szCs w:val="28"/>
          </w:rPr>
          <w:t>БИК</w:t>
        </w:r>
      </w:hyperlink>
      <w:r w:rsidR="00C41FD9" w:rsidRPr="00FA0F88">
        <w:rPr>
          <w:szCs w:val="28"/>
        </w:rPr>
        <w:t>: _______________________________________________________________</w:t>
      </w:r>
    </w:p>
    <w:p w:rsidR="00C41FD9" w:rsidRDefault="00C41FD9" w:rsidP="00C41FD9">
      <w:pPr>
        <w:jc w:val="both"/>
        <w:rPr>
          <w:szCs w:val="28"/>
        </w:rPr>
      </w:pPr>
      <w:r w:rsidRPr="00FA0F88">
        <w:rPr>
          <w:szCs w:val="28"/>
        </w:rPr>
        <w:t>Форма налогообложения по заявленному виду деятельности: _______________</w:t>
      </w:r>
      <w:r>
        <w:rPr>
          <w:szCs w:val="28"/>
        </w:rPr>
        <w:t>_</w:t>
      </w:r>
    </w:p>
    <w:p w:rsidR="00C41FD9" w:rsidRPr="00FA0F88" w:rsidRDefault="00C41FD9" w:rsidP="00C41FD9">
      <w:pPr>
        <w:jc w:val="both"/>
        <w:rPr>
          <w:szCs w:val="28"/>
        </w:rPr>
      </w:pPr>
      <w:r w:rsidRPr="00FA0F88">
        <w:rPr>
          <w:szCs w:val="28"/>
        </w:rPr>
        <w:t>Контакты (тел</w:t>
      </w:r>
      <w:r>
        <w:rPr>
          <w:szCs w:val="28"/>
        </w:rPr>
        <w:t>ефон</w:t>
      </w:r>
      <w:r w:rsidRPr="00FA0F88">
        <w:rPr>
          <w:szCs w:val="28"/>
        </w:rPr>
        <w:t xml:space="preserve">, e-mail): </w:t>
      </w:r>
      <w:r>
        <w:rPr>
          <w:szCs w:val="28"/>
        </w:rPr>
        <w:t>__</w:t>
      </w:r>
      <w:r w:rsidRPr="00FA0F88">
        <w:rPr>
          <w:szCs w:val="28"/>
        </w:rPr>
        <w:t>_________________________________________</w:t>
      </w:r>
      <w:r>
        <w:rPr>
          <w:szCs w:val="28"/>
        </w:rPr>
        <w:t>_</w:t>
      </w:r>
    </w:p>
    <w:p w:rsidR="00C41FD9" w:rsidRDefault="00C41FD9" w:rsidP="00C41FD9">
      <w:pPr>
        <w:ind w:firstLine="709"/>
        <w:jc w:val="both"/>
        <w:rPr>
          <w:szCs w:val="28"/>
        </w:rPr>
      </w:pPr>
      <w:r>
        <w:rPr>
          <w:szCs w:val="28"/>
        </w:rPr>
        <w:t>2. Получатель С</w:t>
      </w:r>
      <w:r w:rsidRPr="00FA0F88">
        <w:rPr>
          <w:szCs w:val="28"/>
        </w:rPr>
        <w:t>убсидии подтверждает, что</w:t>
      </w:r>
      <w:r>
        <w:rPr>
          <w:szCs w:val="28"/>
        </w:rPr>
        <w:t>:</w:t>
      </w:r>
    </w:p>
    <w:p w:rsidR="00C41FD9" w:rsidRDefault="00C41FD9" w:rsidP="00C41FD9">
      <w:pPr>
        <w:ind w:firstLine="709"/>
        <w:jc w:val="both"/>
        <w:rPr>
          <w:szCs w:val="28"/>
        </w:rPr>
      </w:pPr>
      <w:r>
        <w:rPr>
          <w:szCs w:val="28"/>
        </w:rPr>
        <w:t xml:space="preserve">2.1. Осуществляет </w:t>
      </w:r>
      <w:r w:rsidRPr="00082AAA">
        <w:rPr>
          <w:szCs w:val="28"/>
        </w:rPr>
        <w:t>деятельность по управлению многоквартирным, жилым домом в соответствии с нормами Жилищного кодекса Российской Федерации</w:t>
      </w:r>
      <w:r>
        <w:rPr>
          <w:szCs w:val="28"/>
        </w:rPr>
        <w:br/>
      </w:r>
      <w:r w:rsidRPr="00082AAA">
        <w:rPr>
          <w:szCs w:val="28"/>
        </w:rPr>
        <w:t>и (или) предоставля</w:t>
      </w:r>
      <w:r>
        <w:rPr>
          <w:szCs w:val="28"/>
        </w:rPr>
        <w:t>ет</w:t>
      </w:r>
      <w:r w:rsidRPr="00082AAA">
        <w:rPr>
          <w:szCs w:val="28"/>
        </w:rPr>
        <w:t xml:space="preserve"> коммунальные услуги (ресурсы) отдельным категориям граждан, которым начисление платы за потребленные коммунальные услуги производится с учетом </w:t>
      </w:r>
      <w:r>
        <w:rPr>
          <w:szCs w:val="28"/>
        </w:rPr>
        <w:t xml:space="preserve">положений </w:t>
      </w:r>
      <w:r w:rsidRPr="00082AAA">
        <w:rPr>
          <w:szCs w:val="28"/>
        </w:rPr>
        <w:t>постановлени</w:t>
      </w:r>
      <w:r>
        <w:rPr>
          <w:szCs w:val="28"/>
        </w:rPr>
        <w:t>я</w:t>
      </w:r>
      <w:r w:rsidRPr="00082AAA">
        <w:rPr>
          <w:szCs w:val="28"/>
        </w:rPr>
        <w:t xml:space="preserve"> Администрации города </w:t>
      </w:r>
      <w:r>
        <w:rPr>
          <w:szCs w:val="28"/>
        </w:rPr>
        <w:br/>
      </w:r>
      <w:r w:rsidRPr="00082AAA">
        <w:rPr>
          <w:szCs w:val="28"/>
        </w:rPr>
        <w:t xml:space="preserve">от 03.12.2018 </w:t>
      </w:r>
      <w:r>
        <w:rPr>
          <w:szCs w:val="28"/>
        </w:rPr>
        <w:t>№</w:t>
      </w:r>
      <w:r w:rsidRPr="00082AAA">
        <w:rPr>
          <w:szCs w:val="28"/>
        </w:rPr>
        <w:t xml:space="preserve"> 9262 </w:t>
      </w:r>
      <w:r>
        <w:rPr>
          <w:szCs w:val="28"/>
        </w:rPr>
        <w:t>«Об установлении размеров снижения платы граждан</w:t>
      </w:r>
      <w:r>
        <w:rPr>
          <w:szCs w:val="28"/>
        </w:rPr>
        <w:br/>
        <w:t>за коммунальные услуги в целях соблюдения предельных (максимальных)                              индексов изменения размера вносимой гражданами платы за коммунальные услуги».</w:t>
      </w:r>
      <w:r w:rsidRPr="00FA0F88">
        <w:rPr>
          <w:szCs w:val="28"/>
        </w:rPr>
        <w:t xml:space="preserve"> </w:t>
      </w:r>
    </w:p>
    <w:p w:rsidR="00C41FD9" w:rsidRPr="00FA0F88" w:rsidRDefault="00C41FD9" w:rsidP="00C41FD9">
      <w:pPr>
        <w:ind w:firstLine="709"/>
        <w:jc w:val="both"/>
        <w:rPr>
          <w:szCs w:val="28"/>
        </w:rPr>
      </w:pPr>
      <w:r>
        <w:rPr>
          <w:szCs w:val="28"/>
        </w:rPr>
        <w:t>2.2. П</w:t>
      </w:r>
      <w:r w:rsidRPr="00FA0F88">
        <w:rPr>
          <w:szCs w:val="28"/>
        </w:rPr>
        <w:t>о состоянию на 01.</w:t>
      </w:r>
      <w:r w:rsidRPr="00FA0F88">
        <w:rPr>
          <w:szCs w:val="28"/>
          <w:u w:val="single"/>
        </w:rPr>
        <w:t xml:space="preserve">    </w:t>
      </w:r>
      <w:r w:rsidRPr="00FA0F88">
        <w:rPr>
          <w:szCs w:val="28"/>
        </w:rPr>
        <w:t>.20</w:t>
      </w:r>
      <w:r w:rsidRPr="00FA0F88">
        <w:rPr>
          <w:szCs w:val="28"/>
          <w:u w:val="single"/>
        </w:rPr>
        <w:t xml:space="preserve">    </w:t>
      </w:r>
      <w:r w:rsidRPr="00FA0F88">
        <w:rPr>
          <w:szCs w:val="28"/>
        </w:rPr>
        <w:t>г.:</w:t>
      </w:r>
    </w:p>
    <w:p w:rsidR="00C41FD9" w:rsidRPr="00FA0F88" w:rsidRDefault="00C41FD9" w:rsidP="00C41FD9">
      <w:pPr>
        <w:ind w:firstLine="709"/>
        <w:jc w:val="both"/>
        <w:rPr>
          <w:szCs w:val="28"/>
        </w:rPr>
      </w:pPr>
      <w:r w:rsidRPr="00FA0F88">
        <w:rPr>
          <w:szCs w:val="28"/>
        </w:rPr>
        <w:t>2.</w:t>
      </w:r>
      <w:r>
        <w:rPr>
          <w:szCs w:val="28"/>
        </w:rPr>
        <w:t>2.</w:t>
      </w:r>
      <w:r w:rsidRPr="00FA0F88">
        <w:rPr>
          <w:szCs w:val="28"/>
        </w:rPr>
        <w:t xml:space="preserve">1. </w:t>
      </w:r>
      <w:r w:rsidRPr="004D0BCE">
        <w:rPr>
          <w:szCs w:val="28"/>
        </w:rPr>
        <w:t xml:space="preserve">Отсутствует просроченная задолженность по возврату в бюджет </w:t>
      </w:r>
      <w:r w:rsidRPr="00C41FD9">
        <w:rPr>
          <w:spacing w:val="-4"/>
          <w:szCs w:val="28"/>
        </w:rPr>
        <w:t>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а также иной просроченной (неурегулированной)</w:t>
      </w:r>
      <w:r w:rsidRPr="004D0BCE">
        <w:rPr>
          <w:szCs w:val="28"/>
        </w:rPr>
        <w:t xml:space="preserve"> задолженности по денежным обязательствам перед публично-</w:t>
      </w:r>
      <w:r>
        <w:rPr>
          <w:szCs w:val="28"/>
        </w:rPr>
        <w:t xml:space="preserve">                 </w:t>
      </w:r>
      <w:r w:rsidRPr="004D0BCE">
        <w:rPr>
          <w:szCs w:val="28"/>
        </w:rPr>
        <w:t xml:space="preserve">правовым образованием, из бюджета которого планируется предоставление </w:t>
      </w:r>
      <w:r>
        <w:rPr>
          <w:szCs w:val="28"/>
        </w:rPr>
        <w:t xml:space="preserve">                </w:t>
      </w:r>
      <w:r w:rsidRPr="004D0BCE">
        <w:rPr>
          <w:szCs w:val="28"/>
        </w:rPr>
        <w:t>Субсидии</w:t>
      </w:r>
      <w:r>
        <w:rPr>
          <w:szCs w:val="28"/>
        </w:rPr>
        <w:t>, на цели, установленные порядком предоставления Субсидии</w:t>
      </w:r>
      <w:r w:rsidRPr="004D0BCE">
        <w:rPr>
          <w:szCs w:val="28"/>
        </w:rPr>
        <w:t>.</w:t>
      </w:r>
    </w:p>
    <w:p w:rsidR="00C41FD9" w:rsidRPr="00FA0F88" w:rsidRDefault="00C41FD9" w:rsidP="00C41FD9">
      <w:pPr>
        <w:ind w:firstLine="709"/>
        <w:jc w:val="both"/>
        <w:rPr>
          <w:szCs w:val="28"/>
        </w:rPr>
      </w:pPr>
      <w:r w:rsidRPr="00FA0F88">
        <w:rPr>
          <w:szCs w:val="28"/>
        </w:rPr>
        <w:t>2.</w:t>
      </w:r>
      <w:r>
        <w:rPr>
          <w:szCs w:val="28"/>
        </w:rPr>
        <w:t>2.</w:t>
      </w:r>
      <w:r w:rsidRPr="00FA0F88">
        <w:rPr>
          <w:szCs w:val="28"/>
        </w:rPr>
        <w:t xml:space="preserve">2. Юридическое лицо не находится в процессе реорганизации </w:t>
      </w:r>
      <w:r w:rsidRPr="00FA0F88">
        <w:rPr>
          <w:szCs w:val="28"/>
        </w:rPr>
        <w:br/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</w:t>
      </w:r>
      <w:r w:rsidRPr="00FA0F88">
        <w:rPr>
          <w:szCs w:val="28"/>
        </w:rPr>
        <w:br/>
        <w:t xml:space="preserve">в отношении него не введена процедура банкротства, его деятельность </w:t>
      </w:r>
      <w:r w:rsidRPr="00FA0F88">
        <w:rPr>
          <w:szCs w:val="28"/>
        </w:rPr>
        <w:br/>
        <w:t xml:space="preserve">не приостановлена в порядке, предусмотренном законодательством Российской Федерации, а индивидуальный предприниматель не прекратил деятельность </w:t>
      </w:r>
      <w:r w:rsidRPr="00FA0F88">
        <w:rPr>
          <w:szCs w:val="28"/>
        </w:rPr>
        <w:br/>
        <w:t>в качестве индивидуального предпринимателя.</w:t>
      </w:r>
      <w:r>
        <w:rPr>
          <w:szCs w:val="28"/>
        </w:rPr>
        <w:t xml:space="preserve"> </w:t>
      </w:r>
    </w:p>
    <w:p w:rsidR="00C41FD9" w:rsidRPr="00FA0F88" w:rsidRDefault="00C41FD9" w:rsidP="00C41FD9">
      <w:pPr>
        <w:ind w:firstLine="709"/>
        <w:jc w:val="both"/>
        <w:rPr>
          <w:szCs w:val="28"/>
        </w:rPr>
      </w:pPr>
      <w:r w:rsidRPr="00E67F69">
        <w:rPr>
          <w:szCs w:val="28"/>
        </w:rPr>
        <w:t>2.</w:t>
      </w:r>
      <w:r>
        <w:rPr>
          <w:szCs w:val="28"/>
        </w:rPr>
        <w:t>2.</w:t>
      </w:r>
      <w:r w:rsidRPr="00E67F69">
        <w:rPr>
          <w:szCs w:val="28"/>
        </w:rPr>
        <w:t>3. Не является иностранным юридическим лицом, в том числе местом регистрации которого является государство или территория, включенные</w:t>
      </w:r>
      <w:r w:rsidRPr="00E67F69">
        <w:rPr>
          <w:szCs w:val="28"/>
        </w:rPr>
        <w:br/>
        <w:t xml:space="preserve">в утверждаемый Министерством финансов Российской Федерации перечень </w:t>
      </w:r>
      <w:r>
        <w:rPr>
          <w:szCs w:val="28"/>
        </w:rPr>
        <w:t xml:space="preserve">     </w:t>
      </w:r>
      <w:r w:rsidRPr="00E67F69">
        <w:rPr>
          <w:szCs w:val="28"/>
        </w:rPr>
        <w:t xml:space="preserve">государств и территорий, используемых для промежуточного (офшорного) </w:t>
      </w:r>
      <w:r>
        <w:rPr>
          <w:szCs w:val="28"/>
        </w:rPr>
        <w:t xml:space="preserve">                 </w:t>
      </w:r>
      <w:r w:rsidRPr="00E67F69">
        <w:rPr>
          <w:szCs w:val="28"/>
        </w:rPr>
        <w:t xml:space="preserve">владения активами в Российской Федерации (далее </w:t>
      </w:r>
      <w:r>
        <w:rPr>
          <w:szCs w:val="28"/>
        </w:rPr>
        <w:t>–</w:t>
      </w:r>
      <w:r w:rsidRPr="00E67F69">
        <w:rPr>
          <w:szCs w:val="28"/>
        </w:rPr>
        <w:t xml:space="preserve"> офшорные компании),</w:t>
      </w:r>
      <w:r w:rsidRPr="00E67F69">
        <w:rPr>
          <w:szCs w:val="28"/>
        </w:rPr>
        <w:br/>
        <w:t xml:space="preserve">а также российским юридическим лицом, в уставном (складочном) капитале </w:t>
      </w:r>
      <w:r>
        <w:rPr>
          <w:szCs w:val="28"/>
        </w:rPr>
        <w:t xml:space="preserve">               </w:t>
      </w:r>
      <w:r w:rsidRPr="00E67F69">
        <w:rPr>
          <w:szCs w:val="28"/>
        </w:rPr>
        <w:t xml:space="preserve">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C41FD9">
        <w:rPr>
          <w:spacing w:val="-4"/>
          <w:szCs w:val="28"/>
        </w:rPr>
        <w:t>законодательством Российской Федерации). При расчете доли участия офшорных</w:t>
      </w:r>
      <w:r w:rsidRPr="00E67F69">
        <w:rPr>
          <w:szCs w:val="28"/>
        </w:rPr>
        <w:t xml:space="preserve"> компаний в капитале российского юридического лица не учитывается прямое </w:t>
      </w:r>
      <w:r>
        <w:rPr>
          <w:szCs w:val="28"/>
        </w:rPr>
        <w:t xml:space="preserve">                   </w:t>
      </w:r>
      <w:r w:rsidRPr="00C41FD9">
        <w:rPr>
          <w:spacing w:val="-6"/>
          <w:szCs w:val="28"/>
        </w:rPr>
        <w:t>и (или) косвенное участие офшорных компаний в капитале публичных акционерных</w:t>
      </w:r>
      <w:r w:rsidRPr="00E67F69">
        <w:rPr>
          <w:szCs w:val="28"/>
        </w:rPr>
        <w:t xml:space="preserve"> обществ (в том числе со статусом международной компании), акции которых </w:t>
      </w:r>
      <w:r>
        <w:rPr>
          <w:szCs w:val="28"/>
        </w:rPr>
        <w:t xml:space="preserve">               </w:t>
      </w:r>
      <w:r w:rsidRPr="00C41FD9">
        <w:rPr>
          <w:spacing w:val="-4"/>
          <w:szCs w:val="28"/>
        </w:rPr>
        <w:t>обращаются на организованных торгах в Российской Федерации, а также косвенное</w:t>
      </w:r>
      <w:r w:rsidRPr="00E67F69">
        <w:rPr>
          <w:szCs w:val="28"/>
        </w:rPr>
        <w:t xml:space="preserve"> участие таких офшорных компаний в капитале других российских юридических </w:t>
      </w:r>
      <w:r w:rsidRPr="00C41FD9">
        <w:rPr>
          <w:spacing w:val="-4"/>
          <w:szCs w:val="28"/>
        </w:rPr>
        <w:t>лиц, реализованное через участие в капитале указанных публичных акционерных</w:t>
      </w:r>
      <w:r w:rsidRPr="00E67F69">
        <w:rPr>
          <w:szCs w:val="28"/>
        </w:rPr>
        <w:t xml:space="preserve"> обществ.</w:t>
      </w:r>
    </w:p>
    <w:p w:rsidR="00C41FD9" w:rsidRPr="00FA0F88" w:rsidRDefault="00C41FD9" w:rsidP="00C41FD9">
      <w:pPr>
        <w:ind w:firstLine="709"/>
        <w:jc w:val="both"/>
        <w:rPr>
          <w:szCs w:val="28"/>
        </w:rPr>
      </w:pPr>
      <w:r w:rsidRPr="00FA0F88">
        <w:rPr>
          <w:szCs w:val="28"/>
        </w:rPr>
        <w:t>2.</w:t>
      </w:r>
      <w:r>
        <w:rPr>
          <w:szCs w:val="28"/>
        </w:rPr>
        <w:t>2.</w:t>
      </w:r>
      <w:r w:rsidRPr="00FA0F88">
        <w:rPr>
          <w:szCs w:val="28"/>
        </w:rPr>
        <w:t xml:space="preserve">4. Не получает бюджетные средства из бюджета бюджетной системы Российской Федерации, из которого планируется предоставление субсидии, </w:t>
      </w:r>
      <w:r w:rsidRPr="00FA0F88">
        <w:rPr>
          <w:szCs w:val="28"/>
        </w:rPr>
        <w:br/>
        <w:t xml:space="preserve">на основании иных нормативных правовых актов, муниципальных правовых </w:t>
      </w:r>
      <w:r>
        <w:rPr>
          <w:szCs w:val="28"/>
        </w:rPr>
        <w:t xml:space="preserve">                </w:t>
      </w:r>
      <w:r w:rsidRPr="00FA0F88">
        <w:rPr>
          <w:szCs w:val="28"/>
        </w:rPr>
        <w:t>актов на цели, указанные в настоящей заявке.</w:t>
      </w:r>
    </w:p>
    <w:p w:rsidR="00C41FD9" w:rsidRPr="00AC099E" w:rsidRDefault="00C41FD9" w:rsidP="00C41FD9">
      <w:pPr>
        <w:ind w:firstLine="709"/>
        <w:jc w:val="both"/>
        <w:rPr>
          <w:szCs w:val="28"/>
        </w:rPr>
      </w:pPr>
      <w:r>
        <w:rPr>
          <w:szCs w:val="28"/>
        </w:rPr>
        <w:t>2.2.5.</w:t>
      </w:r>
      <w:r w:rsidRPr="00AC099E">
        <w:rPr>
          <w:szCs w:val="28"/>
        </w:rPr>
        <w:t xml:space="preserve"> </w:t>
      </w:r>
      <w:r>
        <w:rPr>
          <w:szCs w:val="28"/>
        </w:rPr>
        <w:t>В</w:t>
      </w:r>
      <w:r w:rsidRPr="00AC099E">
        <w:rPr>
          <w:szCs w:val="28"/>
        </w:rPr>
        <w:t xml:space="preserve"> реестре дисквалифицированных лиц отсутств</w:t>
      </w:r>
      <w:r>
        <w:rPr>
          <w:szCs w:val="28"/>
        </w:rPr>
        <w:t>уют</w:t>
      </w:r>
      <w:r w:rsidRPr="00AC099E">
        <w:rPr>
          <w:szCs w:val="28"/>
        </w:rPr>
        <w:t xml:space="preserve"> сведения </w:t>
      </w:r>
      <w:r>
        <w:rPr>
          <w:szCs w:val="28"/>
        </w:rPr>
        <w:br/>
      </w:r>
      <w:r w:rsidRPr="00AC099E">
        <w:rPr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>
        <w:rPr>
          <w:szCs w:val="28"/>
        </w:rPr>
        <w:t xml:space="preserve">                </w:t>
      </w:r>
      <w:r w:rsidRPr="00AC099E">
        <w:rPr>
          <w:szCs w:val="28"/>
        </w:rPr>
        <w:t xml:space="preserve">органа, или главном бухгалтере получателя субсидии, являющегося юридическим лицом, об индивидуальном предпринимателе – производителе товаров, </w:t>
      </w:r>
      <w:r>
        <w:rPr>
          <w:szCs w:val="28"/>
        </w:rPr>
        <w:t xml:space="preserve">              работ, услуг.</w:t>
      </w:r>
    </w:p>
    <w:p w:rsidR="00C41FD9" w:rsidRDefault="00C41FD9" w:rsidP="00C41FD9">
      <w:pPr>
        <w:ind w:firstLine="709"/>
        <w:jc w:val="both"/>
        <w:rPr>
          <w:szCs w:val="28"/>
        </w:rPr>
      </w:pPr>
      <w:r>
        <w:rPr>
          <w:szCs w:val="28"/>
        </w:rPr>
        <w:t>2.2.6. Н</w:t>
      </w:r>
      <w:r w:rsidRPr="00AC099E">
        <w:rPr>
          <w:szCs w:val="28"/>
        </w:rPr>
        <w:t xml:space="preserve"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</w:t>
      </w:r>
      <w:r>
        <w:rPr>
          <w:szCs w:val="28"/>
        </w:rPr>
        <w:t xml:space="preserve">      </w:t>
      </w:r>
      <w:r w:rsidRPr="00AC099E">
        <w:rPr>
          <w:szCs w:val="28"/>
        </w:rPr>
        <w:t xml:space="preserve">которых имеются сведения об их причастности к распространению оружия </w:t>
      </w:r>
      <w:r>
        <w:rPr>
          <w:szCs w:val="28"/>
        </w:rPr>
        <w:t xml:space="preserve">                </w:t>
      </w:r>
      <w:r w:rsidRPr="00AC099E">
        <w:rPr>
          <w:szCs w:val="28"/>
        </w:rPr>
        <w:t>массового уничтожения.</w:t>
      </w:r>
    </w:p>
    <w:p w:rsidR="00C41FD9" w:rsidRPr="00FA0F88" w:rsidRDefault="00C41FD9" w:rsidP="00C41FD9">
      <w:pPr>
        <w:ind w:firstLine="709"/>
        <w:jc w:val="both"/>
        <w:rPr>
          <w:szCs w:val="28"/>
        </w:rPr>
      </w:pPr>
    </w:p>
    <w:p w:rsidR="00C41FD9" w:rsidRPr="00FA0F88" w:rsidRDefault="00C41FD9" w:rsidP="00C41FD9">
      <w:pPr>
        <w:ind w:firstLine="709"/>
        <w:jc w:val="both"/>
        <w:rPr>
          <w:szCs w:val="28"/>
        </w:rPr>
      </w:pPr>
      <w:r w:rsidRPr="00FA0F88">
        <w:rPr>
          <w:szCs w:val="28"/>
        </w:rPr>
        <w:t>Подтверждаю</w:t>
      </w:r>
      <w:r>
        <w:rPr>
          <w:szCs w:val="28"/>
        </w:rPr>
        <w:t xml:space="preserve"> </w:t>
      </w:r>
      <w:r w:rsidRPr="00FA0F88">
        <w:rPr>
          <w:szCs w:val="28"/>
        </w:rPr>
        <w:t>__________________</w:t>
      </w:r>
    </w:p>
    <w:p w:rsidR="00C41FD9" w:rsidRPr="00FA0F88" w:rsidRDefault="00C41FD9" w:rsidP="00C41FD9">
      <w:pPr>
        <w:ind w:firstLine="709"/>
        <w:jc w:val="both"/>
        <w:rPr>
          <w:szCs w:val="28"/>
        </w:rPr>
      </w:pPr>
      <w:r w:rsidRPr="00FA0F88">
        <w:rPr>
          <w:szCs w:val="28"/>
        </w:rPr>
        <w:t xml:space="preserve">3. Я согласен на обработку персональных данных в соответствии </w:t>
      </w:r>
      <w:r w:rsidRPr="00FA0F88">
        <w:rPr>
          <w:szCs w:val="28"/>
        </w:rPr>
        <w:br/>
        <w:t>с Федеральным законом от 27.07.2006 № 152-ФЗ «О персональных данных».</w:t>
      </w:r>
    </w:p>
    <w:p w:rsidR="00C41FD9" w:rsidRPr="00C41FD9" w:rsidRDefault="00C41FD9" w:rsidP="00C41FD9">
      <w:pPr>
        <w:ind w:firstLine="709"/>
        <w:jc w:val="both"/>
        <w:rPr>
          <w:spacing w:val="-4"/>
          <w:szCs w:val="28"/>
        </w:rPr>
      </w:pPr>
      <w:r w:rsidRPr="00FA0F88">
        <w:rPr>
          <w:szCs w:val="28"/>
        </w:rPr>
        <w:t xml:space="preserve">4. Я предупрежден об ответственности в соответствии с законодательством </w:t>
      </w:r>
      <w:r w:rsidRPr="00C41FD9">
        <w:rPr>
          <w:spacing w:val="-4"/>
          <w:szCs w:val="28"/>
        </w:rPr>
        <w:t>Российской Федерации за предоставление недостоверных сведений и документов.</w:t>
      </w:r>
    </w:p>
    <w:p w:rsidR="00C41FD9" w:rsidRPr="00C42804" w:rsidRDefault="00C41FD9" w:rsidP="00C41FD9">
      <w:pPr>
        <w:ind w:firstLine="709"/>
        <w:jc w:val="both"/>
        <w:rPr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391"/>
      </w:tblGrid>
      <w:tr w:rsidR="00C41FD9" w:rsidRPr="00C42804" w:rsidTr="001717F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41FD9" w:rsidRPr="00C42804" w:rsidRDefault="00C41FD9" w:rsidP="001717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42804">
              <w:rPr>
                <w:szCs w:val="28"/>
              </w:rPr>
              <w:t>_________________</w:t>
            </w:r>
          </w:p>
          <w:p w:rsidR="00C41FD9" w:rsidRPr="00C42804" w:rsidRDefault="00C41FD9" w:rsidP="00171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2804">
              <w:rPr>
                <w:sz w:val="20"/>
                <w:szCs w:val="20"/>
              </w:rPr>
              <w:t xml:space="preserve">                   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41FD9" w:rsidRPr="00C42804" w:rsidRDefault="00C41FD9" w:rsidP="001717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42804">
              <w:rPr>
                <w:szCs w:val="28"/>
              </w:rPr>
              <w:t>________________________</w:t>
            </w:r>
          </w:p>
          <w:p w:rsidR="00C41FD9" w:rsidRPr="00C42804" w:rsidRDefault="00C41FD9" w:rsidP="00C41FD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 w:rsidRPr="00C42804">
              <w:rPr>
                <w:sz w:val="20"/>
                <w:szCs w:val="20"/>
              </w:rPr>
              <w:t>Ф.И.О. (при наличии)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C41FD9" w:rsidRPr="00C42804" w:rsidRDefault="00C41FD9" w:rsidP="001717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42804">
              <w:rPr>
                <w:szCs w:val="28"/>
              </w:rPr>
              <w:t>_____________</w:t>
            </w:r>
          </w:p>
          <w:p w:rsidR="00C41FD9" w:rsidRPr="00C42804" w:rsidRDefault="00C41FD9" w:rsidP="00171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2804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C42804">
              <w:rPr>
                <w:sz w:val="20"/>
                <w:szCs w:val="20"/>
              </w:rPr>
              <w:t xml:space="preserve">   (подпись)</w:t>
            </w:r>
          </w:p>
        </w:tc>
      </w:tr>
    </w:tbl>
    <w:p w:rsidR="00C41FD9" w:rsidRPr="00C42804" w:rsidRDefault="00C41FD9" w:rsidP="00C41FD9">
      <w:pPr>
        <w:ind w:firstLine="709"/>
        <w:jc w:val="both"/>
        <w:rPr>
          <w:szCs w:val="28"/>
        </w:rPr>
      </w:pPr>
    </w:p>
    <w:p w:rsidR="00C41FD9" w:rsidRPr="008203E5" w:rsidRDefault="00C41FD9" w:rsidP="00C41FD9">
      <w:pPr>
        <w:jc w:val="both"/>
        <w:rPr>
          <w:sz w:val="27"/>
          <w:szCs w:val="27"/>
        </w:rPr>
      </w:pPr>
      <w:r w:rsidRPr="008203E5">
        <w:rPr>
          <w:sz w:val="27"/>
          <w:szCs w:val="27"/>
        </w:rPr>
        <w:t>м.п.</w:t>
      </w:r>
    </w:p>
    <w:p w:rsidR="00C41FD9" w:rsidRPr="0039082D" w:rsidRDefault="00C41FD9" w:rsidP="00C41FD9">
      <w:pPr>
        <w:jc w:val="both"/>
      </w:pPr>
      <w:r w:rsidRPr="00C42804">
        <w:rPr>
          <w:sz w:val="20"/>
          <w:szCs w:val="20"/>
        </w:rPr>
        <w:t>(при наличии)</w:t>
      </w:r>
    </w:p>
    <w:p w:rsidR="00226A5C" w:rsidRPr="00C41FD9" w:rsidRDefault="00226A5C" w:rsidP="00C41FD9"/>
    <w:sectPr w:rsidR="00226A5C" w:rsidRPr="00C41FD9" w:rsidSect="00C41FD9">
      <w:headerReference w:type="default" r:id="rId7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D8" w:rsidRDefault="00AD6ED8" w:rsidP="006A432C">
      <w:r>
        <w:separator/>
      </w:r>
    </w:p>
  </w:endnote>
  <w:endnote w:type="continuationSeparator" w:id="0">
    <w:p w:rsidR="00AD6ED8" w:rsidRDefault="00AD6ED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D8" w:rsidRDefault="00AD6ED8" w:rsidP="006A432C">
      <w:r>
        <w:separator/>
      </w:r>
    </w:p>
  </w:footnote>
  <w:footnote w:type="continuationSeparator" w:id="0">
    <w:p w:rsidR="00AD6ED8" w:rsidRDefault="00AD6ED8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5340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FD9" w:rsidRPr="00C41FD9" w:rsidRDefault="00C41FD9">
        <w:pPr>
          <w:pStyle w:val="a3"/>
          <w:jc w:val="center"/>
          <w:rPr>
            <w:sz w:val="20"/>
            <w:szCs w:val="20"/>
          </w:rPr>
        </w:pPr>
        <w:r w:rsidRPr="00C41FD9">
          <w:rPr>
            <w:sz w:val="20"/>
            <w:szCs w:val="20"/>
          </w:rPr>
          <w:fldChar w:fldCharType="begin"/>
        </w:r>
        <w:r w:rsidRPr="00C41FD9">
          <w:rPr>
            <w:sz w:val="20"/>
            <w:szCs w:val="20"/>
          </w:rPr>
          <w:instrText>PAGE   \* MERGEFORMAT</w:instrText>
        </w:r>
        <w:r w:rsidRPr="00C41FD9">
          <w:rPr>
            <w:sz w:val="20"/>
            <w:szCs w:val="20"/>
          </w:rPr>
          <w:fldChar w:fldCharType="separate"/>
        </w:r>
        <w:r w:rsidR="00163145">
          <w:rPr>
            <w:noProof/>
            <w:sz w:val="20"/>
            <w:szCs w:val="20"/>
          </w:rPr>
          <w:t>9</w:t>
        </w:r>
        <w:r w:rsidRPr="00C41FD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D9"/>
    <w:rsid w:val="00163145"/>
    <w:rsid w:val="00226A5C"/>
    <w:rsid w:val="00243839"/>
    <w:rsid w:val="00386EF2"/>
    <w:rsid w:val="004F2596"/>
    <w:rsid w:val="00580811"/>
    <w:rsid w:val="00646F1A"/>
    <w:rsid w:val="006A432C"/>
    <w:rsid w:val="006A73EC"/>
    <w:rsid w:val="008F17E5"/>
    <w:rsid w:val="00AD6ED8"/>
    <w:rsid w:val="00C41FD9"/>
    <w:rsid w:val="00D8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41F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C4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41FD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8">
    <w:name w:val="Body Text"/>
    <w:basedOn w:val="a"/>
    <w:link w:val="a9"/>
    <w:rsid w:val="00C41FD9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41F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C41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555333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3467</Words>
  <Characters>19764</Characters>
  <Application>Microsoft Office Word</Application>
  <DocSecurity>0</DocSecurity>
  <Lines>164</Lines>
  <Paragraphs>46</Paragraphs>
  <ScaleCrop>false</ScaleCrop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2023-05-25T07:56:00Z</dcterms:created>
  <dcterms:modified xsi:type="dcterms:W3CDTF">2023-05-25T07:56:00Z</dcterms:modified>
</cp:coreProperties>
</file>