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74F1" w:rsidRDefault="009574F1" w:rsidP="00656C1A">
      <w:pPr>
        <w:spacing w:line="120" w:lineRule="atLeast"/>
        <w:jc w:val="center"/>
        <w:rPr>
          <w:sz w:val="24"/>
          <w:szCs w:val="24"/>
        </w:rPr>
      </w:pPr>
    </w:p>
    <w:p w:rsidR="009574F1" w:rsidRDefault="009574F1" w:rsidP="00656C1A">
      <w:pPr>
        <w:spacing w:line="120" w:lineRule="atLeast"/>
        <w:jc w:val="center"/>
        <w:rPr>
          <w:sz w:val="24"/>
          <w:szCs w:val="24"/>
        </w:rPr>
      </w:pPr>
    </w:p>
    <w:p w:rsidR="009574F1" w:rsidRPr="00852378" w:rsidRDefault="009574F1" w:rsidP="00656C1A">
      <w:pPr>
        <w:spacing w:line="120" w:lineRule="atLeast"/>
        <w:jc w:val="center"/>
        <w:rPr>
          <w:sz w:val="10"/>
          <w:szCs w:val="10"/>
        </w:rPr>
      </w:pPr>
    </w:p>
    <w:p w:rsidR="009574F1" w:rsidRDefault="009574F1" w:rsidP="00656C1A">
      <w:pPr>
        <w:spacing w:line="120" w:lineRule="atLeast"/>
        <w:jc w:val="center"/>
        <w:rPr>
          <w:sz w:val="10"/>
          <w:szCs w:val="24"/>
        </w:rPr>
      </w:pPr>
    </w:p>
    <w:p w:rsidR="009574F1" w:rsidRPr="005541F0" w:rsidRDefault="009574F1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9574F1" w:rsidRDefault="009574F1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9574F1" w:rsidRPr="005541F0" w:rsidRDefault="009574F1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9574F1" w:rsidRPr="005649E4" w:rsidRDefault="009574F1" w:rsidP="00656C1A">
      <w:pPr>
        <w:spacing w:line="120" w:lineRule="atLeast"/>
        <w:jc w:val="center"/>
        <w:rPr>
          <w:sz w:val="18"/>
          <w:szCs w:val="24"/>
        </w:rPr>
      </w:pPr>
    </w:p>
    <w:p w:rsidR="009574F1" w:rsidRPr="001D25B0" w:rsidRDefault="009574F1" w:rsidP="00656C1A">
      <w:pPr>
        <w:jc w:val="center"/>
        <w:rPr>
          <w:b/>
          <w:sz w:val="30"/>
          <w:szCs w:val="30"/>
        </w:rPr>
      </w:pPr>
      <w:r w:rsidRPr="001D25B0">
        <w:rPr>
          <w:b/>
          <w:sz w:val="30"/>
          <w:szCs w:val="30"/>
        </w:rPr>
        <w:t>ГЛАВА ГОРОДА</w:t>
      </w:r>
    </w:p>
    <w:p w:rsidR="009574F1" w:rsidRPr="005541F0" w:rsidRDefault="009574F1" w:rsidP="00656C1A">
      <w:pPr>
        <w:spacing w:line="120" w:lineRule="atLeast"/>
        <w:jc w:val="center"/>
        <w:rPr>
          <w:sz w:val="18"/>
          <w:szCs w:val="24"/>
        </w:rPr>
      </w:pPr>
    </w:p>
    <w:p w:rsidR="009574F1" w:rsidRPr="005541F0" w:rsidRDefault="009574F1" w:rsidP="00656C1A">
      <w:pPr>
        <w:spacing w:line="120" w:lineRule="atLeast"/>
        <w:jc w:val="center"/>
        <w:rPr>
          <w:sz w:val="20"/>
          <w:szCs w:val="24"/>
        </w:rPr>
      </w:pPr>
    </w:p>
    <w:p w:rsidR="009574F1" w:rsidRPr="001D25B0" w:rsidRDefault="009574F1" w:rsidP="00656C1A">
      <w:pPr>
        <w:jc w:val="center"/>
        <w:rPr>
          <w:b/>
          <w:sz w:val="29"/>
          <w:szCs w:val="29"/>
        </w:rPr>
      </w:pPr>
      <w:r w:rsidRPr="001D25B0">
        <w:rPr>
          <w:b/>
          <w:sz w:val="29"/>
          <w:szCs w:val="29"/>
        </w:rPr>
        <w:t>РАСПОРЯЖЕНИЕ</w:t>
      </w:r>
    </w:p>
    <w:p w:rsidR="009574F1" w:rsidRDefault="009574F1" w:rsidP="00656C1A">
      <w:pPr>
        <w:spacing w:line="120" w:lineRule="atLeast"/>
        <w:jc w:val="center"/>
        <w:rPr>
          <w:sz w:val="30"/>
          <w:szCs w:val="24"/>
        </w:rPr>
      </w:pPr>
    </w:p>
    <w:p w:rsidR="009574F1" w:rsidRPr="00656C1A" w:rsidRDefault="009574F1" w:rsidP="00A8657B">
      <w:pPr>
        <w:jc w:val="center"/>
        <w:rPr>
          <w:sz w:val="20"/>
          <w:szCs w:val="20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10"/>
        <w:gridCol w:w="238"/>
        <w:gridCol w:w="1383"/>
      </w:tblGrid>
      <w:tr w:rsidR="009574F1" w:rsidRPr="00F8214F" w:rsidTr="00F83BB3">
        <w:tc>
          <w:tcPr>
            <w:tcW w:w="137" w:type="dxa"/>
            <w:tcBorders>
              <w:bottom w:val="nil"/>
            </w:tcBorders>
            <w:noWrap/>
            <w:tcMar>
              <w:left w:w="0" w:type="dxa"/>
              <w:right w:w="0" w:type="dxa"/>
            </w:tcMar>
          </w:tcPr>
          <w:p w:rsidR="009574F1" w:rsidRPr="00F8214F" w:rsidRDefault="009574F1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noWrap/>
          </w:tcPr>
          <w:p w:rsidR="009574F1" w:rsidRPr="00F8214F" w:rsidRDefault="00674FE3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15</w:t>
            </w:r>
          </w:p>
        </w:tc>
        <w:tc>
          <w:tcPr>
            <w:tcW w:w="140" w:type="dxa"/>
            <w:tcBorders>
              <w:bottom w:val="nil"/>
            </w:tcBorders>
            <w:noWrap/>
            <w:tcMar>
              <w:left w:w="0" w:type="dxa"/>
              <w:right w:w="0" w:type="dxa"/>
            </w:tcMar>
          </w:tcPr>
          <w:p w:rsidR="009574F1" w:rsidRPr="00F8214F" w:rsidRDefault="009574F1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noWrap/>
          </w:tcPr>
          <w:p w:rsidR="009574F1" w:rsidRPr="00F8214F" w:rsidRDefault="00674FE3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12</w:t>
            </w:r>
          </w:p>
        </w:tc>
        <w:tc>
          <w:tcPr>
            <w:tcW w:w="285" w:type="dxa"/>
            <w:tcBorders>
              <w:bottom w:val="nil"/>
            </w:tcBorders>
            <w:noWrap/>
          </w:tcPr>
          <w:p w:rsidR="009574F1" w:rsidRPr="00A63FB0" w:rsidRDefault="009574F1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noWrap/>
            <w:tcMar>
              <w:left w:w="85" w:type="dxa"/>
            </w:tcMar>
          </w:tcPr>
          <w:p w:rsidR="009574F1" w:rsidRPr="00A3761A" w:rsidRDefault="00674FE3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tcBorders>
              <w:bottom w:val="nil"/>
            </w:tcBorders>
            <w:noWrap/>
          </w:tcPr>
          <w:p w:rsidR="009574F1" w:rsidRPr="00F8214F" w:rsidRDefault="009574F1" w:rsidP="000060EC">
            <w:pPr>
              <w:rPr>
                <w:sz w:val="24"/>
                <w:szCs w:val="24"/>
              </w:rPr>
            </w:pPr>
          </w:p>
        </w:tc>
        <w:tc>
          <w:tcPr>
            <w:tcW w:w="4610" w:type="dxa"/>
            <w:tcBorders>
              <w:bottom w:val="nil"/>
            </w:tcBorders>
            <w:noWrap/>
          </w:tcPr>
          <w:p w:rsidR="009574F1" w:rsidRPr="00F8214F" w:rsidRDefault="009574F1" w:rsidP="000060EC">
            <w:pPr>
              <w:rPr>
                <w:sz w:val="24"/>
                <w:szCs w:val="24"/>
              </w:rPr>
            </w:pPr>
          </w:p>
        </w:tc>
        <w:tc>
          <w:tcPr>
            <w:tcW w:w="238" w:type="dxa"/>
            <w:tcBorders>
              <w:bottom w:val="nil"/>
            </w:tcBorders>
            <w:noWrap/>
          </w:tcPr>
          <w:p w:rsidR="009574F1" w:rsidRPr="00AB4194" w:rsidRDefault="009574F1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83" w:type="dxa"/>
            <w:noWrap/>
          </w:tcPr>
          <w:p w:rsidR="009574F1" w:rsidRPr="00F8214F" w:rsidRDefault="00674FE3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51</w:t>
            </w:r>
          </w:p>
        </w:tc>
      </w:tr>
    </w:tbl>
    <w:p w:rsidR="009574F1" w:rsidRPr="009574F1" w:rsidRDefault="009574F1" w:rsidP="00C725A6">
      <w:pPr>
        <w:rPr>
          <w:rFonts w:cs="Times New Roman"/>
          <w:szCs w:val="28"/>
        </w:rPr>
      </w:pPr>
    </w:p>
    <w:p w:rsidR="009574F1" w:rsidRPr="009574F1" w:rsidRDefault="009574F1" w:rsidP="009574F1">
      <w:pPr>
        <w:rPr>
          <w:szCs w:val="28"/>
        </w:rPr>
      </w:pPr>
      <w:r w:rsidRPr="009574F1">
        <w:rPr>
          <w:szCs w:val="28"/>
        </w:rPr>
        <w:t xml:space="preserve">О внесении изменений </w:t>
      </w:r>
    </w:p>
    <w:p w:rsidR="009574F1" w:rsidRPr="009574F1" w:rsidRDefault="009574F1" w:rsidP="009574F1">
      <w:pPr>
        <w:autoSpaceDE w:val="0"/>
        <w:autoSpaceDN w:val="0"/>
        <w:adjustRightInd w:val="0"/>
        <w:rPr>
          <w:szCs w:val="28"/>
        </w:rPr>
      </w:pPr>
      <w:r w:rsidRPr="009574F1">
        <w:rPr>
          <w:szCs w:val="28"/>
        </w:rPr>
        <w:t xml:space="preserve">в распоряжение Главы города </w:t>
      </w:r>
      <w:r w:rsidRPr="009574F1">
        <w:rPr>
          <w:szCs w:val="28"/>
        </w:rPr>
        <w:br/>
        <w:t xml:space="preserve">от 26.12.2016 № 61 «О назначении </w:t>
      </w:r>
    </w:p>
    <w:p w:rsidR="009574F1" w:rsidRPr="009574F1" w:rsidRDefault="009574F1" w:rsidP="009574F1">
      <w:pPr>
        <w:autoSpaceDE w:val="0"/>
        <w:autoSpaceDN w:val="0"/>
        <w:adjustRightInd w:val="0"/>
        <w:rPr>
          <w:szCs w:val="28"/>
        </w:rPr>
      </w:pPr>
      <w:r w:rsidRPr="009574F1">
        <w:rPr>
          <w:szCs w:val="28"/>
        </w:rPr>
        <w:t xml:space="preserve">ответственных по подготовке </w:t>
      </w:r>
    </w:p>
    <w:p w:rsidR="009574F1" w:rsidRPr="009574F1" w:rsidRDefault="009574F1" w:rsidP="009574F1">
      <w:pPr>
        <w:autoSpaceDE w:val="0"/>
        <w:autoSpaceDN w:val="0"/>
        <w:adjustRightInd w:val="0"/>
        <w:rPr>
          <w:szCs w:val="28"/>
        </w:rPr>
      </w:pPr>
      <w:r w:rsidRPr="009574F1">
        <w:rPr>
          <w:szCs w:val="28"/>
        </w:rPr>
        <w:t xml:space="preserve">ежегодных отчетов Главы города </w:t>
      </w:r>
    </w:p>
    <w:p w:rsidR="009574F1" w:rsidRPr="009574F1" w:rsidRDefault="009574F1" w:rsidP="009574F1">
      <w:pPr>
        <w:autoSpaceDE w:val="0"/>
        <w:autoSpaceDN w:val="0"/>
        <w:adjustRightInd w:val="0"/>
        <w:rPr>
          <w:szCs w:val="28"/>
        </w:rPr>
      </w:pPr>
      <w:r w:rsidRPr="009574F1">
        <w:rPr>
          <w:szCs w:val="28"/>
        </w:rPr>
        <w:t xml:space="preserve">о результатах его деятельности </w:t>
      </w:r>
    </w:p>
    <w:p w:rsidR="009574F1" w:rsidRPr="009574F1" w:rsidRDefault="009574F1" w:rsidP="009574F1">
      <w:pPr>
        <w:autoSpaceDE w:val="0"/>
        <w:autoSpaceDN w:val="0"/>
        <w:adjustRightInd w:val="0"/>
        <w:rPr>
          <w:szCs w:val="28"/>
        </w:rPr>
      </w:pPr>
      <w:r w:rsidRPr="009574F1">
        <w:rPr>
          <w:szCs w:val="28"/>
        </w:rPr>
        <w:t xml:space="preserve">и деятельности Администрации </w:t>
      </w:r>
    </w:p>
    <w:p w:rsidR="009574F1" w:rsidRPr="009574F1" w:rsidRDefault="009574F1" w:rsidP="009574F1">
      <w:pPr>
        <w:autoSpaceDE w:val="0"/>
        <w:autoSpaceDN w:val="0"/>
        <w:adjustRightInd w:val="0"/>
        <w:rPr>
          <w:szCs w:val="28"/>
        </w:rPr>
      </w:pPr>
      <w:r w:rsidRPr="009574F1">
        <w:rPr>
          <w:szCs w:val="28"/>
        </w:rPr>
        <w:t xml:space="preserve">города, в том числе о решении </w:t>
      </w:r>
    </w:p>
    <w:p w:rsidR="009574F1" w:rsidRPr="009574F1" w:rsidRDefault="009574F1" w:rsidP="009574F1">
      <w:pPr>
        <w:autoSpaceDE w:val="0"/>
        <w:autoSpaceDN w:val="0"/>
        <w:adjustRightInd w:val="0"/>
        <w:rPr>
          <w:szCs w:val="28"/>
        </w:rPr>
      </w:pPr>
      <w:r w:rsidRPr="009574F1">
        <w:rPr>
          <w:szCs w:val="28"/>
        </w:rPr>
        <w:t xml:space="preserve">вопросов, поставленных Думой </w:t>
      </w:r>
    </w:p>
    <w:p w:rsidR="009574F1" w:rsidRPr="009574F1" w:rsidRDefault="009574F1" w:rsidP="009574F1">
      <w:pPr>
        <w:autoSpaceDE w:val="0"/>
        <w:autoSpaceDN w:val="0"/>
        <w:adjustRightInd w:val="0"/>
        <w:rPr>
          <w:szCs w:val="28"/>
        </w:rPr>
      </w:pPr>
      <w:r w:rsidRPr="009574F1">
        <w:rPr>
          <w:szCs w:val="28"/>
        </w:rPr>
        <w:t>города»</w:t>
      </w:r>
    </w:p>
    <w:p w:rsidR="009574F1" w:rsidRPr="009574F1" w:rsidRDefault="009574F1" w:rsidP="009574F1">
      <w:pPr>
        <w:autoSpaceDE w:val="0"/>
        <w:autoSpaceDN w:val="0"/>
        <w:adjustRightInd w:val="0"/>
        <w:rPr>
          <w:szCs w:val="28"/>
        </w:rPr>
      </w:pPr>
    </w:p>
    <w:p w:rsidR="009574F1" w:rsidRPr="009574F1" w:rsidRDefault="009574F1" w:rsidP="009574F1">
      <w:pPr>
        <w:autoSpaceDE w:val="0"/>
        <w:autoSpaceDN w:val="0"/>
        <w:adjustRightInd w:val="0"/>
        <w:rPr>
          <w:szCs w:val="28"/>
        </w:rPr>
      </w:pPr>
    </w:p>
    <w:p w:rsidR="009574F1" w:rsidRPr="009574F1" w:rsidRDefault="009574F1" w:rsidP="009574F1">
      <w:pPr>
        <w:ind w:firstLine="709"/>
        <w:jc w:val="both"/>
        <w:rPr>
          <w:szCs w:val="28"/>
        </w:rPr>
      </w:pPr>
      <w:r w:rsidRPr="009574F1">
        <w:rPr>
          <w:szCs w:val="28"/>
        </w:rPr>
        <w:t xml:space="preserve">В соответствии с Уставом муниципального образования городской округ Сургут </w:t>
      </w:r>
      <w:r w:rsidRPr="009574F1">
        <w:rPr>
          <w:spacing w:val="-4"/>
          <w:szCs w:val="28"/>
        </w:rPr>
        <w:t>Ханты-Мансийского автономного округа – Югры, решениями Думы города от 02.03.2010</w:t>
      </w:r>
      <w:r w:rsidRPr="009574F1">
        <w:rPr>
          <w:szCs w:val="28"/>
        </w:rPr>
        <w:t xml:space="preserve"> № 695-</w:t>
      </w:r>
      <w:r w:rsidRPr="009574F1">
        <w:rPr>
          <w:szCs w:val="28"/>
          <w:lang w:val="en-US"/>
        </w:rPr>
        <w:t>IV</w:t>
      </w:r>
      <w:r w:rsidRPr="009574F1">
        <w:rPr>
          <w:szCs w:val="28"/>
        </w:rPr>
        <w:t xml:space="preserve"> ДГ «О требованиях к ежегодным отчетам Главы города </w:t>
      </w:r>
      <w:r>
        <w:rPr>
          <w:szCs w:val="28"/>
        </w:rPr>
        <w:t xml:space="preserve">            </w:t>
      </w:r>
      <w:r w:rsidRPr="009574F1">
        <w:rPr>
          <w:szCs w:val="28"/>
        </w:rPr>
        <w:t xml:space="preserve">о результатах его деятельности и деятельности Администрации города, </w:t>
      </w:r>
      <w:r>
        <w:rPr>
          <w:szCs w:val="28"/>
        </w:rPr>
        <w:t xml:space="preserve">                                     </w:t>
      </w:r>
      <w:r w:rsidRPr="009574F1">
        <w:rPr>
          <w:szCs w:val="28"/>
        </w:rPr>
        <w:t xml:space="preserve">в том числе о решении вопросов, поставленных Думой города», от 29.10.2021 </w:t>
      </w:r>
      <w:r>
        <w:rPr>
          <w:szCs w:val="28"/>
        </w:rPr>
        <w:t xml:space="preserve">                  </w:t>
      </w:r>
      <w:r w:rsidRPr="009574F1">
        <w:rPr>
          <w:szCs w:val="28"/>
        </w:rPr>
        <w:t>№ 7-</w:t>
      </w:r>
      <w:r w:rsidRPr="009574F1">
        <w:rPr>
          <w:szCs w:val="28"/>
          <w:lang w:val="en-US"/>
        </w:rPr>
        <w:t>VII</w:t>
      </w:r>
      <w:r w:rsidRPr="009574F1">
        <w:rPr>
          <w:szCs w:val="28"/>
        </w:rPr>
        <w:t xml:space="preserve"> ДГ «О показателях оценки деятельности Главы города и Администрации </w:t>
      </w:r>
      <w:r w:rsidRPr="009574F1">
        <w:rPr>
          <w:spacing w:val="-4"/>
          <w:szCs w:val="28"/>
        </w:rPr>
        <w:t>города», распоряжением Главы города от 29.12.2021 № 38 «О последовательности</w:t>
      </w:r>
      <w:r w:rsidRPr="009574F1">
        <w:rPr>
          <w:szCs w:val="28"/>
        </w:rPr>
        <w:t xml:space="preserve"> исполнения обязанностей Главы города высшими должностными лицами </w:t>
      </w:r>
      <w:r>
        <w:rPr>
          <w:szCs w:val="28"/>
        </w:rPr>
        <w:t xml:space="preserve">                        </w:t>
      </w:r>
      <w:r w:rsidRPr="009574F1">
        <w:rPr>
          <w:szCs w:val="28"/>
        </w:rPr>
        <w:t xml:space="preserve">Администрации города в период его временного отсутствия», распоряжением Администрации города от 30.12.2005 № 3686 «Об утверждении Регламента </w:t>
      </w:r>
      <w:r>
        <w:rPr>
          <w:szCs w:val="28"/>
        </w:rPr>
        <w:t xml:space="preserve">                 </w:t>
      </w:r>
      <w:r w:rsidRPr="009574F1">
        <w:rPr>
          <w:spacing w:val="-6"/>
          <w:szCs w:val="28"/>
        </w:rPr>
        <w:t>Администрации города»</w:t>
      </w:r>
      <w:r w:rsidRPr="009574F1">
        <w:rPr>
          <w:szCs w:val="28"/>
        </w:rPr>
        <w:t xml:space="preserve">: </w:t>
      </w:r>
    </w:p>
    <w:p w:rsidR="009574F1" w:rsidRPr="009574F1" w:rsidRDefault="009574F1" w:rsidP="009574F1">
      <w:pPr>
        <w:tabs>
          <w:tab w:val="left" w:pos="567"/>
        </w:tabs>
        <w:ind w:firstLine="709"/>
        <w:jc w:val="both"/>
        <w:rPr>
          <w:szCs w:val="28"/>
        </w:rPr>
      </w:pPr>
      <w:r w:rsidRPr="009574F1">
        <w:rPr>
          <w:szCs w:val="28"/>
        </w:rPr>
        <w:t xml:space="preserve">1. Внести в распоряжение Главы города от 26.12.2016 № 61 «О назначении ответственных по подготовке ежегодных отчетов Главы города о результатах </w:t>
      </w:r>
      <w:r>
        <w:rPr>
          <w:szCs w:val="28"/>
        </w:rPr>
        <w:t xml:space="preserve">      </w:t>
      </w:r>
      <w:r w:rsidRPr="009574F1">
        <w:rPr>
          <w:szCs w:val="28"/>
        </w:rPr>
        <w:t>его деятельности и деятельности Администрации города, в том числе о решении вопросов, поставленных Думой города» (с изменениями от 31.01.2017 № 09, 25.12.2017 № 69, 11.12.2018 № 68, 02.12.2019 № 55, 27.11.2020 № 35, 30.12.2021 № 39) изменени</w:t>
      </w:r>
      <w:r>
        <w:rPr>
          <w:szCs w:val="28"/>
        </w:rPr>
        <w:t>я</w:t>
      </w:r>
      <w:r w:rsidRPr="009574F1">
        <w:rPr>
          <w:szCs w:val="28"/>
        </w:rPr>
        <w:t>, изложив приложения 1, 2 к распоряжению в новой редакции согласно приложениям 1, 2 к настоящему распоряжению соответственно.</w:t>
      </w:r>
    </w:p>
    <w:p w:rsidR="009574F1" w:rsidRPr="009574F1" w:rsidRDefault="009574F1" w:rsidP="009574F1">
      <w:pPr>
        <w:widowControl w:val="0"/>
        <w:tabs>
          <w:tab w:val="left" w:pos="1134"/>
          <w:tab w:val="left" w:pos="1276"/>
        </w:tabs>
        <w:suppressAutoHyphens/>
        <w:autoSpaceDN w:val="0"/>
        <w:ind w:firstLine="709"/>
        <w:jc w:val="both"/>
        <w:textAlignment w:val="baseline"/>
        <w:rPr>
          <w:szCs w:val="28"/>
        </w:rPr>
      </w:pPr>
      <w:r w:rsidRPr="009574F1">
        <w:rPr>
          <w:szCs w:val="28"/>
        </w:rPr>
        <w:t xml:space="preserve">2. Департаменту массовых коммуникаций и аналитики разместить настоящее распоряжение на официальном портале Администрации города: </w:t>
      </w:r>
      <w:r w:rsidRPr="009574F1">
        <w:rPr>
          <w:szCs w:val="28"/>
        </w:rPr>
        <w:lastRenderedPageBreak/>
        <w:t>www.admsurgut.ru.</w:t>
      </w:r>
    </w:p>
    <w:p w:rsidR="009574F1" w:rsidRPr="009574F1" w:rsidRDefault="009574F1" w:rsidP="009574F1">
      <w:pPr>
        <w:ind w:firstLine="709"/>
        <w:contextualSpacing/>
        <w:jc w:val="both"/>
        <w:rPr>
          <w:szCs w:val="28"/>
        </w:rPr>
      </w:pPr>
      <w:r w:rsidRPr="009574F1">
        <w:rPr>
          <w:color w:val="000000"/>
          <w:szCs w:val="28"/>
        </w:rPr>
        <w:t xml:space="preserve">3. </w:t>
      </w:r>
      <w:r w:rsidRPr="009574F1">
        <w:rPr>
          <w:szCs w:val="28"/>
        </w:rPr>
        <w:t>Настоящее распоряжение вступает в силу с момента его издания.</w:t>
      </w:r>
    </w:p>
    <w:p w:rsidR="009574F1" w:rsidRPr="009574F1" w:rsidRDefault="009574F1" w:rsidP="009574F1">
      <w:pPr>
        <w:tabs>
          <w:tab w:val="left" w:pos="993"/>
        </w:tabs>
        <w:suppressAutoHyphens/>
        <w:ind w:firstLine="709"/>
        <w:jc w:val="both"/>
        <w:rPr>
          <w:szCs w:val="28"/>
        </w:rPr>
      </w:pPr>
      <w:r w:rsidRPr="009574F1">
        <w:rPr>
          <w:szCs w:val="28"/>
        </w:rPr>
        <w:t>4. Контроль за выполнением распоряжения возложить на заместителя Главы города, курирующего сферу экономики.</w:t>
      </w:r>
    </w:p>
    <w:p w:rsidR="009574F1" w:rsidRPr="009574F1" w:rsidRDefault="009574F1" w:rsidP="009574F1">
      <w:pPr>
        <w:contextualSpacing/>
        <w:jc w:val="both"/>
        <w:rPr>
          <w:szCs w:val="28"/>
        </w:rPr>
      </w:pPr>
    </w:p>
    <w:p w:rsidR="009574F1" w:rsidRPr="009574F1" w:rsidRDefault="009574F1" w:rsidP="009574F1">
      <w:pPr>
        <w:jc w:val="both"/>
        <w:rPr>
          <w:szCs w:val="28"/>
        </w:rPr>
      </w:pPr>
    </w:p>
    <w:p w:rsidR="009574F1" w:rsidRPr="009574F1" w:rsidRDefault="009574F1" w:rsidP="009574F1">
      <w:pPr>
        <w:jc w:val="both"/>
        <w:rPr>
          <w:szCs w:val="28"/>
        </w:rPr>
      </w:pPr>
    </w:p>
    <w:p w:rsidR="009574F1" w:rsidRPr="009574F1" w:rsidRDefault="009574F1" w:rsidP="009574F1">
      <w:pPr>
        <w:autoSpaceDE w:val="0"/>
        <w:autoSpaceDN w:val="0"/>
        <w:adjustRightInd w:val="0"/>
        <w:rPr>
          <w:color w:val="000000"/>
          <w:spacing w:val="-4"/>
          <w:szCs w:val="28"/>
        </w:rPr>
      </w:pPr>
      <w:r w:rsidRPr="009574F1">
        <w:rPr>
          <w:bCs/>
          <w:szCs w:val="28"/>
        </w:rPr>
        <w:t xml:space="preserve">И.о. Главы города                                                                                 </w:t>
      </w:r>
      <w:r>
        <w:rPr>
          <w:bCs/>
          <w:szCs w:val="28"/>
        </w:rPr>
        <w:t xml:space="preserve"> </w:t>
      </w:r>
      <w:r w:rsidRPr="009574F1">
        <w:rPr>
          <w:color w:val="000000"/>
          <w:spacing w:val="-4"/>
          <w:szCs w:val="28"/>
        </w:rPr>
        <w:t xml:space="preserve">А.Н. Томазова </w:t>
      </w:r>
    </w:p>
    <w:p w:rsidR="00226A5C" w:rsidRPr="009574F1" w:rsidRDefault="00226A5C" w:rsidP="009574F1">
      <w:pPr>
        <w:rPr>
          <w:szCs w:val="28"/>
        </w:rPr>
      </w:pPr>
    </w:p>
    <w:sectPr w:rsidR="00226A5C" w:rsidRPr="009574F1" w:rsidSect="009574F1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330A" w:rsidRDefault="00ED330A" w:rsidP="006A432C">
      <w:r>
        <w:separator/>
      </w:r>
    </w:p>
  </w:endnote>
  <w:endnote w:type="continuationSeparator" w:id="0">
    <w:p w:rsidR="00ED330A" w:rsidRDefault="00ED330A" w:rsidP="006A43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330A" w:rsidRDefault="00ED330A" w:rsidP="006A432C">
      <w:r>
        <w:separator/>
      </w:r>
    </w:p>
  </w:footnote>
  <w:footnote w:type="continuationSeparator" w:id="0">
    <w:p w:rsidR="00ED330A" w:rsidRDefault="00ED330A" w:rsidP="006A43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6506479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9574F1" w:rsidRPr="009574F1" w:rsidRDefault="009574F1">
        <w:pPr>
          <w:pStyle w:val="a3"/>
          <w:jc w:val="center"/>
          <w:rPr>
            <w:sz w:val="20"/>
            <w:szCs w:val="20"/>
          </w:rPr>
        </w:pPr>
        <w:r w:rsidRPr="009574F1">
          <w:rPr>
            <w:sz w:val="20"/>
            <w:szCs w:val="20"/>
          </w:rPr>
          <w:fldChar w:fldCharType="begin"/>
        </w:r>
        <w:r w:rsidRPr="009574F1">
          <w:rPr>
            <w:sz w:val="20"/>
            <w:szCs w:val="20"/>
          </w:rPr>
          <w:instrText>PAGE   \* MERGEFORMAT</w:instrText>
        </w:r>
        <w:r w:rsidRPr="009574F1">
          <w:rPr>
            <w:sz w:val="20"/>
            <w:szCs w:val="20"/>
          </w:rPr>
          <w:fldChar w:fldCharType="separate"/>
        </w:r>
        <w:r w:rsidR="00674FE3">
          <w:rPr>
            <w:noProof/>
            <w:sz w:val="20"/>
            <w:szCs w:val="20"/>
          </w:rPr>
          <w:t>2</w:t>
        </w:r>
        <w:r w:rsidRPr="009574F1">
          <w:rPr>
            <w:sz w:val="20"/>
            <w:szCs w:val="20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lignBordersAndEdges/>
  <w:defaultTabStop w:val="708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4F1"/>
    <w:rsid w:val="00113F4C"/>
    <w:rsid w:val="00226A5C"/>
    <w:rsid w:val="00243839"/>
    <w:rsid w:val="0066041A"/>
    <w:rsid w:val="00674FE3"/>
    <w:rsid w:val="006842AE"/>
    <w:rsid w:val="006A432C"/>
    <w:rsid w:val="006A73EC"/>
    <w:rsid w:val="008C62CF"/>
    <w:rsid w:val="009574F1"/>
    <w:rsid w:val="00ED3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6A5C"/>
    <w:pPr>
      <w:spacing w:after="0" w:line="240" w:lineRule="auto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574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432C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6A432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A432C"/>
    <w:rPr>
      <w:rFonts w:ascii="Times New Roman" w:hAnsi="Times New Roman"/>
      <w:sz w:val="28"/>
    </w:rPr>
  </w:style>
  <w:style w:type="table" w:styleId="a7">
    <w:name w:val="Table Grid"/>
    <w:basedOn w:val="a1"/>
    <w:rsid w:val="009574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Знак2"/>
    <w:basedOn w:val="a"/>
    <w:next w:val="2"/>
    <w:autoRedefine/>
    <w:rsid w:val="009574F1"/>
    <w:pPr>
      <w:spacing w:after="160" w:line="240" w:lineRule="exact"/>
    </w:pPr>
    <w:rPr>
      <w:rFonts w:eastAsia="Times New Roman" w:cs="Times New Roman"/>
      <w:sz w:val="24"/>
      <w:szCs w:val="20"/>
      <w:lang w:val="en-US"/>
    </w:rPr>
  </w:style>
  <w:style w:type="character" w:customStyle="1" w:styleId="20">
    <w:name w:val="Заголовок 2 Знак"/>
    <w:basedOn w:val="a0"/>
    <w:link w:val="2"/>
    <w:uiPriority w:val="9"/>
    <w:semiHidden/>
    <w:rsid w:val="009574F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67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1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1903</Characters>
  <Application>Microsoft Office Word</Application>
  <DocSecurity>0</DocSecurity>
  <Lines>15</Lines>
  <Paragraphs>4</Paragraphs>
  <ScaleCrop>false</ScaleCrop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2022-12-19T15:51:00Z</dcterms:created>
  <dcterms:modified xsi:type="dcterms:W3CDTF">2022-12-19T15:51:00Z</dcterms:modified>
</cp:coreProperties>
</file>