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90" w:rsidRDefault="00426FCA" w:rsidP="00E64C90">
      <w:pPr>
        <w:pStyle w:val="ConsPlusTitle"/>
        <w:tabs>
          <w:tab w:val="left" w:pos="5812"/>
        </w:tabs>
        <w:ind w:left="5812"/>
        <w:rPr>
          <w:rFonts w:ascii="Times New Roman" w:hAnsi="Times New Roman" w:cs="Times New Roman"/>
          <w:b w:val="0"/>
          <w:sz w:val="24"/>
          <w:szCs w:val="24"/>
        </w:rPr>
      </w:pPr>
      <w:r w:rsidRPr="00A80DF1">
        <w:rPr>
          <w:rFonts w:ascii="Times New Roman" w:hAnsi="Times New Roman" w:cs="Times New Roman"/>
          <w:b w:val="0"/>
          <w:sz w:val="24"/>
          <w:szCs w:val="24"/>
        </w:rPr>
        <w:t xml:space="preserve">Проект </w:t>
      </w:r>
    </w:p>
    <w:p w:rsidR="00426FCA" w:rsidRDefault="00E64C90" w:rsidP="00E64C90">
      <w:pPr>
        <w:pStyle w:val="ConsPlusTitle"/>
        <w:tabs>
          <w:tab w:val="left" w:pos="5812"/>
        </w:tabs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426FCA">
        <w:rPr>
          <w:rFonts w:ascii="Times New Roman" w:hAnsi="Times New Roman" w:cs="Times New Roman"/>
          <w:b w:val="0"/>
          <w:sz w:val="24"/>
          <w:szCs w:val="24"/>
        </w:rPr>
        <w:t xml:space="preserve">одготовлен </w:t>
      </w:r>
      <w:r w:rsidR="00D442E6">
        <w:rPr>
          <w:rFonts w:ascii="Times New Roman" w:hAnsi="Times New Roman" w:cs="Times New Roman"/>
          <w:b w:val="0"/>
          <w:sz w:val="24"/>
          <w:szCs w:val="24"/>
        </w:rPr>
        <w:t>управлением</w:t>
      </w:r>
      <w:r w:rsidR="00426F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26FCA" w:rsidRDefault="00426FCA" w:rsidP="00426FCA">
      <w:pPr>
        <w:pStyle w:val="ConsPlusTitle"/>
        <w:tabs>
          <w:tab w:val="left" w:pos="5812"/>
        </w:tabs>
        <w:ind w:left="5812"/>
        <w:rPr>
          <w:rFonts w:ascii="Times New Roman" w:hAnsi="Times New Roman" w:cs="Times New Roman"/>
          <w:b w:val="0"/>
          <w:sz w:val="24"/>
          <w:szCs w:val="24"/>
        </w:rPr>
      </w:pPr>
      <w:r w:rsidRPr="00A80DF1">
        <w:rPr>
          <w:rFonts w:ascii="Times New Roman" w:hAnsi="Times New Roman" w:cs="Times New Roman"/>
          <w:b w:val="0"/>
          <w:sz w:val="24"/>
          <w:szCs w:val="24"/>
        </w:rPr>
        <w:t xml:space="preserve">потребительского рынка и защиты прав потребителей </w:t>
      </w:r>
    </w:p>
    <w:p w:rsidR="00426FCA" w:rsidRDefault="00426FCA" w:rsidP="00426FCA">
      <w:pPr>
        <w:jc w:val="center"/>
        <w:rPr>
          <w:sz w:val="28"/>
          <w:szCs w:val="28"/>
        </w:rPr>
      </w:pPr>
    </w:p>
    <w:p w:rsidR="00426FCA" w:rsidRDefault="00426FCA" w:rsidP="00426FCA">
      <w:pPr>
        <w:tabs>
          <w:tab w:val="left" w:pos="8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  <w:r w:rsidRPr="00E64C90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  <w:r w:rsidRPr="00E64C90">
        <w:rPr>
          <w:rFonts w:eastAsia="Calibri"/>
          <w:sz w:val="28"/>
          <w:szCs w:val="28"/>
          <w:lang w:eastAsia="en-US"/>
        </w:rPr>
        <w:t>ГОРОДСКОЙ ОКРУГ СУРГУТ</w:t>
      </w: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  <w:r w:rsidRPr="00E64C90">
        <w:rPr>
          <w:rFonts w:eastAsia="Calibri"/>
          <w:sz w:val="28"/>
          <w:szCs w:val="28"/>
          <w:lang w:eastAsia="en-US"/>
        </w:rPr>
        <w:t>ХАНТЫ-МАНСИЙСКОГО АВТОНОМНОГО ОКРУГА – ЮГРЫ</w:t>
      </w: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  <w:r w:rsidRPr="00E64C90">
        <w:rPr>
          <w:rFonts w:eastAsia="Calibri"/>
          <w:sz w:val="28"/>
          <w:szCs w:val="28"/>
          <w:lang w:eastAsia="en-US"/>
        </w:rPr>
        <w:t>АДМИНИСТРАЦИЯ ГОРОДА</w:t>
      </w: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</w:p>
    <w:p w:rsidR="00426FCA" w:rsidRDefault="00E64C90" w:rsidP="00E64C90">
      <w:pPr>
        <w:spacing w:line="120" w:lineRule="atLeast"/>
        <w:jc w:val="center"/>
        <w:rPr>
          <w:sz w:val="30"/>
        </w:rPr>
      </w:pPr>
      <w:r w:rsidRPr="00E64C90">
        <w:rPr>
          <w:rFonts w:eastAsia="Calibri"/>
          <w:sz w:val="28"/>
          <w:szCs w:val="28"/>
          <w:lang w:eastAsia="en-US"/>
        </w:rPr>
        <w:t>ПОСТАНОВЛЕНИЕ</w:t>
      </w:r>
    </w:p>
    <w:p w:rsidR="00426FCA" w:rsidRDefault="00426FCA" w:rsidP="00426FCA">
      <w:pPr>
        <w:jc w:val="center"/>
        <w:rPr>
          <w:sz w:val="20"/>
          <w:szCs w:val="20"/>
        </w:rPr>
      </w:pPr>
    </w:p>
    <w:p w:rsidR="00E64C90" w:rsidRPr="00656C1A" w:rsidRDefault="00E64C90" w:rsidP="00426FCA">
      <w:pPr>
        <w:jc w:val="center"/>
        <w:rPr>
          <w:sz w:val="20"/>
          <w:szCs w:val="20"/>
        </w:rPr>
      </w:pPr>
    </w:p>
    <w:tbl>
      <w:tblPr>
        <w:tblW w:w="9420" w:type="dxa"/>
        <w:tblLook w:val="01E0" w:firstRow="1" w:lastRow="1" w:firstColumn="1" w:lastColumn="1" w:noHBand="0" w:noVBand="0"/>
      </w:tblPr>
      <w:tblGrid>
        <w:gridCol w:w="5070"/>
        <w:gridCol w:w="4350"/>
      </w:tblGrid>
      <w:tr w:rsidR="00D26819" w:rsidRPr="001344F7" w:rsidTr="00275904">
        <w:tc>
          <w:tcPr>
            <w:tcW w:w="5070" w:type="dxa"/>
            <w:shd w:val="clear" w:color="auto" w:fill="auto"/>
          </w:tcPr>
          <w:p w:rsidR="00E634AD" w:rsidRDefault="006D62E1" w:rsidP="006D62E1">
            <w:pPr>
              <w:rPr>
                <w:sz w:val="28"/>
                <w:szCs w:val="28"/>
              </w:rPr>
            </w:pPr>
            <w:r w:rsidRPr="00210C57">
              <w:rPr>
                <w:sz w:val="28"/>
                <w:szCs w:val="28"/>
              </w:rPr>
              <w:t xml:space="preserve">О создании комиссии по приемке </w:t>
            </w:r>
            <w:r w:rsidR="00334387" w:rsidRPr="00210C57">
              <w:rPr>
                <w:sz w:val="28"/>
                <w:szCs w:val="28"/>
              </w:rPr>
              <w:t>нестационарных торговых объектов</w:t>
            </w:r>
          </w:p>
          <w:p w:rsidR="00AC5F51" w:rsidRDefault="005D296D" w:rsidP="006D6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эксплуатац</w:t>
            </w:r>
            <w:r w:rsidRPr="005403CF">
              <w:rPr>
                <w:color w:val="000000"/>
                <w:sz w:val="28"/>
                <w:szCs w:val="28"/>
              </w:rPr>
              <w:t>и</w:t>
            </w:r>
            <w:r w:rsidR="000C6154" w:rsidRPr="005403CF">
              <w:rPr>
                <w:color w:val="000000"/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="00E277AD" w:rsidRPr="00210C57">
              <w:rPr>
                <w:sz w:val="28"/>
                <w:szCs w:val="28"/>
              </w:rPr>
              <w:t>на территории города</w:t>
            </w:r>
          </w:p>
          <w:p w:rsidR="00E634AD" w:rsidRPr="00E634AD" w:rsidRDefault="00E634AD" w:rsidP="00E634AD">
            <w:pPr>
              <w:rPr>
                <w:sz w:val="28"/>
                <w:szCs w:val="28"/>
              </w:rPr>
            </w:pPr>
            <w:r w:rsidRPr="00E634AD">
              <w:rPr>
                <w:sz w:val="28"/>
                <w:szCs w:val="28"/>
              </w:rPr>
              <w:t>и о признании утратившими силу</w:t>
            </w:r>
          </w:p>
          <w:p w:rsidR="00E634AD" w:rsidRDefault="00E634AD" w:rsidP="00E634AD">
            <w:pPr>
              <w:rPr>
                <w:sz w:val="28"/>
                <w:szCs w:val="28"/>
              </w:rPr>
            </w:pPr>
            <w:r w:rsidRPr="00E634AD">
              <w:rPr>
                <w:sz w:val="28"/>
                <w:szCs w:val="28"/>
              </w:rPr>
              <w:t>некоторых муниципальных правовых актов</w:t>
            </w:r>
          </w:p>
          <w:p w:rsidR="00383DA0" w:rsidRDefault="00383DA0" w:rsidP="00BF5A28">
            <w:pPr>
              <w:jc w:val="both"/>
            </w:pPr>
          </w:p>
          <w:p w:rsidR="004E399F" w:rsidRPr="001344F7" w:rsidRDefault="004E399F" w:rsidP="00BF5A28">
            <w:pPr>
              <w:jc w:val="both"/>
            </w:pPr>
          </w:p>
        </w:tc>
        <w:tc>
          <w:tcPr>
            <w:tcW w:w="4350" w:type="dxa"/>
            <w:shd w:val="clear" w:color="auto" w:fill="auto"/>
          </w:tcPr>
          <w:p w:rsidR="00D26819" w:rsidRPr="001344F7" w:rsidRDefault="00D26819" w:rsidP="00BF5A28">
            <w:pPr>
              <w:tabs>
                <w:tab w:val="left" w:pos="255"/>
              </w:tabs>
              <w:jc w:val="both"/>
            </w:pPr>
          </w:p>
        </w:tc>
      </w:tr>
    </w:tbl>
    <w:p w:rsidR="00B565A5" w:rsidRDefault="005D42C1" w:rsidP="003F6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000"/>
      <w:r w:rsidRPr="005403CF">
        <w:rPr>
          <w:color w:val="000000"/>
          <w:sz w:val="28"/>
          <w:szCs w:val="28"/>
        </w:rPr>
        <w:t xml:space="preserve">В </w:t>
      </w:r>
      <w:r w:rsidR="00E634AD" w:rsidRPr="00E634AD">
        <w:rPr>
          <w:color w:val="000000"/>
          <w:sz w:val="28"/>
          <w:szCs w:val="28"/>
        </w:rPr>
        <w:t>соответствии с Федеральными законами от 06.10.2003 № 131-ФЗ                         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</w:t>
      </w:r>
      <w:r w:rsidR="00E634AD">
        <w:rPr>
          <w:color w:val="000000"/>
          <w:sz w:val="28"/>
          <w:szCs w:val="28"/>
        </w:rPr>
        <w:t xml:space="preserve"> </w:t>
      </w:r>
      <w:r w:rsidR="004E08C9" w:rsidRPr="00BA273D">
        <w:rPr>
          <w:color w:val="000000"/>
          <w:sz w:val="28"/>
          <w:szCs w:val="28"/>
        </w:rPr>
        <w:t xml:space="preserve">решениями </w:t>
      </w:r>
      <w:r w:rsidR="00E634AD" w:rsidRPr="00BA273D">
        <w:rPr>
          <w:color w:val="000000"/>
          <w:sz w:val="28"/>
          <w:szCs w:val="28"/>
        </w:rPr>
        <w:t>Думы города от 26.12.2017 № 206-VI</w:t>
      </w:r>
      <w:r w:rsidR="004E08C9" w:rsidRPr="00BA273D">
        <w:rPr>
          <w:color w:val="000000"/>
          <w:sz w:val="28"/>
          <w:szCs w:val="28"/>
        </w:rPr>
        <w:t xml:space="preserve"> </w:t>
      </w:r>
      <w:r w:rsidR="00E634AD" w:rsidRPr="00BA273D">
        <w:rPr>
          <w:color w:val="000000"/>
          <w:sz w:val="28"/>
          <w:szCs w:val="28"/>
        </w:rPr>
        <w:t xml:space="preserve">ДГ «О Правилах благоустройства территории города Сургута», </w:t>
      </w:r>
      <w:r w:rsidR="004E08C9" w:rsidRPr="00BA273D">
        <w:rPr>
          <w:color w:val="000000"/>
          <w:sz w:val="28"/>
          <w:szCs w:val="28"/>
        </w:rPr>
        <w:t xml:space="preserve">от 25.04.2024 № 550-VII ДГ «О назначении исполняющего обязанности Главы города Сургута», </w:t>
      </w:r>
      <w:r w:rsidR="00E634AD" w:rsidRPr="00BA273D">
        <w:rPr>
          <w:color w:val="000000"/>
          <w:sz w:val="28"/>
          <w:szCs w:val="28"/>
        </w:rPr>
        <w:t>п</w:t>
      </w:r>
      <w:r w:rsidR="00E634AD" w:rsidRPr="00BA273D">
        <w:rPr>
          <w:rFonts w:eastAsia="Calibri"/>
          <w:color w:val="000000"/>
          <w:sz w:val="28"/>
          <w:szCs w:val="28"/>
        </w:rPr>
        <w:t>остановлением</w:t>
      </w:r>
      <w:r w:rsidR="00E634AD" w:rsidRPr="005403CF">
        <w:rPr>
          <w:rFonts w:eastAsia="Calibri"/>
          <w:color w:val="000000"/>
          <w:sz w:val="28"/>
          <w:szCs w:val="28"/>
        </w:rPr>
        <w:t xml:space="preserve"> Администрации города от 09.11.2017</w:t>
      </w:r>
      <w:r w:rsidR="00E634AD">
        <w:rPr>
          <w:rFonts w:eastAsia="Calibri"/>
          <w:color w:val="000000"/>
          <w:sz w:val="28"/>
          <w:szCs w:val="28"/>
        </w:rPr>
        <w:t xml:space="preserve"> </w:t>
      </w:r>
      <w:r w:rsidR="00E634AD" w:rsidRPr="005403CF">
        <w:rPr>
          <w:rFonts w:eastAsia="Calibri"/>
          <w:color w:val="000000"/>
          <w:sz w:val="28"/>
          <w:szCs w:val="28"/>
        </w:rPr>
        <w:t>№ 9589 «О размещении нестационарных торговых объектов на территории города Сургута»,</w:t>
      </w:r>
      <w:r w:rsidR="003F6BBC">
        <w:rPr>
          <w:rFonts w:eastAsia="Calibri"/>
          <w:color w:val="000000"/>
          <w:sz w:val="28"/>
          <w:szCs w:val="28"/>
        </w:rPr>
        <w:t xml:space="preserve"> </w:t>
      </w:r>
      <w:r w:rsidR="00E634AD" w:rsidRPr="00E634AD">
        <w:rPr>
          <w:color w:val="000000"/>
          <w:sz w:val="28"/>
          <w:szCs w:val="28"/>
        </w:rPr>
        <w:t>распоряжением Администрации города от 30.12.2005 № 3686 «Об утверждении Регламента Администрации города»</w:t>
      </w:r>
      <w:r w:rsidR="00180CF4" w:rsidRPr="00180CF4">
        <w:rPr>
          <w:sz w:val="28"/>
          <w:szCs w:val="28"/>
        </w:rPr>
        <w:t>:</w:t>
      </w:r>
    </w:p>
    <w:p w:rsidR="003F6BBC" w:rsidRPr="003F6BBC" w:rsidRDefault="003F6BBC" w:rsidP="003F6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BC">
        <w:rPr>
          <w:sz w:val="28"/>
          <w:szCs w:val="28"/>
        </w:rPr>
        <w:t xml:space="preserve">1. Создать комиссию по приемке нестационарных торговых объектов </w:t>
      </w:r>
      <w:r>
        <w:rPr>
          <w:sz w:val="28"/>
          <w:szCs w:val="28"/>
        </w:rPr>
        <w:t xml:space="preserve">                </w:t>
      </w:r>
      <w:r w:rsidRPr="003F6BBC">
        <w:rPr>
          <w:sz w:val="28"/>
          <w:szCs w:val="28"/>
        </w:rPr>
        <w:t>в эксплуатацию на территории города.</w:t>
      </w:r>
    </w:p>
    <w:p w:rsidR="003F6BBC" w:rsidRPr="003F6BBC" w:rsidRDefault="003F6BBC" w:rsidP="003F6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BC">
        <w:rPr>
          <w:sz w:val="28"/>
          <w:szCs w:val="28"/>
        </w:rPr>
        <w:t>2. Утвердить:</w:t>
      </w:r>
    </w:p>
    <w:p w:rsidR="003F6BBC" w:rsidRDefault="003F6BBC" w:rsidP="003F6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BC">
        <w:rPr>
          <w:sz w:val="28"/>
          <w:szCs w:val="28"/>
        </w:rPr>
        <w:t>- положение о комиссии по приемке н</w:t>
      </w:r>
      <w:r w:rsidR="00BC4EB2">
        <w:rPr>
          <w:sz w:val="28"/>
          <w:szCs w:val="28"/>
        </w:rPr>
        <w:t>естационарных торговых объектов</w:t>
      </w:r>
      <w:r w:rsidR="00BC4EB2">
        <w:rPr>
          <w:sz w:val="28"/>
          <w:szCs w:val="28"/>
        </w:rPr>
        <w:br/>
      </w:r>
      <w:r w:rsidRPr="003F6BBC">
        <w:rPr>
          <w:sz w:val="28"/>
          <w:szCs w:val="28"/>
        </w:rPr>
        <w:t>в эксплуатацию на территории города согласно приложению 1;</w:t>
      </w:r>
    </w:p>
    <w:p w:rsidR="00EE3A65" w:rsidRPr="00BA273D" w:rsidRDefault="00EE3A65" w:rsidP="00EE3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73D">
        <w:rPr>
          <w:sz w:val="28"/>
          <w:szCs w:val="28"/>
        </w:rPr>
        <w:t xml:space="preserve">- состав </w:t>
      </w:r>
      <w:r w:rsidRPr="00BA273D">
        <w:rPr>
          <w:bCs/>
          <w:sz w:val="28"/>
          <w:szCs w:val="28"/>
        </w:rPr>
        <w:t>комиссии по приемке н</w:t>
      </w:r>
      <w:r w:rsidR="00BC4EB2" w:rsidRPr="00BA273D">
        <w:rPr>
          <w:bCs/>
          <w:sz w:val="28"/>
          <w:szCs w:val="28"/>
        </w:rPr>
        <w:t>естационарных торговых объектов</w:t>
      </w:r>
      <w:r w:rsidR="00BC4EB2" w:rsidRPr="00BA273D">
        <w:rPr>
          <w:bCs/>
          <w:sz w:val="28"/>
          <w:szCs w:val="28"/>
        </w:rPr>
        <w:br/>
      </w:r>
      <w:r w:rsidRPr="00BA273D">
        <w:rPr>
          <w:bCs/>
          <w:sz w:val="28"/>
          <w:szCs w:val="28"/>
        </w:rPr>
        <w:t xml:space="preserve">(торговых павильонов, киосков, автомагазинов (торговых автофургонов, автолавок) в эксплуатацию на территории города Сургута </w:t>
      </w:r>
      <w:r w:rsidRPr="00BA273D">
        <w:rPr>
          <w:sz w:val="28"/>
          <w:szCs w:val="28"/>
        </w:rPr>
        <w:t>согласно приложению 2;</w:t>
      </w:r>
    </w:p>
    <w:p w:rsidR="00EE3A65" w:rsidRPr="00EE3A65" w:rsidRDefault="00EE3A65" w:rsidP="00BC4EB2">
      <w:pPr>
        <w:ind w:firstLine="709"/>
        <w:jc w:val="both"/>
        <w:rPr>
          <w:sz w:val="28"/>
          <w:szCs w:val="28"/>
        </w:rPr>
      </w:pPr>
      <w:r w:rsidRPr="0047463E">
        <w:rPr>
          <w:bCs/>
          <w:sz w:val="28"/>
          <w:szCs w:val="28"/>
        </w:rPr>
        <w:t xml:space="preserve">- состав </w:t>
      </w:r>
      <w:r w:rsidRPr="0047463E">
        <w:rPr>
          <w:sz w:val="28"/>
          <w:szCs w:val="28"/>
        </w:rPr>
        <w:t>комиссии по приемке нестационарных торговых объектов (остановочных комплексов с то</w:t>
      </w:r>
      <w:r w:rsidR="00BC4EB2" w:rsidRPr="0047463E">
        <w:rPr>
          <w:sz w:val="28"/>
          <w:szCs w:val="28"/>
        </w:rPr>
        <w:t>рговой площадью</w:t>
      </w:r>
      <w:r w:rsidR="001E64D2" w:rsidRPr="0047463E">
        <w:rPr>
          <w:sz w:val="28"/>
          <w:szCs w:val="28"/>
        </w:rPr>
        <w:t xml:space="preserve"> (</w:t>
      </w:r>
      <w:proofErr w:type="gramStart"/>
      <w:r w:rsidR="001E64D2" w:rsidRPr="0047463E">
        <w:rPr>
          <w:sz w:val="28"/>
          <w:szCs w:val="28"/>
        </w:rPr>
        <w:t>автопавильонов</w:t>
      </w:r>
      <w:r w:rsidR="00BC4EB2" w:rsidRPr="0047463E">
        <w:rPr>
          <w:sz w:val="28"/>
          <w:szCs w:val="28"/>
        </w:rPr>
        <w:t>)</w:t>
      </w:r>
      <w:r w:rsidR="00BC4EB2" w:rsidRPr="00BA273D">
        <w:rPr>
          <w:sz w:val="28"/>
          <w:szCs w:val="28"/>
        </w:rPr>
        <w:t xml:space="preserve"> </w:t>
      </w:r>
      <w:r w:rsidR="001E64D2">
        <w:rPr>
          <w:sz w:val="28"/>
          <w:szCs w:val="28"/>
        </w:rPr>
        <w:t xml:space="preserve">  </w:t>
      </w:r>
      <w:proofErr w:type="gramEnd"/>
      <w:r w:rsidR="001E64D2">
        <w:rPr>
          <w:sz w:val="28"/>
          <w:szCs w:val="28"/>
        </w:rPr>
        <w:t xml:space="preserve">                                      </w:t>
      </w:r>
      <w:r w:rsidR="00BC4EB2" w:rsidRPr="00BA273D">
        <w:rPr>
          <w:sz w:val="28"/>
          <w:szCs w:val="28"/>
        </w:rPr>
        <w:t>в эксплуатацию</w:t>
      </w:r>
      <w:r w:rsidR="001E64D2">
        <w:rPr>
          <w:sz w:val="28"/>
          <w:szCs w:val="28"/>
        </w:rPr>
        <w:t xml:space="preserve"> </w:t>
      </w:r>
      <w:r w:rsidR="00BC4EB2" w:rsidRPr="00BA273D">
        <w:rPr>
          <w:sz w:val="28"/>
          <w:szCs w:val="28"/>
        </w:rPr>
        <w:t xml:space="preserve">на территории города Сургута </w:t>
      </w:r>
      <w:r w:rsidRPr="00BA273D">
        <w:rPr>
          <w:sz w:val="28"/>
          <w:szCs w:val="28"/>
        </w:rPr>
        <w:t>согласно приложению 3;</w:t>
      </w:r>
    </w:p>
    <w:p w:rsidR="00BC4EB2" w:rsidRPr="00EE3A65" w:rsidRDefault="003F6BBC" w:rsidP="00BC4EB2">
      <w:pPr>
        <w:ind w:firstLine="709"/>
        <w:jc w:val="both"/>
        <w:rPr>
          <w:sz w:val="28"/>
          <w:szCs w:val="28"/>
        </w:rPr>
      </w:pPr>
      <w:r w:rsidRPr="00BA273D">
        <w:rPr>
          <w:sz w:val="28"/>
          <w:szCs w:val="28"/>
        </w:rPr>
        <w:lastRenderedPageBreak/>
        <w:t>- состав</w:t>
      </w:r>
      <w:r w:rsidR="00EE3A65" w:rsidRPr="00BA273D">
        <w:rPr>
          <w:sz w:val="28"/>
          <w:szCs w:val="28"/>
        </w:rPr>
        <w:t xml:space="preserve"> </w:t>
      </w:r>
      <w:r w:rsidR="00BC4EB2" w:rsidRPr="00BA273D">
        <w:rPr>
          <w:sz w:val="28"/>
          <w:szCs w:val="28"/>
        </w:rPr>
        <w:t>комиссии по приемке нестационарных торговых объектов</w:t>
      </w:r>
      <w:r w:rsidR="00BC4EB2" w:rsidRPr="00BA273D">
        <w:rPr>
          <w:sz w:val="28"/>
          <w:szCs w:val="28"/>
        </w:rPr>
        <w:br/>
        <w:t xml:space="preserve"> в эксплуатацию на территориях парков, скверов и набережных города Сургута согласно приложению 4.</w:t>
      </w:r>
    </w:p>
    <w:p w:rsidR="00757B5F" w:rsidRDefault="003F6BBC" w:rsidP="0075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F6BBC">
        <w:rPr>
          <w:sz w:val="28"/>
          <w:szCs w:val="28"/>
        </w:rPr>
        <w:t>Признать утратившим</w:t>
      </w:r>
      <w:r w:rsidR="00757B5F">
        <w:rPr>
          <w:sz w:val="28"/>
          <w:szCs w:val="28"/>
        </w:rPr>
        <w:t>и</w:t>
      </w:r>
      <w:r w:rsidRPr="003F6BBC">
        <w:rPr>
          <w:sz w:val="28"/>
          <w:szCs w:val="28"/>
        </w:rPr>
        <w:t xml:space="preserve"> силу</w:t>
      </w:r>
      <w:r w:rsidR="00757B5F">
        <w:rPr>
          <w:sz w:val="28"/>
          <w:szCs w:val="28"/>
        </w:rPr>
        <w:t xml:space="preserve"> </w:t>
      </w:r>
      <w:r w:rsidR="00757B5F" w:rsidRPr="00757B5F">
        <w:rPr>
          <w:sz w:val="28"/>
          <w:szCs w:val="28"/>
        </w:rPr>
        <w:t>постановления Администрации города:</w:t>
      </w:r>
    </w:p>
    <w:p w:rsidR="003F6BBC" w:rsidRDefault="00026B64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19.01.2018 </w:t>
      </w:r>
      <w:r w:rsidRPr="00026B64">
        <w:rPr>
          <w:sz w:val="28"/>
          <w:szCs w:val="28"/>
        </w:rPr>
        <w:t>№ 437 «О создании комиссии по приемке нестационарных торговых объектов в эксплуатации на территории города»</w:t>
      </w:r>
      <w:r w:rsidR="00757B5F">
        <w:rPr>
          <w:sz w:val="28"/>
          <w:szCs w:val="28"/>
        </w:rPr>
        <w:t>;</w:t>
      </w:r>
    </w:p>
    <w:p w:rsidR="00757B5F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7B5F">
        <w:rPr>
          <w:sz w:val="28"/>
          <w:szCs w:val="28"/>
        </w:rPr>
        <w:t>от 19</w:t>
      </w:r>
      <w:r>
        <w:rPr>
          <w:sz w:val="28"/>
          <w:szCs w:val="28"/>
        </w:rPr>
        <w:t>.06.</w:t>
      </w:r>
      <w:r w:rsidRPr="00757B5F">
        <w:rPr>
          <w:sz w:val="28"/>
          <w:szCs w:val="28"/>
        </w:rPr>
        <w:t xml:space="preserve">2018 </w:t>
      </w:r>
      <w:r>
        <w:rPr>
          <w:sz w:val="28"/>
          <w:szCs w:val="28"/>
        </w:rPr>
        <w:t>№</w:t>
      </w:r>
      <w:r w:rsidRPr="00757B5F">
        <w:rPr>
          <w:sz w:val="28"/>
          <w:szCs w:val="28"/>
        </w:rPr>
        <w:t xml:space="preserve"> 4598 </w:t>
      </w:r>
      <w:r>
        <w:rPr>
          <w:sz w:val="28"/>
          <w:szCs w:val="28"/>
        </w:rPr>
        <w:t>«</w:t>
      </w:r>
      <w:r w:rsidRPr="00757B5F">
        <w:rPr>
          <w:sz w:val="28"/>
          <w:szCs w:val="28"/>
        </w:rPr>
        <w:t xml:space="preserve">О внесении изменений в постановление Администрации города от 19.01.2018 </w:t>
      </w:r>
      <w:r>
        <w:rPr>
          <w:sz w:val="28"/>
          <w:szCs w:val="28"/>
        </w:rPr>
        <w:t>№</w:t>
      </w:r>
      <w:r w:rsidRPr="00757B5F">
        <w:rPr>
          <w:sz w:val="28"/>
          <w:szCs w:val="28"/>
        </w:rPr>
        <w:t xml:space="preserve"> 437 </w:t>
      </w:r>
      <w:r>
        <w:rPr>
          <w:sz w:val="28"/>
          <w:szCs w:val="28"/>
        </w:rPr>
        <w:t>«</w:t>
      </w:r>
      <w:r w:rsidRPr="00757B5F">
        <w:rPr>
          <w:sz w:val="28"/>
          <w:szCs w:val="28"/>
        </w:rPr>
        <w:t>О создании комиссии по приемке нестационарных торговых объектов в эксплуатацию на территории города</w:t>
      </w:r>
      <w:r>
        <w:rPr>
          <w:sz w:val="28"/>
          <w:szCs w:val="28"/>
        </w:rPr>
        <w:t>»;</w:t>
      </w:r>
    </w:p>
    <w:p w:rsidR="00757B5F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7B5F">
        <w:rPr>
          <w:sz w:val="28"/>
          <w:szCs w:val="28"/>
        </w:rPr>
        <w:t>от 12</w:t>
      </w:r>
      <w:r>
        <w:rPr>
          <w:sz w:val="28"/>
          <w:szCs w:val="28"/>
        </w:rPr>
        <w:t>.09.</w:t>
      </w:r>
      <w:r w:rsidRPr="00757B5F">
        <w:rPr>
          <w:sz w:val="28"/>
          <w:szCs w:val="28"/>
        </w:rPr>
        <w:t xml:space="preserve">2018 </w:t>
      </w:r>
      <w:r>
        <w:rPr>
          <w:sz w:val="28"/>
          <w:szCs w:val="28"/>
        </w:rPr>
        <w:t>№</w:t>
      </w:r>
      <w:r w:rsidRPr="00757B5F">
        <w:rPr>
          <w:sz w:val="28"/>
          <w:szCs w:val="28"/>
        </w:rPr>
        <w:t xml:space="preserve"> 7006</w:t>
      </w:r>
      <w:r w:rsidR="004E08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57B5F">
        <w:rPr>
          <w:sz w:val="28"/>
          <w:szCs w:val="28"/>
        </w:rPr>
        <w:t xml:space="preserve">О внесении изменения в постановление Администрации города от 19.01.2018 </w:t>
      </w:r>
      <w:r>
        <w:rPr>
          <w:sz w:val="28"/>
          <w:szCs w:val="28"/>
        </w:rPr>
        <w:t>№</w:t>
      </w:r>
      <w:r w:rsidR="004A7850">
        <w:rPr>
          <w:sz w:val="28"/>
          <w:szCs w:val="28"/>
        </w:rPr>
        <w:t xml:space="preserve"> 437 «</w:t>
      </w:r>
      <w:r w:rsidRPr="00757B5F">
        <w:rPr>
          <w:sz w:val="28"/>
          <w:szCs w:val="28"/>
        </w:rPr>
        <w:t>О создании комиссии по приемке нестационарных торговых объектов в эксплуатацию на территории города</w:t>
      </w:r>
      <w:r>
        <w:rPr>
          <w:sz w:val="28"/>
          <w:szCs w:val="28"/>
        </w:rPr>
        <w:t>»;</w:t>
      </w:r>
    </w:p>
    <w:p w:rsidR="00757B5F" w:rsidRDefault="004A7850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05.07.2019 № 4761 «</w:t>
      </w:r>
      <w:r w:rsidR="00757B5F" w:rsidRPr="00757B5F">
        <w:rPr>
          <w:sz w:val="28"/>
          <w:szCs w:val="28"/>
        </w:rPr>
        <w:t xml:space="preserve">О внесении изменения в постановление Администрации города от 19.01.2018 </w:t>
      </w:r>
      <w:r>
        <w:rPr>
          <w:sz w:val="28"/>
          <w:szCs w:val="28"/>
        </w:rPr>
        <w:t>№</w:t>
      </w:r>
      <w:r w:rsidR="00757B5F" w:rsidRPr="00757B5F">
        <w:rPr>
          <w:sz w:val="28"/>
          <w:szCs w:val="28"/>
        </w:rPr>
        <w:t xml:space="preserve"> 437 </w:t>
      </w:r>
      <w:r>
        <w:rPr>
          <w:sz w:val="28"/>
          <w:szCs w:val="28"/>
        </w:rPr>
        <w:t>«</w:t>
      </w:r>
      <w:r w:rsidR="00757B5F" w:rsidRPr="00757B5F">
        <w:rPr>
          <w:sz w:val="28"/>
          <w:szCs w:val="28"/>
        </w:rPr>
        <w:t>О создании комиссии по приемке нестационарных торговых объектов в эксплуатацию на территории города</w:t>
      </w:r>
      <w:r>
        <w:rPr>
          <w:sz w:val="28"/>
          <w:szCs w:val="28"/>
        </w:rPr>
        <w:t>»;</w:t>
      </w:r>
    </w:p>
    <w:p w:rsidR="00757B5F" w:rsidRPr="00BA273D" w:rsidRDefault="004A7850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30.04.2020 №</w:t>
      </w:r>
      <w:r w:rsidR="00757B5F" w:rsidRPr="00757B5F">
        <w:rPr>
          <w:sz w:val="28"/>
          <w:szCs w:val="28"/>
        </w:rPr>
        <w:t xml:space="preserve"> 2803 </w:t>
      </w:r>
      <w:r>
        <w:rPr>
          <w:sz w:val="28"/>
          <w:szCs w:val="28"/>
        </w:rPr>
        <w:t>«</w:t>
      </w:r>
      <w:r w:rsidRPr="004A7850">
        <w:rPr>
          <w:sz w:val="28"/>
          <w:szCs w:val="28"/>
        </w:rPr>
        <w:t xml:space="preserve">О внесении </w:t>
      </w:r>
      <w:r w:rsidRPr="00BA273D">
        <w:rPr>
          <w:sz w:val="28"/>
          <w:szCs w:val="28"/>
        </w:rPr>
        <w:t>изменени</w:t>
      </w:r>
      <w:r w:rsidR="00CE7263" w:rsidRPr="00BA273D">
        <w:rPr>
          <w:sz w:val="28"/>
          <w:szCs w:val="28"/>
        </w:rPr>
        <w:t>й</w:t>
      </w:r>
      <w:r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BA273D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273D">
        <w:rPr>
          <w:sz w:val="28"/>
          <w:szCs w:val="28"/>
        </w:rPr>
        <w:t xml:space="preserve">от </w:t>
      </w:r>
      <w:r w:rsidR="004A7850" w:rsidRPr="00BA273D">
        <w:rPr>
          <w:sz w:val="28"/>
          <w:szCs w:val="28"/>
        </w:rPr>
        <w:t>0</w:t>
      </w:r>
      <w:r w:rsidRPr="00BA273D">
        <w:rPr>
          <w:sz w:val="28"/>
          <w:szCs w:val="28"/>
        </w:rPr>
        <w:t>9</w:t>
      </w:r>
      <w:r w:rsidR="004A7850" w:rsidRPr="00BA273D">
        <w:rPr>
          <w:sz w:val="28"/>
          <w:szCs w:val="28"/>
        </w:rPr>
        <w:t>.10.</w:t>
      </w:r>
      <w:r w:rsidRPr="00BA273D">
        <w:rPr>
          <w:sz w:val="28"/>
          <w:szCs w:val="28"/>
        </w:rPr>
        <w:t xml:space="preserve">2020 </w:t>
      </w:r>
      <w:r w:rsidR="004A7850" w:rsidRPr="00BA273D">
        <w:rPr>
          <w:sz w:val="28"/>
          <w:szCs w:val="28"/>
        </w:rPr>
        <w:t>№</w:t>
      </w:r>
      <w:r w:rsidRPr="00BA273D">
        <w:rPr>
          <w:sz w:val="28"/>
          <w:szCs w:val="28"/>
        </w:rPr>
        <w:t xml:space="preserve"> 7140 </w:t>
      </w:r>
      <w:r w:rsidR="004A7850" w:rsidRPr="00BA273D">
        <w:rPr>
          <w:sz w:val="28"/>
          <w:szCs w:val="28"/>
        </w:rPr>
        <w:t>«О внесении изменени</w:t>
      </w:r>
      <w:r w:rsidR="00CE7263" w:rsidRPr="00BA273D">
        <w:rPr>
          <w:sz w:val="28"/>
          <w:szCs w:val="28"/>
        </w:rPr>
        <w:t>й</w:t>
      </w:r>
      <w:r w:rsidR="004A7850"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BA273D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273D">
        <w:rPr>
          <w:sz w:val="28"/>
          <w:szCs w:val="28"/>
        </w:rPr>
        <w:t>от 18</w:t>
      </w:r>
      <w:r w:rsidR="004A7850" w:rsidRPr="00BA273D">
        <w:rPr>
          <w:sz w:val="28"/>
          <w:szCs w:val="28"/>
        </w:rPr>
        <w:t>.03.</w:t>
      </w:r>
      <w:r w:rsidRPr="00BA273D">
        <w:rPr>
          <w:sz w:val="28"/>
          <w:szCs w:val="28"/>
        </w:rPr>
        <w:t xml:space="preserve">2021 </w:t>
      </w:r>
      <w:r w:rsidR="004A7850" w:rsidRPr="00BA273D">
        <w:rPr>
          <w:sz w:val="28"/>
          <w:szCs w:val="28"/>
        </w:rPr>
        <w:t>№</w:t>
      </w:r>
      <w:r w:rsidRPr="00BA273D">
        <w:rPr>
          <w:sz w:val="28"/>
          <w:szCs w:val="28"/>
        </w:rPr>
        <w:t xml:space="preserve"> 1943 </w:t>
      </w:r>
      <w:r w:rsidR="004A7850" w:rsidRPr="00BA273D">
        <w:rPr>
          <w:sz w:val="28"/>
          <w:szCs w:val="28"/>
        </w:rPr>
        <w:t>«О внесении изменени</w:t>
      </w:r>
      <w:r w:rsidR="00CE7263" w:rsidRPr="00BA273D">
        <w:rPr>
          <w:sz w:val="28"/>
          <w:szCs w:val="28"/>
        </w:rPr>
        <w:t>й</w:t>
      </w:r>
      <w:r w:rsidR="004A7850"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BA273D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273D">
        <w:rPr>
          <w:sz w:val="28"/>
          <w:szCs w:val="28"/>
        </w:rPr>
        <w:t xml:space="preserve">от </w:t>
      </w:r>
      <w:r w:rsidR="004A7850" w:rsidRPr="00BA273D">
        <w:rPr>
          <w:sz w:val="28"/>
          <w:szCs w:val="28"/>
        </w:rPr>
        <w:t>0</w:t>
      </w:r>
      <w:r w:rsidRPr="00BA273D">
        <w:rPr>
          <w:sz w:val="28"/>
          <w:szCs w:val="28"/>
        </w:rPr>
        <w:t>9</w:t>
      </w:r>
      <w:r w:rsidR="004A7850" w:rsidRPr="00BA273D">
        <w:rPr>
          <w:sz w:val="28"/>
          <w:szCs w:val="28"/>
        </w:rPr>
        <w:t>.08.</w:t>
      </w:r>
      <w:r w:rsidRPr="00BA273D">
        <w:rPr>
          <w:sz w:val="28"/>
          <w:szCs w:val="28"/>
        </w:rPr>
        <w:t>2021 </w:t>
      </w:r>
      <w:r w:rsidR="004A7850" w:rsidRPr="00BA273D">
        <w:rPr>
          <w:sz w:val="28"/>
          <w:szCs w:val="28"/>
        </w:rPr>
        <w:t>№</w:t>
      </w:r>
      <w:r w:rsidRPr="00BA273D">
        <w:rPr>
          <w:sz w:val="28"/>
          <w:szCs w:val="28"/>
        </w:rPr>
        <w:t> 6843</w:t>
      </w:r>
      <w:r w:rsidR="004A7850" w:rsidRPr="00BA273D">
        <w:rPr>
          <w:sz w:val="28"/>
          <w:szCs w:val="28"/>
        </w:rPr>
        <w:t xml:space="preserve"> «О внесении изменени</w:t>
      </w:r>
      <w:r w:rsidR="00CE7263" w:rsidRPr="00BA273D">
        <w:rPr>
          <w:sz w:val="28"/>
          <w:szCs w:val="28"/>
        </w:rPr>
        <w:t>й</w:t>
      </w:r>
      <w:r w:rsidR="004A7850"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BA273D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273D">
        <w:rPr>
          <w:sz w:val="28"/>
          <w:szCs w:val="28"/>
        </w:rPr>
        <w:t xml:space="preserve">от </w:t>
      </w:r>
      <w:r w:rsidR="004A7850" w:rsidRPr="00BA273D">
        <w:rPr>
          <w:sz w:val="28"/>
          <w:szCs w:val="28"/>
        </w:rPr>
        <w:t>0</w:t>
      </w:r>
      <w:r w:rsidRPr="00BA273D">
        <w:rPr>
          <w:sz w:val="28"/>
          <w:szCs w:val="28"/>
        </w:rPr>
        <w:t>1</w:t>
      </w:r>
      <w:r w:rsidR="004A7850" w:rsidRPr="00BA273D">
        <w:rPr>
          <w:sz w:val="28"/>
          <w:szCs w:val="28"/>
        </w:rPr>
        <w:t>.02.</w:t>
      </w:r>
      <w:r w:rsidRPr="00BA273D">
        <w:rPr>
          <w:sz w:val="28"/>
          <w:szCs w:val="28"/>
        </w:rPr>
        <w:t xml:space="preserve">2022 </w:t>
      </w:r>
      <w:r w:rsidR="004A7850" w:rsidRPr="00BA273D">
        <w:rPr>
          <w:sz w:val="28"/>
          <w:szCs w:val="28"/>
        </w:rPr>
        <w:t>№</w:t>
      </w:r>
      <w:r w:rsidRPr="00BA273D">
        <w:rPr>
          <w:sz w:val="28"/>
          <w:szCs w:val="28"/>
        </w:rPr>
        <w:t xml:space="preserve"> 672 </w:t>
      </w:r>
      <w:r w:rsidR="004A7850" w:rsidRPr="00BA273D">
        <w:rPr>
          <w:sz w:val="28"/>
          <w:szCs w:val="28"/>
        </w:rPr>
        <w:t>«О внесении изменени</w:t>
      </w:r>
      <w:r w:rsidR="00CE7263" w:rsidRPr="00BA273D">
        <w:rPr>
          <w:sz w:val="28"/>
          <w:szCs w:val="28"/>
        </w:rPr>
        <w:t>й</w:t>
      </w:r>
      <w:r w:rsidR="004A7850"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BA273D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273D">
        <w:rPr>
          <w:sz w:val="28"/>
          <w:szCs w:val="28"/>
        </w:rPr>
        <w:t>от 26</w:t>
      </w:r>
      <w:r w:rsidR="004A7850" w:rsidRPr="00BA273D">
        <w:rPr>
          <w:sz w:val="28"/>
          <w:szCs w:val="28"/>
        </w:rPr>
        <w:t>.07.2</w:t>
      </w:r>
      <w:r w:rsidRPr="00BA273D">
        <w:rPr>
          <w:sz w:val="28"/>
          <w:szCs w:val="28"/>
        </w:rPr>
        <w:t xml:space="preserve">022 </w:t>
      </w:r>
      <w:r w:rsidR="004A7850" w:rsidRPr="00BA273D">
        <w:rPr>
          <w:sz w:val="28"/>
          <w:szCs w:val="28"/>
        </w:rPr>
        <w:t>№</w:t>
      </w:r>
      <w:r w:rsidRPr="00BA273D">
        <w:rPr>
          <w:sz w:val="28"/>
          <w:szCs w:val="28"/>
        </w:rPr>
        <w:t xml:space="preserve"> 6162 </w:t>
      </w:r>
      <w:r w:rsidR="004A7850" w:rsidRPr="00BA273D">
        <w:rPr>
          <w:sz w:val="28"/>
          <w:szCs w:val="28"/>
        </w:rPr>
        <w:t>«О внесении изменения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757B5F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273D">
        <w:rPr>
          <w:sz w:val="28"/>
          <w:szCs w:val="28"/>
        </w:rPr>
        <w:t>от 12</w:t>
      </w:r>
      <w:r w:rsidR="004A7850" w:rsidRPr="00BA273D">
        <w:rPr>
          <w:sz w:val="28"/>
          <w:szCs w:val="28"/>
        </w:rPr>
        <w:t>.09.</w:t>
      </w:r>
      <w:r w:rsidRPr="00BA273D">
        <w:rPr>
          <w:sz w:val="28"/>
          <w:szCs w:val="28"/>
        </w:rPr>
        <w:t xml:space="preserve">2022 </w:t>
      </w:r>
      <w:r w:rsidR="004A7850" w:rsidRPr="00BA273D">
        <w:rPr>
          <w:sz w:val="28"/>
          <w:szCs w:val="28"/>
        </w:rPr>
        <w:t>№</w:t>
      </w:r>
      <w:r w:rsidRPr="00BA273D">
        <w:rPr>
          <w:sz w:val="28"/>
          <w:szCs w:val="28"/>
        </w:rPr>
        <w:t xml:space="preserve"> 7200 </w:t>
      </w:r>
      <w:r w:rsidR="004A7850" w:rsidRPr="00BA273D">
        <w:rPr>
          <w:sz w:val="28"/>
          <w:szCs w:val="28"/>
        </w:rPr>
        <w:t>«О внесении изменени</w:t>
      </w:r>
      <w:r w:rsidR="00CE7263" w:rsidRPr="00BA273D">
        <w:rPr>
          <w:sz w:val="28"/>
          <w:szCs w:val="28"/>
        </w:rPr>
        <w:t>й</w:t>
      </w:r>
      <w:r w:rsidR="004A7850"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</w:t>
      </w:r>
      <w:r w:rsidR="004A7850" w:rsidRPr="004A7850">
        <w:rPr>
          <w:sz w:val="28"/>
          <w:szCs w:val="28"/>
        </w:rPr>
        <w:t xml:space="preserve"> по приемке нестационарных торговых объектов в эксплуатацию на территории города»;</w:t>
      </w:r>
    </w:p>
    <w:p w:rsidR="00757B5F" w:rsidRPr="00757B5F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7B5F">
        <w:rPr>
          <w:sz w:val="28"/>
          <w:szCs w:val="28"/>
        </w:rPr>
        <w:t>от 17</w:t>
      </w:r>
      <w:r w:rsidR="004A7850">
        <w:rPr>
          <w:sz w:val="28"/>
          <w:szCs w:val="28"/>
        </w:rPr>
        <w:t>.10.</w:t>
      </w:r>
      <w:r w:rsidRPr="00757B5F">
        <w:rPr>
          <w:sz w:val="28"/>
          <w:szCs w:val="28"/>
        </w:rPr>
        <w:t xml:space="preserve">2022 </w:t>
      </w:r>
      <w:r w:rsidR="004A7850">
        <w:rPr>
          <w:sz w:val="28"/>
          <w:szCs w:val="28"/>
        </w:rPr>
        <w:t>№</w:t>
      </w:r>
      <w:r w:rsidRPr="00757B5F">
        <w:rPr>
          <w:sz w:val="28"/>
          <w:szCs w:val="28"/>
        </w:rPr>
        <w:t xml:space="preserve"> 8228 </w:t>
      </w:r>
      <w:r w:rsidR="004A7850" w:rsidRPr="004A7850">
        <w:rPr>
          <w:sz w:val="28"/>
          <w:szCs w:val="28"/>
        </w:rPr>
        <w:t>«О внесении изменения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757B5F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7B5F">
        <w:rPr>
          <w:sz w:val="28"/>
          <w:szCs w:val="28"/>
        </w:rPr>
        <w:t>от 20</w:t>
      </w:r>
      <w:r w:rsidR="004A7850">
        <w:rPr>
          <w:sz w:val="28"/>
          <w:szCs w:val="28"/>
        </w:rPr>
        <w:t>.09.</w:t>
      </w:r>
      <w:r w:rsidRPr="00757B5F">
        <w:rPr>
          <w:sz w:val="28"/>
          <w:szCs w:val="28"/>
        </w:rPr>
        <w:t xml:space="preserve">2023 </w:t>
      </w:r>
      <w:r w:rsidR="004A7850">
        <w:rPr>
          <w:sz w:val="28"/>
          <w:szCs w:val="28"/>
        </w:rPr>
        <w:t>№</w:t>
      </w:r>
      <w:r w:rsidRPr="00757B5F">
        <w:rPr>
          <w:sz w:val="28"/>
          <w:szCs w:val="28"/>
        </w:rPr>
        <w:t xml:space="preserve"> 4562 </w:t>
      </w:r>
      <w:r w:rsidR="004A7850" w:rsidRPr="004A7850">
        <w:rPr>
          <w:sz w:val="28"/>
          <w:szCs w:val="28"/>
        </w:rPr>
        <w:t>«О внесении измене</w:t>
      </w:r>
      <w:r w:rsidR="004A7850" w:rsidRPr="00BA273D">
        <w:rPr>
          <w:sz w:val="28"/>
          <w:szCs w:val="28"/>
        </w:rPr>
        <w:t>ни</w:t>
      </w:r>
      <w:r w:rsidR="00CE7263" w:rsidRPr="00BA273D">
        <w:rPr>
          <w:sz w:val="28"/>
          <w:szCs w:val="28"/>
        </w:rPr>
        <w:t>й</w:t>
      </w:r>
      <w:r w:rsidR="004A7850" w:rsidRPr="004A7850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</w:t>
      </w:r>
      <w:r w:rsidR="004A7850">
        <w:rPr>
          <w:sz w:val="28"/>
          <w:szCs w:val="28"/>
        </w:rPr>
        <w:t>плуатацию на территории города».</w:t>
      </w:r>
    </w:p>
    <w:p w:rsidR="003F6BBC" w:rsidRPr="003F6BBC" w:rsidRDefault="00026B64" w:rsidP="003F6BBC">
      <w:pPr>
        <w:ind w:firstLine="709"/>
        <w:jc w:val="both"/>
        <w:rPr>
          <w:sz w:val="28"/>
          <w:szCs w:val="28"/>
        </w:rPr>
      </w:pPr>
      <w:r w:rsidRPr="0047463E">
        <w:rPr>
          <w:sz w:val="28"/>
          <w:szCs w:val="28"/>
        </w:rPr>
        <w:lastRenderedPageBreak/>
        <w:t>4</w:t>
      </w:r>
      <w:r w:rsidR="003F6BBC" w:rsidRPr="0047463E">
        <w:rPr>
          <w:sz w:val="28"/>
          <w:szCs w:val="28"/>
        </w:rPr>
        <w:t xml:space="preserve">. Департаменту массовых коммуникаций и аналитики </w:t>
      </w:r>
      <w:r w:rsidR="005E4795" w:rsidRPr="0047463E">
        <w:rPr>
          <w:sz w:val="28"/>
          <w:szCs w:val="28"/>
        </w:rPr>
        <w:t xml:space="preserve">обнародовать (разместить) </w:t>
      </w:r>
      <w:r w:rsidR="003F6BBC" w:rsidRPr="0047463E">
        <w:rPr>
          <w:sz w:val="28"/>
          <w:szCs w:val="28"/>
        </w:rPr>
        <w:t>настоящее постановление на официальном портале Администрации</w:t>
      </w:r>
      <w:r w:rsidR="003F6BBC" w:rsidRPr="003F6BBC">
        <w:rPr>
          <w:sz w:val="28"/>
          <w:szCs w:val="28"/>
        </w:rPr>
        <w:t xml:space="preserve"> города: www.admsurgut.ru. </w:t>
      </w:r>
    </w:p>
    <w:p w:rsidR="005E4795" w:rsidRDefault="005E4795" w:rsidP="005E4795">
      <w:pPr>
        <w:ind w:firstLine="709"/>
        <w:jc w:val="both"/>
        <w:rPr>
          <w:sz w:val="28"/>
          <w:szCs w:val="28"/>
        </w:rPr>
      </w:pPr>
      <w:r w:rsidRPr="0047463E">
        <w:rPr>
          <w:sz w:val="28"/>
          <w:szCs w:val="28"/>
        </w:rPr>
        <w:t>5.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  <w:r w:rsidRPr="004C70F2">
        <w:rPr>
          <w:sz w:val="28"/>
          <w:szCs w:val="28"/>
        </w:rPr>
        <w:t xml:space="preserve"> </w:t>
      </w:r>
    </w:p>
    <w:p w:rsidR="003F6BBC" w:rsidRPr="003F6BBC" w:rsidRDefault="00026B64" w:rsidP="003F6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6BBC" w:rsidRPr="003F6BBC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3F6BBC" w:rsidRPr="003F6BBC" w:rsidRDefault="00026B64" w:rsidP="003F6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F6BBC" w:rsidRPr="003F6BBC">
        <w:rPr>
          <w:sz w:val="28"/>
          <w:szCs w:val="28"/>
        </w:rPr>
        <w:t>. Контроль за выполнением постановления возложить на заместителя Главы города, курирующего сферу экономики.</w:t>
      </w:r>
    </w:p>
    <w:p w:rsidR="003F6BBC" w:rsidRPr="003F6BBC" w:rsidRDefault="003F6BBC" w:rsidP="003F6BBC">
      <w:pPr>
        <w:ind w:firstLine="709"/>
        <w:jc w:val="both"/>
        <w:rPr>
          <w:sz w:val="28"/>
          <w:szCs w:val="28"/>
        </w:rPr>
      </w:pPr>
    </w:p>
    <w:p w:rsidR="003F6BBC" w:rsidRPr="003F6BBC" w:rsidRDefault="003F6BBC" w:rsidP="003F6BBC">
      <w:pPr>
        <w:ind w:firstLine="709"/>
        <w:jc w:val="both"/>
        <w:rPr>
          <w:sz w:val="28"/>
          <w:szCs w:val="28"/>
        </w:rPr>
      </w:pPr>
    </w:p>
    <w:p w:rsidR="003F6BBC" w:rsidRPr="003F6BBC" w:rsidRDefault="003F6BBC" w:rsidP="003F6BBC">
      <w:pPr>
        <w:ind w:firstLine="709"/>
        <w:jc w:val="both"/>
        <w:rPr>
          <w:sz w:val="28"/>
          <w:szCs w:val="28"/>
        </w:rPr>
      </w:pPr>
    </w:p>
    <w:p w:rsidR="003F6BBC" w:rsidRPr="003F6BBC" w:rsidRDefault="004A7850" w:rsidP="00026B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F6BBC" w:rsidRPr="003F6BB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F6BBC" w:rsidRPr="003F6BBC">
        <w:rPr>
          <w:sz w:val="28"/>
          <w:szCs w:val="28"/>
        </w:rPr>
        <w:t xml:space="preserve"> города                                                     </w:t>
      </w:r>
      <w:r>
        <w:rPr>
          <w:sz w:val="28"/>
          <w:szCs w:val="28"/>
        </w:rPr>
        <w:t xml:space="preserve">                           Л.М. </w:t>
      </w:r>
      <w:proofErr w:type="spellStart"/>
      <w:r>
        <w:rPr>
          <w:sz w:val="28"/>
          <w:szCs w:val="28"/>
        </w:rPr>
        <w:t>Батракова</w:t>
      </w:r>
      <w:proofErr w:type="spellEnd"/>
    </w:p>
    <w:bookmarkEnd w:id="0"/>
    <w:p w:rsidR="00C40A19" w:rsidRPr="00CC65AE" w:rsidRDefault="004E08C9" w:rsidP="00CC65AE">
      <w:pPr>
        <w:ind w:left="59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48E2" w:rsidRPr="00CC65AE">
        <w:rPr>
          <w:sz w:val="28"/>
          <w:szCs w:val="28"/>
        </w:rPr>
        <w:lastRenderedPageBreak/>
        <w:t>Приложение 1</w:t>
      </w:r>
    </w:p>
    <w:p w:rsidR="00C40A19" w:rsidRPr="00CC65AE" w:rsidRDefault="00C40A19" w:rsidP="00CC65AE">
      <w:pPr>
        <w:ind w:left="5940"/>
        <w:rPr>
          <w:sz w:val="28"/>
          <w:szCs w:val="28"/>
        </w:rPr>
      </w:pPr>
      <w:r w:rsidRPr="00CC65AE">
        <w:rPr>
          <w:sz w:val="28"/>
          <w:szCs w:val="28"/>
        </w:rPr>
        <w:t>к постановлению</w:t>
      </w:r>
    </w:p>
    <w:p w:rsidR="00C40A19" w:rsidRPr="00CC65AE" w:rsidRDefault="00C40A19" w:rsidP="00CC65AE">
      <w:pPr>
        <w:ind w:left="5940"/>
        <w:rPr>
          <w:sz w:val="28"/>
          <w:szCs w:val="28"/>
        </w:rPr>
      </w:pPr>
      <w:r w:rsidRPr="00CC65AE">
        <w:rPr>
          <w:sz w:val="28"/>
          <w:szCs w:val="28"/>
        </w:rPr>
        <w:t>Администрации города</w:t>
      </w:r>
    </w:p>
    <w:p w:rsidR="00C40A19" w:rsidRPr="00CC65AE" w:rsidRDefault="00BD00B4" w:rsidP="00CC65AE">
      <w:pPr>
        <w:ind w:left="5940"/>
        <w:rPr>
          <w:sz w:val="28"/>
          <w:szCs w:val="28"/>
        </w:rPr>
      </w:pPr>
      <w:r w:rsidRPr="00CC65AE">
        <w:rPr>
          <w:sz w:val="28"/>
          <w:szCs w:val="28"/>
        </w:rPr>
        <w:t>от ____________ № _________</w:t>
      </w:r>
    </w:p>
    <w:p w:rsidR="00214718" w:rsidRDefault="00214718" w:rsidP="00CC65A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26282F"/>
          <w:sz w:val="28"/>
          <w:szCs w:val="28"/>
        </w:rPr>
      </w:pPr>
    </w:p>
    <w:p w:rsidR="00F17A33" w:rsidRPr="00CC65AE" w:rsidRDefault="00F17A33" w:rsidP="00CC65A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26282F"/>
          <w:sz w:val="28"/>
          <w:szCs w:val="28"/>
        </w:rPr>
      </w:pPr>
    </w:p>
    <w:p w:rsidR="0088284E" w:rsidRPr="00F26FA3" w:rsidRDefault="009048E2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8"/>
          <w:szCs w:val="28"/>
        </w:rPr>
      </w:pPr>
      <w:r w:rsidRPr="00F26FA3">
        <w:rPr>
          <w:rFonts w:eastAsia="Calibri"/>
          <w:bCs/>
          <w:color w:val="000000"/>
          <w:sz w:val="28"/>
          <w:szCs w:val="28"/>
        </w:rPr>
        <w:t xml:space="preserve">Положение </w:t>
      </w:r>
      <w:r w:rsidRPr="00F26FA3">
        <w:rPr>
          <w:rFonts w:eastAsia="Calibri"/>
          <w:bCs/>
          <w:color w:val="000000"/>
          <w:sz w:val="28"/>
          <w:szCs w:val="28"/>
        </w:rPr>
        <w:br/>
        <w:t>о комиссии по приемке нестационарных торговых объектов</w:t>
      </w:r>
    </w:p>
    <w:p w:rsidR="009048E2" w:rsidRPr="00F26FA3" w:rsidRDefault="009048E2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8"/>
          <w:szCs w:val="28"/>
        </w:rPr>
      </w:pPr>
      <w:r w:rsidRPr="00F26FA3">
        <w:rPr>
          <w:rFonts w:eastAsia="Calibri"/>
          <w:bCs/>
          <w:color w:val="000000"/>
          <w:sz w:val="28"/>
          <w:szCs w:val="28"/>
        </w:rPr>
        <w:t>в эксплуатацию на территории города</w:t>
      </w:r>
      <w:r w:rsidR="00377028" w:rsidRPr="00F26FA3">
        <w:rPr>
          <w:rFonts w:eastAsia="Calibri"/>
          <w:bCs/>
          <w:color w:val="000000"/>
          <w:sz w:val="28"/>
          <w:szCs w:val="28"/>
        </w:rPr>
        <w:t xml:space="preserve"> (далее – п</w:t>
      </w:r>
      <w:r w:rsidR="007914CA" w:rsidRPr="00F26FA3">
        <w:rPr>
          <w:rFonts w:eastAsia="Calibri"/>
          <w:bCs/>
          <w:color w:val="000000"/>
          <w:sz w:val="28"/>
          <w:szCs w:val="28"/>
        </w:rPr>
        <w:t>оложение)</w:t>
      </w:r>
    </w:p>
    <w:p w:rsidR="00EC1948" w:rsidRPr="00F26FA3" w:rsidRDefault="00EC1948" w:rsidP="00CC65A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EC1948" w:rsidRPr="00F26FA3" w:rsidRDefault="00EC1948" w:rsidP="004E08C9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</w:rPr>
      </w:pPr>
      <w:r w:rsidRPr="00F26FA3">
        <w:rPr>
          <w:rFonts w:eastAsia="Calibri"/>
          <w:bCs/>
          <w:sz w:val="28"/>
          <w:szCs w:val="28"/>
        </w:rPr>
        <w:t>Раздел I. Общие положения</w:t>
      </w:r>
    </w:p>
    <w:p w:rsidR="00A209DA" w:rsidRPr="00F26FA3" w:rsidRDefault="009048E2" w:rsidP="00A729F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eastAsia="Calibri"/>
          <w:sz w:val="28"/>
          <w:szCs w:val="28"/>
        </w:rPr>
      </w:pPr>
      <w:bookmarkStart w:id="1" w:name="sub_1011"/>
      <w:r w:rsidRPr="00F26FA3">
        <w:rPr>
          <w:rFonts w:eastAsia="Calibri"/>
          <w:sz w:val="28"/>
          <w:szCs w:val="28"/>
        </w:rPr>
        <w:t>Настоящее положение определяет порядок работы комиссии</w:t>
      </w:r>
      <w:r w:rsidR="00A209DA" w:rsidRPr="00F26FA3">
        <w:rPr>
          <w:rFonts w:eastAsia="Calibri"/>
          <w:sz w:val="28"/>
          <w:szCs w:val="28"/>
        </w:rPr>
        <w:t xml:space="preserve"> </w:t>
      </w:r>
      <w:r w:rsidR="00CC65AE" w:rsidRPr="00F26FA3">
        <w:rPr>
          <w:rFonts w:eastAsia="Calibri"/>
          <w:sz w:val="28"/>
          <w:szCs w:val="28"/>
        </w:rPr>
        <w:t xml:space="preserve">                        </w:t>
      </w:r>
      <w:r w:rsidR="00A209DA" w:rsidRPr="00F26FA3">
        <w:rPr>
          <w:rFonts w:eastAsia="Calibri"/>
          <w:sz w:val="28"/>
          <w:szCs w:val="28"/>
        </w:rPr>
        <w:t xml:space="preserve">по приемке нестационарных торговых объектов </w:t>
      </w:r>
      <w:r w:rsidR="002D3131" w:rsidRPr="00F26FA3">
        <w:rPr>
          <w:rFonts w:eastAsia="Calibri"/>
          <w:sz w:val="28"/>
          <w:szCs w:val="28"/>
        </w:rPr>
        <w:t xml:space="preserve">в эксплуатацию </w:t>
      </w:r>
      <w:r w:rsidR="00A209DA" w:rsidRPr="00F26FA3">
        <w:rPr>
          <w:rFonts w:eastAsia="Calibri"/>
          <w:sz w:val="28"/>
          <w:szCs w:val="28"/>
        </w:rPr>
        <w:t xml:space="preserve">на территории города (далее </w:t>
      </w:r>
      <w:r w:rsidR="00263529" w:rsidRPr="00F26FA3">
        <w:rPr>
          <w:rFonts w:eastAsia="Calibri"/>
          <w:sz w:val="28"/>
          <w:szCs w:val="28"/>
        </w:rPr>
        <w:t xml:space="preserve">– </w:t>
      </w:r>
      <w:r w:rsidR="00A209DA" w:rsidRPr="00F26FA3">
        <w:rPr>
          <w:rFonts w:eastAsia="Calibri"/>
          <w:sz w:val="28"/>
          <w:szCs w:val="28"/>
        </w:rPr>
        <w:t xml:space="preserve">приемочная комиссия). </w:t>
      </w:r>
    </w:p>
    <w:p w:rsidR="0074602E" w:rsidRPr="00F26FA3" w:rsidRDefault="0074602E" w:rsidP="00A729F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Приемочная комиссия в своей деятельности руководствуется</w:t>
      </w:r>
      <w:r w:rsidRPr="00F26FA3">
        <w:rPr>
          <w:sz w:val="28"/>
          <w:szCs w:val="28"/>
        </w:rPr>
        <w:t xml:space="preserve">  </w:t>
      </w:r>
      <w:hyperlink r:id="rId8" w:history="1">
        <w:r w:rsidRPr="00F26FA3">
          <w:rPr>
            <w:rFonts w:eastAsia="Calibri"/>
            <w:sz w:val="28"/>
            <w:szCs w:val="28"/>
          </w:rPr>
          <w:t>постановлением</w:t>
        </w:r>
      </w:hyperlink>
      <w:r w:rsidRPr="00F26FA3">
        <w:rPr>
          <w:rFonts w:eastAsia="Calibri"/>
          <w:sz w:val="28"/>
          <w:szCs w:val="28"/>
        </w:rPr>
        <w:t xml:space="preserve"> Админ</w:t>
      </w:r>
      <w:r w:rsidR="00BC4EB2" w:rsidRPr="00F26FA3">
        <w:rPr>
          <w:rFonts w:eastAsia="Calibri"/>
          <w:sz w:val="28"/>
          <w:szCs w:val="28"/>
        </w:rPr>
        <w:t xml:space="preserve">истрации города от 09.11.2017 № </w:t>
      </w:r>
      <w:r w:rsidRPr="00F26FA3">
        <w:rPr>
          <w:rFonts w:eastAsia="Calibri"/>
          <w:sz w:val="28"/>
          <w:szCs w:val="28"/>
        </w:rPr>
        <w:t>9589 «О размещении нестационарных торговых объектов на территории города Сургута»</w:t>
      </w:r>
      <w:r w:rsidR="005E4795" w:rsidRPr="00F26FA3">
        <w:rPr>
          <w:rFonts w:eastAsia="Calibri"/>
          <w:sz w:val="28"/>
          <w:szCs w:val="28"/>
        </w:rPr>
        <w:t xml:space="preserve">                                        и настоящим положением</w:t>
      </w:r>
      <w:r w:rsidRPr="00F26FA3">
        <w:rPr>
          <w:rFonts w:eastAsia="Calibri"/>
          <w:sz w:val="28"/>
          <w:szCs w:val="28"/>
        </w:rPr>
        <w:t xml:space="preserve">.  </w:t>
      </w:r>
    </w:p>
    <w:p w:rsidR="00FE3C78" w:rsidRPr="00F26FA3" w:rsidRDefault="009048E2" w:rsidP="00A729F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Приемочная комиссия в рамках своих полномочий взаимодействует</w:t>
      </w:r>
      <w:r w:rsidR="00CC65AE" w:rsidRPr="00F26FA3">
        <w:rPr>
          <w:rFonts w:eastAsia="Calibri"/>
          <w:sz w:val="28"/>
          <w:szCs w:val="28"/>
        </w:rPr>
        <w:t xml:space="preserve">                 </w:t>
      </w:r>
      <w:r w:rsidRPr="00F26FA3">
        <w:rPr>
          <w:rFonts w:eastAsia="Calibri"/>
          <w:sz w:val="28"/>
          <w:szCs w:val="28"/>
        </w:rPr>
        <w:t>с хозяйствующими субъектами, включенными в схему размещения нестационарных торговых объектов</w:t>
      </w:r>
      <w:r w:rsidR="0097523E" w:rsidRPr="00F26FA3">
        <w:rPr>
          <w:rFonts w:eastAsia="Calibri"/>
          <w:sz w:val="28"/>
          <w:szCs w:val="28"/>
        </w:rPr>
        <w:t xml:space="preserve"> на территории города </w:t>
      </w:r>
      <w:r w:rsidR="0097523E" w:rsidRPr="00F26FA3">
        <w:rPr>
          <w:rFonts w:eastAsia="Calibri"/>
          <w:color w:val="000000"/>
          <w:sz w:val="28"/>
          <w:szCs w:val="28"/>
        </w:rPr>
        <w:t>Сургута</w:t>
      </w:r>
      <w:r w:rsidR="00DF2EB5" w:rsidRPr="00F26FA3">
        <w:rPr>
          <w:rFonts w:eastAsia="Calibri"/>
          <w:color w:val="000000"/>
          <w:sz w:val="28"/>
          <w:szCs w:val="28"/>
        </w:rPr>
        <w:t xml:space="preserve"> </w:t>
      </w:r>
      <w:r w:rsidR="00FB0F80">
        <w:rPr>
          <w:rFonts w:eastAsia="Calibri"/>
          <w:color w:val="000000"/>
          <w:sz w:val="28"/>
          <w:szCs w:val="28"/>
        </w:rPr>
        <w:t xml:space="preserve">                 </w:t>
      </w:r>
      <w:proofErr w:type="gramStart"/>
      <w:r w:rsidR="00FB0F80">
        <w:rPr>
          <w:rFonts w:eastAsia="Calibri"/>
          <w:color w:val="000000"/>
          <w:sz w:val="28"/>
          <w:szCs w:val="28"/>
        </w:rPr>
        <w:t xml:space="preserve">   </w:t>
      </w:r>
      <w:r w:rsidR="00DF2EB5" w:rsidRPr="00F26FA3">
        <w:rPr>
          <w:rFonts w:eastAsia="Calibri"/>
          <w:color w:val="000000"/>
          <w:sz w:val="28"/>
          <w:szCs w:val="28"/>
        </w:rPr>
        <w:t>(</w:t>
      </w:r>
      <w:proofErr w:type="gramEnd"/>
      <w:r w:rsidR="00DF2EB5" w:rsidRPr="00F26FA3">
        <w:rPr>
          <w:rFonts w:eastAsia="Calibri"/>
          <w:color w:val="000000"/>
          <w:sz w:val="28"/>
          <w:szCs w:val="28"/>
        </w:rPr>
        <w:t>далее – схема размещения)</w:t>
      </w:r>
      <w:r w:rsidRPr="00F26FA3">
        <w:rPr>
          <w:rFonts w:eastAsia="Calibri"/>
          <w:color w:val="000000"/>
          <w:sz w:val="28"/>
          <w:szCs w:val="28"/>
        </w:rPr>
        <w:t xml:space="preserve">, </w:t>
      </w:r>
      <w:r w:rsidRPr="00F26FA3">
        <w:rPr>
          <w:rFonts w:eastAsia="Calibri"/>
          <w:sz w:val="28"/>
          <w:szCs w:val="28"/>
        </w:rPr>
        <w:t>с которыми заключены договоры на размещение нестационарного торгового объекта</w:t>
      </w:r>
      <w:r w:rsidR="00CC65AE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 xml:space="preserve">(далее </w:t>
      </w:r>
      <w:r w:rsidR="00D307EE" w:rsidRPr="00F26FA3">
        <w:rPr>
          <w:rFonts w:eastAsia="Calibri"/>
          <w:sz w:val="28"/>
          <w:szCs w:val="28"/>
        </w:rPr>
        <w:t xml:space="preserve">– </w:t>
      </w:r>
      <w:r w:rsidRPr="00F26FA3">
        <w:rPr>
          <w:rFonts w:eastAsia="Calibri"/>
          <w:sz w:val="28"/>
          <w:szCs w:val="28"/>
        </w:rPr>
        <w:t>договор</w:t>
      </w:r>
      <w:r w:rsidR="0097523E" w:rsidRPr="00F26FA3">
        <w:rPr>
          <w:rFonts w:eastAsia="Calibri"/>
          <w:sz w:val="28"/>
          <w:szCs w:val="28"/>
        </w:rPr>
        <w:t xml:space="preserve"> на размещение</w:t>
      </w:r>
      <w:r w:rsidRPr="00F26FA3">
        <w:rPr>
          <w:rFonts w:eastAsia="Calibri"/>
          <w:sz w:val="28"/>
          <w:szCs w:val="28"/>
        </w:rPr>
        <w:t>).</w:t>
      </w:r>
      <w:bookmarkStart w:id="2" w:name="sub_1015"/>
      <w:bookmarkStart w:id="3" w:name="sub_1013"/>
      <w:bookmarkEnd w:id="1"/>
    </w:p>
    <w:p w:rsidR="00FE3C78" w:rsidRPr="00F26FA3" w:rsidRDefault="00F9307D" w:rsidP="00A729F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Основной формой работы приемочной комиссии явля</w:t>
      </w:r>
      <w:r w:rsidR="001D3F37" w:rsidRPr="00F26FA3">
        <w:rPr>
          <w:rFonts w:eastAsia="Calibri"/>
          <w:color w:val="000000"/>
          <w:sz w:val="28"/>
          <w:szCs w:val="28"/>
        </w:rPr>
        <w:t xml:space="preserve">ется документарный контроль и </w:t>
      </w:r>
      <w:r w:rsidRPr="00F26FA3">
        <w:rPr>
          <w:rFonts w:eastAsia="Calibri"/>
          <w:color w:val="000000"/>
          <w:sz w:val="28"/>
          <w:szCs w:val="28"/>
        </w:rPr>
        <w:t xml:space="preserve">выездные </w:t>
      </w:r>
      <w:r w:rsidR="001D3F37" w:rsidRPr="00F26FA3">
        <w:rPr>
          <w:rFonts w:eastAsia="Calibri"/>
          <w:color w:val="000000"/>
          <w:sz w:val="28"/>
          <w:szCs w:val="28"/>
        </w:rPr>
        <w:t>обследования нестационарного торгового объекта</w:t>
      </w:r>
      <w:r w:rsidRPr="00F26FA3">
        <w:rPr>
          <w:rFonts w:eastAsia="Calibri"/>
          <w:color w:val="000000"/>
          <w:sz w:val="28"/>
          <w:szCs w:val="28"/>
        </w:rPr>
        <w:t>, которые оформляются актами приемочной комиссии.</w:t>
      </w:r>
      <w:bookmarkStart w:id="4" w:name="sub_1016"/>
      <w:bookmarkEnd w:id="2"/>
    </w:p>
    <w:p w:rsidR="00F9307D" w:rsidRPr="00F26FA3" w:rsidRDefault="00F9307D" w:rsidP="00A729F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 xml:space="preserve">В случае необходимости </w:t>
      </w:r>
      <w:r w:rsidR="008E607A" w:rsidRPr="00F26FA3">
        <w:rPr>
          <w:rFonts w:eastAsia="Calibri"/>
          <w:color w:val="000000"/>
          <w:sz w:val="28"/>
          <w:szCs w:val="28"/>
        </w:rPr>
        <w:t xml:space="preserve">по решению председателя комиссии </w:t>
      </w:r>
      <w:r w:rsidR="00CC65AE" w:rsidRPr="00F26FA3">
        <w:rPr>
          <w:rFonts w:eastAsia="Calibri"/>
          <w:color w:val="000000"/>
          <w:sz w:val="28"/>
          <w:szCs w:val="28"/>
        </w:rPr>
        <w:t xml:space="preserve">проводятся </w:t>
      </w:r>
      <w:r w:rsidR="00972918" w:rsidRPr="00F26FA3">
        <w:rPr>
          <w:rFonts w:eastAsia="Calibri"/>
          <w:color w:val="000000"/>
          <w:sz w:val="28"/>
          <w:szCs w:val="28"/>
        </w:rPr>
        <w:t>заседания приемочной комиссии.</w:t>
      </w:r>
      <w:r w:rsidR="008E607A" w:rsidRPr="00F26FA3">
        <w:rPr>
          <w:rFonts w:eastAsia="Calibri"/>
          <w:color w:val="000000"/>
          <w:sz w:val="28"/>
          <w:szCs w:val="28"/>
        </w:rPr>
        <w:t xml:space="preserve"> </w:t>
      </w:r>
      <w:bookmarkEnd w:id="4"/>
    </w:p>
    <w:p w:rsidR="008E3FE0" w:rsidRPr="00F26FA3" w:rsidRDefault="008E3FE0" w:rsidP="008E3FE0">
      <w:pPr>
        <w:tabs>
          <w:tab w:val="left" w:pos="993"/>
        </w:tabs>
        <w:autoSpaceDE w:val="0"/>
        <w:autoSpaceDN w:val="0"/>
        <w:adjustRightInd w:val="0"/>
        <w:ind w:left="705"/>
        <w:jc w:val="both"/>
        <w:rPr>
          <w:rFonts w:eastAsia="Calibri"/>
          <w:sz w:val="28"/>
          <w:szCs w:val="28"/>
        </w:rPr>
      </w:pPr>
    </w:p>
    <w:p w:rsidR="00F9307D" w:rsidRPr="00F26FA3" w:rsidRDefault="00BD425F" w:rsidP="004E08C9">
      <w:pPr>
        <w:autoSpaceDE w:val="0"/>
        <w:autoSpaceDN w:val="0"/>
        <w:adjustRightInd w:val="0"/>
        <w:ind w:firstLine="709"/>
        <w:outlineLvl w:val="0"/>
        <w:rPr>
          <w:rFonts w:eastAsia="Calibri"/>
          <w:sz w:val="28"/>
          <w:szCs w:val="28"/>
        </w:rPr>
      </w:pPr>
      <w:r w:rsidRPr="00F26FA3">
        <w:rPr>
          <w:rFonts w:eastAsia="Calibri"/>
          <w:bCs/>
          <w:sz w:val="28"/>
          <w:szCs w:val="28"/>
        </w:rPr>
        <w:t xml:space="preserve">Раздел II. </w:t>
      </w:r>
      <w:r w:rsidR="00F9307D" w:rsidRPr="00F26FA3">
        <w:rPr>
          <w:rFonts w:eastAsia="Calibri"/>
          <w:sz w:val="28"/>
          <w:szCs w:val="28"/>
        </w:rPr>
        <w:t>Ос</w:t>
      </w:r>
      <w:r w:rsidRPr="00F26FA3">
        <w:rPr>
          <w:rFonts w:eastAsia="Calibri"/>
          <w:sz w:val="28"/>
          <w:szCs w:val="28"/>
        </w:rPr>
        <w:t>новные задачи прием</w:t>
      </w:r>
      <w:r w:rsidR="00377028" w:rsidRPr="00F26FA3">
        <w:rPr>
          <w:rFonts w:eastAsia="Calibri"/>
          <w:sz w:val="28"/>
          <w:szCs w:val="28"/>
        </w:rPr>
        <w:t>очной</w:t>
      </w:r>
      <w:r w:rsidRPr="00F26FA3">
        <w:rPr>
          <w:rFonts w:eastAsia="Calibri"/>
          <w:sz w:val="28"/>
          <w:szCs w:val="28"/>
        </w:rPr>
        <w:t xml:space="preserve"> комиссии</w:t>
      </w:r>
    </w:p>
    <w:p w:rsidR="00FE3C78" w:rsidRPr="00F26FA3" w:rsidRDefault="00BD425F" w:rsidP="00A729F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П</w:t>
      </w:r>
      <w:r w:rsidR="00E37748" w:rsidRPr="00F26FA3">
        <w:rPr>
          <w:rFonts w:eastAsia="Calibri"/>
          <w:sz w:val="28"/>
          <w:szCs w:val="28"/>
        </w:rPr>
        <w:t>р</w:t>
      </w:r>
      <w:r w:rsidR="003F602C" w:rsidRPr="00F26FA3">
        <w:rPr>
          <w:rFonts w:eastAsia="Calibri"/>
          <w:sz w:val="28"/>
          <w:szCs w:val="28"/>
        </w:rPr>
        <w:t>иняти</w:t>
      </w:r>
      <w:r w:rsidR="00A35E16" w:rsidRPr="00F26FA3">
        <w:rPr>
          <w:rFonts w:eastAsia="Calibri"/>
          <w:sz w:val="28"/>
          <w:szCs w:val="28"/>
        </w:rPr>
        <w:t>е</w:t>
      </w:r>
      <w:r w:rsidR="00E37748" w:rsidRPr="00F26FA3">
        <w:rPr>
          <w:rFonts w:eastAsia="Calibri"/>
          <w:sz w:val="28"/>
          <w:szCs w:val="28"/>
        </w:rPr>
        <w:t xml:space="preserve"> решений </w:t>
      </w:r>
      <w:r w:rsidR="003F602C" w:rsidRPr="00F26FA3">
        <w:rPr>
          <w:rFonts w:eastAsia="Calibri"/>
          <w:sz w:val="28"/>
          <w:szCs w:val="28"/>
        </w:rPr>
        <w:t>о</w:t>
      </w:r>
      <w:r w:rsidR="00E37748" w:rsidRPr="00F26FA3">
        <w:rPr>
          <w:rFonts w:eastAsia="Calibri"/>
          <w:sz w:val="28"/>
          <w:szCs w:val="28"/>
        </w:rPr>
        <w:t xml:space="preserve"> </w:t>
      </w:r>
      <w:r w:rsidR="00AF1E33" w:rsidRPr="00F26FA3">
        <w:rPr>
          <w:rFonts w:eastAsia="Calibri"/>
          <w:sz w:val="28"/>
          <w:szCs w:val="28"/>
        </w:rPr>
        <w:t>подтверждении соответствия</w:t>
      </w:r>
      <w:r w:rsidRPr="00F26FA3">
        <w:rPr>
          <w:rFonts w:eastAsia="Calibri"/>
          <w:sz w:val="28"/>
          <w:szCs w:val="28"/>
        </w:rPr>
        <w:t xml:space="preserve"> (несоответствия</w:t>
      </w:r>
      <w:r w:rsidR="003F602C" w:rsidRPr="00F26FA3">
        <w:rPr>
          <w:rFonts w:eastAsia="Calibri"/>
          <w:sz w:val="28"/>
          <w:szCs w:val="28"/>
        </w:rPr>
        <w:t>) нестационарных торговых объектов (далее – НТО)</w:t>
      </w:r>
      <w:r w:rsidR="003F602C" w:rsidRPr="00F26FA3">
        <w:rPr>
          <w:sz w:val="28"/>
          <w:szCs w:val="28"/>
        </w:rPr>
        <w:t xml:space="preserve"> </w:t>
      </w:r>
      <w:r w:rsidR="003F602C" w:rsidRPr="00F26FA3">
        <w:rPr>
          <w:rFonts w:eastAsia="Calibri"/>
          <w:sz w:val="28"/>
          <w:szCs w:val="28"/>
        </w:rPr>
        <w:t>условиям заключенн</w:t>
      </w:r>
      <w:r w:rsidR="00395E74" w:rsidRPr="00F26FA3">
        <w:rPr>
          <w:rFonts w:eastAsia="Calibri"/>
          <w:sz w:val="28"/>
          <w:szCs w:val="28"/>
        </w:rPr>
        <w:t>ого</w:t>
      </w:r>
      <w:r w:rsidR="003F602C" w:rsidRPr="00F26FA3">
        <w:rPr>
          <w:rFonts w:eastAsia="Calibri"/>
          <w:sz w:val="28"/>
          <w:szCs w:val="28"/>
        </w:rPr>
        <w:t xml:space="preserve"> договор</w:t>
      </w:r>
      <w:r w:rsidR="00395E74" w:rsidRPr="00F26FA3">
        <w:rPr>
          <w:rFonts w:eastAsia="Calibri"/>
          <w:sz w:val="28"/>
          <w:szCs w:val="28"/>
        </w:rPr>
        <w:t>а</w:t>
      </w:r>
      <w:r w:rsidR="00CC65AE" w:rsidRPr="00F26FA3">
        <w:rPr>
          <w:rFonts w:eastAsia="Calibri"/>
          <w:sz w:val="28"/>
          <w:szCs w:val="28"/>
        </w:rPr>
        <w:t xml:space="preserve"> на размещение</w:t>
      </w:r>
      <w:r w:rsidR="003F602C" w:rsidRPr="00F26FA3">
        <w:rPr>
          <w:rFonts w:eastAsia="Calibri"/>
          <w:sz w:val="28"/>
          <w:szCs w:val="28"/>
        </w:rPr>
        <w:t>,</w:t>
      </w:r>
      <w:r w:rsidR="00E37748" w:rsidRPr="00F26FA3">
        <w:rPr>
          <w:rFonts w:eastAsia="Calibri"/>
          <w:sz w:val="28"/>
          <w:szCs w:val="28"/>
        </w:rPr>
        <w:t xml:space="preserve"> </w:t>
      </w:r>
      <w:r w:rsidR="0074602E" w:rsidRPr="00F26FA3">
        <w:rPr>
          <w:rFonts w:eastAsia="Calibri"/>
          <w:sz w:val="28"/>
          <w:szCs w:val="28"/>
        </w:rPr>
        <w:t>согласованн</w:t>
      </w:r>
      <w:r w:rsidR="00395E74" w:rsidRPr="00F26FA3">
        <w:rPr>
          <w:rFonts w:eastAsia="Calibri"/>
          <w:sz w:val="28"/>
          <w:szCs w:val="28"/>
        </w:rPr>
        <w:t xml:space="preserve">ому </w:t>
      </w:r>
      <w:r w:rsidR="00CC65AE" w:rsidRPr="00F26FA3">
        <w:rPr>
          <w:rFonts w:eastAsia="Calibri"/>
          <w:sz w:val="28"/>
          <w:szCs w:val="28"/>
        </w:rPr>
        <w:t>эскизн</w:t>
      </w:r>
      <w:r w:rsidR="00395E74" w:rsidRPr="00F26FA3">
        <w:rPr>
          <w:rFonts w:eastAsia="Calibri"/>
          <w:sz w:val="28"/>
          <w:szCs w:val="28"/>
        </w:rPr>
        <w:t>ому</w:t>
      </w:r>
      <w:r w:rsidR="00CC65AE" w:rsidRPr="00F26FA3">
        <w:rPr>
          <w:rFonts w:eastAsia="Calibri"/>
          <w:sz w:val="28"/>
          <w:szCs w:val="28"/>
        </w:rPr>
        <w:t xml:space="preserve"> проект</w:t>
      </w:r>
      <w:r w:rsidR="00395E74" w:rsidRPr="00F26FA3">
        <w:rPr>
          <w:rFonts w:eastAsia="Calibri"/>
          <w:sz w:val="28"/>
          <w:szCs w:val="28"/>
        </w:rPr>
        <w:t>у</w:t>
      </w:r>
      <w:r w:rsidR="00CC65AE" w:rsidRPr="00F26FA3">
        <w:rPr>
          <w:rFonts w:eastAsia="Calibri"/>
          <w:sz w:val="28"/>
          <w:szCs w:val="28"/>
        </w:rPr>
        <w:t xml:space="preserve"> и</w:t>
      </w:r>
      <w:r w:rsidR="00FE3C78" w:rsidRPr="00F26FA3">
        <w:rPr>
          <w:rFonts w:eastAsia="Calibri"/>
          <w:sz w:val="28"/>
          <w:szCs w:val="28"/>
        </w:rPr>
        <w:t xml:space="preserve"> </w:t>
      </w:r>
      <w:r w:rsidR="00CC65AE" w:rsidRPr="00F26FA3">
        <w:rPr>
          <w:rFonts w:eastAsia="Calibri"/>
          <w:sz w:val="28"/>
          <w:szCs w:val="28"/>
        </w:rPr>
        <w:t xml:space="preserve">требованиям, </w:t>
      </w:r>
      <w:r w:rsidR="00CC65AE" w:rsidRPr="00F26FA3">
        <w:rPr>
          <w:rFonts w:eastAsia="Calibri"/>
          <w:color w:val="000000"/>
          <w:sz w:val="28"/>
          <w:szCs w:val="28"/>
        </w:rPr>
        <w:t>установленным</w:t>
      </w:r>
      <w:r w:rsidR="00E37748" w:rsidRPr="00F26FA3">
        <w:rPr>
          <w:rFonts w:eastAsia="Calibri"/>
          <w:color w:val="000000"/>
          <w:sz w:val="28"/>
          <w:szCs w:val="28"/>
        </w:rPr>
        <w:t xml:space="preserve"> </w:t>
      </w:r>
      <w:r w:rsidR="004E08C9" w:rsidRPr="00F26FA3">
        <w:rPr>
          <w:rFonts w:eastAsia="Calibri"/>
          <w:color w:val="000000"/>
          <w:sz w:val="28"/>
          <w:szCs w:val="28"/>
        </w:rPr>
        <w:t xml:space="preserve">частями </w:t>
      </w:r>
      <w:r w:rsidR="002D3131" w:rsidRPr="00F26FA3">
        <w:rPr>
          <w:rFonts w:eastAsia="Calibri"/>
          <w:color w:val="000000"/>
          <w:sz w:val="28"/>
          <w:szCs w:val="28"/>
        </w:rPr>
        <w:t xml:space="preserve">6, </w:t>
      </w:r>
      <w:r w:rsidR="004E08C9" w:rsidRPr="00F26FA3">
        <w:rPr>
          <w:rFonts w:eastAsia="Calibri"/>
          <w:color w:val="000000"/>
          <w:sz w:val="28"/>
          <w:szCs w:val="28"/>
        </w:rPr>
        <w:t xml:space="preserve">7, 10 – </w:t>
      </w:r>
      <w:r w:rsidR="00EA5948" w:rsidRPr="00F26FA3">
        <w:rPr>
          <w:rFonts w:eastAsia="Calibri"/>
          <w:color w:val="000000"/>
          <w:sz w:val="28"/>
          <w:szCs w:val="28"/>
        </w:rPr>
        <w:t xml:space="preserve">12 </w:t>
      </w:r>
      <w:r w:rsidR="00E37748" w:rsidRPr="00F26FA3">
        <w:rPr>
          <w:rFonts w:eastAsia="Calibri"/>
          <w:color w:val="000000"/>
          <w:sz w:val="28"/>
          <w:szCs w:val="28"/>
        </w:rPr>
        <w:t>стать</w:t>
      </w:r>
      <w:r w:rsidR="00EA5948" w:rsidRPr="00F26FA3">
        <w:rPr>
          <w:rFonts w:eastAsia="Calibri"/>
          <w:color w:val="000000"/>
          <w:sz w:val="28"/>
          <w:szCs w:val="28"/>
        </w:rPr>
        <w:t>и</w:t>
      </w:r>
      <w:r w:rsidR="00E37748" w:rsidRPr="00F26FA3">
        <w:rPr>
          <w:rFonts w:eastAsia="Calibri"/>
          <w:color w:val="000000"/>
          <w:sz w:val="28"/>
          <w:szCs w:val="28"/>
        </w:rPr>
        <w:t xml:space="preserve"> 16 </w:t>
      </w:r>
      <w:r w:rsidR="005E4795" w:rsidRPr="00F26FA3">
        <w:rPr>
          <w:rFonts w:eastAsia="Calibri"/>
          <w:color w:val="000000"/>
          <w:sz w:val="28"/>
          <w:szCs w:val="28"/>
        </w:rPr>
        <w:t>и приложением 9 к Правилам</w:t>
      </w:r>
      <w:r w:rsidR="005E4795" w:rsidRPr="00F26FA3">
        <w:rPr>
          <w:rFonts w:eastAsia="Calibri"/>
          <w:sz w:val="28"/>
          <w:szCs w:val="28"/>
        </w:rPr>
        <w:t xml:space="preserve"> благоустройства территории города Сургута, утвержденным решением Думы </w:t>
      </w:r>
      <w:r w:rsidR="00E37748" w:rsidRPr="00F26FA3">
        <w:rPr>
          <w:rFonts w:eastAsia="Calibri"/>
          <w:sz w:val="28"/>
          <w:szCs w:val="28"/>
        </w:rPr>
        <w:t>города Сургута</w:t>
      </w:r>
      <w:r w:rsidR="001D3F37" w:rsidRPr="00F26FA3">
        <w:rPr>
          <w:rFonts w:eastAsia="Calibri"/>
          <w:sz w:val="28"/>
          <w:szCs w:val="28"/>
        </w:rPr>
        <w:t xml:space="preserve"> </w:t>
      </w:r>
      <w:r w:rsidR="00EA5948" w:rsidRPr="00F26FA3">
        <w:rPr>
          <w:rFonts w:eastAsia="Calibri"/>
          <w:sz w:val="28"/>
          <w:szCs w:val="28"/>
        </w:rPr>
        <w:t>о</w:t>
      </w:r>
      <w:r w:rsidR="00E37748" w:rsidRPr="00F26FA3">
        <w:rPr>
          <w:rFonts w:eastAsia="Calibri"/>
          <w:sz w:val="28"/>
          <w:szCs w:val="28"/>
        </w:rPr>
        <w:t>т 26.12.2017</w:t>
      </w:r>
      <w:r w:rsidR="002D3131" w:rsidRPr="00F26FA3">
        <w:rPr>
          <w:rFonts w:eastAsia="Calibri"/>
          <w:sz w:val="28"/>
          <w:szCs w:val="28"/>
        </w:rPr>
        <w:t xml:space="preserve"> </w:t>
      </w:r>
      <w:r w:rsidR="00E37748" w:rsidRPr="00F26FA3">
        <w:rPr>
          <w:rFonts w:eastAsia="Calibri"/>
          <w:sz w:val="28"/>
          <w:szCs w:val="28"/>
        </w:rPr>
        <w:t>№ 206-VI ДГ «О Правилах благоустройства территории города Сургута» (далее</w:t>
      </w:r>
      <w:r w:rsidR="001D3F37" w:rsidRPr="00F26FA3">
        <w:rPr>
          <w:rFonts w:eastAsia="Calibri"/>
          <w:sz w:val="28"/>
          <w:szCs w:val="28"/>
        </w:rPr>
        <w:t xml:space="preserve"> </w:t>
      </w:r>
      <w:r w:rsidR="00E37748" w:rsidRPr="00F26FA3">
        <w:rPr>
          <w:rFonts w:eastAsia="Calibri"/>
          <w:sz w:val="28"/>
          <w:szCs w:val="28"/>
        </w:rPr>
        <w:t>– Правила благоустройства</w:t>
      </w:r>
      <w:r w:rsidR="00AF1E33" w:rsidRPr="00F26FA3">
        <w:rPr>
          <w:rFonts w:eastAsia="Calibri"/>
          <w:sz w:val="28"/>
          <w:szCs w:val="28"/>
        </w:rPr>
        <w:t xml:space="preserve"> города</w:t>
      </w:r>
      <w:r w:rsidR="00E37748" w:rsidRPr="00F26FA3">
        <w:rPr>
          <w:rFonts w:eastAsia="Calibri"/>
          <w:sz w:val="28"/>
          <w:szCs w:val="28"/>
        </w:rPr>
        <w:t>).</w:t>
      </w:r>
      <w:r w:rsidR="00FE3C78" w:rsidRPr="00F26FA3">
        <w:rPr>
          <w:rFonts w:eastAsia="Calibri"/>
          <w:sz w:val="28"/>
          <w:szCs w:val="28"/>
        </w:rPr>
        <w:t xml:space="preserve"> </w:t>
      </w:r>
    </w:p>
    <w:p w:rsidR="00E37748" w:rsidRPr="00F26FA3" w:rsidRDefault="001A5C31" w:rsidP="00A729F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Осуществление к</w:t>
      </w:r>
      <w:r w:rsidR="00E37748" w:rsidRPr="00F26FA3">
        <w:rPr>
          <w:rFonts w:eastAsia="Calibri"/>
          <w:sz w:val="28"/>
          <w:szCs w:val="28"/>
        </w:rPr>
        <w:t>онтрол</w:t>
      </w:r>
      <w:r w:rsidRPr="00F26FA3">
        <w:rPr>
          <w:rFonts w:eastAsia="Calibri"/>
          <w:sz w:val="28"/>
          <w:szCs w:val="28"/>
        </w:rPr>
        <w:t>я</w:t>
      </w:r>
      <w:r w:rsidR="00E37748" w:rsidRPr="00F26FA3">
        <w:rPr>
          <w:rFonts w:eastAsia="Calibri"/>
          <w:sz w:val="28"/>
          <w:szCs w:val="28"/>
        </w:rPr>
        <w:t xml:space="preserve"> за соблюдением хозяйствующими субъектами условий договор</w:t>
      </w:r>
      <w:r w:rsidR="00395E74" w:rsidRPr="00F26FA3">
        <w:rPr>
          <w:rFonts w:eastAsia="Calibri"/>
          <w:sz w:val="28"/>
          <w:szCs w:val="28"/>
        </w:rPr>
        <w:t>а</w:t>
      </w:r>
      <w:r w:rsidR="00E37748" w:rsidRPr="00F26FA3">
        <w:rPr>
          <w:rFonts w:eastAsia="Calibri"/>
          <w:sz w:val="28"/>
          <w:szCs w:val="28"/>
        </w:rPr>
        <w:t xml:space="preserve"> на размещение</w:t>
      </w:r>
      <w:r w:rsidR="005E7305" w:rsidRPr="00F26FA3">
        <w:rPr>
          <w:rFonts w:eastAsia="Calibri"/>
          <w:sz w:val="28"/>
          <w:szCs w:val="28"/>
        </w:rPr>
        <w:t xml:space="preserve"> путем проведения плановых контрольных мероприятий </w:t>
      </w:r>
      <w:r w:rsidR="0074602E" w:rsidRPr="00F26FA3">
        <w:rPr>
          <w:rFonts w:eastAsia="Calibri"/>
          <w:sz w:val="28"/>
          <w:szCs w:val="28"/>
        </w:rPr>
        <w:t>в период срока действия договор</w:t>
      </w:r>
      <w:r w:rsidR="001D3F37" w:rsidRPr="00F26FA3">
        <w:rPr>
          <w:rFonts w:eastAsia="Calibri"/>
          <w:sz w:val="28"/>
          <w:szCs w:val="28"/>
        </w:rPr>
        <w:t>ов</w:t>
      </w:r>
      <w:r w:rsidR="0074602E" w:rsidRPr="00F26FA3">
        <w:rPr>
          <w:rFonts w:eastAsia="Calibri"/>
          <w:sz w:val="28"/>
          <w:szCs w:val="28"/>
        </w:rPr>
        <w:t xml:space="preserve"> на размещение.</w:t>
      </w:r>
    </w:p>
    <w:p w:rsidR="00CC65AE" w:rsidRPr="00F26FA3" w:rsidRDefault="00CC65AE" w:rsidP="00CC65A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2628D9" w:rsidRPr="00F26FA3" w:rsidRDefault="009048E2" w:rsidP="004E08C9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</w:rPr>
      </w:pPr>
      <w:bookmarkStart w:id="5" w:name="sub_1002"/>
      <w:bookmarkEnd w:id="3"/>
      <w:r w:rsidRPr="00F26FA3">
        <w:rPr>
          <w:rFonts w:eastAsia="Calibri"/>
          <w:bCs/>
          <w:sz w:val="28"/>
          <w:szCs w:val="28"/>
        </w:rPr>
        <w:t xml:space="preserve">Раздел </w:t>
      </w:r>
      <w:r w:rsidR="00165153" w:rsidRPr="00F26FA3">
        <w:rPr>
          <w:rFonts w:eastAsia="Calibri"/>
          <w:bCs/>
          <w:sz w:val="28"/>
          <w:szCs w:val="28"/>
        </w:rPr>
        <w:t>I</w:t>
      </w:r>
      <w:r w:rsidRPr="00F26FA3">
        <w:rPr>
          <w:rFonts w:eastAsia="Calibri"/>
          <w:bCs/>
          <w:sz w:val="28"/>
          <w:szCs w:val="28"/>
        </w:rPr>
        <w:t xml:space="preserve">II. </w:t>
      </w:r>
      <w:r w:rsidR="00533563" w:rsidRPr="00F26FA3">
        <w:rPr>
          <w:rFonts w:eastAsia="Calibri"/>
          <w:bCs/>
          <w:sz w:val="28"/>
          <w:szCs w:val="28"/>
        </w:rPr>
        <w:t xml:space="preserve">Полномочия </w:t>
      </w:r>
      <w:r w:rsidRPr="00F26FA3">
        <w:rPr>
          <w:rFonts w:eastAsia="Calibri"/>
          <w:bCs/>
          <w:sz w:val="28"/>
          <w:szCs w:val="28"/>
        </w:rPr>
        <w:t>приемочной комиссии</w:t>
      </w:r>
    </w:p>
    <w:p w:rsidR="00157D5D" w:rsidRPr="00F26FA3" w:rsidRDefault="00157D5D" w:rsidP="00A729F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bookmarkStart w:id="6" w:name="sub_1021"/>
      <w:bookmarkEnd w:id="5"/>
      <w:r w:rsidRPr="00F26FA3">
        <w:rPr>
          <w:rFonts w:eastAsia="Calibri"/>
          <w:color w:val="000000"/>
          <w:sz w:val="28"/>
          <w:szCs w:val="28"/>
        </w:rPr>
        <w:t xml:space="preserve">Осуществление выездных </w:t>
      </w:r>
      <w:r w:rsidR="001D3F37" w:rsidRPr="00F26FA3">
        <w:rPr>
          <w:rFonts w:eastAsia="Calibri"/>
          <w:color w:val="000000"/>
          <w:sz w:val="28"/>
          <w:szCs w:val="28"/>
        </w:rPr>
        <w:t xml:space="preserve">обследований </w:t>
      </w:r>
      <w:r w:rsidRPr="00F26FA3">
        <w:rPr>
          <w:rFonts w:eastAsia="Calibri"/>
          <w:color w:val="000000"/>
          <w:sz w:val="28"/>
          <w:szCs w:val="28"/>
        </w:rPr>
        <w:t>и осмотр</w:t>
      </w:r>
      <w:r w:rsidR="00332D83" w:rsidRPr="00F26FA3">
        <w:rPr>
          <w:rFonts w:eastAsia="Calibri"/>
          <w:color w:val="000000"/>
          <w:sz w:val="28"/>
          <w:szCs w:val="28"/>
        </w:rPr>
        <w:t>а</w:t>
      </w:r>
      <w:r w:rsidRPr="00F26FA3">
        <w:rPr>
          <w:rFonts w:eastAsia="Calibri"/>
          <w:color w:val="000000"/>
          <w:sz w:val="28"/>
          <w:szCs w:val="28"/>
        </w:rPr>
        <w:t xml:space="preserve"> НТО с целью приемк</w:t>
      </w:r>
      <w:r w:rsidR="00713548" w:rsidRPr="00F26FA3">
        <w:rPr>
          <w:rFonts w:eastAsia="Calibri"/>
          <w:color w:val="000000"/>
          <w:sz w:val="28"/>
          <w:szCs w:val="28"/>
        </w:rPr>
        <w:t>и</w:t>
      </w:r>
      <w:r w:rsidRPr="00F26FA3">
        <w:rPr>
          <w:rFonts w:eastAsia="Calibri"/>
          <w:color w:val="000000"/>
          <w:sz w:val="28"/>
          <w:szCs w:val="28"/>
        </w:rPr>
        <w:t xml:space="preserve"> НТО в эксплуатацию.</w:t>
      </w:r>
    </w:p>
    <w:p w:rsidR="00157D5D" w:rsidRPr="00F26FA3" w:rsidRDefault="00157D5D" w:rsidP="00A729F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lastRenderedPageBreak/>
        <w:t xml:space="preserve">Осуществление </w:t>
      </w:r>
      <w:r w:rsidR="005E7305" w:rsidRPr="00F26FA3">
        <w:rPr>
          <w:rFonts w:eastAsia="Calibri"/>
          <w:sz w:val="28"/>
          <w:szCs w:val="28"/>
        </w:rPr>
        <w:t xml:space="preserve">документарного контроля и </w:t>
      </w:r>
      <w:r w:rsidRPr="00F26FA3">
        <w:rPr>
          <w:rFonts w:eastAsia="Calibri"/>
          <w:sz w:val="28"/>
          <w:szCs w:val="28"/>
        </w:rPr>
        <w:t xml:space="preserve">выездных </w:t>
      </w:r>
      <w:r w:rsidR="001D3F37" w:rsidRPr="00F26FA3">
        <w:rPr>
          <w:rFonts w:eastAsia="Calibri"/>
          <w:color w:val="000000"/>
          <w:sz w:val="28"/>
          <w:szCs w:val="28"/>
        </w:rPr>
        <w:t xml:space="preserve">обследований </w:t>
      </w:r>
      <w:r w:rsidR="005E7305" w:rsidRPr="00F26FA3">
        <w:rPr>
          <w:rFonts w:eastAsia="Calibri"/>
          <w:color w:val="000000"/>
          <w:sz w:val="28"/>
          <w:szCs w:val="28"/>
        </w:rPr>
        <w:t xml:space="preserve">НТО </w:t>
      </w:r>
      <w:r w:rsidRPr="00F26FA3">
        <w:rPr>
          <w:rFonts w:eastAsia="Calibri"/>
          <w:sz w:val="28"/>
          <w:szCs w:val="28"/>
        </w:rPr>
        <w:t>с целью осуществления контроля</w:t>
      </w:r>
      <w:r w:rsidR="005E7305" w:rsidRPr="00F26FA3">
        <w:rPr>
          <w:rFonts w:eastAsia="Calibri"/>
          <w:sz w:val="28"/>
          <w:szCs w:val="28"/>
        </w:rPr>
        <w:t xml:space="preserve"> за соблюдением хозяйствующими субъектами условий договор</w:t>
      </w:r>
      <w:r w:rsidR="00377028" w:rsidRPr="00F26FA3">
        <w:rPr>
          <w:rFonts w:eastAsia="Calibri"/>
          <w:sz w:val="28"/>
          <w:szCs w:val="28"/>
        </w:rPr>
        <w:t xml:space="preserve">ов </w:t>
      </w:r>
      <w:r w:rsidR="005E7305" w:rsidRPr="00F26FA3">
        <w:rPr>
          <w:rFonts w:eastAsia="Calibri"/>
          <w:sz w:val="28"/>
          <w:szCs w:val="28"/>
        </w:rPr>
        <w:t>на размещение</w:t>
      </w:r>
      <w:r w:rsidRPr="00F26FA3">
        <w:rPr>
          <w:rFonts w:eastAsia="Calibri"/>
          <w:sz w:val="28"/>
          <w:szCs w:val="28"/>
        </w:rPr>
        <w:t>.</w:t>
      </w:r>
    </w:p>
    <w:p w:rsidR="001E64D2" w:rsidRPr="00F26FA3" w:rsidRDefault="00C31ACE" w:rsidP="00A729F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Составление</w:t>
      </w:r>
      <w:r w:rsidR="001A5C31" w:rsidRPr="00F26FA3">
        <w:rPr>
          <w:rFonts w:eastAsia="Calibri"/>
          <w:sz w:val="28"/>
          <w:szCs w:val="28"/>
        </w:rPr>
        <w:t xml:space="preserve"> актов</w:t>
      </w:r>
      <w:r w:rsidR="00157D5D" w:rsidRPr="00F26FA3">
        <w:rPr>
          <w:rFonts w:eastAsia="Calibri"/>
          <w:sz w:val="28"/>
          <w:szCs w:val="28"/>
        </w:rPr>
        <w:t xml:space="preserve"> приемочной комиссии</w:t>
      </w:r>
      <w:r w:rsidR="001E64D2" w:rsidRPr="00F26FA3">
        <w:rPr>
          <w:rFonts w:eastAsia="Calibri"/>
          <w:sz w:val="28"/>
          <w:szCs w:val="28"/>
        </w:rPr>
        <w:t>:</w:t>
      </w:r>
    </w:p>
    <w:p w:rsidR="001E64D2" w:rsidRPr="00F26FA3" w:rsidRDefault="001E64D2" w:rsidP="001E64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- о приемке </w:t>
      </w:r>
      <w:r w:rsidR="0099172D" w:rsidRPr="00F26FA3">
        <w:rPr>
          <w:rFonts w:eastAsia="Calibri"/>
          <w:sz w:val="28"/>
          <w:szCs w:val="28"/>
        </w:rPr>
        <w:t>НТО</w:t>
      </w:r>
      <w:r w:rsidRPr="00F26FA3">
        <w:rPr>
          <w:rFonts w:eastAsia="Calibri"/>
          <w:sz w:val="28"/>
          <w:szCs w:val="28"/>
        </w:rPr>
        <w:t xml:space="preserve"> в эксплуатацию</w:t>
      </w:r>
      <w:r w:rsidR="0099172D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>на территории города</w:t>
      </w:r>
      <w:r w:rsidR="00157D5D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>по форме</w:t>
      </w:r>
      <w:r w:rsidR="0092701A" w:rsidRPr="00F26FA3">
        <w:rPr>
          <w:rFonts w:eastAsia="Calibri"/>
          <w:sz w:val="28"/>
          <w:szCs w:val="28"/>
        </w:rPr>
        <w:t>,</w:t>
      </w:r>
      <w:r w:rsidRPr="00F26FA3">
        <w:rPr>
          <w:rFonts w:eastAsia="Calibri"/>
          <w:sz w:val="28"/>
          <w:szCs w:val="28"/>
        </w:rPr>
        <w:t xml:space="preserve"> согласно</w:t>
      </w:r>
      <w:r w:rsidR="00157D5D" w:rsidRPr="00F26FA3">
        <w:rPr>
          <w:rFonts w:eastAsia="Calibri"/>
          <w:sz w:val="28"/>
          <w:szCs w:val="28"/>
        </w:rPr>
        <w:t xml:space="preserve"> приложени</w:t>
      </w:r>
      <w:r w:rsidRPr="00F26FA3">
        <w:rPr>
          <w:rFonts w:eastAsia="Calibri"/>
          <w:sz w:val="28"/>
          <w:szCs w:val="28"/>
        </w:rPr>
        <w:t>ю 1 к настоящему положению;</w:t>
      </w:r>
    </w:p>
    <w:p w:rsidR="001E64D2" w:rsidRPr="00F26FA3" w:rsidRDefault="001E64D2" w:rsidP="001E64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- о результатах проведения планового контрольного мероприятия </w:t>
      </w:r>
      <w:r w:rsidR="0099172D" w:rsidRPr="00F26FA3">
        <w:rPr>
          <w:rFonts w:eastAsia="Calibri"/>
          <w:sz w:val="28"/>
          <w:szCs w:val="28"/>
        </w:rPr>
        <w:t>НТО</w:t>
      </w:r>
      <w:r w:rsidRPr="00F26FA3">
        <w:rPr>
          <w:rFonts w:eastAsia="Calibri"/>
          <w:sz w:val="28"/>
          <w:szCs w:val="28"/>
        </w:rPr>
        <w:t xml:space="preserve"> </w:t>
      </w:r>
      <w:r w:rsidR="0099172D" w:rsidRPr="00F26FA3">
        <w:rPr>
          <w:rFonts w:eastAsia="Calibri"/>
          <w:sz w:val="28"/>
          <w:szCs w:val="28"/>
        </w:rPr>
        <w:t xml:space="preserve">                 </w:t>
      </w:r>
      <w:r w:rsidRPr="00F26FA3">
        <w:rPr>
          <w:rFonts w:eastAsia="Calibri"/>
          <w:sz w:val="28"/>
          <w:szCs w:val="28"/>
        </w:rPr>
        <w:t>по форме</w:t>
      </w:r>
      <w:r w:rsidR="0092701A" w:rsidRPr="00F26FA3">
        <w:rPr>
          <w:rFonts w:eastAsia="Calibri"/>
          <w:sz w:val="28"/>
          <w:szCs w:val="28"/>
        </w:rPr>
        <w:t>,</w:t>
      </w:r>
      <w:r w:rsidRPr="00F26FA3">
        <w:rPr>
          <w:rFonts w:eastAsia="Calibri"/>
          <w:sz w:val="28"/>
          <w:szCs w:val="28"/>
        </w:rPr>
        <w:t xml:space="preserve"> согласно приложению 2</w:t>
      </w:r>
      <w:r w:rsidR="0099172D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>к настоящему положению.</w:t>
      </w:r>
    </w:p>
    <w:p w:rsidR="002B039A" w:rsidRPr="00F26FA3" w:rsidRDefault="001E64D2" w:rsidP="009270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4. </w:t>
      </w:r>
      <w:r w:rsidR="002B039A" w:rsidRPr="00F26FA3">
        <w:rPr>
          <w:rFonts w:eastAsia="Calibri"/>
          <w:sz w:val="28"/>
          <w:szCs w:val="28"/>
        </w:rPr>
        <w:t>Подготовка</w:t>
      </w:r>
      <w:r w:rsidR="001A5C31" w:rsidRPr="00F26FA3">
        <w:rPr>
          <w:rFonts w:eastAsia="Calibri"/>
          <w:sz w:val="28"/>
          <w:szCs w:val="28"/>
        </w:rPr>
        <w:t xml:space="preserve"> </w:t>
      </w:r>
      <w:r w:rsidR="0092701A" w:rsidRPr="00F26FA3">
        <w:rPr>
          <w:rFonts w:eastAsia="Calibri"/>
          <w:sz w:val="28"/>
          <w:szCs w:val="28"/>
        </w:rPr>
        <w:t xml:space="preserve">членами приемочной комиссии </w:t>
      </w:r>
      <w:r w:rsidR="001A5C31" w:rsidRPr="00F26FA3">
        <w:rPr>
          <w:rFonts w:eastAsia="Calibri"/>
          <w:sz w:val="28"/>
          <w:szCs w:val="28"/>
        </w:rPr>
        <w:t>письменных</w:t>
      </w:r>
      <w:r w:rsidR="002B039A" w:rsidRPr="00F26FA3">
        <w:rPr>
          <w:rFonts w:eastAsia="Calibri"/>
          <w:sz w:val="28"/>
          <w:szCs w:val="28"/>
        </w:rPr>
        <w:t xml:space="preserve"> заключений </w:t>
      </w:r>
      <w:r w:rsidR="0092701A" w:rsidRPr="00F26FA3">
        <w:rPr>
          <w:rFonts w:eastAsia="Calibri"/>
          <w:sz w:val="28"/>
          <w:szCs w:val="28"/>
        </w:rPr>
        <w:t xml:space="preserve">               </w:t>
      </w:r>
      <w:r w:rsidR="00D31D78" w:rsidRPr="00F26FA3">
        <w:rPr>
          <w:rFonts w:eastAsia="Calibri"/>
          <w:sz w:val="28"/>
          <w:szCs w:val="28"/>
        </w:rPr>
        <w:t xml:space="preserve">о </w:t>
      </w:r>
      <w:r w:rsidR="0092701A" w:rsidRPr="00F26FA3">
        <w:rPr>
          <w:rFonts w:eastAsia="Calibri"/>
          <w:sz w:val="28"/>
          <w:szCs w:val="28"/>
        </w:rPr>
        <w:t>результата</w:t>
      </w:r>
      <w:r w:rsidR="00D31D78" w:rsidRPr="00F26FA3">
        <w:rPr>
          <w:rFonts w:eastAsia="Calibri"/>
          <w:sz w:val="28"/>
          <w:szCs w:val="28"/>
        </w:rPr>
        <w:t>х</w:t>
      </w:r>
      <w:r w:rsidR="0092701A" w:rsidRPr="00F26FA3">
        <w:rPr>
          <w:rFonts w:eastAsia="Calibri"/>
          <w:sz w:val="28"/>
          <w:szCs w:val="28"/>
        </w:rPr>
        <w:t xml:space="preserve"> документарного контроля и выездного обследования </w:t>
      </w:r>
      <w:r w:rsidR="0099172D" w:rsidRPr="00F26FA3">
        <w:rPr>
          <w:rFonts w:eastAsia="Calibri"/>
          <w:sz w:val="28"/>
          <w:szCs w:val="28"/>
        </w:rPr>
        <w:t>НТО</w:t>
      </w:r>
      <w:r w:rsidR="0092701A" w:rsidRPr="00F26FA3">
        <w:rPr>
          <w:rFonts w:eastAsia="Calibri"/>
          <w:sz w:val="28"/>
          <w:szCs w:val="28"/>
        </w:rPr>
        <w:t xml:space="preserve"> </w:t>
      </w:r>
      <w:r w:rsidR="0099172D" w:rsidRPr="00F26FA3">
        <w:rPr>
          <w:rFonts w:eastAsia="Calibri"/>
          <w:sz w:val="28"/>
          <w:szCs w:val="28"/>
        </w:rPr>
        <w:t xml:space="preserve">                    </w:t>
      </w:r>
      <w:r w:rsidR="00EE3A65" w:rsidRPr="00F26FA3">
        <w:rPr>
          <w:rFonts w:eastAsia="Calibri"/>
          <w:sz w:val="28"/>
          <w:szCs w:val="28"/>
        </w:rPr>
        <w:t>по форме, согласно приложению 3</w:t>
      </w:r>
      <w:r w:rsidR="0099172D" w:rsidRPr="00F26FA3">
        <w:rPr>
          <w:rFonts w:eastAsia="Calibri"/>
          <w:sz w:val="28"/>
          <w:szCs w:val="28"/>
        </w:rPr>
        <w:t xml:space="preserve"> </w:t>
      </w:r>
      <w:r w:rsidR="00EF2708" w:rsidRPr="00F26FA3">
        <w:rPr>
          <w:rFonts w:eastAsia="Calibri"/>
          <w:sz w:val="28"/>
          <w:szCs w:val="28"/>
        </w:rPr>
        <w:t xml:space="preserve">к настоящему </w:t>
      </w:r>
      <w:r w:rsidR="0081719C" w:rsidRPr="00F26FA3">
        <w:rPr>
          <w:rFonts w:eastAsia="Calibri"/>
          <w:sz w:val="28"/>
          <w:szCs w:val="28"/>
        </w:rPr>
        <w:t>положению</w:t>
      </w:r>
      <w:r w:rsidR="00CE641A" w:rsidRPr="00F26FA3">
        <w:rPr>
          <w:rFonts w:eastAsia="Calibri"/>
          <w:sz w:val="28"/>
          <w:szCs w:val="28"/>
        </w:rPr>
        <w:t xml:space="preserve"> (далее – заключения</w:t>
      </w:r>
      <w:r w:rsidR="00C31ACE" w:rsidRPr="00F26FA3">
        <w:rPr>
          <w:rFonts w:eastAsia="Calibri"/>
          <w:sz w:val="28"/>
          <w:szCs w:val="28"/>
        </w:rPr>
        <w:t xml:space="preserve"> членов приемочной комиссии</w:t>
      </w:r>
      <w:r w:rsidR="00CE641A" w:rsidRPr="00F26FA3">
        <w:rPr>
          <w:rFonts w:eastAsia="Calibri"/>
          <w:sz w:val="28"/>
          <w:szCs w:val="28"/>
        </w:rPr>
        <w:t>)</w:t>
      </w:r>
      <w:r w:rsidR="002B039A" w:rsidRPr="00F26FA3">
        <w:rPr>
          <w:rFonts w:eastAsia="Calibri"/>
          <w:sz w:val="28"/>
          <w:szCs w:val="28"/>
        </w:rPr>
        <w:t>:</w:t>
      </w:r>
    </w:p>
    <w:p w:rsidR="002B039A" w:rsidRPr="00F26FA3" w:rsidRDefault="002B039A" w:rsidP="00CC65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- о </w:t>
      </w:r>
      <w:r w:rsidR="00AF1E33" w:rsidRPr="00F26FA3">
        <w:rPr>
          <w:rFonts w:eastAsia="Calibri"/>
          <w:sz w:val="28"/>
          <w:szCs w:val="28"/>
        </w:rPr>
        <w:t>соответстви</w:t>
      </w:r>
      <w:r w:rsidRPr="00F26FA3">
        <w:rPr>
          <w:rFonts w:eastAsia="Calibri"/>
          <w:sz w:val="28"/>
          <w:szCs w:val="28"/>
        </w:rPr>
        <w:t>и</w:t>
      </w:r>
      <w:r w:rsidR="00AF1E33" w:rsidRPr="00F26FA3">
        <w:rPr>
          <w:rFonts w:eastAsia="Calibri"/>
          <w:sz w:val="28"/>
          <w:szCs w:val="28"/>
        </w:rPr>
        <w:t xml:space="preserve"> условиям договора на размещение</w:t>
      </w:r>
      <w:r w:rsidRPr="00F26FA3">
        <w:rPr>
          <w:rFonts w:eastAsia="Calibri"/>
          <w:sz w:val="28"/>
          <w:szCs w:val="28"/>
        </w:rPr>
        <w:t xml:space="preserve">, которое готовится </w:t>
      </w:r>
      <w:r w:rsidR="00AF1E33" w:rsidRPr="00F26FA3">
        <w:rPr>
          <w:rFonts w:eastAsia="Calibri"/>
          <w:sz w:val="28"/>
          <w:szCs w:val="28"/>
        </w:rPr>
        <w:t>уполномоченн</w:t>
      </w:r>
      <w:r w:rsidRPr="00F26FA3">
        <w:rPr>
          <w:rFonts w:eastAsia="Calibri"/>
          <w:sz w:val="28"/>
          <w:szCs w:val="28"/>
        </w:rPr>
        <w:t>ыми органами</w:t>
      </w:r>
      <w:r w:rsidR="0030589C" w:rsidRPr="00F26FA3">
        <w:rPr>
          <w:rFonts w:eastAsia="Calibri"/>
          <w:sz w:val="28"/>
          <w:szCs w:val="28"/>
        </w:rPr>
        <w:t xml:space="preserve"> (</w:t>
      </w:r>
      <w:r w:rsidR="0046397B" w:rsidRPr="00F26FA3">
        <w:rPr>
          <w:rFonts w:eastAsia="Calibri"/>
          <w:sz w:val="28"/>
          <w:szCs w:val="28"/>
        </w:rPr>
        <w:t>управление</w:t>
      </w:r>
      <w:r w:rsidR="00F11EB7" w:rsidRPr="00F26FA3">
        <w:rPr>
          <w:rFonts w:eastAsia="Calibri"/>
          <w:sz w:val="28"/>
          <w:szCs w:val="28"/>
        </w:rPr>
        <w:t>м</w:t>
      </w:r>
      <w:r w:rsidR="0046397B" w:rsidRPr="00F26FA3">
        <w:rPr>
          <w:rFonts w:eastAsia="Calibri"/>
          <w:sz w:val="28"/>
          <w:szCs w:val="28"/>
        </w:rPr>
        <w:t xml:space="preserve"> </w:t>
      </w:r>
      <w:r w:rsidR="0030589C" w:rsidRPr="00F26FA3">
        <w:rPr>
          <w:rFonts w:eastAsia="Calibri"/>
          <w:sz w:val="28"/>
          <w:szCs w:val="28"/>
        </w:rPr>
        <w:t>потребительского рынка</w:t>
      </w:r>
      <w:r w:rsidR="00C31ACE" w:rsidRPr="00F26FA3">
        <w:rPr>
          <w:rFonts w:eastAsia="Calibri"/>
          <w:sz w:val="28"/>
          <w:szCs w:val="28"/>
        </w:rPr>
        <w:t xml:space="preserve"> </w:t>
      </w:r>
      <w:r w:rsidR="0030589C" w:rsidRPr="00F26FA3">
        <w:rPr>
          <w:rFonts w:eastAsia="Calibri"/>
          <w:sz w:val="28"/>
          <w:szCs w:val="28"/>
        </w:rPr>
        <w:t>и защиты прав потребителей в части торговых павильонов, киосков, автомагазинов (торговых автофургонов, автолавок); муниципальн</w:t>
      </w:r>
      <w:r w:rsidR="00F11EB7" w:rsidRPr="00F26FA3">
        <w:rPr>
          <w:rFonts w:eastAsia="Calibri"/>
          <w:sz w:val="28"/>
          <w:szCs w:val="28"/>
        </w:rPr>
        <w:t>ым</w:t>
      </w:r>
      <w:r w:rsidR="0030589C" w:rsidRPr="00F26FA3">
        <w:rPr>
          <w:rFonts w:eastAsia="Calibri"/>
          <w:sz w:val="28"/>
          <w:szCs w:val="28"/>
        </w:rPr>
        <w:t xml:space="preserve"> казенн</w:t>
      </w:r>
      <w:r w:rsidR="00F11EB7" w:rsidRPr="00F26FA3">
        <w:rPr>
          <w:rFonts w:eastAsia="Calibri"/>
          <w:sz w:val="28"/>
          <w:szCs w:val="28"/>
        </w:rPr>
        <w:t>ым</w:t>
      </w:r>
      <w:r w:rsidR="0030589C" w:rsidRPr="00F26FA3">
        <w:rPr>
          <w:rFonts w:eastAsia="Calibri"/>
          <w:sz w:val="28"/>
          <w:szCs w:val="28"/>
        </w:rPr>
        <w:t xml:space="preserve"> учреждение</w:t>
      </w:r>
      <w:r w:rsidR="00F11EB7" w:rsidRPr="00F26FA3">
        <w:rPr>
          <w:rFonts w:eastAsia="Calibri"/>
          <w:sz w:val="28"/>
          <w:szCs w:val="28"/>
        </w:rPr>
        <w:t>м</w:t>
      </w:r>
      <w:r w:rsidR="0030589C" w:rsidRPr="00F26FA3">
        <w:rPr>
          <w:rFonts w:eastAsia="Calibri"/>
          <w:sz w:val="28"/>
          <w:szCs w:val="28"/>
        </w:rPr>
        <w:t xml:space="preserve"> «Дирекция дорожно-транспортного и жилищно-коммунального комплекса» (далее – МКУ «</w:t>
      </w:r>
      <w:proofErr w:type="spellStart"/>
      <w:r w:rsidR="0030589C" w:rsidRPr="00F26FA3">
        <w:rPr>
          <w:rFonts w:eastAsia="Calibri"/>
          <w:sz w:val="28"/>
          <w:szCs w:val="28"/>
        </w:rPr>
        <w:t>ДДТиЖКК</w:t>
      </w:r>
      <w:proofErr w:type="spellEnd"/>
      <w:r w:rsidR="0030589C" w:rsidRPr="00F26FA3">
        <w:rPr>
          <w:rFonts w:eastAsia="Calibri"/>
          <w:sz w:val="28"/>
          <w:szCs w:val="28"/>
        </w:rPr>
        <w:t>») в части остановочных комплексов</w:t>
      </w:r>
      <w:r w:rsidR="00C31ACE" w:rsidRPr="00F26FA3">
        <w:rPr>
          <w:rFonts w:eastAsia="Calibri"/>
          <w:sz w:val="28"/>
          <w:szCs w:val="28"/>
        </w:rPr>
        <w:t xml:space="preserve"> </w:t>
      </w:r>
      <w:r w:rsidR="0030589C" w:rsidRPr="00F26FA3">
        <w:rPr>
          <w:rFonts w:eastAsia="Calibri"/>
          <w:sz w:val="28"/>
          <w:szCs w:val="28"/>
        </w:rPr>
        <w:t>с торговой площадью (автопавильонов); муниципальн</w:t>
      </w:r>
      <w:r w:rsidR="00F11EB7" w:rsidRPr="00F26FA3">
        <w:rPr>
          <w:rFonts w:eastAsia="Calibri"/>
          <w:sz w:val="28"/>
          <w:szCs w:val="28"/>
        </w:rPr>
        <w:t>ым</w:t>
      </w:r>
      <w:r w:rsidR="0030589C" w:rsidRPr="00F26FA3">
        <w:rPr>
          <w:rFonts w:eastAsia="Calibri"/>
          <w:sz w:val="28"/>
          <w:szCs w:val="28"/>
        </w:rPr>
        <w:t xml:space="preserve"> казенн</w:t>
      </w:r>
      <w:r w:rsidR="00F11EB7" w:rsidRPr="00F26FA3">
        <w:rPr>
          <w:rFonts w:eastAsia="Calibri"/>
          <w:sz w:val="28"/>
          <w:szCs w:val="28"/>
        </w:rPr>
        <w:t>ым</w:t>
      </w:r>
      <w:r w:rsidR="0030589C" w:rsidRPr="00F26FA3">
        <w:rPr>
          <w:rFonts w:eastAsia="Calibri"/>
          <w:sz w:val="28"/>
          <w:szCs w:val="28"/>
        </w:rPr>
        <w:t xml:space="preserve"> учреждение</w:t>
      </w:r>
      <w:r w:rsidR="00F11EB7" w:rsidRPr="00F26FA3">
        <w:rPr>
          <w:rFonts w:eastAsia="Calibri"/>
          <w:sz w:val="28"/>
          <w:szCs w:val="28"/>
        </w:rPr>
        <w:t>м</w:t>
      </w:r>
      <w:r w:rsidR="0030589C" w:rsidRPr="00F26FA3">
        <w:rPr>
          <w:rFonts w:eastAsia="Calibri"/>
          <w:sz w:val="28"/>
          <w:szCs w:val="28"/>
        </w:rPr>
        <w:t xml:space="preserve"> «Лесопарковое хозяйство» (далее – МКУ «ЛПХ») в части </w:t>
      </w:r>
      <w:r w:rsidR="00F072AE" w:rsidRPr="00F26FA3">
        <w:rPr>
          <w:rFonts w:eastAsia="Calibri"/>
          <w:sz w:val="28"/>
          <w:szCs w:val="28"/>
        </w:rPr>
        <w:t xml:space="preserve">НТО </w:t>
      </w:r>
      <w:r w:rsidR="0030589C" w:rsidRPr="00F26FA3">
        <w:rPr>
          <w:rFonts w:eastAsia="Calibri"/>
          <w:sz w:val="28"/>
          <w:szCs w:val="28"/>
        </w:rPr>
        <w:t>на территории парков, скверов</w:t>
      </w:r>
      <w:r w:rsidR="00A278D3" w:rsidRPr="00F26FA3">
        <w:rPr>
          <w:rFonts w:eastAsia="Calibri"/>
          <w:sz w:val="28"/>
          <w:szCs w:val="28"/>
        </w:rPr>
        <w:t xml:space="preserve"> </w:t>
      </w:r>
      <w:r w:rsidR="0030589C" w:rsidRPr="00F26FA3">
        <w:rPr>
          <w:rFonts w:eastAsia="Calibri"/>
          <w:sz w:val="28"/>
          <w:szCs w:val="28"/>
        </w:rPr>
        <w:t>и набережных);</w:t>
      </w:r>
      <w:r w:rsidR="00AF1E33" w:rsidRPr="00F26FA3">
        <w:rPr>
          <w:rFonts w:eastAsia="Calibri"/>
          <w:sz w:val="28"/>
          <w:szCs w:val="28"/>
        </w:rPr>
        <w:t xml:space="preserve">  </w:t>
      </w:r>
    </w:p>
    <w:p w:rsidR="002B039A" w:rsidRPr="00F26FA3" w:rsidRDefault="002B039A" w:rsidP="00CC65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- о </w:t>
      </w:r>
      <w:r w:rsidR="00AF1E33" w:rsidRPr="00F26FA3">
        <w:rPr>
          <w:rFonts w:eastAsia="Calibri"/>
          <w:sz w:val="28"/>
          <w:szCs w:val="28"/>
        </w:rPr>
        <w:t>соответстви</w:t>
      </w:r>
      <w:r w:rsidRPr="00F26FA3">
        <w:rPr>
          <w:rFonts w:eastAsia="Calibri"/>
          <w:sz w:val="28"/>
          <w:szCs w:val="28"/>
        </w:rPr>
        <w:t>и</w:t>
      </w:r>
      <w:r w:rsidR="00AF1E33" w:rsidRPr="00F26FA3">
        <w:rPr>
          <w:rFonts w:eastAsia="Calibri"/>
          <w:sz w:val="28"/>
          <w:szCs w:val="28"/>
        </w:rPr>
        <w:t xml:space="preserve"> требованиям</w:t>
      </w:r>
      <w:r w:rsidR="00091463" w:rsidRPr="00F26FA3">
        <w:rPr>
          <w:rFonts w:eastAsia="Calibri"/>
          <w:sz w:val="28"/>
          <w:szCs w:val="28"/>
        </w:rPr>
        <w:t xml:space="preserve">, </w:t>
      </w:r>
      <w:r w:rsidR="00AF1E33" w:rsidRPr="00F26FA3">
        <w:rPr>
          <w:rFonts w:eastAsia="Calibri"/>
          <w:sz w:val="28"/>
          <w:szCs w:val="28"/>
        </w:rPr>
        <w:t>установленным</w:t>
      </w:r>
      <w:r w:rsidR="00750B74" w:rsidRPr="00F26FA3">
        <w:rPr>
          <w:rFonts w:eastAsia="Calibri"/>
          <w:sz w:val="28"/>
          <w:szCs w:val="28"/>
        </w:rPr>
        <w:t xml:space="preserve"> частями </w:t>
      </w:r>
      <w:r w:rsidR="002D3131" w:rsidRPr="00F26FA3">
        <w:rPr>
          <w:rFonts w:eastAsia="Calibri"/>
          <w:sz w:val="28"/>
          <w:szCs w:val="28"/>
        </w:rPr>
        <w:t xml:space="preserve">6, </w:t>
      </w:r>
      <w:r w:rsidR="00750B74" w:rsidRPr="00F26FA3">
        <w:rPr>
          <w:rFonts w:eastAsia="Calibri"/>
          <w:color w:val="000000"/>
          <w:sz w:val="28"/>
          <w:szCs w:val="28"/>
        </w:rPr>
        <w:t>7, 10</w:t>
      </w:r>
      <w:r w:rsidR="0099172D" w:rsidRPr="00F26FA3">
        <w:rPr>
          <w:rFonts w:eastAsia="Calibri"/>
          <w:color w:val="000000"/>
          <w:sz w:val="28"/>
          <w:szCs w:val="28"/>
        </w:rPr>
        <w:t xml:space="preserve"> – </w:t>
      </w:r>
      <w:r w:rsidR="00750B74" w:rsidRPr="00F26FA3">
        <w:rPr>
          <w:rFonts w:eastAsia="Calibri"/>
          <w:color w:val="000000"/>
          <w:sz w:val="28"/>
          <w:szCs w:val="28"/>
        </w:rPr>
        <w:t xml:space="preserve">12 статьи 16 </w:t>
      </w:r>
      <w:r w:rsidR="005E4795" w:rsidRPr="00F26FA3">
        <w:rPr>
          <w:rFonts w:eastAsia="Calibri"/>
          <w:color w:val="000000"/>
          <w:sz w:val="28"/>
          <w:szCs w:val="28"/>
        </w:rPr>
        <w:t>и приложением 9 к Правилам</w:t>
      </w:r>
      <w:r w:rsidR="00AF1E33" w:rsidRPr="00F26FA3">
        <w:rPr>
          <w:rFonts w:eastAsia="Calibri"/>
          <w:sz w:val="28"/>
          <w:szCs w:val="28"/>
        </w:rPr>
        <w:t xml:space="preserve"> благоустройства</w:t>
      </w:r>
      <w:r w:rsidR="0030589C" w:rsidRPr="00F26FA3">
        <w:rPr>
          <w:rFonts w:eastAsia="Calibri"/>
          <w:sz w:val="28"/>
          <w:szCs w:val="28"/>
        </w:rPr>
        <w:t xml:space="preserve"> города</w:t>
      </w:r>
      <w:r w:rsidRPr="00F26FA3">
        <w:rPr>
          <w:rFonts w:eastAsia="Calibri"/>
          <w:sz w:val="28"/>
          <w:szCs w:val="28"/>
        </w:rPr>
        <w:t xml:space="preserve">, которое готовится </w:t>
      </w:r>
      <w:r w:rsidR="0030589C" w:rsidRPr="00F26FA3">
        <w:rPr>
          <w:rFonts w:eastAsia="Calibri"/>
          <w:sz w:val="28"/>
          <w:szCs w:val="28"/>
        </w:rPr>
        <w:t>департаментом архитектуры</w:t>
      </w:r>
      <w:r w:rsidR="00A251D6" w:rsidRPr="00F26FA3">
        <w:rPr>
          <w:rFonts w:eastAsia="Calibri"/>
          <w:sz w:val="28"/>
          <w:szCs w:val="28"/>
        </w:rPr>
        <w:t xml:space="preserve"> </w:t>
      </w:r>
      <w:r w:rsidR="0030589C" w:rsidRPr="00F26FA3">
        <w:rPr>
          <w:rFonts w:eastAsia="Calibri"/>
          <w:sz w:val="28"/>
          <w:szCs w:val="28"/>
        </w:rPr>
        <w:t>и градостроительства Администрации города;</w:t>
      </w:r>
    </w:p>
    <w:p w:rsidR="00EF2708" w:rsidRPr="00F26FA3" w:rsidRDefault="002B039A" w:rsidP="00EF27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- о соответствии </w:t>
      </w:r>
      <w:r w:rsidR="00AF1E33" w:rsidRPr="00F26FA3">
        <w:rPr>
          <w:rFonts w:eastAsia="Calibri"/>
          <w:sz w:val="28"/>
          <w:szCs w:val="28"/>
        </w:rPr>
        <w:t>размещени</w:t>
      </w:r>
      <w:r w:rsidRPr="00F26FA3">
        <w:rPr>
          <w:rFonts w:eastAsia="Calibri"/>
          <w:sz w:val="28"/>
          <w:szCs w:val="28"/>
        </w:rPr>
        <w:t>я НТО согласно схеме размещения, которое го</w:t>
      </w:r>
      <w:r w:rsidR="0030589C" w:rsidRPr="00F26FA3">
        <w:rPr>
          <w:rFonts w:eastAsia="Calibri"/>
          <w:sz w:val="28"/>
          <w:szCs w:val="28"/>
        </w:rPr>
        <w:t>товится контрольным управлением Администрации города.</w:t>
      </w:r>
      <w:r w:rsidR="00EF2708" w:rsidRPr="00F26FA3">
        <w:rPr>
          <w:rFonts w:eastAsia="Calibri"/>
          <w:sz w:val="28"/>
          <w:szCs w:val="28"/>
        </w:rPr>
        <w:t xml:space="preserve"> </w:t>
      </w:r>
    </w:p>
    <w:p w:rsidR="00A17F8F" w:rsidRPr="00F26FA3" w:rsidRDefault="00A17F8F" w:rsidP="00A17F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34F7D" w:rsidRPr="00F26FA3" w:rsidRDefault="00334F7D" w:rsidP="002264C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Раздел I</w:t>
      </w:r>
      <w:r w:rsidR="00E40E1F" w:rsidRPr="00F26FA3">
        <w:rPr>
          <w:rFonts w:eastAsia="Calibri"/>
          <w:sz w:val="28"/>
          <w:szCs w:val="28"/>
        </w:rPr>
        <w:t>V</w:t>
      </w:r>
      <w:r w:rsidRPr="00F26FA3">
        <w:rPr>
          <w:rFonts w:eastAsia="Calibri"/>
          <w:sz w:val="28"/>
          <w:szCs w:val="28"/>
        </w:rPr>
        <w:t>. Полномочия председателя приемочной комиссии</w:t>
      </w:r>
    </w:p>
    <w:p w:rsidR="00334F7D" w:rsidRPr="00F26FA3" w:rsidRDefault="00334F7D" w:rsidP="00A729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Председатель приемочной комиссии:</w:t>
      </w:r>
    </w:p>
    <w:p w:rsidR="007C0BD6" w:rsidRPr="00F26FA3" w:rsidRDefault="007C0BD6" w:rsidP="00A729F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определяет необходимост</w:t>
      </w:r>
      <w:r w:rsidR="004A6E7F" w:rsidRPr="00F26FA3">
        <w:rPr>
          <w:rFonts w:eastAsia="Calibri"/>
          <w:color w:val="000000"/>
          <w:sz w:val="28"/>
          <w:szCs w:val="28"/>
        </w:rPr>
        <w:t>ь проведения заседания комиссии</w:t>
      </w:r>
      <w:r w:rsidRPr="00F26FA3">
        <w:rPr>
          <w:rFonts w:eastAsia="Calibri"/>
          <w:color w:val="000000"/>
          <w:sz w:val="28"/>
          <w:szCs w:val="28"/>
        </w:rPr>
        <w:t xml:space="preserve">; </w:t>
      </w:r>
    </w:p>
    <w:p w:rsidR="00334F7D" w:rsidRPr="00F26FA3" w:rsidRDefault="00334F7D" w:rsidP="00A729F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осуществляет руководство деятельностью приемочной комиссии;</w:t>
      </w:r>
    </w:p>
    <w:p w:rsidR="00334F7D" w:rsidRPr="00F26FA3" w:rsidRDefault="00334F7D" w:rsidP="00A729F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утверждает повестку заседания приемочной комиссии;</w:t>
      </w:r>
    </w:p>
    <w:p w:rsidR="00334F7D" w:rsidRPr="00F26FA3" w:rsidRDefault="002B039A" w:rsidP="00A729F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п</w:t>
      </w:r>
      <w:r w:rsidR="00334F7D" w:rsidRPr="00F26FA3">
        <w:rPr>
          <w:rFonts w:eastAsia="Calibri"/>
          <w:color w:val="000000"/>
          <w:sz w:val="28"/>
          <w:szCs w:val="28"/>
        </w:rPr>
        <w:t>одписывает протокол заседания приемочной комиссии</w:t>
      </w:r>
      <w:r w:rsidR="007C0BD6" w:rsidRPr="00F26FA3">
        <w:rPr>
          <w:rFonts w:eastAsia="Calibri"/>
          <w:color w:val="000000"/>
          <w:sz w:val="28"/>
          <w:szCs w:val="28"/>
        </w:rPr>
        <w:t>.</w:t>
      </w:r>
    </w:p>
    <w:p w:rsidR="00F9307D" w:rsidRPr="00F26FA3" w:rsidRDefault="00334F7D" w:rsidP="00A729F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При отсутствии председателя приемочной комиссии его полномочия исполняет заместитель председателя приемочной комиссии.</w:t>
      </w:r>
    </w:p>
    <w:p w:rsidR="002264CF" w:rsidRPr="00F26FA3" w:rsidRDefault="002264CF" w:rsidP="002264CF">
      <w:pPr>
        <w:ind w:firstLine="709"/>
        <w:rPr>
          <w:rFonts w:eastAsia="Calibri"/>
          <w:sz w:val="28"/>
          <w:szCs w:val="28"/>
        </w:rPr>
      </w:pPr>
      <w:bookmarkStart w:id="7" w:name="sub_1003"/>
      <w:bookmarkEnd w:id="6"/>
    </w:p>
    <w:p w:rsidR="009048E2" w:rsidRPr="00F26FA3" w:rsidRDefault="009048E2" w:rsidP="002264CF">
      <w:pPr>
        <w:ind w:firstLine="709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Раздел </w:t>
      </w:r>
      <w:r w:rsidR="00E40E1F" w:rsidRPr="00F26FA3">
        <w:rPr>
          <w:rFonts w:eastAsia="Calibri"/>
          <w:sz w:val="28"/>
          <w:szCs w:val="28"/>
        </w:rPr>
        <w:t>V</w:t>
      </w:r>
      <w:r w:rsidRPr="00F26FA3">
        <w:rPr>
          <w:rFonts w:eastAsia="Calibri"/>
          <w:sz w:val="28"/>
          <w:szCs w:val="28"/>
        </w:rPr>
        <w:t xml:space="preserve">. Права </w:t>
      </w:r>
      <w:r w:rsidR="00552138" w:rsidRPr="00F26FA3">
        <w:rPr>
          <w:rFonts w:eastAsia="Calibri"/>
          <w:sz w:val="28"/>
          <w:szCs w:val="28"/>
        </w:rPr>
        <w:t xml:space="preserve">и обязанности </w:t>
      </w:r>
      <w:r w:rsidRPr="00F26FA3">
        <w:rPr>
          <w:rFonts w:eastAsia="Calibri"/>
          <w:sz w:val="28"/>
          <w:szCs w:val="28"/>
        </w:rPr>
        <w:t>приемочной комиссии</w:t>
      </w:r>
    </w:p>
    <w:bookmarkEnd w:id="7"/>
    <w:p w:rsidR="009048E2" w:rsidRPr="00F26FA3" w:rsidRDefault="009048E2" w:rsidP="00A729F4">
      <w:pPr>
        <w:pStyle w:val="af6"/>
        <w:numPr>
          <w:ilvl w:val="0"/>
          <w:numId w:val="11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26FA3">
        <w:rPr>
          <w:rFonts w:ascii="Times New Roman" w:eastAsia="Calibri" w:hAnsi="Times New Roman"/>
          <w:sz w:val="28"/>
          <w:szCs w:val="28"/>
        </w:rPr>
        <w:t>Приемочная комиссия для решения возложенных на нее задач имеет право:</w:t>
      </w:r>
    </w:p>
    <w:p w:rsidR="009048E2" w:rsidRPr="00F26FA3" w:rsidRDefault="00552138" w:rsidP="00A729F4">
      <w:pPr>
        <w:pStyle w:val="af6"/>
        <w:numPr>
          <w:ilvl w:val="0"/>
          <w:numId w:val="15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8" w:name="sub_1031"/>
      <w:r w:rsidRPr="00F26FA3">
        <w:rPr>
          <w:rFonts w:ascii="Times New Roman" w:eastAsia="Calibri" w:hAnsi="Times New Roman"/>
          <w:sz w:val="28"/>
          <w:szCs w:val="28"/>
        </w:rPr>
        <w:t>з</w:t>
      </w:r>
      <w:r w:rsidR="009048E2" w:rsidRPr="00F26FA3">
        <w:rPr>
          <w:rFonts w:ascii="Times New Roman" w:eastAsia="Calibri" w:hAnsi="Times New Roman"/>
          <w:sz w:val="28"/>
          <w:szCs w:val="28"/>
        </w:rPr>
        <w:t xml:space="preserve">апрашивать в установленном порядке необходимую информацию </w:t>
      </w:r>
      <w:r w:rsidR="0030589C" w:rsidRPr="00F26FA3">
        <w:rPr>
          <w:rFonts w:ascii="Times New Roman" w:eastAsia="Calibri" w:hAnsi="Times New Roman"/>
          <w:sz w:val="28"/>
          <w:szCs w:val="28"/>
        </w:rPr>
        <w:t xml:space="preserve">              </w:t>
      </w:r>
      <w:r w:rsidR="009048E2" w:rsidRPr="00F26FA3">
        <w:rPr>
          <w:rFonts w:ascii="Times New Roman" w:eastAsia="Calibri" w:hAnsi="Times New Roman"/>
          <w:sz w:val="28"/>
          <w:szCs w:val="28"/>
        </w:rPr>
        <w:t xml:space="preserve">по вопросам, относящимся к </w:t>
      </w:r>
      <w:r w:rsidRPr="00F26FA3">
        <w:rPr>
          <w:rFonts w:ascii="Times New Roman" w:eastAsia="Calibri" w:hAnsi="Times New Roman"/>
          <w:sz w:val="28"/>
          <w:szCs w:val="28"/>
        </w:rPr>
        <w:t>компетенции приемочной комиссии;</w:t>
      </w:r>
    </w:p>
    <w:p w:rsidR="009048E2" w:rsidRPr="00F26FA3" w:rsidRDefault="00552138" w:rsidP="00A729F4">
      <w:pPr>
        <w:pStyle w:val="af6"/>
        <w:numPr>
          <w:ilvl w:val="0"/>
          <w:numId w:val="15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9" w:name="sub_1032"/>
      <w:bookmarkEnd w:id="8"/>
      <w:r w:rsidRPr="00F26FA3">
        <w:rPr>
          <w:rFonts w:ascii="Times New Roman" w:eastAsia="Calibri" w:hAnsi="Times New Roman"/>
          <w:sz w:val="28"/>
          <w:szCs w:val="28"/>
        </w:rPr>
        <w:t>п</w:t>
      </w:r>
      <w:r w:rsidR="009048E2" w:rsidRPr="00F26FA3">
        <w:rPr>
          <w:rFonts w:ascii="Times New Roman" w:eastAsia="Calibri" w:hAnsi="Times New Roman"/>
          <w:sz w:val="28"/>
          <w:szCs w:val="28"/>
        </w:rPr>
        <w:t>ри необходимости привлекать</w:t>
      </w:r>
      <w:r w:rsidR="00F11EB7" w:rsidRPr="00F26FA3">
        <w:rPr>
          <w:rFonts w:ascii="Times New Roman" w:eastAsia="Calibri" w:hAnsi="Times New Roman"/>
          <w:sz w:val="28"/>
          <w:szCs w:val="28"/>
        </w:rPr>
        <w:t xml:space="preserve"> контролирующие органы для получения рекомендаций</w:t>
      </w:r>
      <w:r w:rsidRPr="00F26FA3">
        <w:rPr>
          <w:rFonts w:ascii="Times New Roman" w:eastAsia="Calibri" w:hAnsi="Times New Roman"/>
          <w:sz w:val="28"/>
          <w:szCs w:val="28"/>
        </w:rPr>
        <w:t>;</w:t>
      </w:r>
    </w:p>
    <w:p w:rsidR="00FE3C78" w:rsidRPr="00F26FA3" w:rsidRDefault="00552138" w:rsidP="00A729F4">
      <w:pPr>
        <w:pStyle w:val="af6"/>
        <w:numPr>
          <w:ilvl w:val="0"/>
          <w:numId w:val="15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0" w:name="sub_1033"/>
      <w:bookmarkEnd w:id="9"/>
      <w:r w:rsidRPr="00F26FA3">
        <w:rPr>
          <w:rFonts w:ascii="Times New Roman" w:eastAsia="Calibri" w:hAnsi="Times New Roman"/>
          <w:sz w:val="28"/>
          <w:szCs w:val="28"/>
        </w:rPr>
        <w:t>п</w:t>
      </w:r>
      <w:r w:rsidR="009048E2" w:rsidRPr="00F26FA3">
        <w:rPr>
          <w:rFonts w:ascii="Times New Roman" w:eastAsia="Calibri" w:hAnsi="Times New Roman"/>
          <w:sz w:val="28"/>
          <w:szCs w:val="28"/>
        </w:rPr>
        <w:t xml:space="preserve">риглашать на заседания и заслушивать представителей контролирующих органов, хозяйствующих субъектов по вопросам, относящимся </w:t>
      </w:r>
      <w:r w:rsidR="009048E2" w:rsidRPr="00F26FA3">
        <w:rPr>
          <w:rFonts w:ascii="Times New Roman" w:eastAsia="Calibri" w:hAnsi="Times New Roman"/>
          <w:sz w:val="28"/>
          <w:szCs w:val="28"/>
        </w:rPr>
        <w:lastRenderedPageBreak/>
        <w:t xml:space="preserve">к </w:t>
      </w:r>
      <w:r w:rsidRPr="00F26FA3">
        <w:rPr>
          <w:rFonts w:ascii="Times New Roman" w:eastAsia="Calibri" w:hAnsi="Times New Roman"/>
          <w:sz w:val="28"/>
          <w:szCs w:val="28"/>
        </w:rPr>
        <w:t>компетенции приемочной комиссии;</w:t>
      </w:r>
    </w:p>
    <w:p w:rsidR="00F11EB7" w:rsidRPr="00F26FA3" w:rsidRDefault="00552138" w:rsidP="00A729F4">
      <w:pPr>
        <w:pStyle w:val="af6"/>
        <w:numPr>
          <w:ilvl w:val="0"/>
          <w:numId w:val="15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26FA3">
        <w:rPr>
          <w:rFonts w:ascii="Times New Roman" w:eastAsia="Calibri" w:hAnsi="Times New Roman"/>
          <w:sz w:val="28"/>
          <w:szCs w:val="28"/>
        </w:rPr>
        <w:t>п</w:t>
      </w:r>
      <w:r w:rsidR="00F11EB7" w:rsidRPr="00F26FA3">
        <w:rPr>
          <w:rFonts w:ascii="Times New Roman" w:eastAsia="Calibri" w:hAnsi="Times New Roman"/>
          <w:sz w:val="28"/>
          <w:szCs w:val="28"/>
        </w:rPr>
        <w:t>риглашать на заседания в качестве экспертов представителей структурных подразделений Администрации города и организаций, деятельность которых связа</w:t>
      </w:r>
      <w:r w:rsidRPr="00F26FA3">
        <w:rPr>
          <w:rFonts w:ascii="Times New Roman" w:eastAsia="Calibri" w:hAnsi="Times New Roman"/>
          <w:sz w:val="28"/>
          <w:szCs w:val="28"/>
        </w:rPr>
        <w:t>на с рассматриваемыми вопросами.</w:t>
      </w:r>
    </w:p>
    <w:p w:rsidR="00552138" w:rsidRPr="00F26FA3" w:rsidRDefault="00552138" w:rsidP="00A729F4">
      <w:pPr>
        <w:pStyle w:val="af6"/>
        <w:numPr>
          <w:ilvl w:val="0"/>
          <w:numId w:val="11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26FA3">
        <w:rPr>
          <w:rFonts w:ascii="Times New Roman" w:eastAsia="Calibri" w:hAnsi="Times New Roman"/>
          <w:sz w:val="28"/>
          <w:szCs w:val="28"/>
        </w:rPr>
        <w:t xml:space="preserve">Приемочная комиссия обязана проинформировать хозяйствующего субъекта о проведении </w:t>
      </w:r>
      <w:r w:rsidR="008738F0" w:rsidRPr="00F26FA3">
        <w:rPr>
          <w:rFonts w:ascii="Times New Roman" w:eastAsia="Calibri" w:hAnsi="Times New Roman"/>
          <w:sz w:val="28"/>
          <w:szCs w:val="28"/>
        </w:rPr>
        <w:t>выездного обследования и осмотра НТО</w:t>
      </w:r>
      <w:r w:rsidR="00CF400D" w:rsidRPr="00F26FA3">
        <w:rPr>
          <w:rFonts w:ascii="Times New Roman" w:eastAsia="Calibri" w:hAnsi="Times New Roman"/>
          <w:sz w:val="28"/>
          <w:szCs w:val="28"/>
        </w:rPr>
        <w:t>, в том числе повторного,</w:t>
      </w:r>
      <w:r w:rsidR="008738F0" w:rsidRPr="00F26FA3">
        <w:rPr>
          <w:rFonts w:ascii="Times New Roman" w:eastAsia="Calibri" w:hAnsi="Times New Roman"/>
          <w:sz w:val="28"/>
          <w:szCs w:val="28"/>
        </w:rPr>
        <w:t xml:space="preserve"> </w:t>
      </w:r>
      <w:r w:rsidRPr="00F26FA3">
        <w:rPr>
          <w:rFonts w:ascii="Times New Roman" w:eastAsia="Calibri" w:hAnsi="Times New Roman"/>
          <w:sz w:val="28"/>
          <w:szCs w:val="28"/>
        </w:rPr>
        <w:t xml:space="preserve">путем направления уведомления любым доступным способом </w:t>
      </w:r>
      <w:r w:rsidR="00CF400D" w:rsidRPr="00F26FA3"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Pr="00F26FA3">
        <w:rPr>
          <w:rFonts w:ascii="Times New Roman" w:eastAsia="Calibri" w:hAnsi="Times New Roman"/>
          <w:sz w:val="28"/>
          <w:szCs w:val="28"/>
        </w:rPr>
        <w:t>не позднее чем за три рабочих дня до проведения выездного обследования.</w:t>
      </w:r>
    </w:p>
    <w:p w:rsidR="005E4795" w:rsidRPr="00F26FA3" w:rsidRDefault="005E4795" w:rsidP="002264CF">
      <w:pPr>
        <w:ind w:firstLine="709"/>
        <w:rPr>
          <w:rFonts w:eastAsia="Calibri"/>
          <w:sz w:val="28"/>
          <w:szCs w:val="28"/>
        </w:rPr>
      </w:pPr>
      <w:bookmarkStart w:id="11" w:name="sub_1004"/>
      <w:bookmarkEnd w:id="10"/>
    </w:p>
    <w:p w:rsidR="000518B8" w:rsidRPr="00F26FA3" w:rsidRDefault="00174462" w:rsidP="002264CF">
      <w:pPr>
        <w:ind w:firstLine="709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Раздел </w:t>
      </w:r>
      <w:r w:rsidR="009048E2" w:rsidRPr="00F26FA3">
        <w:rPr>
          <w:rFonts w:eastAsia="Calibri"/>
          <w:sz w:val="28"/>
          <w:szCs w:val="28"/>
        </w:rPr>
        <w:t>V</w:t>
      </w:r>
      <w:r w:rsidRPr="00F26FA3">
        <w:rPr>
          <w:rFonts w:eastAsia="Calibri"/>
          <w:sz w:val="28"/>
          <w:szCs w:val="28"/>
        </w:rPr>
        <w:t>I</w:t>
      </w:r>
      <w:r w:rsidR="009048E2" w:rsidRPr="00F26FA3">
        <w:rPr>
          <w:rFonts w:eastAsia="Calibri"/>
          <w:sz w:val="28"/>
          <w:szCs w:val="28"/>
        </w:rPr>
        <w:t>. Организация работы приемочной комиссии</w:t>
      </w:r>
      <w:bookmarkStart w:id="12" w:name="sub_1041"/>
      <w:bookmarkEnd w:id="11"/>
    </w:p>
    <w:p w:rsidR="00EC44E9" w:rsidRPr="00F26FA3" w:rsidRDefault="00EC44E9" w:rsidP="00A729F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Выездные обследования и осмотр НТО в целях приемки НТО         </w:t>
      </w:r>
      <w:r w:rsidR="00D4315F" w:rsidRPr="00F26FA3">
        <w:rPr>
          <w:rFonts w:eastAsia="Calibri"/>
          <w:sz w:val="28"/>
          <w:szCs w:val="28"/>
        </w:rPr>
        <w:t xml:space="preserve">               </w:t>
      </w:r>
      <w:r w:rsidRPr="00F26FA3">
        <w:rPr>
          <w:rFonts w:eastAsia="Calibri"/>
          <w:sz w:val="28"/>
          <w:szCs w:val="28"/>
        </w:rPr>
        <w:t xml:space="preserve">          в эксплуатацию проводятся приемочной комиссией </w:t>
      </w:r>
      <w:r w:rsidRPr="00F26FA3">
        <w:rPr>
          <w:rFonts w:eastAsia="Calibri"/>
          <w:color w:val="000000"/>
          <w:sz w:val="28"/>
          <w:szCs w:val="28"/>
        </w:rPr>
        <w:t xml:space="preserve">в полном составе                        на основании уведомлений хозяйствующих субъектов в порядке, установленном разделом </w:t>
      </w:r>
      <w:r w:rsidRPr="00F26FA3">
        <w:rPr>
          <w:rFonts w:eastAsia="Calibri"/>
          <w:color w:val="000000"/>
          <w:sz w:val="28"/>
          <w:szCs w:val="28"/>
          <w:lang w:val="en-US"/>
        </w:rPr>
        <w:t>VII</w:t>
      </w:r>
      <w:r w:rsidRPr="00F26FA3">
        <w:rPr>
          <w:rFonts w:eastAsia="Calibri"/>
          <w:color w:val="000000"/>
          <w:sz w:val="28"/>
          <w:szCs w:val="28"/>
        </w:rPr>
        <w:t xml:space="preserve"> </w:t>
      </w:r>
      <w:r w:rsidR="0081719C" w:rsidRPr="00F26FA3">
        <w:rPr>
          <w:rFonts w:eastAsia="Calibri"/>
          <w:sz w:val="28"/>
          <w:szCs w:val="28"/>
        </w:rPr>
        <w:t>п</w:t>
      </w:r>
      <w:r w:rsidRPr="00F26FA3">
        <w:rPr>
          <w:rFonts w:eastAsia="Calibri"/>
          <w:sz w:val="28"/>
          <w:szCs w:val="28"/>
        </w:rPr>
        <w:t>оложения.</w:t>
      </w:r>
    </w:p>
    <w:p w:rsidR="00EC44E9" w:rsidRPr="00F26FA3" w:rsidRDefault="00EC44E9" w:rsidP="00A729F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 xml:space="preserve">Плановые контрольные мероприятия проводятся </w:t>
      </w:r>
      <w:r w:rsidR="002D3131" w:rsidRPr="00F26FA3">
        <w:rPr>
          <w:rFonts w:eastAsia="Calibri"/>
          <w:color w:val="000000"/>
          <w:sz w:val="28"/>
          <w:szCs w:val="28"/>
        </w:rPr>
        <w:t xml:space="preserve">не реже одного раза </w:t>
      </w:r>
      <w:r w:rsidR="005E4795" w:rsidRPr="00F26FA3">
        <w:rPr>
          <w:rFonts w:eastAsia="Calibri"/>
          <w:color w:val="000000"/>
          <w:sz w:val="28"/>
          <w:szCs w:val="28"/>
        </w:rPr>
        <w:t xml:space="preserve">                     </w:t>
      </w:r>
      <w:r w:rsidR="002D3131" w:rsidRPr="00F26FA3">
        <w:rPr>
          <w:rFonts w:eastAsia="Calibri"/>
          <w:color w:val="000000"/>
          <w:sz w:val="28"/>
          <w:szCs w:val="28"/>
        </w:rPr>
        <w:t xml:space="preserve">в год </w:t>
      </w:r>
      <w:r w:rsidRPr="00F26FA3">
        <w:rPr>
          <w:rFonts w:eastAsia="Calibri"/>
          <w:color w:val="000000"/>
          <w:sz w:val="28"/>
          <w:szCs w:val="28"/>
        </w:rPr>
        <w:t>в соответствии</w:t>
      </w:r>
      <w:r w:rsidR="002D3131" w:rsidRPr="00F26FA3">
        <w:rPr>
          <w:rFonts w:eastAsia="Calibri"/>
          <w:color w:val="000000"/>
          <w:sz w:val="28"/>
          <w:szCs w:val="28"/>
        </w:rPr>
        <w:t xml:space="preserve"> </w:t>
      </w:r>
      <w:r w:rsidRPr="00F26FA3">
        <w:rPr>
          <w:rFonts w:eastAsia="Calibri"/>
          <w:color w:val="000000"/>
          <w:sz w:val="28"/>
          <w:szCs w:val="28"/>
        </w:rPr>
        <w:t>с графиком проведения контрольных мероприятий</w:t>
      </w:r>
      <w:r w:rsidR="000A6BCA" w:rsidRPr="00F26FA3">
        <w:rPr>
          <w:rFonts w:eastAsia="Calibri"/>
          <w:color w:val="000000"/>
          <w:sz w:val="28"/>
          <w:szCs w:val="28"/>
        </w:rPr>
        <w:t xml:space="preserve"> НТО</w:t>
      </w:r>
      <w:r w:rsidRPr="00F26FA3">
        <w:rPr>
          <w:rFonts w:eastAsia="Calibri"/>
          <w:color w:val="000000"/>
          <w:sz w:val="28"/>
          <w:szCs w:val="28"/>
        </w:rPr>
        <w:t>, утвержденным приказом уполномоченного органа, в порядке, установленном разделом VII</w:t>
      </w:r>
      <w:r w:rsidRPr="00F26FA3">
        <w:rPr>
          <w:rFonts w:eastAsia="Calibri"/>
          <w:color w:val="000000"/>
          <w:sz w:val="28"/>
          <w:szCs w:val="28"/>
          <w:lang w:val="en-US"/>
        </w:rPr>
        <w:t>I</w:t>
      </w:r>
      <w:r w:rsidR="0081719C" w:rsidRPr="00F26FA3">
        <w:rPr>
          <w:rFonts w:eastAsia="Calibri"/>
          <w:color w:val="000000"/>
          <w:sz w:val="28"/>
          <w:szCs w:val="28"/>
        </w:rPr>
        <w:t xml:space="preserve"> п</w:t>
      </w:r>
      <w:r w:rsidRPr="00F26FA3">
        <w:rPr>
          <w:rFonts w:eastAsia="Calibri"/>
          <w:color w:val="000000"/>
          <w:sz w:val="28"/>
          <w:szCs w:val="28"/>
        </w:rPr>
        <w:t>оложения.</w:t>
      </w:r>
    </w:p>
    <w:p w:rsidR="00EC44E9" w:rsidRPr="00F26FA3" w:rsidRDefault="00EC44E9" w:rsidP="00A729F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bookmarkStart w:id="13" w:name="sub_1042"/>
      <w:r w:rsidRPr="00F26FA3">
        <w:rPr>
          <w:rFonts w:eastAsia="Calibri"/>
          <w:color w:val="000000"/>
          <w:sz w:val="28"/>
          <w:szCs w:val="28"/>
        </w:rPr>
        <w:t>В течение трех рабочих дней с даты проведения планового контрольного мероприятия членами приемочной комиссии готовятся</w:t>
      </w:r>
      <w:r w:rsidR="00D4315F" w:rsidRPr="00F26FA3">
        <w:rPr>
          <w:rFonts w:eastAsia="Calibri"/>
          <w:color w:val="000000"/>
          <w:sz w:val="28"/>
          <w:szCs w:val="28"/>
        </w:rPr>
        <w:t xml:space="preserve"> </w:t>
      </w:r>
      <w:r w:rsidRPr="00F26FA3">
        <w:rPr>
          <w:rFonts w:eastAsia="Calibri"/>
          <w:color w:val="000000"/>
          <w:sz w:val="28"/>
          <w:szCs w:val="28"/>
        </w:rPr>
        <w:t>и направляются председателю приемочной комиссии заключения</w:t>
      </w:r>
      <w:r w:rsidR="00BC568B" w:rsidRPr="00F26FA3">
        <w:rPr>
          <w:rFonts w:eastAsia="Calibri"/>
          <w:color w:val="000000"/>
          <w:sz w:val="28"/>
          <w:szCs w:val="28"/>
        </w:rPr>
        <w:t xml:space="preserve"> </w:t>
      </w:r>
      <w:r w:rsidR="00BC568B" w:rsidRPr="00F26FA3">
        <w:rPr>
          <w:rFonts w:eastAsia="Calibri"/>
          <w:sz w:val="28"/>
          <w:szCs w:val="28"/>
        </w:rPr>
        <w:t>членов приемочной комиссии</w:t>
      </w:r>
      <w:r w:rsidRPr="00F26FA3">
        <w:rPr>
          <w:rFonts w:eastAsia="Calibri"/>
          <w:sz w:val="28"/>
          <w:szCs w:val="28"/>
        </w:rPr>
        <w:t>,</w:t>
      </w:r>
      <w:r w:rsidRPr="00F26FA3">
        <w:rPr>
          <w:rFonts w:eastAsia="Calibri"/>
          <w:color w:val="000000"/>
          <w:sz w:val="28"/>
          <w:szCs w:val="28"/>
        </w:rPr>
        <w:t xml:space="preserve"> которые утверждаются руководителем соответствующего структурного подразделения Администрации города, муниципального казенного учреждения.</w:t>
      </w:r>
    </w:p>
    <w:p w:rsidR="00EC44E9" w:rsidRPr="00F26FA3" w:rsidRDefault="00EC44E9" w:rsidP="00A729F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Акт</w:t>
      </w:r>
      <w:r w:rsidR="008738F0" w:rsidRPr="00F26FA3">
        <w:rPr>
          <w:rFonts w:eastAsia="Calibri"/>
          <w:color w:val="000000"/>
          <w:sz w:val="28"/>
          <w:szCs w:val="28"/>
        </w:rPr>
        <w:t>ы</w:t>
      </w:r>
      <w:r w:rsidRPr="00F26FA3">
        <w:rPr>
          <w:rFonts w:eastAsia="Calibri"/>
          <w:color w:val="000000"/>
          <w:sz w:val="28"/>
          <w:szCs w:val="28"/>
        </w:rPr>
        <w:t xml:space="preserve"> приемочной комиссии </w:t>
      </w:r>
      <w:r w:rsidR="00C31ACE" w:rsidRPr="00F26FA3">
        <w:rPr>
          <w:rFonts w:eastAsia="Calibri"/>
          <w:color w:val="000000"/>
          <w:sz w:val="28"/>
          <w:szCs w:val="28"/>
        </w:rPr>
        <w:t xml:space="preserve">составляются </w:t>
      </w:r>
      <w:r w:rsidRPr="00F26FA3">
        <w:rPr>
          <w:rFonts w:eastAsia="Calibri"/>
          <w:color w:val="000000"/>
          <w:sz w:val="28"/>
          <w:szCs w:val="28"/>
        </w:rPr>
        <w:t xml:space="preserve">на основании письменных заключений членов приемочной комиссии в течение пяти рабочих дней с даты проведения </w:t>
      </w:r>
      <w:r w:rsidR="008738F0" w:rsidRPr="00F26FA3">
        <w:rPr>
          <w:rFonts w:eastAsia="Calibri"/>
          <w:color w:val="000000"/>
          <w:sz w:val="28"/>
          <w:szCs w:val="28"/>
        </w:rPr>
        <w:t xml:space="preserve">выездного обследования и осмотра НТО. </w:t>
      </w:r>
      <w:r w:rsidRPr="00F26FA3">
        <w:rPr>
          <w:rFonts w:eastAsia="Calibri"/>
          <w:color w:val="000000"/>
          <w:sz w:val="28"/>
          <w:szCs w:val="28"/>
        </w:rPr>
        <w:t xml:space="preserve">Акт подписывается председателем и членами приемочной комиссии, участвовавшими в </w:t>
      </w:r>
      <w:r w:rsidR="008738F0" w:rsidRPr="00F26FA3">
        <w:rPr>
          <w:rFonts w:eastAsia="Calibri"/>
          <w:color w:val="000000"/>
          <w:sz w:val="28"/>
          <w:szCs w:val="28"/>
        </w:rPr>
        <w:t>выездном обследовании</w:t>
      </w:r>
      <w:r w:rsidRPr="00F26FA3">
        <w:rPr>
          <w:rFonts w:eastAsia="Calibri"/>
          <w:color w:val="000000"/>
          <w:sz w:val="28"/>
          <w:szCs w:val="28"/>
        </w:rPr>
        <w:t xml:space="preserve">.  </w:t>
      </w:r>
      <w:bookmarkEnd w:id="13"/>
    </w:p>
    <w:p w:rsidR="00EC44E9" w:rsidRPr="00F26FA3" w:rsidRDefault="00EC44E9" w:rsidP="00A729F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 xml:space="preserve">В случае проведения заседания приемочной комиссии секретарь информирует членов приемочной комиссии о проведении заседания в срок </w:t>
      </w:r>
      <w:r w:rsidR="008E3FE0" w:rsidRPr="00F26FA3">
        <w:rPr>
          <w:rFonts w:eastAsia="Calibri"/>
          <w:color w:val="000000"/>
          <w:sz w:val="28"/>
          <w:szCs w:val="28"/>
        </w:rPr>
        <w:t xml:space="preserve">              </w:t>
      </w:r>
      <w:r w:rsidRPr="00F26FA3">
        <w:rPr>
          <w:rFonts w:eastAsia="Calibri"/>
          <w:color w:val="000000"/>
          <w:sz w:val="28"/>
          <w:szCs w:val="28"/>
        </w:rPr>
        <w:t>не более трех рабочих дней</w:t>
      </w:r>
      <w:r w:rsidR="002D3131" w:rsidRPr="00F26FA3">
        <w:rPr>
          <w:rFonts w:eastAsia="Calibri"/>
          <w:color w:val="000000"/>
          <w:sz w:val="28"/>
          <w:szCs w:val="28"/>
        </w:rPr>
        <w:t xml:space="preserve"> до даты заседания</w:t>
      </w:r>
      <w:r w:rsidRPr="00F26FA3">
        <w:rPr>
          <w:rFonts w:eastAsia="Calibri"/>
          <w:color w:val="000000"/>
          <w:sz w:val="28"/>
          <w:szCs w:val="28"/>
        </w:rPr>
        <w:t xml:space="preserve">. </w:t>
      </w:r>
    </w:p>
    <w:p w:rsidR="008E3FE0" w:rsidRPr="00F26FA3" w:rsidRDefault="008E3FE0" w:rsidP="00A729F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Заседание приемочной комиссии считается правомочным при условии присутствия более половины ее членов.</w:t>
      </w:r>
      <w:r w:rsidRPr="00F26FA3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8E3FE0" w:rsidRPr="00F26FA3" w:rsidRDefault="00EC44E9" w:rsidP="00A729F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 xml:space="preserve">По итогам заседания приемочной комиссии </w:t>
      </w:r>
      <w:r w:rsidR="008E3FE0" w:rsidRPr="00F26FA3">
        <w:rPr>
          <w:rFonts w:eastAsia="Calibri"/>
          <w:color w:val="000000"/>
          <w:sz w:val="28"/>
          <w:szCs w:val="28"/>
        </w:rPr>
        <w:t>в течение пяти рабочих дней после проведения заседания готовится протокол, который подписывается вс</w:t>
      </w:r>
      <w:r w:rsidR="0018024A" w:rsidRPr="00F26FA3">
        <w:rPr>
          <w:rFonts w:eastAsia="Calibri"/>
          <w:color w:val="000000"/>
          <w:sz w:val="28"/>
          <w:szCs w:val="28"/>
        </w:rPr>
        <w:t>еми членами приемочной комиссии, присутствовавшими на заседании.</w:t>
      </w:r>
      <w:r w:rsidR="008E3FE0" w:rsidRPr="00F26FA3">
        <w:rPr>
          <w:rFonts w:eastAsia="Calibri"/>
          <w:color w:val="000000"/>
          <w:sz w:val="28"/>
          <w:szCs w:val="28"/>
        </w:rPr>
        <w:t xml:space="preserve"> </w:t>
      </w:r>
    </w:p>
    <w:p w:rsidR="009048E2" w:rsidRPr="00F26FA3" w:rsidRDefault="00EC44E9" w:rsidP="00A729F4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В протоколе указываются номер протокола, дата проведения заседания приемочной комиссии, список присутствовавших на заседании членов приемочной комиссии, список приглашенных на заседание, перечень рассмотренных вопросов, результат рассмотрения.</w:t>
      </w:r>
      <w:bookmarkStart w:id="14" w:name="sub_1050"/>
      <w:bookmarkEnd w:id="12"/>
      <w:r w:rsidR="008E3FE0" w:rsidRPr="00F26FA3">
        <w:rPr>
          <w:rFonts w:eastAsia="Calibri"/>
          <w:color w:val="000000"/>
          <w:sz w:val="28"/>
          <w:szCs w:val="28"/>
        </w:rPr>
        <w:t xml:space="preserve"> </w:t>
      </w:r>
      <w:r w:rsidR="00162BDB" w:rsidRPr="00F26FA3">
        <w:rPr>
          <w:rFonts w:eastAsia="Calibri"/>
          <w:sz w:val="28"/>
          <w:szCs w:val="28"/>
        </w:rPr>
        <w:t>К прото</w:t>
      </w:r>
      <w:r w:rsidR="008E3FE0" w:rsidRPr="00F26FA3">
        <w:rPr>
          <w:rFonts w:eastAsia="Calibri"/>
          <w:sz w:val="28"/>
          <w:szCs w:val="28"/>
        </w:rPr>
        <w:t>колу прилагае</w:t>
      </w:r>
      <w:r w:rsidR="00162BDB" w:rsidRPr="00F26FA3">
        <w:rPr>
          <w:rFonts w:eastAsia="Calibri"/>
          <w:sz w:val="28"/>
          <w:szCs w:val="28"/>
        </w:rPr>
        <w:t>тся акт</w:t>
      </w:r>
      <w:r w:rsidR="009048E2" w:rsidRPr="00F26FA3">
        <w:rPr>
          <w:rFonts w:eastAsia="Calibri"/>
          <w:sz w:val="28"/>
          <w:szCs w:val="28"/>
        </w:rPr>
        <w:t xml:space="preserve"> при</w:t>
      </w:r>
      <w:r w:rsidR="003927DD" w:rsidRPr="00F26FA3">
        <w:rPr>
          <w:rFonts w:eastAsia="Calibri"/>
          <w:sz w:val="28"/>
          <w:szCs w:val="28"/>
        </w:rPr>
        <w:t xml:space="preserve">емочной комиссии и заключения членов </w:t>
      </w:r>
      <w:r w:rsidR="00F01E15" w:rsidRPr="00F26FA3">
        <w:rPr>
          <w:rFonts w:eastAsia="Calibri"/>
          <w:sz w:val="28"/>
          <w:szCs w:val="28"/>
        </w:rPr>
        <w:t xml:space="preserve">приемочной </w:t>
      </w:r>
      <w:r w:rsidR="003927DD" w:rsidRPr="00F26FA3">
        <w:rPr>
          <w:rFonts w:eastAsia="Calibri"/>
          <w:color w:val="000000"/>
          <w:sz w:val="28"/>
          <w:szCs w:val="28"/>
        </w:rPr>
        <w:t>комиссии.</w:t>
      </w:r>
    </w:p>
    <w:p w:rsidR="00174462" w:rsidRPr="00F26FA3" w:rsidRDefault="0030589C" w:rsidP="00A729F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5" w:name="sub_1053"/>
      <w:bookmarkEnd w:id="14"/>
      <w:r w:rsidRPr="00F26FA3">
        <w:rPr>
          <w:rFonts w:eastAsia="Calibri"/>
          <w:sz w:val="28"/>
          <w:szCs w:val="28"/>
        </w:rPr>
        <w:t>С</w:t>
      </w:r>
      <w:r w:rsidR="009048E2" w:rsidRPr="00F26FA3">
        <w:rPr>
          <w:rFonts w:eastAsia="Calibri"/>
          <w:sz w:val="28"/>
          <w:szCs w:val="28"/>
        </w:rPr>
        <w:t>екретарь направляет членам приемочной комиссии рабочие материалы, отвечает за подготовку и проведение выездн</w:t>
      </w:r>
      <w:r w:rsidR="008E3FE0" w:rsidRPr="00F26FA3">
        <w:rPr>
          <w:rFonts w:eastAsia="Calibri"/>
          <w:sz w:val="28"/>
          <w:szCs w:val="28"/>
        </w:rPr>
        <w:t>ых</w:t>
      </w:r>
      <w:r w:rsidR="009048E2" w:rsidRPr="00F26FA3">
        <w:rPr>
          <w:rFonts w:eastAsia="Calibri"/>
          <w:sz w:val="28"/>
          <w:szCs w:val="28"/>
        </w:rPr>
        <w:t xml:space="preserve"> </w:t>
      </w:r>
      <w:r w:rsidR="004A6E7F" w:rsidRPr="00F26FA3">
        <w:rPr>
          <w:rFonts w:eastAsia="Calibri"/>
          <w:sz w:val="28"/>
          <w:szCs w:val="28"/>
        </w:rPr>
        <w:t>обследовани</w:t>
      </w:r>
      <w:r w:rsidR="008E3FE0" w:rsidRPr="00F26FA3">
        <w:rPr>
          <w:rFonts w:eastAsia="Calibri"/>
          <w:sz w:val="28"/>
          <w:szCs w:val="28"/>
        </w:rPr>
        <w:t>й</w:t>
      </w:r>
      <w:r w:rsidR="009048E2" w:rsidRPr="00F26FA3">
        <w:rPr>
          <w:rFonts w:eastAsia="Calibri"/>
          <w:sz w:val="28"/>
          <w:szCs w:val="28"/>
        </w:rPr>
        <w:t xml:space="preserve"> </w:t>
      </w:r>
      <w:r w:rsidR="00DA42FE" w:rsidRPr="00F26FA3">
        <w:rPr>
          <w:rFonts w:eastAsia="Calibri"/>
          <w:sz w:val="28"/>
          <w:szCs w:val="28"/>
        </w:rPr>
        <w:t xml:space="preserve">                      </w:t>
      </w:r>
      <w:r w:rsidR="009048E2" w:rsidRPr="00F26FA3">
        <w:rPr>
          <w:rFonts w:eastAsia="Calibri"/>
          <w:sz w:val="28"/>
          <w:szCs w:val="28"/>
        </w:rPr>
        <w:t>и заседани</w:t>
      </w:r>
      <w:r w:rsidR="008E3FE0" w:rsidRPr="00F26FA3">
        <w:rPr>
          <w:rFonts w:eastAsia="Calibri"/>
          <w:sz w:val="28"/>
          <w:szCs w:val="28"/>
        </w:rPr>
        <w:t>й</w:t>
      </w:r>
      <w:r w:rsidR="009048E2" w:rsidRPr="00F26FA3">
        <w:rPr>
          <w:rFonts w:eastAsia="Calibri"/>
          <w:sz w:val="28"/>
          <w:szCs w:val="28"/>
        </w:rPr>
        <w:t xml:space="preserve"> приемочной комиссии, во время заседания ведет протокол.</w:t>
      </w:r>
      <w:bookmarkStart w:id="16" w:name="sub_1054"/>
      <w:bookmarkEnd w:id="15"/>
    </w:p>
    <w:p w:rsidR="004A6E7F" w:rsidRPr="00F26FA3" w:rsidRDefault="004A6E7F" w:rsidP="004A6E7F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CF3024" w:rsidRPr="00F26FA3" w:rsidRDefault="00F21757" w:rsidP="002264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lastRenderedPageBreak/>
        <w:t xml:space="preserve">Раздел </w:t>
      </w:r>
      <w:r w:rsidRPr="00F26FA3">
        <w:rPr>
          <w:rFonts w:eastAsia="Calibri"/>
          <w:bCs/>
          <w:color w:val="000000"/>
          <w:sz w:val="28"/>
          <w:szCs w:val="28"/>
        </w:rPr>
        <w:t>V</w:t>
      </w:r>
      <w:r w:rsidR="00174462" w:rsidRPr="00F26FA3">
        <w:rPr>
          <w:rFonts w:eastAsia="Calibri"/>
          <w:bCs/>
          <w:color w:val="000000"/>
          <w:sz w:val="28"/>
          <w:szCs w:val="28"/>
          <w:lang w:val="en-US"/>
        </w:rPr>
        <w:t>II</w:t>
      </w:r>
      <w:r w:rsidR="00CF3024" w:rsidRPr="00F26FA3">
        <w:rPr>
          <w:rFonts w:eastAsia="Calibri"/>
          <w:color w:val="000000"/>
          <w:sz w:val="28"/>
          <w:szCs w:val="28"/>
        </w:rPr>
        <w:t>.</w:t>
      </w:r>
      <w:r w:rsidR="00CF3024" w:rsidRPr="00F26FA3">
        <w:rPr>
          <w:rFonts w:eastAsia="Calibri"/>
          <w:sz w:val="28"/>
          <w:szCs w:val="28"/>
        </w:rPr>
        <w:t xml:space="preserve"> Порядок приемки нестационарного торгового объекта</w:t>
      </w:r>
      <w:r w:rsidR="00D4315F" w:rsidRPr="00F26FA3">
        <w:rPr>
          <w:rFonts w:eastAsia="Calibri"/>
          <w:sz w:val="28"/>
          <w:szCs w:val="28"/>
        </w:rPr>
        <w:t xml:space="preserve">                            </w:t>
      </w:r>
      <w:r w:rsidR="00A17F8F" w:rsidRPr="00F26FA3">
        <w:rPr>
          <w:rFonts w:eastAsia="Calibri"/>
          <w:sz w:val="28"/>
          <w:szCs w:val="28"/>
        </w:rPr>
        <w:t xml:space="preserve"> </w:t>
      </w:r>
      <w:r w:rsidR="00E62418" w:rsidRPr="00F26FA3">
        <w:rPr>
          <w:rFonts w:eastAsia="Calibri"/>
          <w:sz w:val="28"/>
          <w:szCs w:val="28"/>
        </w:rPr>
        <w:t xml:space="preserve">в </w:t>
      </w:r>
      <w:r w:rsidR="00A17F8F" w:rsidRPr="00F26FA3">
        <w:rPr>
          <w:rFonts w:eastAsia="Calibri"/>
          <w:sz w:val="28"/>
          <w:szCs w:val="28"/>
        </w:rPr>
        <w:t>э</w:t>
      </w:r>
      <w:r w:rsidR="00E62418" w:rsidRPr="00F26FA3">
        <w:rPr>
          <w:rFonts w:eastAsia="Calibri"/>
          <w:sz w:val="28"/>
          <w:szCs w:val="28"/>
        </w:rPr>
        <w:t>ксплуатацию</w:t>
      </w:r>
    </w:p>
    <w:bookmarkEnd w:id="16"/>
    <w:p w:rsidR="00274A44" w:rsidRPr="00F26FA3" w:rsidRDefault="00274A44" w:rsidP="00A729F4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Приемочная комиссия осуществляет выездное </w:t>
      </w:r>
      <w:r w:rsidR="0037406C" w:rsidRPr="00F26FA3">
        <w:rPr>
          <w:rFonts w:eastAsia="Calibri"/>
          <w:sz w:val="28"/>
          <w:szCs w:val="28"/>
        </w:rPr>
        <w:t>обследование</w:t>
      </w:r>
      <w:r w:rsidR="0018024A" w:rsidRPr="00F26FA3">
        <w:rPr>
          <w:rFonts w:eastAsia="Calibri"/>
          <w:sz w:val="28"/>
          <w:szCs w:val="28"/>
        </w:rPr>
        <w:t xml:space="preserve"> и осмотр НТО</w:t>
      </w:r>
      <w:r w:rsidR="0037406C" w:rsidRPr="00F26FA3">
        <w:rPr>
          <w:rFonts w:eastAsia="Calibri"/>
          <w:sz w:val="28"/>
          <w:szCs w:val="28"/>
        </w:rPr>
        <w:t xml:space="preserve"> </w:t>
      </w:r>
      <w:r w:rsidR="005F25CB" w:rsidRPr="00F26FA3">
        <w:rPr>
          <w:rFonts w:eastAsia="Calibri"/>
          <w:color w:val="000000"/>
          <w:sz w:val="28"/>
          <w:szCs w:val="28"/>
        </w:rPr>
        <w:t xml:space="preserve">в целях приемки НТО </w:t>
      </w:r>
      <w:r w:rsidR="00B9667B" w:rsidRPr="00F26FA3">
        <w:rPr>
          <w:rFonts w:eastAsia="Calibri"/>
          <w:color w:val="000000"/>
          <w:sz w:val="28"/>
          <w:szCs w:val="28"/>
        </w:rPr>
        <w:t xml:space="preserve">в эксплуатацию </w:t>
      </w:r>
      <w:r w:rsidRPr="00F26FA3">
        <w:rPr>
          <w:rFonts w:eastAsia="Calibri"/>
          <w:color w:val="000000"/>
          <w:sz w:val="28"/>
          <w:szCs w:val="28"/>
        </w:rPr>
        <w:t>в течение 10-и календа</w:t>
      </w:r>
      <w:r w:rsidRPr="00F26FA3">
        <w:rPr>
          <w:rFonts w:eastAsia="Calibri"/>
          <w:sz w:val="28"/>
          <w:szCs w:val="28"/>
        </w:rPr>
        <w:t xml:space="preserve">рных дней </w:t>
      </w:r>
      <w:r w:rsidR="00AE56AF" w:rsidRPr="00F26FA3">
        <w:rPr>
          <w:rFonts w:eastAsia="Calibri"/>
          <w:sz w:val="28"/>
          <w:szCs w:val="28"/>
        </w:rPr>
        <w:t xml:space="preserve">               </w:t>
      </w:r>
      <w:r w:rsidRPr="00F26FA3">
        <w:rPr>
          <w:rFonts w:eastAsia="Calibri"/>
          <w:sz w:val="28"/>
          <w:szCs w:val="28"/>
        </w:rPr>
        <w:t>с даты получения уведомления от хозяйствующего субъекта о размещении НТО.</w:t>
      </w:r>
    </w:p>
    <w:p w:rsidR="006B07AF" w:rsidRPr="00F26FA3" w:rsidRDefault="00362E45" w:rsidP="00A729F4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По результатам </w:t>
      </w:r>
      <w:r w:rsidR="00274A44" w:rsidRPr="00F26FA3">
        <w:rPr>
          <w:rFonts w:eastAsia="Calibri"/>
          <w:sz w:val="28"/>
          <w:szCs w:val="28"/>
        </w:rPr>
        <w:t xml:space="preserve">выездного </w:t>
      </w:r>
      <w:r w:rsidR="004A6E7F" w:rsidRPr="00F26FA3">
        <w:rPr>
          <w:rFonts w:eastAsia="Calibri"/>
          <w:sz w:val="28"/>
          <w:szCs w:val="28"/>
        </w:rPr>
        <w:t>обследования</w:t>
      </w:r>
      <w:r w:rsidR="0018024A" w:rsidRPr="00F26FA3">
        <w:rPr>
          <w:rFonts w:eastAsia="Calibri"/>
          <w:sz w:val="28"/>
          <w:szCs w:val="28"/>
        </w:rPr>
        <w:t xml:space="preserve"> и осмотра НТО</w:t>
      </w:r>
      <w:r w:rsidR="004A6E7F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>в течение пяти рабочих дней</w:t>
      </w:r>
      <w:r w:rsidR="0018024A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 xml:space="preserve">с </w:t>
      </w:r>
      <w:r w:rsidR="00EC44E9" w:rsidRPr="00F26FA3">
        <w:rPr>
          <w:rFonts w:eastAsia="Calibri"/>
          <w:sz w:val="28"/>
          <w:szCs w:val="28"/>
        </w:rPr>
        <w:t xml:space="preserve">даты </w:t>
      </w:r>
      <w:r w:rsidR="0018024A" w:rsidRPr="00F26FA3">
        <w:rPr>
          <w:rFonts w:eastAsia="Calibri"/>
          <w:sz w:val="28"/>
          <w:szCs w:val="28"/>
        </w:rPr>
        <w:t>проведения</w:t>
      </w:r>
      <w:r w:rsidR="00A278D3" w:rsidRPr="00F26FA3">
        <w:rPr>
          <w:rFonts w:eastAsia="Calibri"/>
          <w:sz w:val="28"/>
          <w:szCs w:val="28"/>
        </w:rPr>
        <w:t xml:space="preserve"> выездного обследования</w:t>
      </w:r>
      <w:r w:rsidRPr="00F26FA3">
        <w:rPr>
          <w:rFonts w:eastAsia="Calibri"/>
          <w:sz w:val="28"/>
          <w:szCs w:val="28"/>
        </w:rPr>
        <w:t xml:space="preserve"> </w:t>
      </w:r>
      <w:r w:rsidR="0010496E" w:rsidRPr="00F26FA3">
        <w:rPr>
          <w:rFonts w:eastAsia="Calibri"/>
          <w:sz w:val="28"/>
          <w:szCs w:val="28"/>
        </w:rPr>
        <w:t xml:space="preserve">на основании заключений членов </w:t>
      </w:r>
      <w:r w:rsidR="00274A44" w:rsidRPr="00F26FA3">
        <w:rPr>
          <w:rFonts w:eastAsia="Calibri"/>
          <w:sz w:val="28"/>
          <w:szCs w:val="28"/>
        </w:rPr>
        <w:t xml:space="preserve">приемочной </w:t>
      </w:r>
      <w:r w:rsidR="0010496E" w:rsidRPr="00F26FA3">
        <w:rPr>
          <w:rFonts w:eastAsia="Calibri"/>
          <w:sz w:val="28"/>
          <w:szCs w:val="28"/>
        </w:rPr>
        <w:t xml:space="preserve">комиссии </w:t>
      </w:r>
      <w:r w:rsidR="00C31ACE" w:rsidRPr="00F26FA3">
        <w:rPr>
          <w:rFonts w:eastAsia="Calibri"/>
          <w:sz w:val="28"/>
          <w:szCs w:val="28"/>
        </w:rPr>
        <w:t>составляется</w:t>
      </w:r>
      <w:r w:rsidR="00885926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>акт</w:t>
      </w:r>
      <w:r w:rsidR="006428E8" w:rsidRPr="00F26FA3">
        <w:rPr>
          <w:rFonts w:eastAsia="Calibri"/>
          <w:sz w:val="28"/>
          <w:szCs w:val="28"/>
        </w:rPr>
        <w:t xml:space="preserve"> </w:t>
      </w:r>
      <w:r w:rsidR="005B41FC" w:rsidRPr="00F26FA3">
        <w:rPr>
          <w:rFonts w:eastAsia="Calibri"/>
          <w:sz w:val="28"/>
          <w:szCs w:val="28"/>
        </w:rPr>
        <w:t xml:space="preserve">о </w:t>
      </w:r>
      <w:r w:rsidR="006428E8" w:rsidRPr="00F26FA3">
        <w:rPr>
          <w:rFonts w:eastAsia="Calibri"/>
          <w:sz w:val="28"/>
          <w:szCs w:val="28"/>
        </w:rPr>
        <w:t xml:space="preserve">приемке </w:t>
      </w:r>
      <w:r w:rsidR="00D31D78" w:rsidRPr="00F26FA3">
        <w:rPr>
          <w:rFonts w:eastAsia="Calibri"/>
          <w:sz w:val="28"/>
          <w:szCs w:val="28"/>
        </w:rPr>
        <w:t>НТО</w:t>
      </w:r>
      <w:r w:rsidR="0018024A" w:rsidRPr="00F26FA3">
        <w:rPr>
          <w:rFonts w:eastAsia="Calibri"/>
          <w:sz w:val="28"/>
          <w:szCs w:val="28"/>
        </w:rPr>
        <w:t xml:space="preserve"> </w:t>
      </w:r>
      <w:r w:rsidR="007C2081">
        <w:rPr>
          <w:rFonts w:eastAsia="Calibri"/>
          <w:sz w:val="28"/>
          <w:szCs w:val="28"/>
        </w:rPr>
        <w:t xml:space="preserve">                    </w:t>
      </w:r>
      <w:r w:rsidR="006428E8" w:rsidRPr="00F26FA3">
        <w:rPr>
          <w:rFonts w:eastAsia="Calibri"/>
          <w:sz w:val="28"/>
          <w:szCs w:val="28"/>
        </w:rPr>
        <w:t>в эксплуатацию</w:t>
      </w:r>
      <w:r w:rsidR="00A278D3" w:rsidRPr="00F26FA3">
        <w:rPr>
          <w:rFonts w:eastAsia="Calibri"/>
          <w:sz w:val="28"/>
          <w:szCs w:val="28"/>
        </w:rPr>
        <w:t xml:space="preserve"> </w:t>
      </w:r>
      <w:r w:rsidR="006428E8" w:rsidRPr="00F26FA3">
        <w:rPr>
          <w:rFonts w:eastAsia="Calibri"/>
          <w:sz w:val="28"/>
          <w:szCs w:val="28"/>
        </w:rPr>
        <w:t>на территории города</w:t>
      </w:r>
      <w:r w:rsidR="005B41FC" w:rsidRPr="00F26FA3">
        <w:rPr>
          <w:rFonts w:eastAsia="Calibri"/>
          <w:sz w:val="28"/>
          <w:szCs w:val="28"/>
        </w:rPr>
        <w:t>.</w:t>
      </w:r>
      <w:r w:rsidR="00A251D6" w:rsidRPr="00F26FA3">
        <w:rPr>
          <w:rFonts w:eastAsia="Calibri"/>
          <w:sz w:val="28"/>
          <w:szCs w:val="28"/>
        </w:rPr>
        <w:t xml:space="preserve"> К акту прилагаются материалы </w:t>
      </w:r>
      <w:proofErr w:type="spellStart"/>
      <w:r w:rsidR="00A251D6" w:rsidRPr="00F26FA3">
        <w:rPr>
          <w:rFonts w:eastAsia="Calibri"/>
          <w:sz w:val="28"/>
          <w:szCs w:val="28"/>
        </w:rPr>
        <w:t>фотофиксации</w:t>
      </w:r>
      <w:proofErr w:type="spellEnd"/>
      <w:r w:rsidR="00A251D6" w:rsidRPr="00F26FA3">
        <w:rPr>
          <w:rFonts w:eastAsia="Calibri"/>
          <w:sz w:val="28"/>
          <w:szCs w:val="28"/>
        </w:rPr>
        <w:t xml:space="preserve">.  </w:t>
      </w:r>
    </w:p>
    <w:p w:rsidR="00C937D6" w:rsidRPr="00F26FA3" w:rsidRDefault="005B41FC" w:rsidP="00D4287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Акт </w:t>
      </w:r>
      <w:r w:rsidR="00621029" w:rsidRPr="00F26FA3">
        <w:rPr>
          <w:rFonts w:eastAsia="Calibri"/>
          <w:sz w:val="28"/>
          <w:szCs w:val="28"/>
        </w:rPr>
        <w:t xml:space="preserve">составляется </w:t>
      </w:r>
      <w:r w:rsidR="00362E45" w:rsidRPr="00F26FA3">
        <w:rPr>
          <w:rFonts w:eastAsia="Calibri"/>
          <w:sz w:val="28"/>
          <w:szCs w:val="28"/>
        </w:rPr>
        <w:t>в двух экземплярах</w:t>
      </w:r>
      <w:r w:rsidR="006B07AF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 xml:space="preserve">по форме, согласно приложению </w:t>
      </w:r>
      <w:r w:rsidR="00EE3A65" w:rsidRPr="00F26FA3">
        <w:rPr>
          <w:rFonts w:eastAsia="Calibri"/>
          <w:sz w:val="28"/>
          <w:szCs w:val="28"/>
        </w:rPr>
        <w:t>1</w:t>
      </w:r>
      <w:r w:rsidR="00621029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 xml:space="preserve">к настоящему </w:t>
      </w:r>
      <w:r w:rsidR="0081719C" w:rsidRPr="00F26FA3">
        <w:rPr>
          <w:rFonts w:eastAsia="Calibri"/>
          <w:sz w:val="28"/>
          <w:szCs w:val="28"/>
        </w:rPr>
        <w:t>положению</w:t>
      </w:r>
      <w:r w:rsidR="00362E45" w:rsidRPr="00F26FA3">
        <w:rPr>
          <w:rFonts w:eastAsia="Calibri"/>
          <w:sz w:val="28"/>
          <w:szCs w:val="28"/>
        </w:rPr>
        <w:t xml:space="preserve">. </w:t>
      </w:r>
      <w:r w:rsidR="00C937D6" w:rsidRPr="00F26FA3">
        <w:rPr>
          <w:rFonts w:eastAsia="Calibri"/>
          <w:sz w:val="28"/>
          <w:szCs w:val="28"/>
        </w:rPr>
        <w:t>Один экземпляр акта вручается хозяйствующему субъекту</w:t>
      </w:r>
      <w:r w:rsidR="00F072AE" w:rsidRPr="00F26FA3">
        <w:rPr>
          <w:rFonts w:eastAsia="Calibri"/>
          <w:sz w:val="28"/>
          <w:szCs w:val="28"/>
        </w:rPr>
        <w:t xml:space="preserve"> </w:t>
      </w:r>
      <w:r w:rsidR="00C937D6" w:rsidRPr="00F26FA3">
        <w:rPr>
          <w:rFonts w:eastAsia="Calibri"/>
          <w:sz w:val="28"/>
          <w:szCs w:val="28"/>
        </w:rPr>
        <w:t>или его представителю лично в течение трех рабочих дней с даты составления</w:t>
      </w:r>
      <w:r w:rsidR="00621029" w:rsidRPr="00F26FA3">
        <w:rPr>
          <w:rFonts w:eastAsia="Calibri"/>
          <w:sz w:val="28"/>
          <w:szCs w:val="28"/>
        </w:rPr>
        <w:t xml:space="preserve"> акта</w:t>
      </w:r>
      <w:r w:rsidR="00C937D6" w:rsidRPr="00F26FA3">
        <w:rPr>
          <w:rFonts w:eastAsia="Calibri"/>
          <w:sz w:val="28"/>
          <w:szCs w:val="28"/>
        </w:rPr>
        <w:t>,</w:t>
      </w:r>
      <w:r w:rsidR="00F072AE" w:rsidRPr="00F26FA3">
        <w:rPr>
          <w:rFonts w:eastAsia="Calibri"/>
          <w:sz w:val="28"/>
          <w:szCs w:val="28"/>
        </w:rPr>
        <w:t xml:space="preserve"> </w:t>
      </w:r>
      <w:r w:rsidR="00C937D6" w:rsidRPr="00F26FA3">
        <w:rPr>
          <w:rFonts w:eastAsia="Calibri"/>
          <w:sz w:val="28"/>
          <w:szCs w:val="28"/>
        </w:rPr>
        <w:t>с отметкой о</w:t>
      </w:r>
      <w:r w:rsidR="00E5472F" w:rsidRPr="00F26FA3">
        <w:rPr>
          <w:rFonts w:eastAsia="Calibri"/>
          <w:sz w:val="28"/>
          <w:szCs w:val="28"/>
        </w:rPr>
        <w:t xml:space="preserve"> его получении</w:t>
      </w:r>
      <w:r w:rsidR="00C937D6" w:rsidRPr="00F26FA3">
        <w:rPr>
          <w:rFonts w:eastAsia="Calibri"/>
          <w:sz w:val="28"/>
          <w:szCs w:val="28"/>
        </w:rPr>
        <w:t>. В случае отказа хозяйствующего субъекта</w:t>
      </w:r>
      <w:r w:rsidR="00F072AE" w:rsidRPr="00F26FA3">
        <w:rPr>
          <w:rFonts w:eastAsia="Calibri"/>
          <w:sz w:val="28"/>
          <w:szCs w:val="28"/>
        </w:rPr>
        <w:t xml:space="preserve"> </w:t>
      </w:r>
      <w:r w:rsidR="00C937D6" w:rsidRPr="00F26FA3">
        <w:rPr>
          <w:rFonts w:eastAsia="Calibri"/>
          <w:sz w:val="28"/>
          <w:szCs w:val="28"/>
        </w:rPr>
        <w:t>или его представителя от получения акта, в акте делается соответствующая запись.</w:t>
      </w:r>
    </w:p>
    <w:p w:rsidR="0018024A" w:rsidRPr="00F26FA3" w:rsidRDefault="00885926" w:rsidP="00A729F4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При несоответствии НТО условиям договора на размещение, эскизному проекту, требованиям, </w:t>
      </w:r>
      <w:r w:rsidRPr="00F26FA3">
        <w:rPr>
          <w:rFonts w:eastAsia="Calibri"/>
          <w:color w:val="000000"/>
          <w:sz w:val="28"/>
          <w:szCs w:val="28"/>
        </w:rPr>
        <w:t xml:space="preserve">установленным </w:t>
      </w:r>
      <w:r w:rsidR="0081719C" w:rsidRPr="00F26FA3">
        <w:rPr>
          <w:rFonts w:eastAsia="Calibri"/>
          <w:color w:val="000000"/>
          <w:sz w:val="28"/>
          <w:szCs w:val="28"/>
        </w:rPr>
        <w:t xml:space="preserve">частями </w:t>
      </w:r>
      <w:r w:rsidR="002D3131" w:rsidRPr="00F26FA3">
        <w:rPr>
          <w:rFonts w:eastAsia="Calibri"/>
          <w:color w:val="000000"/>
          <w:sz w:val="28"/>
          <w:szCs w:val="28"/>
        </w:rPr>
        <w:t xml:space="preserve">6, </w:t>
      </w:r>
      <w:r w:rsidR="0081719C" w:rsidRPr="00F26FA3">
        <w:rPr>
          <w:rFonts w:eastAsia="Calibri"/>
          <w:color w:val="000000"/>
          <w:sz w:val="28"/>
          <w:szCs w:val="28"/>
        </w:rPr>
        <w:t xml:space="preserve">7, 10 – </w:t>
      </w:r>
      <w:r w:rsidR="00822A2D" w:rsidRPr="00F26FA3">
        <w:rPr>
          <w:rFonts w:eastAsia="Calibri"/>
          <w:color w:val="000000"/>
          <w:sz w:val="28"/>
          <w:szCs w:val="28"/>
        </w:rPr>
        <w:t xml:space="preserve">12 </w:t>
      </w:r>
      <w:r w:rsidRPr="00F26FA3">
        <w:rPr>
          <w:rFonts w:eastAsia="Calibri"/>
          <w:color w:val="000000"/>
          <w:sz w:val="28"/>
          <w:szCs w:val="28"/>
        </w:rPr>
        <w:t>стать</w:t>
      </w:r>
      <w:r w:rsidR="00822A2D" w:rsidRPr="00F26FA3">
        <w:rPr>
          <w:rFonts w:eastAsia="Calibri"/>
          <w:color w:val="000000"/>
          <w:sz w:val="28"/>
          <w:szCs w:val="28"/>
        </w:rPr>
        <w:t>и</w:t>
      </w:r>
      <w:r w:rsidRPr="00F26FA3">
        <w:rPr>
          <w:rFonts w:eastAsia="Calibri"/>
          <w:sz w:val="28"/>
          <w:szCs w:val="28"/>
        </w:rPr>
        <w:t xml:space="preserve"> 16 </w:t>
      </w:r>
      <w:r w:rsidR="005A4F6B" w:rsidRPr="00F26FA3">
        <w:rPr>
          <w:rFonts w:eastAsia="Calibri"/>
          <w:sz w:val="28"/>
          <w:szCs w:val="28"/>
        </w:rPr>
        <w:t xml:space="preserve">                           </w:t>
      </w:r>
      <w:r w:rsidR="005A4F6B" w:rsidRPr="00F26FA3">
        <w:rPr>
          <w:rFonts w:eastAsia="Calibri"/>
          <w:color w:val="000000"/>
          <w:sz w:val="28"/>
          <w:szCs w:val="28"/>
        </w:rPr>
        <w:t>и приложением 9 к Правилам</w:t>
      </w:r>
      <w:r w:rsidRPr="00F26FA3">
        <w:rPr>
          <w:rFonts w:eastAsia="Calibri"/>
          <w:sz w:val="28"/>
          <w:szCs w:val="28"/>
        </w:rPr>
        <w:t xml:space="preserve"> благоустройства города, в акте приемочной комиссии указываются выявленные </w:t>
      </w:r>
      <w:r w:rsidR="00782115" w:rsidRPr="00F26FA3">
        <w:rPr>
          <w:rFonts w:eastAsia="Calibri"/>
          <w:sz w:val="28"/>
          <w:szCs w:val="28"/>
        </w:rPr>
        <w:t>несоответствия</w:t>
      </w:r>
      <w:r w:rsidRPr="00F26FA3">
        <w:rPr>
          <w:rFonts w:eastAsia="Calibri"/>
          <w:sz w:val="28"/>
          <w:szCs w:val="28"/>
        </w:rPr>
        <w:t xml:space="preserve">, которые хозяйствующий субъект обязан устранить </w:t>
      </w:r>
      <w:r w:rsidR="0018024A" w:rsidRPr="00F26FA3">
        <w:rPr>
          <w:rFonts w:eastAsia="Calibri"/>
          <w:sz w:val="28"/>
          <w:szCs w:val="28"/>
        </w:rPr>
        <w:t xml:space="preserve">в течение </w:t>
      </w:r>
      <w:r w:rsidRPr="00F26FA3">
        <w:rPr>
          <w:rFonts w:eastAsia="Calibri"/>
          <w:sz w:val="28"/>
          <w:szCs w:val="28"/>
        </w:rPr>
        <w:t>30-и календарных дней</w:t>
      </w:r>
      <w:r w:rsidR="00077718" w:rsidRPr="00F26FA3">
        <w:rPr>
          <w:rFonts w:eastAsia="Calibri"/>
          <w:sz w:val="28"/>
          <w:szCs w:val="28"/>
        </w:rPr>
        <w:t xml:space="preserve"> с даты получения акта</w:t>
      </w:r>
      <w:r w:rsidRPr="00F26FA3">
        <w:rPr>
          <w:rFonts w:eastAsia="Calibri"/>
          <w:sz w:val="28"/>
          <w:szCs w:val="28"/>
        </w:rPr>
        <w:t>,</w:t>
      </w:r>
      <w:r w:rsidR="00DA42FE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>и направить</w:t>
      </w:r>
      <w:r w:rsidR="0018024A" w:rsidRPr="00F26FA3">
        <w:rPr>
          <w:rFonts w:eastAsia="Calibri"/>
          <w:sz w:val="28"/>
          <w:szCs w:val="28"/>
        </w:rPr>
        <w:t xml:space="preserve"> в</w:t>
      </w:r>
      <w:r w:rsidRPr="00F26FA3">
        <w:rPr>
          <w:rFonts w:eastAsia="Calibri"/>
          <w:sz w:val="28"/>
          <w:szCs w:val="28"/>
        </w:rPr>
        <w:t xml:space="preserve"> уполномоченный орган письменное уведомление </w:t>
      </w:r>
      <w:r w:rsidR="00A278D3" w:rsidRPr="00F26FA3">
        <w:rPr>
          <w:rFonts w:eastAsia="Calibri"/>
          <w:sz w:val="28"/>
          <w:szCs w:val="28"/>
        </w:rPr>
        <w:t xml:space="preserve">                              </w:t>
      </w:r>
      <w:r w:rsidRPr="00F26FA3">
        <w:rPr>
          <w:rFonts w:eastAsia="Calibri"/>
          <w:sz w:val="28"/>
          <w:szCs w:val="28"/>
        </w:rPr>
        <w:t xml:space="preserve">об устранении выявленных </w:t>
      </w:r>
      <w:r w:rsidR="00782115" w:rsidRPr="00F26FA3">
        <w:rPr>
          <w:rFonts w:eastAsia="Calibri"/>
          <w:sz w:val="28"/>
          <w:szCs w:val="28"/>
        </w:rPr>
        <w:t>несоответствий</w:t>
      </w:r>
      <w:r w:rsidRPr="00F26FA3">
        <w:rPr>
          <w:rFonts w:eastAsia="Calibri"/>
          <w:sz w:val="28"/>
          <w:szCs w:val="28"/>
        </w:rPr>
        <w:t xml:space="preserve">. После этого </w:t>
      </w:r>
      <w:r w:rsidR="006966D9" w:rsidRPr="00F26FA3">
        <w:rPr>
          <w:rFonts w:eastAsia="Calibri"/>
          <w:sz w:val="28"/>
          <w:szCs w:val="28"/>
        </w:rPr>
        <w:t xml:space="preserve">выездное обследование и </w:t>
      </w:r>
      <w:r w:rsidRPr="00F26FA3">
        <w:rPr>
          <w:rFonts w:eastAsia="Calibri"/>
          <w:sz w:val="28"/>
          <w:szCs w:val="28"/>
        </w:rPr>
        <w:t>осмо</w:t>
      </w:r>
      <w:r w:rsidR="006966D9" w:rsidRPr="00F26FA3">
        <w:rPr>
          <w:rFonts w:eastAsia="Calibri"/>
          <w:sz w:val="28"/>
          <w:szCs w:val="28"/>
        </w:rPr>
        <w:t xml:space="preserve">тр НТО осуществляется повторно в течение 5 рабочих дней с даты поступления уведомления, по итогам которого составляется </w:t>
      </w:r>
      <w:r w:rsidR="00C31ACE" w:rsidRPr="00F26FA3">
        <w:rPr>
          <w:rFonts w:eastAsia="Calibri"/>
          <w:sz w:val="28"/>
          <w:szCs w:val="28"/>
        </w:rPr>
        <w:t xml:space="preserve">и вручается </w:t>
      </w:r>
      <w:r w:rsidR="006966D9" w:rsidRPr="00F26FA3">
        <w:rPr>
          <w:rFonts w:eastAsia="Calibri"/>
          <w:sz w:val="28"/>
          <w:szCs w:val="28"/>
        </w:rPr>
        <w:t>акт</w:t>
      </w:r>
      <w:r w:rsidR="00A278D3" w:rsidRPr="00F26FA3">
        <w:rPr>
          <w:rFonts w:eastAsia="Calibri"/>
          <w:sz w:val="28"/>
          <w:szCs w:val="28"/>
        </w:rPr>
        <w:t xml:space="preserve"> </w:t>
      </w:r>
      <w:r w:rsidR="007C2081">
        <w:rPr>
          <w:rFonts w:eastAsia="Calibri"/>
          <w:sz w:val="28"/>
          <w:szCs w:val="28"/>
        </w:rPr>
        <w:t xml:space="preserve">                      </w:t>
      </w:r>
      <w:proofErr w:type="gramStart"/>
      <w:r w:rsidR="00763323" w:rsidRPr="00F26FA3">
        <w:rPr>
          <w:rFonts w:eastAsia="Calibri"/>
          <w:sz w:val="28"/>
          <w:szCs w:val="28"/>
        </w:rPr>
        <w:t>в порядке</w:t>
      </w:r>
      <w:proofErr w:type="gramEnd"/>
      <w:r w:rsidR="00763323" w:rsidRPr="00F26FA3">
        <w:rPr>
          <w:rFonts w:eastAsia="Calibri"/>
          <w:sz w:val="28"/>
          <w:szCs w:val="28"/>
        </w:rPr>
        <w:t xml:space="preserve"> установленном</w:t>
      </w:r>
      <w:r w:rsidR="006966D9" w:rsidRPr="00F26FA3">
        <w:rPr>
          <w:rFonts w:eastAsia="Calibri"/>
          <w:sz w:val="28"/>
          <w:szCs w:val="28"/>
        </w:rPr>
        <w:t xml:space="preserve"> </w:t>
      </w:r>
      <w:r w:rsidR="00AE56AF" w:rsidRPr="00F26FA3">
        <w:rPr>
          <w:rFonts w:eastAsia="Calibri"/>
          <w:sz w:val="28"/>
          <w:szCs w:val="28"/>
        </w:rPr>
        <w:t>пунктами 2, 3 настоящего раздела.</w:t>
      </w:r>
    </w:p>
    <w:p w:rsidR="00815516" w:rsidRPr="00A97AA2" w:rsidRDefault="00815516" w:rsidP="00815516">
      <w:pPr>
        <w:autoSpaceDE w:val="0"/>
        <w:autoSpaceDN w:val="0"/>
        <w:adjustRightInd w:val="0"/>
        <w:ind w:firstLine="720"/>
        <w:jc w:val="both"/>
        <w:rPr>
          <w:rFonts w:eastAsia="Calibri"/>
          <w:color w:val="FF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 xml:space="preserve">Если, указанные в акте приемочной комиссии выявленные </w:t>
      </w:r>
      <w:proofErr w:type="gramStart"/>
      <w:r w:rsidRPr="00F26FA3">
        <w:rPr>
          <w:rFonts w:eastAsia="Calibri"/>
          <w:color w:val="000000"/>
          <w:sz w:val="28"/>
          <w:szCs w:val="28"/>
        </w:rPr>
        <w:t>несоответствия  не</w:t>
      </w:r>
      <w:proofErr w:type="gramEnd"/>
      <w:r w:rsidRPr="00F26FA3">
        <w:rPr>
          <w:rFonts w:eastAsia="Calibri"/>
          <w:color w:val="000000"/>
          <w:sz w:val="28"/>
          <w:szCs w:val="28"/>
        </w:rPr>
        <w:t xml:space="preserve"> устранены, договор на размещение подлежит досрочному расторжению </w:t>
      </w:r>
      <w:r w:rsidR="007C2081">
        <w:rPr>
          <w:rFonts w:eastAsia="Calibri"/>
          <w:color w:val="000000"/>
          <w:sz w:val="28"/>
          <w:szCs w:val="28"/>
        </w:rPr>
        <w:t xml:space="preserve">                          </w:t>
      </w:r>
      <w:r w:rsidR="00A278D3" w:rsidRPr="00F26FA3">
        <w:rPr>
          <w:rFonts w:eastAsia="Calibri"/>
          <w:color w:val="000000"/>
          <w:sz w:val="28"/>
          <w:szCs w:val="28"/>
        </w:rPr>
        <w:t>в порядке, установленном постановлением Администрации города от 09.11.2017 № 9589    «О размещении нестационарных торговых объектов на территории города Сургута»</w:t>
      </w:r>
      <w:r w:rsidRPr="00F26FA3">
        <w:rPr>
          <w:rFonts w:eastAsia="Calibri"/>
          <w:color w:val="000000"/>
          <w:sz w:val="28"/>
          <w:szCs w:val="28"/>
        </w:rPr>
        <w:t xml:space="preserve">, НТО подлежит демонтажу хозяйствующим субъектом самостоятельно за счет собственных </w:t>
      </w:r>
      <w:r w:rsidRPr="00F26FA3">
        <w:rPr>
          <w:rFonts w:eastAsia="Calibri"/>
          <w:sz w:val="28"/>
          <w:szCs w:val="28"/>
        </w:rPr>
        <w:t>финансовых</w:t>
      </w:r>
      <w:r w:rsidRPr="0047463E">
        <w:rPr>
          <w:rFonts w:eastAsia="Calibri"/>
          <w:color w:val="000000"/>
          <w:sz w:val="28"/>
          <w:szCs w:val="28"/>
        </w:rPr>
        <w:t xml:space="preserve"> средств</w:t>
      </w:r>
      <w:r w:rsidR="006413CB">
        <w:rPr>
          <w:rFonts w:eastAsia="Calibri"/>
          <w:color w:val="000000"/>
          <w:sz w:val="28"/>
          <w:szCs w:val="28"/>
        </w:rPr>
        <w:t>.</w:t>
      </w:r>
      <w:r w:rsidRPr="0047463E">
        <w:rPr>
          <w:rFonts w:eastAsia="Calibri"/>
          <w:color w:val="000000"/>
          <w:sz w:val="28"/>
          <w:szCs w:val="28"/>
        </w:rPr>
        <w:t xml:space="preserve"> </w:t>
      </w:r>
    </w:p>
    <w:p w:rsidR="00815516" w:rsidRDefault="00815516" w:rsidP="0081551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/>
          <w:szCs w:val="28"/>
        </w:rPr>
      </w:pPr>
    </w:p>
    <w:p w:rsidR="006966D9" w:rsidRPr="00822A2D" w:rsidRDefault="006966D9" w:rsidP="00815516">
      <w:pPr>
        <w:autoSpaceDE w:val="0"/>
        <w:autoSpaceDN w:val="0"/>
        <w:adjustRightInd w:val="0"/>
        <w:ind w:firstLine="720"/>
        <w:rPr>
          <w:rFonts w:eastAsia="Calibri"/>
          <w:color w:val="FF0000"/>
          <w:sz w:val="28"/>
          <w:szCs w:val="28"/>
        </w:rPr>
      </w:pPr>
    </w:p>
    <w:p w:rsidR="00C96E2A" w:rsidRPr="0047463E" w:rsidRDefault="00FD266A" w:rsidP="00C96E2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403CF">
        <w:rPr>
          <w:rFonts w:eastAsia="Calibri"/>
          <w:color w:val="000000"/>
          <w:sz w:val="28"/>
          <w:szCs w:val="28"/>
        </w:rPr>
        <w:t>Раздел V</w:t>
      </w:r>
      <w:r w:rsidR="000961C8" w:rsidRPr="005403CF">
        <w:rPr>
          <w:rFonts w:eastAsia="Calibri"/>
          <w:bCs/>
          <w:color w:val="000000"/>
          <w:sz w:val="28"/>
          <w:szCs w:val="28"/>
        </w:rPr>
        <w:t>I</w:t>
      </w:r>
      <w:r w:rsidR="00174462" w:rsidRPr="005403CF">
        <w:rPr>
          <w:rFonts w:eastAsia="Calibri"/>
          <w:bCs/>
          <w:color w:val="000000"/>
          <w:sz w:val="28"/>
          <w:szCs w:val="28"/>
          <w:lang w:val="en-US"/>
        </w:rPr>
        <w:t>I</w:t>
      </w:r>
      <w:r w:rsidR="0037406C" w:rsidRPr="005403CF">
        <w:rPr>
          <w:rFonts w:eastAsia="Calibri"/>
          <w:bCs/>
          <w:color w:val="000000"/>
          <w:sz w:val="28"/>
          <w:szCs w:val="28"/>
          <w:lang w:val="en-US"/>
        </w:rPr>
        <w:t>I</w:t>
      </w:r>
      <w:r w:rsidRPr="005403CF">
        <w:rPr>
          <w:rFonts w:eastAsia="Calibri"/>
          <w:color w:val="000000"/>
          <w:sz w:val="28"/>
          <w:szCs w:val="28"/>
        </w:rPr>
        <w:t>. Порядок</w:t>
      </w:r>
      <w:r w:rsidRPr="00CC65AE">
        <w:rPr>
          <w:rFonts w:eastAsia="Calibri"/>
          <w:sz w:val="28"/>
          <w:szCs w:val="28"/>
        </w:rPr>
        <w:t xml:space="preserve"> </w:t>
      </w:r>
      <w:r w:rsidR="00E62418" w:rsidRPr="0047463E">
        <w:rPr>
          <w:rFonts w:eastAsia="Calibri"/>
          <w:sz w:val="28"/>
          <w:szCs w:val="28"/>
        </w:rPr>
        <w:t>осуществлени</w:t>
      </w:r>
      <w:r w:rsidR="00274A44" w:rsidRPr="0047463E">
        <w:rPr>
          <w:rFonts w:eastAsia="Calibri"/>
          <w:sz w:val="28"/>
          <w:szCs w:val="28"/>
        </w:rPr>
        <w:t>я</w:t>
      </w:r>
      <w:r w:rsidR="00E62418" w:rsidRPr="0047463E">
        <w:rPr>
          <w:rFonts w:eastAsia="Calibri"/>
          <w:sz w:val="28"/>
          <w:szCs w:val="28"/>
        </w:rPr>
        <w:t xml:space="preserve"> </w:t>
      </w:r>
      <w:r w:rsidR="00930DA7" w:rsidRPr="0047463E">
        <w:rPr>
          <w:rFonts w:eastAsia="Calibri"/>
          <w:sz w:val="28"/>
          <w:szCs w:val="28"/>
        </w:rPr>
        <w:t>плановых контрольных мероприятий</w:t>
      </w:r>
      <w:r w:rsidR="004A6E7F" w:rsidRPr="0047463E">
        <w:rPr>
          <w:rFonts w:eastAsia="Calibri"/>
          <w:sz w:val="28"/>
          <w:szCs w:val="28"/>
        </w:rPr>
        <w:t xml:space="preserve"> </w:t>
      </w:r>
      <w:r w:rsidR="004A6E7F" w:rsidRPr="0047463E">
        <w:rPr>
          <w:rFonts w:eastAsia="Calibri"/>
          <w:color w:val="000000"/>
          <w:sz w:val="28"/>
          <w:szCs w:val="28"/>
        </w:rPr>
        <w:t>за соблюдением условий договора на размещение</w:t>
      </w:r>
    </w:p>
    <w:p w:rsidR="001D1D45" w:rsidRDefault="00930DA7" w:rsidP="00A729F4">
      <w:pPr>
        <w:pStyle w:val="af6"/>
        <w:numPr>
          <w:ilvl w:val="0"/>
          <w:numId w:val="14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t>Плановые контрольные мероприятия</w:t>
      </w:r>
      <w:r w:rsidR="00A278D3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274A44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за </w:t>
      </w:r>
      <w:r w:rsidR="001D1D45" w:rsidRPr="0047463E">
        <w:rPr>
          <w:rFonts w:ascii="Times New Roman" w:eastAsia="Calibri" w:hAnsi="Times New Roman"/>
          <w:color w:val="000000"/>
          <w:sz w:val="28"/>
          <w:szCs w:val="28"/>
        </w:rPr>
        <w:t>соблюдением хозяйствующими субъектами условий договора на размещение, в том числе требований,</w:t>
      </w:r>
      <w:r w:rsidR="001D1D45" w:rsidRPr="00E02B60">
        <w:rPr>
          <w:rFonts w:ascii="Times New Roman" w:eastAsia="Calibri" w:hAnsi="Times New Roman"/>
          <w:color w:val="000000"/>
          <w:sz w:val="28"/>
          <w:szCs w:val="28"/>
        </w:rPr>
        <w:t xml:space="preserve"> установленных </w:t>
      </w:r>
      <w:r w:rsidR="001D1D45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частями </w:t>
      </w:r>
      <w:r w:rsidR="002D3131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6, </w:t>
      </w:r>
      <w:r w:rsidR="001D1D45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7, 10-12 статьи 16 </w:t>
      </w:r>
      <w:r w:rsidR="00F072AE" w:rsidRPr="0047463E">
        <w:rPr>
          <w:rFonts w:ascii="Times New Roman" w:eastAsia="Calibri" w:hAnsi="Times New Roman"/>
          <w:color w:val="000000"/>
          <w:sz w:val="28"/>
          <w:szCs w:val="28"/>
        </w:rPr>
        <w:t>и приложением 9 к Правилам</w:t>
      </w:r>
      <w:r w:rsidR="00F072AE" w:rsidRPr="00F072A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1D1D45" w:rsidRPr="00E02B60">
        <w:rPr>
          <w:rFonts w:ascii="Times New Roman" w:eastAsia="Calibri" w:hAnsi="Times New Roman"/>
          <w:color w:val="000000"/>
          <w:sz w:val="28"/>
          <w:szCs w:val="28"/>
        </w:rPr>
        <w:t>благоустройства города</w:t>
      </w:r>
      <w:r w:rsidR="00FC74DE" w:rsidRPr="00E02B60">
        <w:rPr>
          <w:rFonts w:ascii="Times New Roman" w:eastAsia="Calibri" w:hAnsi="Times New Roman"/>
          <w:color w:val="000000"/>
          <w:sz w:val="28"/>
          <w:szCs w:val="28"/>
        </w:rPr>
        <w:t>,</w:t>
      </w:r>
      <w:r w:rsidR="009766B8" w:rsidRPr="00E02B60">
        <w:rPr>
          <w:rFonts w:ascii="Times New Roman" w:eastAsia="Calibri" w:hAnsi="Times New Roman"/>
          <w:color w:val="000000"/>
          <w:sz w:val="28"/>
          <w:szCs w:val="28"/>
        </w:rPr>
        <w:t xml:space="preserve"> за размещением НТО согласно </w:t>
      </w:r>
      <w:r w:rsidR="006428E8" w:rsidRPr="00E02B60">
        <w:rPr>
          <w:rFonts w:ascii="Times New Roman" w:eastAsia="Calibri" w:hAnsi="Times New Roman"/>
          <w:color w:val="000000"/>
          <w:sz w:val="28"/>
          <w:szCs w:val="28"/>
        </w:rPr>
        <w:t>схеме размещения,</w:t>
      </w:r>
      <w:r w:rsidR="009766B8" w:rsidRPr="00E02B60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885926" w:rsidRPr="0047463E">
        <w:rPr>
          <w:rFonts w:ascii="Times New Roman" w:eastAsia="Calibri" w:hAnsi="Times New Roman"/>
          <w:color w:val="000000"/>
          <w:sz w:val="28"/>
          <w:szCs w:val="28"/>
        </w:rPr>
        <w:t>осуществля</w:t>
      </w:r>
      <w:r w:rsidR="00E5472F" w:rsidRPr="0047463E">
        <w:rPr>
          <w:rFonts w:ascii="Times New Roman" w:eastAsia="Calibri" w:hAnsi="Times New Roman"/>
          <w:color w:val="000000"/>
          <w:sz w:val="28"/>
          <w:szCs w:val="28"/>
        </w:rPr>
        <w:t>ются</w:t>
      </w:r>
      <w:r w:rsidR="006428E8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приемочной комиссией не реже одного раза в год</w:t>
      </w:r>
      <w:r w:rsidR="001D1D45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FB0F80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</w:t>
      </w:r>
      <w:r w:rsidR="00B37CA6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в соответствии с графиком проведения </w:t>
      </w:r>
      <w:r w:rsidR="00CE0D58" w:rsidRPr="00FB0F80">
        <w:rPr>
          <w:rFonts w:ascii="Times New Roman" w:eastAsia="Calibri" w:hAnsi="Times New Roman"/>
          <w:color w:val="000000"/>
          <w:sz w:val="28"/>
          <w:szCs w:val="28"/>
        </w:rPr>
        <w:t xml:space="preserve">плановых </w:t>
      </w:r>
      <w:r w:rsidR="00B37CA6" w:rsidRPr="00FB0F80">
        <w:rPr>
          <w:rFonts w:ascii="Times New Roman" w:eastAsia="Calibri" w:hAnsi="Times New Roman"/>
          <w:color w:val="000000"/>
          <w:sz w:val="28"/>
          <w:szCs w:val="28"/>
        </w:rPr>
        <w:t>к</w:t>
      </w:r>
      <w:r w:rsidR="00B37CA6" w:rsidRPr="0047463E">
        <w:rPr>
          <w:rFonts w:ascii="Times New Roman" w:eastAsia="Calibri" w:hAnsi="Times New Roman"/>
          <w:color w:val="000000"/>
          <w:sz w:val="28"/>
          <w:szCs w:val="28"/>
        </w:rPr>
        <w:t>онтрольных мероприятий</w:t>
      </w:r>
      <w:r w:rsidR="00CE641A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НТО</w:t>
      </w:r>
      <w:r w:rsidR="00B37CA6" w:rsidRPr="00E02B60">
        <w:rPr>
          <w:rFonts w:ascii="Times New Roman" w:eastAsia="Calibri" w:hAnsi="Times New Roman"/>
          <w:color w:val="000000"/>
          <w:sz w:val="28"/>
          <w:szCs w:val="28"/>
        </w:rPr>
        <w:t xml:space="preserve">, утвержденным </w:t>
      </w:r>
      <w:r w:rsidR="00631A6E">
        <w:rPr>
          <w:rFonts w:ascii="Times New Roman" w:eastAsia="Calibri" w:hAnsi="Times New Roman"/>
          <w:color w:val="000000"/>
          <w:sz w:val="28"/>
          <w:szCs w:val="28"/>
        </w:rPr>
        <w:t>приказом уполномоченного органа.</w:t>
      </w:r>
    </w:p>
    <w:p w:rsidR="00631A6E" w:rsidRPr="0047463E" w:rsidRDefault="00832D25" w:rsidP="00A729F4">
      <w:pPr>
        <w:pStyle w:val="af6"/>
        <w:numPr>
          <w:ilvl w:val="0"/>
          <w:numId w:val="14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Плановые контрольные мероприятия осуществляются </w:t>
      </w:r>
      <w:r w:rsidR="00631A6E" w:rsidRPr="0047463E">
        <w:rPr>
          <w:rFonts w:ascii="Times New Roman" w:eastAsia="Calibri" w:hAnsi="Times New Roman"/>
          <w:color w:val="000000"/>
          <w:sz w:val="28"/>
          <w:szCs w:val="28"/>
        </w:rPr>
        <w:t>в форме документарного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контроля </w:t>
      </w:r>
      <w:r w:rsidR="00E5472F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и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выездного обследования НТО.</w:t>
      </w:r>
      <w:r w:rsidR="00631A6E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832D25" w:rsidRPr="0047463E" w:rsidRDefault="00631A6E" w:rsidP="00A729F4">
      <w:pPr>
        <w:pStyle w:val="af6"/>
        <w:numPr>
          <w:ilvl w:val="0"/>
          <w:numId w:val="14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lastRenderedPageBreak/>
        <w:t>Документ</w:t>
      </w:r>
      <w:r w:rsidR="00832D25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арный контроль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осущ</w:t>
      </w:r>
      <w:r w:rsidR="00832D25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ествляется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уполном</w:t>
      </w:r>
      <w:r w:rsidR="00832D25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оченными органами </w:t>
      </w:r>
      <w:r w:rsidR="00832D25" w:rsidRPr="0047463E">
        <w:rPr>
          <w:rFonts w:ascii="Times New Roman" w:eastAsia="Calibri" w:hAnsi="Times New Roman"/>
          <w:sz w:val="28"/>
          <w:szCs w:val="28"/>
        </w:rPr>
        <w:t xml:space="preserve">(управлением потребительского рынка и защиты прав потребителей в части торговых павильонов, киосков, автомагазинов (торговых автофургонов, автолавок); </w:t>
      </w:r>
      <w:r w:rsidR="00A278D3" w:rsidRPr="0047463E">
        <w:rPr>
          <w:rFonts w:ascii="Times New Roman" w:eastAsia="Calibri" w:hAnsi="Times New Roman"/>
          <w:sz w:val="28"/>
          <w:szCs w:val="28"/>
        </w:rPr>
        <w:t>МКУ «</w:t>
      </w:r>
      <w:proofErr w:type="spellStart"/>
      <w:r w:rsidR="00A278D3" w:rsidRPr="0047463E">
        <w:rPr>
          <w:rFonts w:ascii="Times New Roman" w:eastAsia="Calibri" w:hAnsi="Times New Roman"/>
          <w:sz w:val="28"/>
          <w:szCs w:val="28"/>
        </w:rPr>
        <w:t>ДДТиЖКК</w:t>
      </w:r>
      <w:proofErr w:type="spellEnd"/>
      <w:r w:rsidR="00A278D3" w:rsidRPr="0047463E">
        <w:rPr>
          <w:rFonts w:ascii="Times New Roman" w:eastAsia="Calibri" w:hAnsi="Times New Roman"/>
          <w:sz w:val="28"/>
          <w:szCs w:val="28"/>
        </w:rPr>
        <w:t xml:space="preserve">» </w:t>
      </w:r>
      <w:r w:rsidR="00832D25" w:rsidRPr="0047463E">
        <w:rPr>
          <w:rFonts w:ascii="Times New Roman" w:eastAsia="Calibri" w:hAnsi="Times New Roman"/>
          <w:sz w:val="28"/>
          <w:szCs w:val="28"/>
        </w:rPr>
        <w:t>в части остановочных комплексов с торговой площадью (автопавильонов);</w:t>
      </w:r>
      <w:r w:rsidR="00A278D3" w:rsidRPr="0047463E">
        <w:rPr>
          <w:rFonts w:ascii="Times New Roman" w:eastAsia="Calibri" w:hAnsi="Times New Roman"/>
          <w:sz w:val="28"/>
          <w:szCs w:val="28"/>
        </w:rPr>
        <w:t xml:space="preserve"> </w:t>
      </w:r>
      <w:r w:rsidR="00832D25" w:rsidRPr="0047463E">
        <w:rPr>
          <w:rFonts w:ascii="Times New Roman" w:eastAsia="Calibri" w:hAnsi="Times New Roman"/>
          <w:sz w:val="28"/>
          <w:szCs w:val="28"/>
        </w:rPr>
        <w:t>МКУ «ЛПХ»</w:t>
      </w:r>
      <w:r w:rsidR="00A278D3" w:rsidRPr="0047463E">
        <w:rPr>
          <w:rFonts w:ascii="Times New Roman" w:eastAsia="Calibri" w:hAnsi="Times New Roman"/>
          <w:sz w:val="28"/>
          <w:szCs w:val="28"/>
        </w:rPr>
        <w:t xml:space="preserve"> </w:t>
      </w:r>
      <w:r w:rsidR="00832D25" w:rsidRPr="0047463E">
        <w:rPr>
          <w:rFonts w:ascii="Times New Roman" w:eastAsia="Calibri" w:hAnsi="Times New Roman"/>
          <w:sz w:val="28"/>
          <w:szCs w:val="28"/>
        </w:rPr>
        <w:t>в части</w:t>
      </w:r>
      <w:r w:rsidR="00F072AE" w:rsidRPr="0047463E">
        <w:rPr>
          <w:rFonts w:ascii="Times New Roman" w:eastAsia="Calibri" w:hAnsi="Times New Roman"/>
          <w:sz w:val="28"/>
          <w:szCs w:val="28"/>
        </w:rPr>
        <w:t xml:space="preserve"> НТО</w:t>
      </w:r>
      <w:r w:rsidR="00A278D3" w:rsidRPr="0047463E">
        <w:rPr>
          <w:rFonts w:ascii="Times New Roman" w:eastAsia="Calibri" w:hAnsi="Times New Roman"/>
          <w:sz w:val="28"/>
          <w:szCs w:val="28"/>
        </w:rPr>
        <w:t xml:space="preserve"> </w:t>
      </w:r>
      <w:r w:rsidR="00832D25" w:rsidRPr="0047463E">
        <w:rPr>
          <w:rFonts w:ascii="Times New Roman" w:eastAsia="Calibri" w:hAnsi="Times New Roman"/>
          <w:sz w:val="28"/>
          <w:szCs w:val="28"/>
        </w:rPr>
        <w:t>на территории парков, скверов и набережных) в следующем порядке:</w:t>
      </w:r>
    </w:p>
    <w:p w:rsidR="00832D25" w:rsidRPr="0047463E" w:rsidRDefault="00832D25" w:rsidP="00A729F4">
      <w:pPr>
        <w:pStyle w:val="af6"/>
        <w:numPr>
          <w:ilvl w:val="1"/>
          <w:numId w:val="14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t>Уполномоченный орган в срок не позднее трех рабочих дней со дня начала проведения контрольного мероприятия направляет запросы:</w:t>
      </w:r>
    </w:p>
    <w:p w:rsidR="00832D25" w:rsidRPr="0047463E" w:rsidRDefault="00832D25" w:rsidP="00A729F4">
      <w:pPr>
        <w:pStyle w:val="af6"/>
        <w:numPr>
          <w:ilvl w:val="0"/>
          <w:numId w:val="16"/>
        </w:numPr>
        <w:tabs>
          <w:tab w:val="left" w:pos="851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в Управление Министерства внутренних дел по городу Сургуту </w:t>
      </w:r>
      <w:r w:rsidR="00826B58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о предоставлении информации о наличии (отсутствии) нарушений правил продажи этилового спирта, алкогольной и спиртосодержащей продукции, </w:t>
      </w:r>
      <w:r w:rsidR="0043186D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совершенных в НТО,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подтвержденных вступившим в законную силу постановлением (решением) судьи, суда, органа, должностного лица, вышестоящего должностного лица</w:t>
      </w:r>
      <w:r w:rsidR="0043186D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по делу об административном правонарушении (о привлечении</w:t>
      </w:r>
      <w:r w:rsidR="0043186D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к административной ответственности) </w:t>
      </w:r>
      <w:r w:rsidR="00FB0F80">
        <w:rPr>
          <w:rFonts w:ascii="Times New Roman" w:eastAsia="Calibri" w:hAnsi="Times New Roman"/>
          <w:color w:val="000000"/>
          <w:sz w:val="28"/>
          <w:szCs w:val="28"/>
        </w:rPr>
        <w:t xml:space="preserve">                 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за последние два года;</w:t>
      </w:r>
    </w:p>
    <w:p w:rsidR="00832D25" w:rsidRPr="0047463E" w:rsidRDefault="00832D25" w:rsidP="00A729F4">
      <w:pPr>
        <w:pStyle w:val="af6"/>
        <w:numPr>
          <w:ilvl w:val="0"/>
          <w:numId w:val="16"/>
        </w:numPr>
        <w:tabs>
          <w:tab w:val="left" w:pos="851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в управление по вопросам общественной безопасности Администрации города о предоставлении информации о наличии (отсутствии) выявленных нарушений Правил благоустройства города, подтвержденных вступившими </w:t>
      </w:r>
      <w:r w:rsidR="00826B58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в законную силу постановлениями административной комиссии города Сургута о назначении административного наказания</w:t>
      </w:r>
      <w:r w:rsidR="0043186D" w:rsidRPr="0047463E">
        <w:rPr>
          <w:rFonts w:ascii="Times New Roman" w:eastAsia="Calibri" w:hAnsi="Times New Roman"/>
          <w:color w:val="000000"/>
          <w:sz w:val="28"/>
          <w:szCs w:val="28"/>
        </w:rPr>
        <w:t>, при эксплуатации НТО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832D25" w:rsidRPr="0047463E" w:rsidRDefault="00832D25" w:rsidP="00077718">
      <w:pPr>
        <w:pStyle w:val="af6"/>
        <w:numPr>
          <w:ilvl w:val="1"/>
          <w:numId w:val="14"/>
        </w:numPr>
        <w:tabs>
          <w:tab w:val="left" w:pos="1276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Уполномоченный орган в срок не позднее трех рабочих дней </w:t>
      </w:r>
      <w:r w:rsidR="007D3558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со дня начала проведения контрольного мероприятия </w:t>
      </w:r>
      <w:r w:rsidR="0043186D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самостоятельно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получает</w:t>
      </w:r>
      <w:r w:rsidR="0047463E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456AB4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</w:t>
      </w:r>
      <w:r w:rsidR="0043186D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с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официального сайта Федеральной налоговой службы России: сведения </w:t>
      </w:r>
      <w:r w:rsidR="00456AB4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из Единого государственного реестра юридических лиц (для юридических лиц)</w:t>
      </w:r>
      <w:r w:rsidR="0043186D" w:rsidRPr="0047463E">
        <w:rPr>
          <w:rFonts w:ascii="Times New Roman" w:eastAsia="Calibri" w:hAnsi="Times New Roman"/>
          <w:color w:val="000000"/>
          <w:sz w:val="28"/>
          <w:szCs w:val="28"/>
        </w:rPr>
        <w:t>,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 сведения из Единого государственного реестра индивидуальных предпринимателей</w:t>
      </w:r>
      <w:r w:rsidR="0043186D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(для индивидуальных предпринимателей)</w:t>
      </w:r>
      <w:r w:rsidR="00456AB4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или сведения                        о наличии статуса налогоплательщика налога на профессиональный доход </w:t>
      </w:r>
      <w:r w:rsidR="00077718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</w:t>
      </w:r>
      <w:r w:rsidR="00456AB4" w:rsidRPr="0047463E">
        <w:rPr>
          <w:rFonts w:ascii="Times New Roman" w:eastAsia="Calibri" w:hAnsi="Times New Roman"/>
          <w:color w:val="000000"/>
          <w:sz w:val="28"/>
          <w:szCs w:val="28"/>
        </w:rPr>
        <w:t>(</w:t>
      </w:r>
      <w:r w:rsidR="00077718" w:rsidRPr="0047463E">
        <w:rPr>
          <w:rFonts w:ascii="Times New Roman" w:eastAsia="Calibri" w:hAnsi="Times New Roman"/>
          <w:color w:val="000000"/>
          <w:sz w:val="28"/>
          <w:szCs w:val="28"/>
        </w:rPr>
        <w:t>для физических лиц, не являющихся индивидуальными предпринимателями                            и применяющих специальный налоговый режим «Налог на профессиональный доход»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доход»).</w:t>
      </w:r>
    </w:p>
    <w:p w:rsidR="00C96E2A" w:rsidRPr="0047463E" w:rsidRDefault="00E5472F" w:rsidP="00A729F4">
      <w:pPr>
        <w:pStyle w:val="af6"/>
        <w:numPr>
          <w:ilvl w:val="1"/>
          <w:numId w:val="14"/>
        </w:numPr>
        <w:tabs>
          <w:tab w:val="left" w:pos="1276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t>Полученная информация п</w:t>
      </w:r>
      <w:r w:rsidR="007D3558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о итогам проведения документарного контроля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отражае</w:t>
      </w:r>
      <w:r w:rsidR="00C96E2A" w:rsidRPr="0047463E">
        <w:rPr>
          <w:rFonts w:ascii="Times New Roman" w:eastAsia="Calibri" w:hAnsi="Times New Roman"/>
          <w:color w:val="000000"/>
          <w:sz w:val="28"/>
          <w:szCs w:val="28"/>
        </w:rPr>
        <w:t>тся в заключении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о результата</w:t>
      </w:r>
      <w:r w:rsidR="00763323" w:rsidRPr="0047463E">
        <w:rPr>
          <w:rFonts w:ascii="Times New Roman" w:eastAsia="Calibri" w:hAnsi="Times New Roman"/>
          <w:color w:val="000000"/>
          <w:sz w:val="28"/>
          <w:szCs w:val="28"/>
        </w:rPr>
        <w:t>х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документарного контроля               и выездного обследования</w:t>
      </w:r>
      <w:r w:rsidR="00F072AE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НТО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621029" w:rsidRPr="0047463E">
        <w:rPr>
          <w:rFonts w:ascii="Times New Roman" w:eastAsia="Calibri" w:hAnsi="Times New Roman"/>
          <w:color w:val="000000"/>
          <w:sz w:val="28"/>
          <w:szCs w:val="28"/>
        </w:rPr>
        <w:t>по форме, согласно приложению 3 к настоящему положению</w:t>
      </w:r>
      <w:r w:rsidR="007D3558" w:rsidRPr="0047463E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7D3558" w:rsidRPr="0047463E" w:rsidRDefault="007D3558" w:rsidP="00A729F4">
      <w:pPr>
        <w:pStyle w:val="af6"/>
        <w:numPr>
          <w:ilvl w:val="0"/>
          <w:numId w:val="14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Выездные обследования и осмотр НТО </w:t>
      </w:r>
      <w:r w:rsidR="00C96E2A" w:rsidRPr="0047463E">
        <w:rPr>
          <w:rFonts w:ascii="Times New Roman" w:eastAsia="Calibri" w:hAnsi="Times New Roman"/>
          <w:color w:val="000000"/>
          <w:sz w:val="28"/>
          <w:szCs w:val="28"/>
        </w:rPr>
        <w:t>осуществля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ются </w:t>
      </w:r>
      <w:r w:rsidR="00C96E2A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членами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приемочной</w:t>
      </w:r>
      <w:r w:rsidR="00C96E2A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комиссии</w:t>
      </w:r>
      <w:r w:rsidR="00EC3029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в </w:t>
      </w:r>
      <w:r w:rsidR="00F01E15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сроки,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установленные графиком проведения </w:t>
      </w:r>
      <w:r w:rsidR="00CE0D58" w:rsidRPr="00FB0F80">
        <w:rPr>
          <w:rFonts w:ascii="Times New Roman" w:eastAsia="Calibri" w:hAnsi="Times New Roman"/>
          <w:color w:val="000000"/>
          <w:sz w:val="28"/>
          <w:szCs w:val="28"/>
        </w:rPr>
        <w:t>плановых</w:t>
      </w:r>
      <w:r w:rsidR="00CE0D5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контрольных мероприятий</w:t>
      </w:r>
      <w:r w:rsidR="00CE641A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НТО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B373EA" w:rsidRPr="0047463E" w:rsidRDefault="005B41FC" w:rsidP="00A729F4">
      <w:pPr>
        <w:pStyle w:val="af6"/>
        <w:numPr>
          <w:ilvl w:val="0"/>
          <w:numId w:val="14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sz w:val="28"/>
          <w:szCs w:val="28"/>
        </w:rPr>
        <w:t xml:space="preserve">По результатам </w:t>
      </w:r>
      <w:r w:rsidR="00EC3029" w:rsidRPr="0047463E">
        <w:rPr>
          <w:rFonts w:ascii="Times New Roman" w:eastAsia="Calibri" w:hAnsi="Times New Roman"/>
          <w:sz w:val="28"/>
          <w:szCs w:val="28"/>
        </w:rPr>
        <w:t>контрольн</w:t>
      </w:r>
      <w:r w:rsidR="007D3558" w:rsidRPr="0047463E">
        <w:rPr>
          <w:rFonts w:ascii="Times New Roman" w:eastAsia="Calibri" w:hAnsi="Times New Roman"/>
          <w:sz w:val="28"/>
          <w:szCs w:val="28"/>
        </w:rPr>
        <w:t>ых</w:t>
      </w:r>
      <w:r w:rsidR="00EC3029" w:rsidRPr="0047463E">
        <w:rPr>
          <w:rFonts w:ascii="Times New Roman" w:eastAsia="Calibri" w:hAnsi="Times New Roman"/>
          <w:sz w:val="28"/>
          <w:szCs w:val="28"/>
        </w:rPr>
        <w:t xml:space="preserve"> мероприяти</w:t>
      </w:r>
      <w:r w:rsidR="007D3558" w:rsidRPr="0047463E">
        <w:rPr>
          <w:rFonts w:ascii="Times New Roman" w:eastAsia="Calibri" w:hAnsi="Times New Roman"/>
          <w:sz w:val="28"/>
          <w:szCs w:val="28"/>
        </w:rPr>
        <w:t>й</w:t>
      </w:r>
      <w:r w:rsidR="00EC3029" w:rsidRPr="0047463E">
        <w:rPr>
          <w:rFonts w:ascii="Times New Roman" w:eastAsia="Calibri" w:hAnsi="Times New Roman"/>
          <w:sz w:val="28"/>
          <w:szCs w:val="28"/>
        </w:rPr>
        <w:t xml:space="preserve"> </w:t>
      </w:r>
      <w:r w:rsidRPr="0047463E">
        <w:rPr>
          <w:rFonts w:ascii="Times New Roman" w:eastAsia="Calibri" w:hAnsi="Times New Roman"/>
          <w:sz w:val="28"/>
          <w:szCs w:val="28"/>
        </w:rPr>
        <w:t xml:space="preserve">в течение пяти рабочих дней с </w:t>
      </w:r>
      <w:r w:rsidR="001D1D45" w:rsidRPr="0047463E">
        <w:rPr>
          <w:rFonts w:ascii="Times New Roman" w:eastAsia="Calibri" w:hAnsi="Times New Roman"/>
          <w:sz w:val="28"/>
          <w:szCs w:val="28"/>
        </w:rPr>
        <w:t>даты</w:t>
      </w:r>
      <w:r w:rsidR="007D3558" w:rsidRPr="0047463E">
        <w:rPr>
          <w:rFonts w:ascii="Times New Roman" w:eastAsia="Calibri" w:hAnsi="Times New Roman"/>
          <w:sz w:val="28"/>
          <w:szCs w:val="28"/>
        </w:rPr>
        <w:t xml:space="preserve"> проведения</w:t>
      </w:r>
      <w:r w:rsidR="00E5472F" w:rsidRPr="0047463E">
        <w:rPr>
          <w:rFonts w:ascii="Times New Roman" w:eastAsia="Calibri" w:hAnsi="Times New Roman"/>
          <w:sz w:val="28"/>
          <w:szCs w:val="28"/>
        </w:rPr>
        <w:t xml:space="preserve"> </w:t>
      </w:r>
      <w:r w:rsidR="00EC3029" w:rsidRPr="0047463E">
        <w:rPr>
          <w:rFonts w:ascii="Times New Roman" w:eastAsia="Calibri" w:hAnsi="Times New Roman"/>
          <w:sz w:val="28"/>
          <w:szCs w:val="28"/>
        </w:rPr>
        <w:t xml:space="preserve">выездного обследования и </w:t>
      </w:r>
      <w:r w:rsidRPr="0047463E">
        <w:rPr>
          <w:rFonts w:ascii="Times New Roman" w:eastAsia="Calibri" w:hAnsi="Times New Roman"/>
          <w:sz w:val="28"/>
          <w:szCs w:val="28"/>
        </w:rPr>
        <w:t xml:space="preserve">осмотра </w:t>
      </w:r>
      <w:r w:rsidR="00EC3029" w:rsidRPr="0047463E">
        <w:rPr>
          <w:rFonts w:ascii="Times New Roman" w:eastAsia="Calibri" w:hAnsi="Times New Roman"/>
          <w:sz w:val="28"/>
          <w:szCs w:val="28"/>
        </w:rPr>
        <w:t xml:space="preserve">НТО </w:t>
      </w:r>
      <w:r w:rsidRPr="0047463E">
        <w:rPr>
          <w:rFonts w:ascii="Times New Roman" w:eastAsia="Calibri" w:hAnsi="Times New Roman"/>
          <w:sz w:val="28"/>
          <w:szCs w:val="28"/>
        </w:rPr>
        <w:t xml:space="preserve">на основании заключений членов приемочной комиссии </w:t>
      </w:r>
      <w:r w:rsidR="00C31ACE" w:rsidRPr="0047463E">
        <w:rPr>
          <w:rFonts w:ascii="Times New Roman" w:eastAsia="Calibri" w:hAnsi="Times New Roman"/>
          <w:sz w:val="28"/>
          <w:szCs w:val="28"/>
        </w:rPr>
        <w:t>составляется</w:t>
      </w:r>
      <w:r w:rsidRPr="0047463E">
        <w:rPr>
          <w:rFonts w:ascii="Times New Roman" w:eastAsia="Calibri" w:hAnsi="Times New Roman"/>
          <w:sz w:val="28"/>
          <w:szCs w:val="28"/>
        </w:rPr>
        <w:t xml:space="preserve"> </w:t>
      </w:r>
      <w:r w:rsidR="00535FD0" w:rsidRPr="0047463E">
        <w:rPr>
          <w:rFonts w:ascii="Times New Roman" w:eastAsia="Calibri" w:hAnsi="Times New Roman"/>
          <w:sz w:val="28"/>
          <w:szCs w:val="28"/>
        </w:rPr>
        <w:t xml:space="preserve">акт </w:t>
      </w:r>
      <w:r w:rsidR="00B24C36" w:rsidRPr="0047463E">
        <w:rPr>
          <w:rFonts w:ascii="Times New Roman" w:eastAsia="Calibri" w:hAnsi="Times New Roman"/>
          <w:sz w:val="28"/>
          <w:szCs w:val="28"/>
        </w:rPr>
        <w:t>о результата</w:t>
      </w:r>
      <w:r w:rsidR="00F01E15" w:rsidRPr="0047463E">
        <w:rPr>
          <w:rFonts w:ascii="Times New Roman" w:eastAsia="Calibri" w:hAnsi="Times New Roman"/>
          <w:sz w:val="28"/>
          <w:szCs w:val="28"/>
        </w:rPr>
        <w:t>х</w:t>
      </w:r>
      <w:r w:rsidR="00B24C36" w:rsidRPr="0047463E">
        <w:rPr>
          <w:rFonts w:ascii="Times New Roman" w:eastAsia="Calibri" w:hAnsi="Times New Roman"/>
          <w:sz w:val="28"/>
          <w:szCs w:val="28"/>
        </w:rPr>
        <w:t xml:space="preserve"> </w:t>
      </w:r>
      <w:r w:rsidR="00E5472F" w:rsidRPr="0047463E">
        <w:rPr>
          <w:rFonts w:ascii="Times New Roman" w:eastAsia="Calibri" w:hAnsi="Times New Roman"/>
          <w:sz w:val="28"/>
          <w:szCs w:val="28"/>
        </w:rPr>
        <w:t>проведения планового контрольного мероприятия</w:t>
      </w:r>
      <w:r w:rsidR="00CE641A" w:rsidRPr="0047463E">
        <w:rPr>
          <w:rFonts w:ascii="Times New Roman" w:eastAsia="Calibri" w:hAnsi="Times New Roman"/>
          <w:sz w:val="28"/>
          <w:szCs w:val="28"/>
        </w:rPr>
        <w:t xml:space="preserve"> НТО</w:t>
      </w:r>
      <w:r w:rsidRPr="0047463E">
        <w:rPr>
          <w:rFonts w:ascii="Times New Roman" w:eastAsia="Calibri" w:hAnsi="Times New Roman"/>
          <w:sz w:val="28"/>
          <w:szCs w:val="28"/>
        </w:rPr>
        <w:t>.</w:t>
      </w:r>
      <w:r w:rsidR="00A251D6" w:rsidRPr="0047463E">
        <w:rPr>
          <w:rFonts w:ascii="Times New Roman" w:eastAsia="Calibri" w:hAnsi="Times New Roman"/>
          <w:sz w:val="28"/>
          <w:szCs w:val="28"/>
        </w:rPr>
        <w:t xml:space="preserve"> К акту прилагаются материалы </w:t>
      </w:r>
      <w:proofErr w:type="spellStart"/>
      <w:r w:rsidR="00A251D6" w:rsidRPr="0047463E">
        <w:rPr>
          <w:rFonts w:ascii="Times New Roman" w:eastAsia="Calibri" w:hAnsi="Times New Roman"/>
          <w:sz w:val="28"/>
          <w:szCs w:val="28"/>
        </w:rPr>
        <w:t>фотофиксации</w:t>
      </w:r>
      <w:proofErr w:type="spellEnd"/>
      <w:r w:rsidR="00A251D6" w:rsidRPr="0047463E">
        <w:rPr>
          <w:rFonts w:ascii="Times New Roman" w:eastAsia="Calibri" w:hAnsi="Times New Roman"/>
          <w:sz w:val="28"/>
          <w:szCs w:val="28"/>
        </w:rPr>
        <w:t>.</w:t>
      </w:r>
      <w:r w:rsidRPr="0047463E">
        <w:rPr>
          <w:rFonts w:ascii="Times New Roman" w:eastAsia="Calibri" w:hAnsi="Times New Roman"/>
          <w:sz w:val="28"/>
          <w:szCs w:val="28"/>
        </w:rPr>
        <w:t xml:space="preserve"> </w:t>
      </w:r>
    </w:p>
    <w:p w:rsidR="00E5472F" w:rsidRPr="0047463E" w:rsidRDefault="006B07AF" w:rsidP="00A729F4">
      <w:pPr>
        <w:pStyle w:val="af6"/>
        <w:numPr>
          <w:ilvl w:val="0"/>
          <w:numId w:val="14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Акт </w:t>
      </w:r>
      <w:r w:rsidR="00621029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составляется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в двух экземплярах</w:t>
      </w:r>
      <w:r w:rsidR="00EE3A65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по форме, согласно приложению 2</w:t>
      </w:r>
      <w:r w:rsidR="00621029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к настоящему </w:t>
      </w:r>
      <w:r w:rsidR="00EE3A65" w:rsidRPr="0047463E">
        <w:rPr>
          <w:rFonts w:ascii="Times New Roman" w:eastAsia="Calibri" w:hAnsi="Times New Roman"/>
          <w:color w:val="000000"/>
          <w:sz w:val="28"/>
          <w:szCs w:val="28"/>
        </w:rPr>
        <w:t>положению.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5472F" w:rsidRPr="0047463E">
        <w:rPr>
          <w:rFonts w:ascii="Times New Roman" w:eastAsia="Calibri" w:hAnsi="Times New Roman"/>
          <w:sz w:val="28"/>
          <w:szCs w:val="28"/>
        </w:rPr>
        <w:t>Один экземпляр акта вручается хозяйствующему субъекту или его представителю лично в течение трех рабочих дней с даты составления</w:t>
      </w:r>
      <w:r w:rsidR="00621029" w:rsidRPr="0047463E">
        <w:rPr>
          <w:rFonts w:ascii="Times New Roman" w:eastAsia="Calibri" w:hAnsi="Times New Roman"/>
          <w:sz w:val="28"/>
          <w:szCs w:val="28"/>
        </w:rPr>
        <w:t xml:space="preserve"> акта</w:t>
      </w:r>
      <w:r w:rsidR="00E5472F" w:rsidRPr="0047463E">
        <w:rPr>
          <w:rFonts w:ascii="Times New Roman" w:eastAsia="Calibri" w:hAnsi="Times New Roman"/>
          <w:sz w:val="28"/>
          <w:szCs w:val="28"/>
        </w:rPr>
        <w:t>, с отметкой о его получении. В случае отказа хозяйствующего субъекта или его представителя от получения акта, в акте делается соответствующая запись.</w:t>
      </w:r>
    </w:p>
    <w:p w:rsidR="00B373EA" w:rsidRPr="0047463E" w:rsidRDefault="00B24C36" w:rsidP="00A729F4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Хозяйствующий субъект обязан устранить</w:t>
      </w:r>
      <w:r w:rsidR="0037406C" w:rsidRPr="0047463E">
        <w:rPr>
          <w:rFonts w:eastAsia="Calibri"/>
          <w:sz w:val="28"/>
          <w:szCs w:val="28"/>
        </w:rPr>
        <w:t xml:space="preserve"> выявленные </w:t>
      </w:r>
      <w:r w:rsidR="00782115" w:rsidRPr="0047463E">
        <w:rPr>
          <w:rFonts w:eastAsia="Calibri"/>
          <w:sz w:val="28"/>
          <w:szCs w:val="28"/>
        </w:rPr>
        <w:t xml:space="preserve">несоответствия </w:t>
      </w:r>
      <w:r w:rsidR="00F46E2C" w:rsidRPr="0047463E">
        <w:rPr>
          <w:rFonts w:eastAsia="Calibri"/>
          <w:sz w:val="28"/>
          <w:szCs w:val="28"/>
        </w:rPr>
        <w:t xml:space="preserve">                </w:t>
      </w:r>
      <w:r w:rsidR="00E02B60" w:rsidRPr="0047463E">
        <w:rPr>
          <w:rFonts w:eastAsia="Calibri"/>
          <w:sz w:val="28"/>
          <w:szCs w:val="28"/>
        </w:rPr>
        <w:t xml:space="preserve">в течение </w:t>
      </w:r>
      <w:r w:rsidRPr="0047463E">
        <w:rPr>
          <w:rFonts w:eastAsia="Calibri"/>
          <w:sz w:val="28"/>
          <w:szCs w:val="28"/>
        </w:rPr>
        <w:t>30-и календарных дней</w:t>
      </w:r>
      <w:r w:rsidR="00E02B60" w:rsidRPr="0047463E">
        <w:rPr>
          <w:rFonts w:eastAsia="Calibri"/>
          <w:sz w:val="28"/>
          <w:szCs w:val="28"/>
        </w:rPr>
        <w:t xml:space="preserve"> с даты получения акта </w:t>
      </w:r>
      <w:r w:rsidRPr="0047463E">
        <w:rPr>
          <w:rFonts w:eastAsia="Calibri"/>
          <w:sz w:val="28"/>
          <w:szCs w:val="28"/>
        </w:rPr>
        <w:t xml:space="preserve">и направить </w:t>
      </w:r>
      <w:r w:rsidR="00CE0D58">
        <w:rPr>
          <w:rFonts w:eastAsia="Calibri"/>
          <w:sz w:val="28"/>
          <w:szCs w:val="28"/>
        </w:rPr>
        <w:t xml:space="preserve">                                     </w:t>
      </w:r>
      <w:r w:rsidRPr="0047463E">
        <w:rPr>
          <w:rFonts w:eastAsia="Calibri"/>
          <w:sz w:val="28"/>
          <w:szCs w:val="28"/>
        </w:rPr>
        <w:t xml:space="preserve">в уполномоченный орган письменное уведомление об устранении выявленных </w:t>
      </w:r>
      <w:r w:rsidR="00782115" w:rsidRPr="0047463E">
        <w:rPr>
          <w:rFonts w:eastAsia="Calibri"/>
          <w:sz w:val="28"/>
          <w:szCs w:val="28"/>
        </w:rPr>
        <w:t>несоответствий</w:t>
      </w:r>
      <w:r w:rsidRPr="0047463E">
        <w:rPr>
          <w:rFonts w:eastAsia="Calibri"/>
          <w:sz w:val="28"/>
          <w:szCs w:val="28"/>
        </w:rPr>
        <w:t xml:space="preserve">. </w:t>
      </w:r>
      <w:r w:rsidR="00B373EA" w:rsidRPr="0047463E">
        <w:rPr>
          <w:rFonts w:eastAsia="Calibri"/>
          <w:sz w:val="28"/>
          <w:szCs w:val="28"/>
        </w:rPr>
        <w:t xml:space="preserve">После этого выездное обследование и осмотр НТО осуществляется повторно в течение 5 рабочих дней с даты поступления уведомления, по итогам которого составляется </w:t>
      </w:r>
      <w:r w:rsidR="00C31ACE" w:rsidRPr="0047463E">
        <w:rPr>
          <w:rFonts w:eastAsia="Calibri"/>
          <w:sz w:val="28"/>
          <w:szCs w:val="28"/>
        </w:rPr>
        <w:t xml:space="preserve">и вручается </w:t>
      </w:r>
      <w:r w:rsidR="00B373EA" w:rsidRPr="0047463E">
        <w:rPr>
          <w:rFonts w:eastAsia="Calibri"/>
          <w:sz w:val="28"/>
          <w:szCs w:val="28"/>
        </w:rPr>
        <w:t>акт</w:t>
      </w:r>
      <w:r w:rsidR="00763323" w:rsidRPr="0047463E">
        <w:rPr>
          <w:rFonts w:eastAsia="Calibri"/>
          <w:sz w:val="28"/>
          <w:szCs w:val="28"/>
        </w:rPr>
        <w:t>,</w:t>
      </w:r>
      <w:r w:rsidR="00B373EA" w:rsidRPr="0047463E">
        <w:rPr>
          <w:rFonts w:eastAsia="Calibri"/>
          <w:sz w:val="28"/>
          <w:szCs w:val="28"/>
        </w:rPr>
        <w:t xml:space="preserve"> </w:t>
      </w:r>
      <w:proofErr w:type="gramStart"/>
      <w:r w:rsidR="00763323" w:rsidRPr="0047463E">
        <w:rPr>
          <w:rFonts w:eastAsia="Calibri"/>
          <w:sz w:val="28"/>
          <w:szCs w:val="28"/>
        </w:rPr>
        <w:t>в порядке</w:t>
      </w:r>
      <w:proofErr w:type="gramEnd"/>
      <w:r w:rsidR="00763323" w:rsidRPr="0047463E">
        <w:rPr>
          <w:rFonts w:eastAsia="Calibri"/>
          <w:sz w:val="28"/>
          <w:szCs w:val="28"/>
        </w:rPr>
        <w:t xml:space="preserve"> установленном</w:t>
      </w:r>
      <w:r w:rsidR="0047463E" w:rsidRPr="0047463E">
        <w:rPr>
          <w:rFonts w:eastAsia="Calibri"/>
          <w:sz w:val="28"/>
          <w:szCs w:val="28"/>
        </w:rPr>
        <w:t xml:space="preserve"> </w:t>
      </w:r>
      <w:r w:rsidR="00B373EA" w:rsidRPr="0047463E">
        <w:rPr>
          <w:rFonts w:eastAsia="Calibri"/>
          <w:sz w:val="28"/>
          <w:szCs w:val="28"/>
        </w:rPr>
        <w:t>пунктами 5, 6 настоящего раздела.</w:t>
      </w:r>
    </w:p>
    <w:p w:rsidR="00A278D3" w:rsidRPr="00A97AA2" w:rsidRDefault="00A278D3" w:rsidP="00A278D3">
      <w:pPr>
        <w:autoSpaceDE w:val="0"/>
        <w:autoSpaceDN w:val="0"/>
        <w:adjustRightInd w:val="0"/>
        <w:ind w:firstLine="720"/>
        <w:jc w:val="both"/>
        <w:rPr>
          <w:rFonts w:eastAsia="Calibri"/>
          <w:color w:val="FF0000"/>
          <w:sz w:val="28"/>
          <w:szCs w:val="28"/>
        </w:rPr>
      </w:pPr>
      <w:r w:rsidRPr="0047463E">
        <w:rPr>
          <w:rFonts w:eastAsia="Calibri"/>
          <w:color w:val="000000"/>
          <w:sz w:val="28"/>
          <w:szCs w:val="28"/>
        </w:rPr>
        <w:t xml:space="preserve">Если, указанные в акте приемочной комиссии выявленные </w:t>
      </w:r>
      <w:proofErr w:type="gramStart"/>
      <w:r w:rsidRPr="0047463E">
        <w:rPr>
          <w:rFonts w:eastAsia="Calibri"/>
          <w:color w:val="000000"/>
          <w:sz w:val="28"/>
          <w:szCs w:val="28"/>
        </w:rPr>
        <w:t>несоответствия  не</w:t>
      </w:r>
      <w:proofErr w:type="gramEnd"/>
      <w:r w:rsidRPr="0047463E">
        <w:rPr>
          <w:rFonts w:eastAsia="Calibri"/>
          <w:color w:val="000000"/>
          <w:sz w:val="28"/>
          <w:szCs w:val="28"/>
        </w:rPr>
        <w:t xml:space="preserve"> устранены, договор на размещение подлежит досрочному расторжению </w:t>
      </w:r>
      <w:r w:rsidR="00CE0D58">
        <w:rPr>
          <w:rFonts w:eastAsia="Calibri"/>
          <w:color w:val="000000"/>
          <w:sz w:val="28"/>
          <w:szCs w:val="28"/>
        </w:rPr>
        <w:t xml:space="preserve">                             </w:t>
      </w:r>
      <w:r w:rsidRPr="0047463E">
        <w:rPr>
          <w:rFonts w:eastAsia="Calibri"/>
          <w:color w:val="000000"/>
          <w:sz w:val="28"/>
          <w:szCs w:val="28"/>
        </w:rPr>
        <w:t xml:space="preserve">в порядке, установленном постановлением Администрации города от 09.11.2017 № 9589    «О размещении нестационарных торговых объектов на территории города Сургута», НТО подлежит демонтажу хозяйствующим субъектом самостоятельно за счет собственных </w:t>
      </w:r>
      <w:r w:rsidRPr="0047463E">
        <w:rPr>
          <w:rFonts w:eastAsia="Calibri"/>
          <w:sz w:val="28"/>
          <w:szCs w:val="28"/>
        </w:rPr>
        <w:t>финансовых</w:t>
      </w:r>
      <w:r w:rsidRPr="0047463E">
        <w:rPr>
          <w:rFonts w:eastAsia="Calibri"/>
          <w:color w:val="000000"/>
          <w:sz w:val="28"/>
          <w:szCs w:val="28"/>
        </w:rPr>
        <w:t xml:space="preserve"> средств </w:t>
      </w:r>
    </w:p>
    <w:p w:rsidR="00A278D3" w:rsidRPr="00B373EA" w:rsidRDefault="00A278D3" w:rsidP="00A278D3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</w:rPr>
      </w:pPr>
    </w:p>
    <w:p w:rsidR="00763323" w:rsidRDefault="00763323" w:rsidP="002264CF">
      <w:pPr>
        <w:ind w:firstLine="709"/>
        <w:rPr>
          <w:rFonts w:eastAsia="Calibri"/>
          <w:sz w:val="28"/>
        </w:rPr>
      </w:pPr>
      <w:bookmarkStart w:id="17" w:name="sub_1006"/>
    </w:p>
    <w:p w:rsidR="009048E2" w:rsidRPr="002264CF" w:rsidRDefault="009048E2" w:rsidP="002264CF">
      <w:pPr>
        <w:ind w:firstLine="709"/>
        <w:rPr>
          <w:rFonts w:eastAsia="Calibri"/>
          <w:sz w:val="28"/>
        </w:rPr>
      </w:pPr>
      <w:r w:rsidRPr="002264CF">
        <w:rPr>
          <w:rFonts w:eastAsia="Calibri"/>
          <w:sz w:val="28"/>
        </w:rPr>
        <w:t xml:space="preserve">Раздел </w:t>
      </w:r>
      <w:r w:rsidR="000961C8" w:rsidRPr="002264CF">
        <w:rPr>
          <w:rFonts w:eastAsia="Calibri"/>
          <w:sz w:val="28"/>
        </w:rPr>
        <w:t>I</w:t>
      </w:r>
      <w:r w:rsidR="00A03F3B" w:rsidRPr="002264CF">
        <w:rPr>
          <w:rFonts w:eastAsia="Calibri"/>
          <w:sz w:val="28"/>
        </w:rPr>
        <w:t>X</w:t>
      </w:r>
      <w:r w:rsidRPr="002264CF">
        <w:rPr>
          <w:rFonts w:eastAsia="Calibri"/>
          <w:sz w:val="28"/>
        </w:rPr>
        <w:t>. Прекращение деятельности приемочной комиссии</w:t>
      </w:r>
    </w:p>
    <w:bookmarkEnd w:id="17"/>
    <w:p w:rsidR="009048E2" w:rsidRPr="005403CF" w:rsidRDefault="009048E2" w:rsidP="00CC65A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5403CF">
        <w:rPr>
          <w:rFonts w:eastAsia="Calibri"/>
          <w:color w:val="000000"/>
          <w:sz w:val="28"/>
          <w:szCs w:val="28"/>
        </w:rPr>
        <w:t xml:space="preserve">Деятельность приемочной комиссии </w:t>
      </w:r>
      <w:r w:rsidR="0037406C" w:rsidRPr="005403CF">
        <w:rPr>
          <w:rFonts w:eastAsia="Calibri"/>
          <w:color w:val="000000"/>
          <w:sz w:val="28"/>
          <w:szCs w:val="28"/>
        </w:rPr>
        <w:t xml:space="preserve">прекращается </w:t>
      </w:r>
      <w:r w:rsidR="00A95F1C" w:rsidRPr="005403CF">
        <w:rPr>
          <w:rFonts w:eastAsia="Calibri"/>
          <w:color w:val="000000"/>
          <w:sz w:val="28"/>
          <w:szCs w:val="28"/>
        </w:rPr>
        <w:t xml:space="preserve">на основании </w:t>
      </w:r>
      <w:r w:rsidRPr="005403CF">
        <w:rPr>
          <w:rFonts w:eastAsia="Calibri"/>
          <w:color w:val="000000"/>
          <w:sz w:val="28"/>
          <w:szCs w:val="28"/>
        </w:rPr>
        <w:t>муниципальн</w:t>
      </w:r>
      <w:r w:rsidR="00A95F1C" w:rsidRPr="005403CF">
        <w:rPr>
          <w:rFonts w:eastAsia="Calibri"/>
          <w:color w:val="000000"/>
          <w:sz w:val="28"/>
          <w:szCs w:val="28"/>
        </w:rPr>
        <w:t xml:space="preserve">ого </w:t>
      </w:r>
      <w:r w:rsidRPr="005403CF">
        <w:rPr>
          <w:rFonts w:eastAsia="Calibri"/>
          <w:color w:val="000000"/>
          <w:sz w:val="28"/>
          <w:szCs w:val="28"/>
        </w:rPr>
        <w:t>правов</w:t>
      </w:r>
      <w:r w:rsidR="00A95F1C" w:rsidRPr="005403CF">
        <w:rPr>
          <w:rFonts w:eastAsia="Calibri"/>
          <w:color w:val="000000"/>
          <w:sz w:val="28"/>
          <w:szCs w:val="28"/>
        </w:rPr>
        <w:t>ого</w:t>
      </w:r>
      <w:r w:rsidRPr="005403CF">
        <w:rPr>
          <w:rFonts w:eastAsia="Calibri"/>
          <w:color w:val="000000"/>
          <w:sz w:val="28"/>
          <w:szCs w:val="28"/>
        </w:rPr>
        <w:t xml:space="preserve"> акт</w:t>
      </w:r>
      <w:r w:rsidR="00A95F1C" w:rsidRPr="005403CF">
        <w:rPr>
          <w:rFonts w:eastAsia="Calibri"/>
          <w:color w:val="000000"/>
          <w:sz w:val="28"/>
          <w:szCs w:val="28"/>
        </w:rPr>
        <w:t>а</w:t>
      </w:r>
      <w:r w:rsidRPr="005403CF">
        <w:rPr>
          <w:rFonts w:eastAsia="Calibri"/>
          <w:color w:val="000000"/>
          <w:sz w:val="28"/>
          <w:szCs w:val="28"/>
        </w:rPr>
        <w:t xml:space="preserve"> Администрации города.</w:t>
      </w:r>
    </w:p>
    <w:p w:rsidR="00934530" w:rsidRPr="00CC65AE" w:rsidRDefault="00934530" w:rsidP="00CC65A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EE3A65" w:rsidRPr="00373F58" w:rsidRDefault="00BC4EB2" w:rsidP="00BC4EB2">
      <w:pPr>
        <w:ind w:left="538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3A65" w:rsidRPr="00373F58">
        <w:rPr>
          <w:sz w:val="28"/>
          <w:szCs w:val="28"/>
        </w:rPr>
        <w:lastRenderedPageBreak/>
        <w:t>Приложение 1</w:t>
      </w:r>
    </w:p>
    <w:p w:rsidR="00EE3A65" w:rsidRPr="00373F58" w:rsidRDefault="00EE3A65" w:rsidP="00BC4EB2">
      <w:pPr>
        <w:ind w:left="5387"/>
        <w:rPr>
          <w:bCs/>
          <w:sz w:val="28"/>
          <w:szCs w:val="28"/>
        </w:rPr>
      </w:pPr>
      <w:r w:rsidRPr="00373F58">
        <w:rPr>
          <w:bCs/>
          <w:sz w:val="28"/>
          <w:szCs w:val="28"/>
        </w:rPr>
        <w:t xml:space="preserve">к положению о комиссии </w:t>
      </w:r>
    </w:p>
    <w:p w:rsidR="00EE3A65" w:rsidRDefault="00EE3A65" w:rsidP="00BC4EB2">
      <w:pPr>
        <w:ind w:left="5387"/>
        <w:rPr>
          <w:sz w:val="28"/>
          <w:szCs w:val="28"/>
        </w:rPr>
      </w:pPr>
      <w:r w:rsidRPr="00373F58">
        <w:rPr>
          <w:bCs/>
          <w:sz w:val="28"/>
          <w:szCs w:val="28"/>
        </w:rPr>
        <w:t>по приемке нестационарных торговых объектов</w:t>
      </w:r>
      <w:r w:rsidR="00BC4EB2" w:rsidRPr="00373F58">
        <w:rPr>
          <w:bCs/>
          <w:sz w:val="28"/>
          <w:szCs w:val="28"/>
        </w:rPr>
        <w:t xml:space="preserve"> </w:t>
      </w:r>
      <w:r w:rsidRPr="00373F58">
        <w:rPr>
          <w:bCs/>
          <w:sz w:val="28"/>
          <w:szCs w:val="28"/>
        </w:rPr>
        <w:t>в эксплуатацию на территории города</w:t>
      </w:r>
      <w:r>
        <w:rPr>
          <w:bCs/>
          <w:sz w:val="28"/>
          <w:szCs w:val="28"/>
        </w:rPr>
        <w:t xml:space="preserve"> </w:t>
      </w:r>
    </w:p>
    <w:p w:rsidR="00EE3A65" w:rsidRDefault="00EE3A65" w:rsidP="00EE3A65">
      <w:pPr>
        <w:ind w:left="5940"/>
        <w:rPr>
          <w:sz w:val="28"/>
          <w:szCs w:val="28"/>
        </w:rPr>
      </w:pPr>
    </w:p>
    <w:p w:rsidR="00EE3A65" w:rsidRPr="005B5312" w:rsidRDefault="00EE3A65" w:rsidP="00EE3A65">
      <w:pPr>
        <w:autoSpaceDE w:val="0"/>
        <w:autoSpaceDN w:val="0"/>
        <w:adjustRightInd w:val="0"/>
        <w:ind w:firstLine="698"/>
        <w:jc w:val="right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Форма</w:t>
      </w:r>
    </w:p>
    <w:p w:rsidR="00EE3A65" w:rsidRPr="00F072AE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F072AE">
        <w:rPr>
          <w:rFonts w:eastAsia="Calibri"/>
          <w:bCs/>
          <w:sz w:val="28"/>
          <w:szCs w:val="28"/>
        </w:rPr>
        <w:t xml:space="preserve">Акт </w:t>
      </w:r>
      <w:r w:rsidRPr="00F072AE">
        <w:rPr>
          <w:rFonts w:eastAsia="Calibri"/>
          <w:bCs/>
          <w:sz w:val="28"/>
          <w:szCs w:val="28"/>
        </w:rPr>
        <w:br/>
        <w:t>о приемке нестационарного торгового объекта в эксплуатацию</w:t>
      </w:r>
    </w:p>
    <w:p w:rsidR="00EE3A65" w:rsidRPr="00F072AE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F072AE">
        <w:rPr>
          <w:rFonts w:eastAsia="Calibri"/>
          <w:bCs/>
          <w:sz w:val="28"/>
          <w:szCs w:val="28"/>
        </w:rPr>
        <w:t xml:space="preserve"> на территории города</w:t>
      </w:r>
    </w:p>
    <w:p w:rsidR="00EE3A65" w:rsidRPr="005B5312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18"/>
        <w:gridCol w:w="3212"/>
      </w:tblGrid>
      <w:tr w:rsidR="00EE3A65" w:rsidRPr="005B5312" w:rsidTr="000D7B5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E3A65" w:rsidRPr="005B5312" w:rsidRDefault="00EE3A65" w:rsidP="000D7B5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B5312">
              <w:rPr>
                <w:rFonts w:eastAsia="Calibri"/>
                <w:sz w:val="28"/>
                <w:szCs w:val="28"/>
              </w:rPr>
              <w:t>г. Сургут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E3A65" w:rsidRPr="005B5312" w:rsidRDefault="00EE3A65" w:rsidP="000D7B5E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5B5312">
              <w:rPr>
                <w:rFonts w:eastAsia="Calibri"/>
                <w:sz w:val="28"/>
                <w:szCs w:val="28"/>
              </w:rPr>
              <w:t>__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5B5312">
              <w:rPr>
                <w:rFonts w:eastAsia="Calibri"/>
                <w:sz w:val="28"/>
                <w:szCs w:val="28"/>
              </w:rPr>
              <w:t xml:space="preserve"> _________ 20__ г.</w:t>
            </w:r>
          </w:p>
        </w:tc>
      </w:tr>
    </w:tbl>
    <w:p w:rsidR="00EE3A65" w:rsidRPr="005B5312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EE3A65" w:rsidRPr="005B5312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 xml:space="preserve">Комиссия по приемке нестационарных торговых </w:t>
      </w:r>
      <w:proofErr w:type="gramStart"/>
      <w:r w:rsidRPr="005B5312">
        <w:rPr>
          <w:rFonts w:eastAsia="Calibri"/>
          <w:sz w:val="28"/>
          <w:szCs w:val="28"/>
        </w:rPr>
        <w:t xml:space="preserve">объектов </w:t>
      </w:r>
      <w:r w:rsidR="00D4315F">
        <w:rPr>
          <w:rFonts w:eastAsia="Calibri"/>
          <w:sz w:val="28"/>
          <w:szCs w:val="28"/>
        </w:rPr>
        <w:t xml:space="preserve"> </w:t>
      </w:r>
      <w:r w:rsidRPr="005B5312">
        <w:rPr>
          <w:rFonts w:eastAsia="Calibri"/>
          <w:sz w:val="28"/>
          <w:szCs w:val="28"/>
        </w:rPr>
        <w:t>в</w:t>
      </w:r>
      <w:proofErr w:type="gramEnd"/>
      <w:r w:rsidRPr="005B5312">
        <w:rPr>
          <w:rFonts w:eastAsia="Calibri"/>
          <w:sz w:val="28"/>
          <w:szCs w:val="28"/>
        </w:rPr>
        <w:t xml:space="preserve"> эксплуатацию на территории города в составе:</w:t>
      </w:r>
    </w:p>
    <w:p w:rsidR="00EE3A65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>Председателя комиссии:</w:t>
      </w:r>
      <w:r>
        <w:rPr>
          <w:rFonts w:eastAsia="Calibri"/>
          <w:sz w:val="28"/>
          <w:szCs w:val="28"/>
        </w:rPr>
        <w:t xml:space="preserve"> _________________________________________</w:t>
      </w:r>
    </w:p>
    <w:p w:rsidR="00EE3A65" w:rsidRPr="00AD68D6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>членов комиссии:</w:t>
      </w:r>
      <w:r>
        <w:rPr>
          <w:rFonts w:eastAsia="Calibri"/>
          <w:sz w:val="28"/>
          <w:szCs w:val="28"/>
        </w:rPr>
        <w:t xml:space="preserve"> _____</w:t>
      </w:r>
      <w:r w:rsidRPr="00AD68D6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>______________________________</w:t>
      </w:r>
    </w:p>
    <w:p w:rsidR="00EE3A65" w:rsidRPr="00B373EA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осуществления приемки нестационарного торгового объекта                            в эксплуатацию на территории города, </w:t>
      </w:r>
      <w:r w:rsidRPr="00B373EA">
        <w:rPr>
          <w:rFonts w:eastAsia="Calibri"/>
          <w:sz w:val="28"/>
          <w:szCs w:val="28"/>
        </w:rPr>
        <w:t>провела</w:t>
      </w:r>
      <w:r w:rsidRPr="00B373EA">
        <w:rPr>
          <w:sz w:val="28"/>
          <w:szCs w:val="28"/>
        </w:rPr>
        <w:t xml:space="preserve"> </w:t>
      </w:r>
      <w:r w:rsidR="00B373EA" w:rsidRPr="0047463E">
        <w:rPr>
          <w:sz w:val="28"/>
          <w:szCs w:val="28"/>
        </w:rPr>
        <w:t xml:space="preserve">выездное </w:t>
      </w:r>
      <w:r w:rsidRPr="0047463E">
        <w:rPr>
          <w:rFonts w:eastAsia="Calibri"/>
          <w:sz w:val="28"/>
          <w:szCs w:val="28"/>
        </w:rPr>
        <w:t>обследование</w:t>
      </w:r>
      <w:r w:rsidR="00B373EA" w:rsidRPr="0047463E">
        <w:rPr>
          <w:rFonts w:eastAsia="Calibri"/>
          <w:sz w:val="28"/>
          <w:szCs w:val="28"/>
        </w:rPr>
        <w:t xml:space="preserve"> и </w:t>
      </w:r>
      <w:proofErr w:type="gramStart"/>
      <w:r w:rsidR="00B373EA" w:rsidRPr="0047463E">
        <w:rPr>
          <w:rFonts w:eastAsia="Calibri"/>
          <w:sz w:val="28"/>
          <w:szCs w:val="28"/>
        </w:rPr>
        <w:t>осмотр</w:t>
      </w:r>
      <w:r w:rsidR="00B373EA">
        <w:rPr>
          <w:rFonts w:eastAsia="Calibri"/>
          <w:sz w:val="28"/>
          <w:szCs w:val="28"/>
        </w:rPr>
        <w:t xml:space="preserve"> </w:t>
      </w:r>
      <w:r w:rsidRPr="00B373EA">
        <w:rPr>
          <w:rFonts w:eastAsia="Calibri"/>
          <w:sz w:val="28"/>
          <w:szCs w:val="28"/>
        </w:rPr>
        <w:t xml:space="preserve"> нестационарного</w:t>
      </w:r>
      <w:proofErr w:type="gramEnd"/>
      <w:r w:rsidRPr="00B373EA">
        <w:rPr>
          <w:rFonts w:eastAsia="Calibri"/>
          <w:sz w:val="28"/>
          <w:szCs w:val="28"/>
        </w:rPr>
        <w:t xml:space="preserve"> торгового объекта, по результатам которого </w:t>
      </w:r>
    </w:p>
    <w:p w:rsidR="00EE3A65" w:rsidRPr="005B5312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УСТАНОВ</w:t>
      </w:r>
      <w:r>
        <w:rPr>
          <w:rFonts w:eastAsia="Calibri"/>
          <w:sz w:val="28"/>
          <w:szCs w:val="28"/>
        </w:rPr>
        <w:t>ИЛА</w:t>
      </w:r>
      <w:r w:rsidRPr="005B5312">
        <w:rPr>
          <w:rFonts w:eastAsia="Calibri"/>
          <w:sz w:val="28"/>
          <w:szCs w:val="28"/>
        </w:rPr>
        <w:t>:</w:t>
      </w:r>
    </w:p>
    <w:p w:rsidR="00EE3A65" w:rsidRPr="00470750" w:rsidRDefault="00EE3A65" w:rsidP="00A729F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rFonts w:eastAsia="Calibri"/>
          <w:sz w:val="28"/>
          <w:szCs w:val="28"/>
        </w:rPr>
      </w:pPr>
      <w:r w:rsidRPr="00470750">
        <w:rPr>
          <w:rFonts w:eastAsia="Calibri"/>
          <w:sz w:val="28"/>
          <w:szCs w:val="28"/>
        </w:rPr>
        <w:t>Хозяйствующим субъектом</w:t>
      </w:r>
      <w:r>
        <w:rPr>
          <w:rFonts w:eastAsia="Calibri"/>
          <w:sz w:val="28"/>
          <w:szCs w:val="28"/>
        </w:rPr>
        <w:t>__</w:t>
      </w:r>
      <w:r w:rsidRPr="00470750">
        <w:rPr>
          <w:rFonts w:eastAsia="Calibri"/>
          <w:sz w:val="28"/>
          <w:szCs w:val="28"/>
        </w:rPr>
        <w:t>___________________________________</w:t>
      </w:r>
      <w:r>
        <w:rPr>
          <w:rFonts w:eastAsia="Calibri"/>
          <w:sz w:val="28"/>
          <w:szCs w:val="28"/>
        </w:rPr>
        <w:t>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предъявлен к приемке нестационарный торговый объект</w:t>
      </w:r>
      <w:r>
        <w:rPr>
          <w:rFonts w:eastAsia="Calibri"/>
          <w:sz w:val="28"/>
          <w:szCs w:val="28"/>
        </w:rPr>
        <w:t xml:space="preserve"> </w:t>
      </w:r>
      <w:r w:rsidRPr="005B5312">
        <w:rPr>
          <w:rFonts w:eastAsia="Calibri"/>
          <w:sz w:val="28"/>
          <w:szCs w:val="28"/>
        </w:rPr>
        <w:t xml:space="preserve">(далее </w:t>
      </w:r>
      <w:r>
        <w:rPr>
          <w:rFonts w:eastAsia="Calibri"/>
          <w:sz w:val="28"/>
          <w:szCs w:val="28"/>
        </w:rPr>
        <w:t>–</w:t>
      </w:r>
      <w:r w:rsidRPr="005B5312">
        <w:rPr>
          <w:rFonts w:eastAsia="Calibri"/>
          <w:sz w:val="28"/>
          <w:szCs w:val="28"/>
        </w:rPr>
        <w:t xml:space="preserve"> объект)</w:t>
      </w:r>
      <w:r>
        <w:rPr>
          <w:rFonts w:eastAsia="Calibri"/>
          <w:sz w:val="28"/>
          <w:szCs w:val="28"/>
        </w:rPr>
        <w:t>:</w:t>
      </w:r>
    </w:p>
    <w:p w:rsidR="00EE3A65" w:rsidRPr="007E18C1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E18C1">
        <w:rPr>
          <w:rFonts w:eastAsia="Calibri"/>
          <w:sz w:val="28"/>
          <w:szCs w:val="28"/>
        </w:rPr>
        <w:t>Тип (вид), специализация объекта</w:t>
      </w:r>
      <w:r>
        <w:rPr>
          <w:rFonts w:eastAsia="Calibri"/>
          <w:sz w:val="28"/>
          <w:szCs w:val="28"/>
        </w:rPr>
        <w:t>:</w:t>
      </w:r>
      <w:r w:rsidRPr="007E18C1">
        <w:rPr>
          <w:rFonts w:eastAsia="Calibri"/>
          <w:sz w:val="28"/>
          <w:szCs w:val="28"/>
        </w:rPr>
        <w:t xml:space="preserve"> _________________________</w:t>
      </w:r>
      <w:r>
        <w:rPr>
          <w:rFonts w:eastAsia="Calibri"/>
          <w:sz w:val="28"/>
          <w:szCs w:val="28"/>
        </w:rPr>
        <w:t>_____________</w:t>
      </w:r>
    </w:p>
    <w:p w:rsidR="00EE3A65" w:rsidRPr="007E18C1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E18C1">
        <w:rPr>
          <w:rFonts w:eastAsia="Calibri"/>
          <w:sz w:val="28"/>
          <w:szCs w:val="28"/>
        </w:rPr>
        <w:t>Адрес местонах</w:t>
      </w:r>
      <w:r>
        <w:rPr>
          <w:rFonts w:eastAsia="Calibri"/>
          <w:sz w:val="28"/>
          <w:szCs w:val="28"/>
        </w:rPr>
        <w:t>ождения: ______________________________________________</w:t>
      </w:r>
    </w:p>
    <w:p w:rsidR="00EE3A65" w:rsidRDefault="00EE3A65" w:rsidP="00A729F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Размещение объекта осуществлено на основании:</w:t>
      </w:r>
    </w:p>
    <w:p w:rsidR="00EE3A65" w:rsidRDefault="00EE3A65" w:rsidP="00EE3A6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схемы размещения нестационарных торговых объектов</w:t>
      </w:r>
      <w:r w:rsidRPr="00F82BF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территории города Сургута под №_________________________________________________</w:t>
      </w:r>
    </w:p>
    <w:p w:rsidR="00EE3A65" w:rsidRDefault="00EE3A65" w:rsidP="00EE3A6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</w:t>
      </w:r>
      <w:r w:rsidRPr="005B5312">
        <w:rPr>
          <w:rFonts w:eastAsia="Calibri"/>
          <w:sz w:val="28"/>
          <w:szCs w:val="28"/>
        </w:rPr>
        <w:t xml:space="preserve">оговора на размещение </w:t>
      </w:r>
      <w:r>
        <w:rPr>
          <w:rFonts w:eastAsia="Calibri"/>
          <w:sz w:val="28"/>
          <w:szCs w:val="28"/>
        </w:rPr>
        <w:t>_______________________________________</w:t>
      </w:r>
    </w:p>
    <w:p w:rsidR="00EE3A65" w:rsidRPr="00E71E38" w:rsidRDefault="00EE3A65" w:rsidP="00EE3A65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</w:t>
      </w:r>
      <w:r w:rsidRPr="00E71E38">
        <w:rPr>
          <w:rFonts w:eastAsia="Calibri"/>
          <w:sz w:val="22"/>
          <w:szCs w:val="22"/>
        </w:rPr>
        <w:t>(реквизиты договора)</w:t>
      </w:r>
    </w:p>
    <w:p w:rsidR="00EE3A65" w:rsidRPr="005B5312" w:rsidRDefault="00EE3A65" w:rsidP="00EE3A6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B5312">
        <w:rPr>
          <w:rFonts w:eastAsia="Calibri"/>
          <w:sz w:val="28"/>
          <w:szCs w:val="28"/>
        </w:rPr>
        <w:t>эскизного проекта _________________________________________</w:t>
      </w:r>
      <w:r>
        <w:rPr>
          <w:rFonts w:eastAsia="Calibri"/>
          <w:sz w:val="28"/>
          <w:szCs w:val="28"/>
        </w:rPr>
        <w:t>___</w:t>
      </w:r>
    </w:p>
    <w:p w:rsidR="00EE3A65" w:rsidRPr="005B5312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3. Предъявленный к приемке объект имеет следующие характеристики:</w:t>
      </w:r>
    </w:p>
    <w:p w:rsidR="00EE3A65" w:rsidRPr="005B5312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а) площадь объекта - _______</w:t>
      </w:r>
      <w:r>
        <w:rPr>
          <w:rFonts w:eastAsia="Calibri"/>
          <w:sz w:val="28"/>
          <w:szCs w:val="28"/>
        </w:rPr>
        <w:t>___________________________________________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б) ширина/длина объекта - ______</w:t>
      </w:r>
      <w:r>
        <w:rPr>
          <w:rFonts w:eastAsia="Calibri"/>
          <w:sz w:val="28"/>
          <w:szCs w:val="28"/>
        </w:rPr>
        <w:t>_______________________________________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высота объекта - ___________________________________________________</w:t>
      </w:r>
    </w:p>
    <w:p w:rsidR="00EE3A65" w:rsidRPr="005B5312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количество этажей объекта - _________________________________________</w:t>
      </w:r>
    </w:p>
    <w:p w:rsidR="00EE3A65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755F58">
        <w:rPr>
          <w:rFonts w:eastAsia="Calibri"/>
          <w:sz w:val="28"/>
          <w:szCs w:val="28"/>
        </w:rPr>
        <w:t xml:space="preserve">В части соблюдения условий договора на размещение нестационарного торгового объекта в соответствии </w:t>
      </w:r>
      <w:proofErr w:type="gramStart"/>
      <w:r w:rsidRPr="00755F58">
        <w:rPr>
          <w:rFonts w:eastAsia="Calibri"/>
          <w:sz w:val="28"/>
          <w:szCs w:val="28"/>
        </w:rPr>
        <w:t>с  представленным</w:t>
      </w:r>
      <w:proofErr w:type="gramEnd"/>
      <w:r w:rsidRPr="00755F58">
        <w:rPr>
          <w:rFonts w:eastAsia="Calibri"/>
          <w:sz w:val="28"/>
          <w:szCs w:val="28"/>
        </w:rPr>
        <w:t xml:space="preserve"> заключением уполномоченного органа (управление потребительского рынка и защиты прав потребителей в части торговых павильонов, киосков, автомагазинов (торговых автофургонов, автолавок); МКУ «</w:t>
      </w:r>
      <w:proofErr w:type="spellStart"/>
      <w:r w:rsidRPr="00755F58">
        <w:rPr>
          <w:rFonts w:eastAsia="Calibri"/>
          <w:sz w:val="28"/>
          <w:szCs w:val="28"/>
        </w:rPr>
        <w:t>ДДТиЖКК</w:t>
      </w:r>
      <w:proofErr w:type="spellEnd"/>
      <w:r w:rsidRPr="00755F58">
        <w:rPr>
          <w:rFonts w:eastAsia="Calibri"/>
          <w:sz w:val="28"/>
          <w:szCs w:val="28"/>
        </w:rPr>
        <w:t>» в части остановочных комплексов с торговой площадью (автопавильонов); МКУ «ЛПХ» в части нестационарных торговых объектов на территории парков, скверов</w:t>
      </w:r>
      <w:r w:rsidR="00D4315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набережных):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</w:t>
      </w:r>
      <w:r w:rsidRPr="00755F58">
        <w:rPr>
          <w:rFonts w:eastAsia="Calibri"/>
          <w:sz w:val="28"/>
          <w:szCs w:val="28"/>
        </w:rPr>
        <w:t>_______________________________________________________</w:t>
      </w:r>
      <w:r>
        <w:rPr>
          <w:rFonts w:eastAsia="Calibri"/>
          <w:sz w:val="28"/>
          <w:szCs w:val="28"/>
        </w:rPr>
        <w:t>___</w:t>
      </w:r>
    </w:p>
    <w:p w:rsidR="00EE3A65" w:rsidRPr="007E18C1" w:rsidRDefault="00EE3A65" w:rsidP="00EE3A6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7E18C1">
        <w:rPr>
          <w:rFonts w:eastAsia="Calibri"/>
          <w:sz w:val="22"/>
          <w:szCs w:val="22"/>
        </w:rPr>
        <w:t>(соответствует/не соответствует)</w:t>
      </w:r>
    </w:p>
    <w:p w:rsidR="00EE3A65" w:rsidRDefault="00EE3A65" w:rsidP="00A729F4">
      <w:pPr>
        <w:numPr>
          <w:ilvl w:val="0"/>
          <w:numId w:val="8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lastRenderedPageBreak/>
        <w:t xml:space="preserve">В части соблюдения требований к размещению НТО, установленных частями </w:t>
      </w:r>
      <w:r w:rsidR="00F072AE" w:rsidRPr="0047463E">
        <w:rPr>
          <w:rFonts w:eastAsia="Calibri"/>
          <w:sz w:val="28"/>
          <w:szCs w:val="28"/>
        </w:rPr>
        <w:t xml:space="preserve">6, </w:t>
      </w:r>
      <w:r w:rsidRPr="0047463E">
        <w:rPr>
          <w:rFonts w:eastAsia="Calibri"/>
          <w:color w:val="000000"/>
          <w:sz w:val="28"/>
          <w:szCs w:val="28"/>
        </w:rPr>
        <w:t xml:space="preserve">7, 10-12 статьи 16 </w:t>
      </w:r>
      <w:r w:rsidR="00F072AE" w:rsidRPr="0047463E">
        <w:rPr>
          <w:rFonts w:eastAsia="Calibri"/>
          <w:sz w:val="28"/>
          <w:szCs w:val="28"/>
        </w:rPr>
        <w:t>и приложением 9 к Правилам</w:t>
      </w:r>
      <w:r w:rsidRPr="0047463E">
        <w:rPr>
          <w:rFonts w:eastAsia="Calibri"/>
          <w:sz w:val="28"/>
          <w:szCs w:val="28"/>
        </w:rPr>
        <w:t xml:space="preserve"> благоустройства территории города Сургута, утвержденны</w:t>
      </w:r>
      <w:r w:rsidR="00F072AE" w:rsidRPr="0047463E">
        <w:rPr>
          <w:rFonts w:eastAsia="Calibri"/>
          <w:sz w:val="28"/>
          <w:szCs w:val="28"/>
        </w:rPr>
        <w:t>м</w:t>
      </w:r>
      <w:r w:rsidRPr="0047463E">
        <w:rPr>
          <w:rFonts w:eastAsia="Calibri"/>
          <w:sz w:val="28"/>
          <w:szCs w:val="28"/>
        </w:rPr>
        <w:t xml:space="preserve"> решением Думы города Сургута</w:t>
      </w:r>
      <w:r w:rsidRPr="00335DE7">
        <w:rPr>
          <w:rFonts w:eastAsia="Calibri"/>
          <w:sz w:val="28"/>
          <w:szCs w:val="28"/>
        </w:rPr>
        <w:t xml:space="preserve"> </w:t>
      </w:r>
      <w:r w:rsidR="00F072AE">
        <w:rPr>
          <w:rFonts w:eastAsia="Calibri"/>
          <w:sz w:val="28"/>
          <w:szCs w:val="28"/>
        </w:rPr>
        <w:t xml:space="preserve">                      </w:t>
      </w:r>
      <w:r w:rsidRPr="00335DE7">
        <w:rPr>
          <w:rFonts w:eastAsia="Calibri"/>
          <w:sz w:val="28"/>
          <w:szCs w:val="28"/>
        </w:rPr>
        <w:t>от 26.12.2017 № 206-VI ДГ</w:t>
      </w:r>
      <w:r w:rsidR="00F072AE">
        <w:rPr>
          <w:rFonts w:eastAsia="Calibri"/>
          <w:sz w:val="28"/>
          <w:szCs w:val="28"/>
        </w:rPr>
        <w:t xml:space="preserve"> </w:t>
      </w:r>
      <w:r w:rsidRPr="00335DE7">
        <w:rPr>
          <w:rFonts w:eastAsia="Calibri"/>
          <w:sz w:val="28"/>
          <w:szCs w:val="28"/>
        </w:rPr>
        <w:t>«О Правилах благоустройства территории города Сургута»</w:t>
      </w:r>
      <w:r>
        <w:rPr>
          <w:rFonts w:eastAsia="Calibri"/>
          <w:sz w:val="28"/>
          <w:szCs w:val="28"/>
        </w:rPr>
        <w:t>,</w:t>
      </w:r>
      <w:r w:rsidRPr="00335DE7">
        <w:rPr>
          <w:rFonts w:eastAsia="Calibri"/>
          <w:sz w:val="28"/>
          <w:szCs w:val="28"/>
        </w:rPr>
        <w:t xml:space="preserve"> в соответствии</w:t>
      </w:r>
      <w:r w:rsidR="00F072AE">
        <w:rPr>
          <w:rFonts w:eastAsia="Calibri"/>
          <w:sz w:val="28"/>
          <w:szCs w:val="28"/>
        </w:rPr>
        <w:t xml:space="preserve"> </w:t>
      </w:r>
      <w:r w:rsidRPr="00335DE7">
        <w:rPr>
          <w:rFonts w:eastAsia="Calibri"/>
          <w:sz w:val="28"/>
          <w:szCs w:val="28"/>
        </w:rPr>
        <w:t>с представленным заключением департамента архитектуры</w:t>
      </w:r>
      <w:r w:rsidR="00F072AE">
        <w:rPr>
          <w:rFonts w:eastAsia="Calibri"/>
          <w:sz w:val="28"/>
          <w:szCs w:val="28"/>
        </w:rPr>
        <w:t xml:space="preserve"> </w:t>
      </w:r>
      <w:r w:rsidR="00D4315F">
        <w:rPr>
          <w:rFonts w:eastAsia="Calibri"/>
          <w:sz w:val="28"/>
          <w:szCs w:val="28"/>
        </w:rPr>
        <w:t>и</w:t>
      </w:r>
      <w:r w:rsidRPr="00335DE7">
        <w:rPr>
          <w:rFonts w:eastAsia="Calibri"/>
          <w:sz w:val="28"/>
          <w:szCs w:val="28"/>
        </w:rPr>
        <w:t xml:space="preserve"> градостроительства Администрации</w:t>
      </w:r>
      <w:r>
        <w:rPr>
          <w:rFonts w:eastAsia="Calibri"/>
          <w:sz w:val="28"/>
          <w:szCs w:val="28"/>
        </w:rPr>
        <w:t xml:space="preserve"> </w:t>
      </w:r>
      <w:r w:rsidRPr="00335DE7">
        <w:rPr>
          <w:rFonts w:eastAsia="Calibri"/>
          <w:sz w:val="28"/>
          <w:szCs w:val="28"/>
        </w:rPr>
        <w:t>города:</w:t>
      </w:r>
    </w:p>
    <w:p w:rsidR="00EE3A65" w:rsidRDefault="00EE3A65" w:rsidP="00EE3A65">
      <w:p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</w:t>
      </w:r>
      <w:r w:rsidRPr="00335DE7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>_________________________</w:t>
      </w:r>
    </w:p>
    <w:p w:rsidR="00EE3A65" w:rsidRPr="007E18C1" w:rsidRDefault="00EE3A65" w:rsidP="00EE3A65">
      <w:p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7E18C1">
        <w:rPr>
          <w:rFonts w:eastAsia="Calibri"/>
          <w:sz w:val="22"/>
          <w:szCs w:val="22"/>
        </w:rPr>
        <w:t>(соответствует/не соответствует)</w:t>
      </w:r>
    </w:p>
    <w:p w:rsidR="00EE3A65" w:rsidRPr="00F26FA3" w:rsidRDefault="00EE3A65" w:rsidP="00466148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В части размещения объекта согласно схеме размещения нестационарных торговых объектов на территории города Сургута </w:t>
      </w:r>
      <w:r w:rsidR="00F072AE" w:rsidRPr="00F26FA3">
        <w:rPr>
          <w:rFonts w:eastAsia="Calibri"/>
          <w:sz w:val="28"/>
          <w:szCs w:val="28"/>
        </w:rPr>
        <w:t xml:space="preserve">                                             </w:t>
      </w:r>
      <w:r w:rsidRPr="00F26FA3">
        <w:rPr>
          <w:rFonts w:eastAsia="Calibri"/>
          <w:sz w:val="28"/>
          <w:szCs w:val="28"/>
        </w:rPr>
        <w:t>в соответствии с представленным заключением контрольного управления</w:t>
      </w:r>
      <w:r w:rsidR="00F072AE" w:rsidRPr="00F26FA3">
        <w:rPr>
          <w:rFonts w:eastAsia="Calibri"/>
          <w:sz w:val="28"/>
          <w:szCs w:val="28"/>
        </w:rPr>
        <w:t xml:space="preserve"> Администрации </w:t>
      </w:r>
      <w:proofErr w:type="gramStart"/>
      <w:r w:rsidR="00F072AE" w:rsidRPr="00F26FA3">
        <w:rPr>
          <w:rFonts w:eastAsia="Calibri"/>
          <w:sz w:val="28"/>
          <w:szCs w:val="28"/>
        </w:rPr>
        <w:t>города</w:t>
      </w:r>
      <w:r w:rsidRPr="00F26FA3">
        <w:rPr>
          <w:rFonts w:eastAsia="Calibri"/>
          <w:sz w:val="28"/>
          <w:szCs w:val="28"/>
        </w:rPr>
        <w:t>:</w:t>
      </w:r>
      <w:r w:rsidR="00F26FA3">
        <w:rPr>
          <w:rFonts w:eastAsia="Calibri"/>
          <w:sz w:val="28"/>
          <w:szCs w:val="28"/>
        </w:rPr>
        <w:t>_</w:t>
      </w:r>
      <w:proofErr w:type="gramEnd"/>
      <w:r w:rsidR="00F26FA3">
        <w:rPr>
          <w:rFonts w:eastAsia="Calibri"/>
          <w:sz w:val="28"/>
          <w:szCs w:val="28"/>
        </w:rPr>
        <w:t>___</w:t>
      </w:r>
      <w:r w:rsidRPr="00F26FA3">
        <w:rPr>
          <w:rFonts w:eastAsia="Calibri"/>
          <w:sz w:val="28"/>
          <w:szCs w:val="28"/>
        </w:rPr>
        <w:t>____________________________________________</w:t>
      </w:r>
    </w:p>
    <w:p w:rsidR="00EE3A65" w:rsidRPr="007E18C1" w:rsidRDefault="00EE3A65" w:rsidP="00EE3A65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7E18C1">
        <w:rPr>
          <w:rFonts w:eastAsia="Calibri"/>
          <w:sz w:val="22"/>
          <w:szCs w:val="22"/>
        </w:rPr>
        <w:t>(соответствует/не соответствует)</w:t>
      </w:r>
    </w:p>
    <w:p w:rsidR="00EE3A65" w:rsidRPr="005B5312" w:rsidRDefault="00EE3A65" w:rsidP="00A729F4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Предложения приемочной комиссии по выявленным нарушениям</w:t>
      </w:r>
      <w:r>
        <w:rPr>
          <w:rFonts w:eastAsia="Calibri"/>
          <w:sz w:val="28"/>
          <w:szCs w:val="28"/>
        </w:rPr>
        <w:t xml:space="preserve">                   </w:t>
      </w:r>
      <w:r w:rsidRPr="005B5312">
        <w:rPr>
          <w:rFonts w:eastAsia="Calibri"/>
          <w:sz w:val="28"/>
          <w:szCs w:val="28"/>
        </w:rPr>
        <w:t xml:space="preserve"> с указанием срока для их устранения: __________</w:t>
      </w:r>
      <w:r>
        <w:rPr>
          <w:rFonts w:eastAsia="Calibri"/>
          <w:sz w:val="28"/>
          <w:szCs w:val="28"/>
        </w:rPr>
        <w:t>_________________________</w:t>
      </w:r>
    </w:p>
    <w:p w:rsidR="00EE3A65" w:rsidRPr="005B5312" w:rsidRDefault="00EE3A65" w:rsidP="00A729F4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993" w:hanging="284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Решение приемочной комиссии:</w:t>
      </w:r>
    </w:p>
    <w:p w:rsidR="00EE3A65" w:rsidRPr="005B5312" w:rsidRDefault="00EE3A65" w:rsidP="00EE3A6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 xml:space="preserve">Предъявленный к приемке объект </w:t>
      </w:r>
      <w:r>
        <w:rPr>
          <w:rFonts w:eastAsia="Calibri"/>
          <w:sz w:val="28"/>
          <w:szCs w:val="28"/>
        </w:rPr>
        <w:t>СООТВЕТСТВУЕТ/НЕ СООТВЕТСТВУЕТ</w:t>
      </w:r>
      <w:r w:rsidRPr="005B5312">
        <w:rPr>
          <w:rFonts w:eastAsia="Calibri"/>
          <w:sz w:val="28"/>
          <w:szCs w:val="28"/>
        </w:rPr>
        <w:t>:</w:t>
      </w:r>
    </w:p>
    <w:p w:rsidR="00EE3A65" w:rsidRDefault="00EE3A65" w:rsidP="00EE3A6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схеме размещения нестационарных торговых объектов на территории города Сургута_____________________________________________________________</w:t>
      </w:r>
    </w:p>
    <w:p w:rsidR="00EE3A65" w:rsidRPr="005B5312" w:rsidRDefault="00EE3A65" w:rsidP="00EE3A6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условиям договора на размещение _____________________________________</w:t>
      </w:r>
    </w:p>
    <w:p w:rsidR="00EE3A65" w:rsidRDefault="00EE3A65" w:rsidP="00EE3A6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эскизному проекту __________________________________________________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7463E">
        <w:rPr>
          <w:rFonts w:eastAsia="Calibri"/>
          <w:sz w:val="28"/>
          <w:szCs w:val="28"/>
        </w:rPr>
        <w:t xml:space="preserve">требованиям к размещению НТО, установленным частями </w:t>
      </w:r>
      <w:r w:rsidR="002D3131" w:rsidRPr="0047463E">
        <w:rPr>
          <w:rFonts w:eastAsia="Calibri"/>
          <w:sz w:val="28"/>
          <w:szCs w:val="28"/>
        </w:rPr>
        <w:t xml:space="preserve">6, </w:t>
      </w:r>
      <w:r w:rsidRPr="0047463E">
        <w:rPr>
          <w:rFonts w:eastAsia="Calibri"/>
          <w:color w:val="000000"/>
          <w:sz w:val="28"/>
          <w:szCs w:val="28"/>
        </w:rPr>
        <w:t>7, 10</w:t>
      </w:r>
      <w:r w:rsidR="00CE641A" w:rsidRPr="0047463E">
        <w:rPr>
          <w:rFonts w:eastAsia="Calibri"/>
          <w:color w:val="000000"/>
          <w:sz w:val="28"/>
          <w:szCs w:val="28"/>
        </w:rPr>
        <w:t xml:space="preserve"> – </w:t>
      </w:r>
      <w:r w:rsidRPr="0047463E">
        <w:rPr>
          <w:rFonts w:eastAsia="Calibri"/>
          <w:color w:val="000000"/>
          <w:sz w:val="28"/>
          <w:szCs w:val="28"/>
        </w:rPr>
        <w:t>12 статьи 16</w:t>
      </w:r>
      <w:r w:rsidRPr="0047463E">
        <w:rPr>
          <w:rFonts w:eastAsia="Calibri"/>
          <w:sz w:val="28"/>
          <w:szCs w:val="28"/>
        </w:rPr>
        <w:t xml:space="preserve"> </w:t>
      </w:r>
      <w:r w:rsidR="00F072AE" w:rsidRPr="0047463E">
        <w:rPr>
          <w:rFonts w:eastAsia="Calibri"/>
          <w:sz w:val="28"/>
          <w:szCs w:val="28"/>
        </w:rPr>
        <w:t>и приложением 9 к Правилам</w:t>
      </w:r>
      <w:r w:rsidRPr="0047463E">
        <w:rPr>
          <w:rFonts w:eastAsia="Calibri"/>
          <w:sz w:val="28"/>
          <w:szCs w:val="28"/>
        </w:rPr>
        <w:t xml:space="preserve"> благоустройства города, и ГОТОВ/НЕ ГОТОВ к эксплуатации.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 xml:space="preserve">Приложение: материалы </w:t>
      </w:r>
      <w:proofErr w:type="spellStart"/>
      <w:r w:rsidRPr="0047463E">
        <w:rPr>
          <w:rFonts w:eastAsia="Calibri"/>
          <w:sz w:val="28"/>
          <w:szCs w:val="28"/>
        </w:rPr>
        <w:t>фотофиксации</w:t>
      </w:r>
      <w:proofErr w:type="spellEnd"/>
      <w:r w:rsidRPr="0047463E">
        <w:rPr>
          <w:rFonts w:eastAsia="Calibri"/>
          <w:sz w:val="28"/>
          <w:szCs w:val="28"/>
        </w:rPr>
        <w:t>.</w:t>
      </w: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Председатель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>(</w:t>
      </w:r>
      <w:proofErr w:type="gramStart"/>
      <w:r w:rsidR="00754657" w:rsidRPr="0047463E">
        <w:rPr>
          <w:rFonts w:eastAsia="Calibri"/>
        </w:rPr>
        <w:t xml:space="preserve">подпись)   </w:t>
      </w:r>
      <w:proofErr w:type="gramEnd"/>
      <w:r w:rsidR="00754657" w:rsidRPr="0047463E">
        <w:rPr>
          <w:rFonts w:eastAsia="Calibri"/>
        </w:rPr>
        <w:t xml:space="preserve">            </w:t>
      </w:r>
      <w:r w:rsidRPr="0047463E">
        <w:rPr>
          <w:rFonts w:eastAsia="Calibri"/>
        </w:rPr>
        <w:t xml:space="preserve"> </w:t>
      </w:r>
      <w:r w:rsidR="00A251D6" w:rsidRPr="0047463E">
        <w:rPr>
          <w:rFonts w:eastAsia="Calibri"/>
        </w:rPr>
        <w:t xml:space="preserve">    </w:t>
      </w:r>
      <w:r w:rsidRPr="0047463E">
        <w:rPr>
          <w:rFonts w:eastAsia="Calibri"/>
        </w:rPr>
        <w:t>(</w:t>
      </w:r>
      <w:r w:rsidR="00A251D6" w:rsidRPr="0047463E">
        <w:rPr>
          <w:rFonts w:eastAsia="Calibri"/>
        </w:rPr>
        <w:t>Ф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</w:t>
      </w:r>
      <w:r w:rsidR="00754657" w:rsidRPr="0047463E">
        <w:rPr>
          <w:rFonts w:eastAsia="Calibri"/>
        </w:rPr>
        <w:t>(</w:t>
      </w:r>
      <w:r w:rsidR="00A251D6" w:rsidRPr="0047463E">
        <w:rPr>
          <w:rFonts w:eastAsia="Calibri"/>
        </w:rPr>
        <w:t xml:space="preserve">последнее - </w:t>
      </w:r>
      <w:r w:rsidR="00754657" w:rsidRPr="0047463E">
        <w:rPr>
          <w:rFonts w:eastAsia="Calibri"/>
        </w:rPr>
        <w:t>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Секретарь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>(</w:t>
      </w:r>
      <w:proofErr w:type="gramStart"/>
      <w:r w:rsidR="00754657" w:rsidRPr="0047463E">
        <w:rPr>
          <w:rFonts w:eastAsia="Calibri"/>
        </w:rPr>
        <w:t xml:space="preserve">подпись)   </w:t>
      </w:r>
      <w:proofErr w:type="gramEnd"/>
      <w:r w:rsidR="00754657" w:rsidRPr="0047463E">
        <w:rPr>
          <w:rFonts w:eastAsia="Calibri"/>
        </w:rPr>
        <w:t xml:space="preserve">            </w:t>
      </w:r>
      <w:r w:rsidR="00A251D6" w:rsidRPr="0047463E">
        <w:rPr>
          <w:rFonts w:eastAsia="Calibri"/>
        </w:rPr>
        <w:t xml:space="preserve">    </w:t>
      </w:r>
      <w:r w:rsidR="00754657" w:rsidRPr="0047463E">
        <w:rPr>
          <w:rFonts w:eastAsia="Calibri"/>
        </w:rPr>
        <w:t xml:space="preserve"> </w:t>
      </w:r>
      <w:r w:rsidR="00A251D6" w:rsidRPr="0047463E">
        <w:rPr>
          <w:rFonts w:eastAsia="Calibri"/>
        </w:rPr>
        <w:t>(Ф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-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Члены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tabs>
          <w:tab w:val="left" w:pos="2835"/>
        </w:tabs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>(</w:t>
      </w:r>
      <w:proofErr w:type="gramStart"/>
      <w:r w:rsidR="00754657" w:rsidRPr="0047463E">
        <w:rPr>
          <w:rFonts w:eastAsia="Calibri"/>
        </w:rPr>
        <w:t xml:space="preserve">подпись)   </w:t>
      </w:r>
      <w:proofErr w:type="gramEnd"/>
      <w:r w:rsidR="00754657" w:rsidRPr="0047463E">
        <w:rPr>
          <w:rFonts w:eastAsia="Calibri"/>
        </w:rPr>
        <w:t xml:space="preserve">             </w:t>
      </w:r>
      <w:r w:rsidR="00A251D6" w:rsidRPr="0047463E">
        <w:rPr>
          <w:rFonts w:eastAsia="Calibri"/>
        </w:rPr>
        <w:t xml:space="preserve">     (Ф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-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B87761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>(</w:t>
      </w:r>
      <w:proofErr w:type="gramStart"/>
      <w:r w:rsidR="00754657" w:rsidRPr="0047463E">
        <w:rPr>
          <w:rFonts w:eastAsia="Calibri"/>
        </w:rPr>
        <w:t xml:space="preserve">подпись)   </w:t>
      </w:r>
      <w:proofErr w:type="gramEnd"/>
      <w:r w:rsidR="00754657" w:rsidRPr="0047463E">
        <w:rPr>
          <w:rFonts w:eastAsia="Calibri"/>
        </w:rPr>
        <w:t xml:space="preserve">             </w:t>
      </w:r>
      <w:r w:rsidR="00A251D6" w:rsidRPr="0047463E">
        <w:rPr>
          <w:rFonts w:eastAsia="Calibri"/>
        </w:rPr>
        <w:t xml:space="preserve">     (Ф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- при наличии)</w:t>
      </w:r>
    </w:p>
    <w:p w:rsidR="00EE3A65" w:rsidRPr="00B87761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EE3A65" w:rsidRPr="00A461EC" w:rsidRDefault="00EE3A65" w:rsidP="00EE3A65">
      <w:pPr>
        <w:autoSpaceDE w:val="0"/>
        <w:autoSpaceDN w:val="0"/>
        <w:adjustRightInd w:val="0"/>
        <w:ind w:left="2835"/>
        <w:jc w:val="both"/>
        <w:rPr>
          <w:rFonts w:eastAsia="Calibri"/>
          <w:sz w:val="28"/>
          <w:szCs w:val="28"/>
        </w:rPr>
      </w:pPr>
      <w:r w:rsidRPr="00A461EC">
        <w:rPr>
          <w:rFonts w:eastAsia="Calibri"/>
          <w:sz w:val="28"/>
          <w:szCs w:val="28"/>
        </w:rPr>
        <w:t>Один экземпляр акта получен:</w:t>
      </w:r>
    </w:p>
    <w:p w:rsidR="00EE3A65" w:rsidRPr="00A461EC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A461EC">
        <w:rPr>
          <w:rFonts w:eastAsia="Calibri"/>
          <w:sz w:val="28"/>
          <w:szCs w:val="28"/>
        </w:rPr>
        <w:t>__________________________________________</w:t>
      </w:r>
      <w:r>
        <w:rPr>
          <w:rFonts w:eastAsia="Calibri"/>
          <w:sz w:val="28"/>
          <w:szCs w:val="28"/>
        </w:rPr>
        <w:t>______</w:t>
      </w:r>
    </w:p>
    <w:p w:rsidR="00EE3A65" w:rsidRPr="00B87761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  <w:r w:rsidRPr="00B87761">
        <w:rPr>
          <w:rFonts w:eastAsia="Calibri"/>
        </w:rPr>
        <w:t xml:space="preserve">                                        </w:t>
      </w:r>
      <w:r>
        <w:rPr>
          <w:rFonts w:eastAsia="Calibri"/>
        </w:rPr>
        <w:t xml:space="preserve">                          </w:t>
      </w:r>
      <w:r w:rsidRPr="00B87761">
        <w:rPr>
          <w:rFonts w:eastAsia="Calibri"/>
        </w:rPr>
        <w:t>(</w:t>
      </w:r>
      <w:r>
        <w:rPr>
          <w:rFonts w:eastAsia="Calibri"/>
        </w:rPr>
        <w:t xml:space="preserve">наименование хозяйствующего </w:t>
      </w:r>
      <w:r w:rsidRPr="00B87761">
        <w:rPr>
          <w:rFonts w:eastAsia="Calibri"/>
        </w:rPr>
        <w:t>субъект</w:t>
      </w:r>
      <w:r>
        <w:rPr>
          <w:rFonts w:eastAsia="Calibri"/>
        </w:rPr>
        <w:t>а</w:t>
      </w:r>
      <w:r w:rsidRPr="00B87761">
        <w:rPr>
          <w:rFonts w:eastAsia="Calibri"/>
        </w:rPr>
        <w:t>)</w:t>
      </w:r>
    </w:p>
    <w:p w:rsidR="00EE3A65" w:rsidRPr="00B87761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461EC">
        <w:rPr>
          <w:rFonts w:eastAsia="Calibri"/>
          <w:sz w:val="28"/>
          <w:szCs w:val="28"/>
        </w:rPr>
        <w:t xml:space="preserve">                                </w:t>
      </w:r>
      <w:r>
        <w:rPr>
          <w:rFonts w:eastAsia="Calibri"/>
          <w:sz w:val="28"/>
          <w:szCs w:val="28"/>
        </w:rPr>
        <w:tab/>
      </w:r>
      <w:r w:rsidRPr="00B87761">
        <w:rPr>
          <w:rFonts w:eastAsia="Calibri"/>
          <w:sz w:val="28"/>
          <w:szCs w:val="28"/>
        </w:rPr>
        <w:t>_______________     _______________________________</w:t>
      </w:r>
    </w:p>
    <w:p w:rsidR="00A251D6" w:rsidRPr="00B87761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B87761">
        <w:rPr>
          <w:rFonts w:eastAsia="Calibri"/>
        </w:rPr>
        <w:t xml:space="preserve">        </w:t>
      </w:r>
      <w:r w:rsidR="00754657">
        <w:rPr>
          <w:rFonts w:eastAsia="Calibri"/>
        </w:rPr>
        <w:t xml:space="preserve"> </w:t>
      </w:r>
      <w:r w:rsidR="00A251D6">
        <w:rPr>
          <w:rFonts w:eastAsia="Calibri"/>
        </w:rPr>
        <w:t xml:space="preserve">                                                </w:t>
      </w:r>
      <w:r w:rsidR="00754657">
        <w:rPr>
          <w:rFonts w:eastAsia="Calibri"/>
        </w:rPr>
        <w:t xml:space="preserve"> (</w:t>
      </w:r>
      <w:proofErr w:type="gramStart"/>
      <w:r w:rsidR="00754657">
        <w:rPr>
          <w:rFonts w:eastAsia="Calibri"/>
        </w:rPr>
        <w:t xml:space="preserve">подпись)   </w:t>
      </w:r>
      <w:proofErr w:type="gramEnd"/>
      <w:r w:rsidR="00754657">
        <w:rPr>
          <w:rFonts w:eastAsia="Calibri"/>
        </w:rPr>
        <w:t xml:space="preserve">            </w:t>
      </w:r>
      <w:r w:rsidR="00A251D6">
        <w:rPr>
          <w:rFonts w:eastAsia="Calibri"/>
        </w:rPr>
        <w:t xml:space="preserve">    </w:t>
      </w:r>
      <w:r w:rsidR="00A251D6" w:rsidRPr="0047463E">
        <w:rPr>
          <w:rFonts w:eastAsia="Calibri"/>
        </w:rPr>
        <w:t>(Ф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- при наличии)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461EC">
        <w:rPr>
          <w:rFonts w:eastAsia="Calibri"/>
          <w:sz w:val="28"/>
          <w:szCs w:val="28"/>
        </w:rPr>
        <w:lastRenderedPageBreak/>
        <w:t xml:space="preserve">Акт составлен в двух экземплярах, один </w:t>
      </w:r>
      <w:r>
        <w:rPr>
          <w:rFonts w:eastAsia="Calibri"/>
          <w:sz w:val="28"/>
          <w:szCs w:val="28"/>
        </w:rPr>
        <w:t>–</w:t>
      </w:r>
      <w:r w:rsidRPr="00A461EC">
        <w:rPr>
          <w:rFonts w:eastAsia="Calibri"/>
          <w:sz w:val="28"/>
          <w:szCs w:val="28"/>
        </w:rPr>
        <w:t xml:space="preserve"> для </w:t>
      </w:r>
      <w:r>
        <w:rPr>
          <w:rFonts w:eastAsia="Calibri"/>
          <w:sz w:val="28"/>
          <w:szCs w:val="28"/>
        </w:rPr>
        <w:t>хозяйствующего субъекта</w:t>
      </w:r>
      <w:r w:rsidRPr="00A461EC">
        <w:rPr>
          <w:rFonts w:eastAsia="Calibri"/>
          <w:sz w:val="28"/>
          <w:szCs w:val="28"/>
        </w:rPr>
        <w:t xml:space="preserve">, второй </w:t>
      </w:r>
      <w:r>
        <w:rPr>
          <w:rFonts w:eastAsia="Calibri"/>
          <w:sz w:val="28"/>
          <w:szCs w:val="28"/>
        </w:rPr>
        <w:t>–</w:t>
      </w:r>
      <w:r w:rsidRPr="00A461EC">
        <w:rPr>
          <w:rFonts w:eastAsia="Calibri"/>
          <w:sz w:val="28"/>
          <w:szCs w:val="28"/>
        </w:rPr>
        <w:t xml:space="preserve"> для приемочной комиссии.</w:t>
      </w:r>
    </w:p>
    <w:p w:rsidR="00EE3A65" w:rsidRPr="00373F58" w:rsidRDefault="00BC4EB2" w:rsidP="00BC4EB2">
      <w:pPr>
        <w:ind w:left="5940" w:hanging="55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3A65" w:rsidRPr="00373F58">
        <w:rPr>
          <w:sz w:val="28"/>
          <w:szCs w:val="28"/>
        </w:rPr>
        <w:lastRenderedPageBreak/>
        <w:t>Приложение 2</w:t>
      </w:r>
    </w:p>
    <w:p w:rsidR="00BC4EB2" w:rsidRPr="00373F58" w:rsidRDefault="00BC4EB2" w:rsidP="00BC4EB2">
      <w:pPr>
        <w:ind w:left="5387"/>
        <w:rPr>
          <w:bCs/>
          <w:sz w:val="28"/>
          <w:szCs w:val="28"/>
        </w:rPr>
      </w:pPr>
      <w:r w:rsidRPr="00373F58">
        <w:rPr>
          <w:bCs/>
          <w:sz w:val="28"/>
          <w:szCs w:val="28"/>
        </w:rPr>
        <w:t xml:space="preserve">к положению о комиссии </w:t>
      </w:r>
    </w:p>
    <w:p w:rsidR="00BC4EB2" w:rsidRDefault="00BC4EB2" w:rsidP="00BC4EB2">
      <w:pPr>
        <w:ind w:left="5387"/>
        <w:rPr>
          <w:sz w:val="28"/>
          <w:szCs w:val="28"/>
        </w:rPr>
      </w:pPr>
      <w:r w:rsidRPr="00373F58">
        <w:rPr>
          <w:bCs/>
          <w:sz w:val="28"/>
          <w:szCs w:val="28"/>
        </w:rPr>
        <w:t>по приемке нестационарных торговых объектов в эксплуатацию на территории города</w:t>
      </w:r>
      <w:r>
        <w:rPr>
          <w:bCs/>
          <w:sz w:val="28"/>
          <w:szCs w:val="28"/>
        </w:rPr>
        <w:t xml:space="preserve"> </w:t>
      </w:r>
    </w:p>
    <w:p w:rsidR="00EE3A65" w:rsidRDefault="00EE3A65" w:rsidP="00EE3A65">
      <w:pPr>
        <w:ind w:left="5940"/>
        <w:rPr>
          <w:sz w:val="28"/>
          <w:szCs w:val="28"/>
        </w:rPr>
      </w:pPr>
    </w:p>
    <w:p w:rsidR="00EE3A65" w:rsidRDefault="00EE3A65" w:rsidP="00EE3A65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Форма</w:t>
      </w:r>
    </w:p>
    <w:p w:rsidR="00EE3A65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47463E">
        <w:rPr>
          <w:rFonts w:eastAsia="Calibri"/>
          <w:bCs/>
          <w:sz w:val="28"/>
          <w:szCs w:val="28"/>
        </w:rPr>
        <w:t>Акт</w:t>
      </w:r>
    </w:p>
    <w:p w:rsidR="00EE3A65" w:rsidRPr="0047463E" w:rsidRDefault="001E64D2" w:rsidP="00EE3A65">
      <w:pPr>
        <w:autoSpaceDE w:val="0"/>
        <w:autoSpaceDN w:val="0"/>
        <w:adjustRightInd w:val="0"/>
        <w:jc w:val="center"/>
        <w:outlineLvl w:val="0"/>
      </w:pPr>
      <w:r w:rsidRPr="0047463E">
        <w:rPr>
          <w:rFonts w:eastAsia="Calibri"/>
          <w:bCs/>
          <w:sz w:val="28"/>
          <w:szCs w:val="28"/>
        </w:rPr>
        <w:t>о</w:t>
      </w:r>
      <w:r w:rsidR="00EE3A65" w:rsidRPr="0047463E">
        <w:rPr>
          <w:rFonts w:eastAsia="Calibri"/>
          <w:bCs/>
          <w:sz w:val="28"/>
          <w:szCs w:val="28"/>
        </w:rPr>
        <w:t xml:space="preserve"> </w:t>
      </w:r>
      <w:r w:rsidRPr="0047463E">
        <w:rPr>
          <w:rFonts w:eastAsia="Calibri"/>
          <w:bCs/>
          <w:sz w:val="28"/>
          <w:szCs w:val="28"/>
        </w:rPr>
        <w:t>результатах</w:t>
      </w:r>
      <w:r w:rsidR="00EE3A65" w:rsidRPr="0047463E">
        <w:rPr>
          <w:rFonts w:eastAsia="Calibri"/>
          <w:bCs/>
          <w:sz w:val="28"/>
          <w:szCs w:val="28"/>
        </w:rPr>
        <w:t xml:space="preserve"> </w:t>
      </w:r>
      <w:r w:rsidR="00B373EA" w:rsidRPr="0047463E">
        <w:rPr>
          <w:rFonts w:eastAsia="Calibri"/>
          <w:bCs/>
          <w:sz w:val="28"/>
          <w:szCs w:val="28"/>
        </w:rPr>
        <w:t xml:space="preserve">проведения планового контрольного мероприятия </w:t>
      </w:r>
      <w:r w:rsidR="00EE3A65" w:rsidRPr="0047463E">
        <w:rPr>
          <w:rFonts w:eastAsia="Calibri"/>
          <w:bCs/>
          <w:sz w:val="28"/>
          <w:szCs w:val="28"/>
        </w:rPr>
        <w:t>нестационарного торгового объекта</w:t>
      </w:r>
    </w:p>
    <w:p w:rsidR="00EE3A65" w:rsidRPr="0047463E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color w:val="26282F"/>
          <w:sz w:val="28"/>
          <w:szCs w:val="28"/>
        </w:rPr>
      </w:pPr>
    </w:p>
    <w:p w:rsidR="00EE3A65" w:rsidRPr="00AD68D6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г. Сургут</w:t>
      </w:r>
      <w:r w:rsidRPr="0047463E">
        <w:rPr>
          <w:rFonts w:eastAsia="Calibri"/>
          <w:sz w:val="28"/>
          <w:szCs w:val="28"/>
        </w:rPr>
        <w:tab/>
        <w:t xml:space="preserve">                                                                          </w:t>
      </w:r>
      <w:proofErr w:type="gramStart"/>
      <w:r w:rsidRPr="0047463E">
        <w:rPr>
          <w:rFonts w:eastAsia="Calibri"/>
          <w:sz w:val="28"/>
          <w:szCs w:val="28"/>
        </w:rPr>
        <w:t xml:space="preserve">   «</w:t>
      </w:r>
      <w:proofErr w:type="gramEnd"/>
      <w:r w:rsidRPr="0047463E">
        <w:rPr>
          <w:rFonts w:eastAsia="Calibri"/>
          <w:sz w:val="28"/>
          <w:szCs w:val="28"/>
        </w:rPr>
        <w:t>__» _________ 20__ г.</w:t>
      </w:r>
    </w:p>
    <w:p w:rsidR="00EE3A65" w:rsidRPr="00AD68D6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EE3A65" w:rsidRPr="00AD68D6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>Комиссия по приемке нестационарных торговых объектов</w:t>
      </w:r>
      <w:r w:rsidR="00D4315F">
        <w:rPr>
          <w:rFonts w:eastAsia="Calibri"/>
          <w:sz w:val="28"/>
          <w:szCs w:val="28"/>
        </w:rPr>
        <w:t xml:space="preserve"> </w:t>
      </w:r>
      <w:r w:rsidRPr="00AD68D6">
        <w:rPr>
          <w:rFonts w:eastAsia="Calibri"/>
          <w:sz w:val="28"/>
          <w:szCs w:val="28"/>
        </w:rPr>
        <w:t>в эксплуатацию на территории города в составе:</w:t>
      </w:r>
    </w:p>
    <w:p w:rsidR="00EE3A65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>Председателя комиссии</w:t>
      </w:r>
      <w:r>
        <w:rPr>
          <w:rFonts w:eastAsia="Calibri"/>
          <w:sz w:val="28"/>
          <w:szCs w:val="28"/>
        </w:rPr>
        <w:t>__________________________________________,</w:t>
      </w:r>
    </w:p>
    <w:p w:rsidR="00EE3A65" w:rsidRPr="00AD68D6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 xml:space="preserve">членов </w:t>
      </w:r>
      <w:proofErr w:type="gramStart"/>
      <w:r w:rsidRPr="00AD68D6">
        <w:rPr>
          <w:rFonts w:eastAsia="Calibri"/>
          <w:sz w:val="28"/>
          <w:szCs w:val="28"/>
        </w:rPr>
        <w:t>комиссии:</w:t>
      </w:r>
      <w:r>
        <w:rPr>
          <w:rFonts w:eastAsia="Calibri"/>
          <w:sz w:val="28"/>
          <w:szCs w:val="28"/>
        </w:rPr>
        <w:t>_</w:t>
      </w:r>
      <w:proofErr w:type="gramEnd"/>
      <w:r>
        <w:rPr>
          <w:rFonts w:eastAsia="Calibri"/>
          <w:sz w:val="28"/>
          <w:szCs w:val="28"/>
        </w:rPr>
        <w:t>__________</w:t>
      </w:r>
      <w:r w:rsidRPr="00AD68D6">
        <w:rPr>
          <w:rFonts w:eastAsia="Calibri"/>
          <w:sz w:val="28"/>
          <w:szCs w:val="28"/>
        </w:rPr>
        <w:t>____________________________________,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осуществления контроля за </w:t>
      </w:r>
      <w:r w:rsidRPr="00A61986">
        <w:rPr>
          <w:rFonts w:eastAsia="Calibri"/>
          <w:sz w:val="28"/>
          <w:szCs w:val="28"/>
        </w:rPr>
        <w:t>соблюдением хозяйствующими субъектами условий договора на размещение</w:t>
      </w:r>
      <w:r>
        <w:rPr>
          <w:rFonts w:eastAsia="Calibri"/>
          <w:sz w:val="28"/>
          <w:szCs w:val="28"/>
        </w:rPr>
        <w:t xml:space="preserve"> </w:t>
      </w:r>
      <w:r w:rsidRPr="0047463E">
        <w:rPr>
          <w:rFonts w:eastAsia="Calibri"/>
          <w:sz w:val="28"/>
          <w:szCs w:val="28"/>
        </w:rPr>
        <w:t>провела</w:t>
      </w:r>
      <w:r w:rsidRPr="0047463E">
        <w:t xml:space="preserve"> </w:t>
      </w:r>
      <w:r w:rsidR="00B373EA" w:rsidRPr="0047463E">
        <w:rPr>
          <w:sz w:val="28"/>
          <w:szCs w:val="28"/>
        </w:rPr>
        <w:t>выездное</w:t>
      </w:r>
      <w:r w:rsidR="00B373EA" w:rsidRPr="0047463E">
        <w:t xml:space="preserve"> </w:t>
      </w:r>
      <w:r w:rsidRPr="0047463E">
        <w:rPr>
          <w:rFonts w:eastAsia="Calibri"/>
          <w:sz w:val="28"/>
          <w:szCs w:val="28"/>
        </w:rPr>
        <w:t>обследование</w:t>
      </w:r>
      <w:r w:rsidR="00B373EA" w:rsidRPr="0047463E">
        <w:rPr>
          <w:rFonts w:eastAsia="Calibri"/>
          <w:sz w:val="28"/>
          <w:szCs w:val="28"/>
        </w:rPr>
        <w:t xml:space="preserve"> и осмотр</w:t>
      </w:r>
      <w:r w:rsidRPr="0047463E">
        <w:rPr>
          <w:rFonts w:eastAsia="Calibri"/>
          <w:sz w:val="28"/>
          <w:szCs w:val="28"/>
        </w:rPr>
        <w:t xml:space="preserve"> нестационарного торгового объекта, </w:t>
      </w:r>
      <w:proofErr w:type="gramStart"/>
      <w:r w:rsidRPr="0047463E">
        <w:rPr>
          <w:rFonts w:eastAsia="Calibri"/>
          <w:sz w:val="28"/>
          <w:szCs w:val="28"/>
        </w:rPr>
        <w:t>размещенного:_</w:t>
      </w:r>
      <w:proofErr w:type="gramEnd"/>
      <w:r w:rsidRPr="0047463E">
        <w:rPr>
          <w:rFonts w:eastAsia="Calibri"/>
          <w:sz w:val="28"/>
          <w:szCs w:val="28"/>
        </w:rPr>
        <w:t>______</w:t>
      </w:r>
      <w:r w:rsidR="00B373EA" w:rsidRPr="0047463E">
        <w:rPr>
          <w:rFonts w:eastAsia="Calibri"/>
          <w:sz w:val="28"/>
          <w:szCs w:val="28"/>
        </w:rPr>
        <w:t>_________________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____________________________________________________________________</w:t>
      </w:r>
    </w:p>
    <w:p w:rsidR="00EE3A65" w:rsidRPr="0047463E" w:rsidRDefault="00EE3A65" w:rsidP="00EE3A65">
      <w:pPr>
        <w:autoSpaceDE w:val="0"/>
        <w:autoSpaceDN w:val="0"/>
        <w:adjustRightInd w:val="0"/>
        <w:jc w:val="center"/>
        <w:rPr>
          <w:rFonts w:eastAsia="Calibri"/>
        </w:rPr>
      </w:pPr>
      <w:r w:rsidRPr="0047463E">
        <w:rPr>
          <w:rFonts w:eastAsia="Calibri"/>
        </w:rPr>
        <w:t xml:space="preserve"> (наименование хозяйствующего субъекта, реквизиты договора)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 xml:space="preserve">тип (вид), специализация </w:t>
      </w:r>
      <w:proofErr w:type="gramStart"/>
      <w:r w:rsidRPr="0047463E">
        <w:rPr>
          <w:rFonts w:eastAsia="Calibri"/>
          <w:sz w:val="28"/>
          <w:szCs w:val="28"/>
        </w:rPr>
        <w:t>объекта:_</w:t>
      </w:r>
      <w:proofErr w:type="gramEnd"/>
      <w:r w:rsidRPr="0047463E">
        <w:rPr>
          <w:rFonts w:eastAsia="Calibri"/>
          <w:sz w:val="28"/>
          <w:szCs w:val="28"/>
        </w:rPr>
        <w:t>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площадь </w:t>
      </w:r>
      <w:proofErr w:type="gramStart"/>
      <w:r>
        <w:rPr>
          <w:rFonts w:eastAsia="Calibri"/>
          <w:sz w:val="28"/>
          <w:szCs w:val="28"/>
        </w:rPr>
        <w:t>объекта:_</w:t>
      </w:r>
      <w:proofErr w:type="gramEnd"/>
      <w:r>
        <w:rPr>
          <w:rFonts w:eastAsia="Calibri"/>
          <w:sz w:val="28"/>
          <w:szCs w:val="28"/>
        </w:rPr>
        <w:t xml:space="preserve">____________________________________________________ 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адрес месторасположения</w:t>
      </w:r>
      <w:r w:rsidRPr="00AD68D6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____________________________________________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номер в схеме размещения нестационарного торгового </w:t>
      </w:r>
      <w:proofErr w:type="gramStart"/>
      <w:r>
        <w:rPr>
          <w:rFonts w:eastAsia="Calibri"/>
          <w:sz w:val="28"/>
          <w:szCs w:val="28"/>
        </w:rPr>
        <w:t>объекта:_</w:t>
      </w:r>
      <w:proofErr w:type="gramEnd"/>
      <w:r>
        <w:rPr>
          <w:rFonts w:eastAsia="Calibri"/>
          <w:sz w:val="28"/>
          <w:szCs w:val="28"/>
        </w:rPr>
        <w:t>____________</w:t>
      </w:r>
    </w:p>
    <w:p w:rsidR="00EE3A65" w:rsidRDefault="00EE3A65" w:rsidP="00EE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УСТАНОВЛИЛА: </w:t>
      </w:r>
    </w:p>
    <w:p w:rsidR="00EE3A65" w:rsidRDefault="00EE3A65" w:rsidP="00A729F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eastAsia="Calibri"/>
          <w:sz w:val="28"/>
          <w:szCs w:val="28"/>
        </w:rPr>
      </w:pPr>
      <w:r w:rsidRPr="00016BDB">
        <w:rPr>
          <w:rFonts w:eastAsia="Calibri"/>
          <w:sz w:val="28"/>
          <w:szCs w:val="28"/>
        </w:rPr>
        <w:t>В части соблюдения условий договора на размещение нестационарного торгового объекта</w:t>
      </w:r>
      <w:r>
        <w:rPr>
          <w:rFonts w:eastAsia="Calibri"/>
          <w:sz w:val="28"/>
          <w:szCs w:val="28"/>
        </w:rPr>
        <w:t xml:space="preserve"> в соответствии </w:t>
      </w:r>
      <w:proofErr w:type="gramStart"/>
      <w:r>
        <w:rPr>
          <w:rFonts w:eastAsia="Calibri"/>
          <w:sz w:val="28"/>
          <w:szCs w:val="28"/>
        </w:rPr>
        <w:t>с  представленным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016BDB">
        <w:rPr>
          <w:rFonts w:eastAsia="Calibri"/>
          <w:sz w:val="28"/>
          <w:szCs w:val="28"/>
        </w:rPr>
        <w:t>заключением уполномоченного органа</w:t>
      </w:r>
      <w:r>
        <w:rPr>
          <w:rFonts w:eastAsia="Calibri"/>
          <w:sz w:val="28"/>
          <w:szCs w:val="28"/>
        </w:rPr>
        <w:t xml:space="preserve"> </w:t>
      </w:r>
      <w:r w:rsidRPr="00B87761">
        <w:rPr>
          <w:rFonts w:eastAsia="Calibri"/>
          <w:sz w:val="28"/>
          <w:szCs w:val="28"/>
        </w:rPr>
        <w:t>(управление потребительского рынка и защиты прав потребителей в части торговых павильонов, киосков, автомагазинов (торговых автофургонов, автолавок);</w:t>
      </w:r>
      <w:r>
        <w:rPr>
          <w:rFonts w:eastAsia="Calibri"/>
          <w:sz w:val="28"/>
          <w:szCs w:val="28"/>
        </w:rPr>
        <w:t xml:space="preserve"> МКУ «</w:t>
      </w:r>
      <w:proofErr w:type="spellStart"/>
      <w:r>
        <w:rPr>
          <w:rFonts w:eastAsia="Calibri"/>
          <w:sz w:val="28"/>
          <w:szCs w:val="28"/>
        </w:rPr>
        <w:t>ДДТиЖКК</w:t>
      </w:r>
      <w:proofErr w:type="spellEnd"/>
      <w:r>
        <w:rPr>
          <w:rFonts w:eastAsia="Calibri"/>
          <w:sz w:val="28"/>
          <w:szCs w:val="28"/>
        </w:rPr>
        <w:t xml:space="preserve">» </w:t>
      </w:r>
      <w:r w:rsidRPr="00B87761">
        <w:rPr>
          <w:rFonts w:eastAsia="Calibri"/>
          <w:sz w:val="28"/>
          <w:szCs w:val="28"/>
        </w:rPr>
        <w:t>в части остановочных комплексов с торговой площадью (автопавильонов);</w:t>
      </w:r>
      <w:r>
        <w:rPr>
          <w:rFonts w:eastAsia="Calibri"/>
          <w:sz w:val="28"/>
          <w:szCs w:val="28"/>
        </w:rPr>
        <w:t xml:space="preserve"> МКУ «ЛПХ» </w:t>
      </w:r>
      <w:r w:rsidRPr="00B87761">
        <w:rPr>
          <w:rFonts w:eastAsia="Calibri"/>
          <w:sz w:val="28"/>
          <w:szCs w:val="28"/>
        </w:rPr>
        <w:t>в части нестационарных торговых объекто</w:t>
      </w:r>
      <w:r w:rsidR="00B373EA">
        <w:rPr>
          <w:rFonts w:eastAsia="Calibri"/>
          <w:sz w:val="28"/>
          <w:szCs w:val="28"/>
        </w:rPr>
        <w:t xml:space="preserve">в на территории парков, скверов </w:t>
      </w:r>
      <w:r>
        <w:rPr>
          <w:rFonts w:eastAsia="Calibri"/>
          <w:sz w:val="28"/>
          <w:szCs w:val="28"/>
        </w:rPr>
        <w:t>и набережных):</w:t>
      </w:r>
    </w:p>
    <w:p w:rsidR="00EE3A65" w:rsidRDefault="00EE3A65" w:rsidP="00EE3A65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63A1D">
        <w:rPr>
          <w:rFonts w:eastAsia="Calibri"/>
          <w:sz w:val="28"/>
          <w:szCs w:val="28"/>
        </w:rPr>
        <w:t>_______________________________________________________</w:t>
      </w:r>
      <w:r>
        <w:rPr>
          <w:rFonts w:eastAsia="Calibri"/>
          <w:sz w:val="28"/>
          <w:szCs w:val="28"/>
        </w:rPr>
        <w:t>_____________</w:t>
      </w:r>
    </w:p>
    <w:p w:rsidR="00EE3A65" w:rsidRPr="007E18C1" w:rsidRDefault="00EE3A65" w:rsidP="00EE3A65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7E18C1">
        <w:rPr>
          <w:rFonts w:eastAsia="Calibri"/>
          <w:sz w:val="22"/>
          <w:szCs w:val="22"/>
        </w:rPr>
        <w:t>(соответствует/не соответствует)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47463E">
        <w:rPr>
          <w:rFonts w:eastAsia="Calibri"/>
          <w:sz w:val="28"/>
          <w:szCs w:val="28"/>
        </w:rPr>
        <w:t xml:space="preserve">2. В части соблюдения требований к размещению НТО, установленных частями </w:t>
      </w:r>
      <w:r w:rsidR="002D3131" w:rsidRPr="0047463E">
        <w:rPr>
          <w:rFonts w:eastAsia="Calibri"/>
          <w:sz w:val="28"/>
          <w:szCs w:val="28"/>
        </w:rPr>
        <w:t xml:space="preserve">6, </w:t>
      </w:r>
      <w:r w:rsidRPr="0047463E">
        <w:rPr>
          <w:rFonts w:eastAsia="Calibri"/>
          <w:sz w:val="28"/>
          <w:szCs w:val="28"/>
        </w:rPr>
        <w:t>7, 10</w:t>
      </w:r>
      <w:r w:rsidR="00627512" w:rsidRPr="0047463E">
        <w:rPr>
          <w:rFonts w:eastAsia="Calibri"/>
          <w:sz w:val="28"/>
          <w:szCs w:val="28"/>
        </w:rPr>
        <w:t xml:space="preserve"> – </w:t>
      </w:r>
      <w:r w:rsidRPr="0047463E">
        <w:rPr>
          <w:rFonts w:eastAsia="Calibri"/>
          <w:sz w:val="28"/>
          <w:szCs w:val="28"/>
        </w:rPr>
        <w:t xml:space="preserve">12 статьи 16 </w:t>
      </w:r>
      <w:r w:rsidR="00F072AE" w:rsidRPr="0047463E">
        <w:rPr>
          <w:rFonts w:eastAsia="Calibri"/>
          <w:color w:val="000000"/>
          <w:sz w:val="28"/>
          <w:szCs w:val="28"/>
        </w:rPr>
        <w:t>и приложением 9 к Правилам</w:t>
      </w:r>
      <w:r w:rsidRPr="0047463E">
        <w:rPr>
          <w:rFonts w:eastAsia="Calibri"/>
          <w:sz w:val="28"/>
          <w:szCs w:val="28"/>
        </w:rPr>
        <w:t xml:space="preserve"> благоустройства территории города Сургута, утвержденны</w:t>
      </w:r>
      <w:r w:rsidR="00F072AE" w:rsidRPr="0047463E">
        <w:rPr>
          <w:rFonts w:eastAsia="Calibri"/>
          <w:sz w:val="28"/>
          <w:szCs w:val="28"/>
        </w:rPr>
        <w:t>м</w:t>
      </w:r>
      <w:r w:rsidRPr="0047463E">
        <w:rPr>
          <w:rFonts w:eastAsia="Calibri"/>
          <w:sz w:val="28"/>
          <w:szCs w:val="28"/>
        </w:rPr>
        <w:t xml:space="preserve"> решением Думы города Сургута </w:t>
      </w:r>
      <w:r w:rsidR="00F072AE" w:rsidRPr="0047463E">
        <w:rPr>
          <w:rFonts w:eastAsia="Calibri"/>
          <w:sz w:val="28"/>
          <w:szCs w:val="28"/>
        </w:rPr>
        <w:t xml:space="preserve">                   </w:t>
      </w:r>
      <w:r w:rsidRPr="0047463E">
        <w:rPr>
          <w:rFonts w:eastAsia="Calibri"/>
          <w:sz w:val="28"/>
          <w:szCs w:val="28"/>
        </w:rPr>
        <w:t>от 26.12.2017 № 206-VI ДГ</w:t>
      </w:r>
      <w:r w:rsidR="00754657" w:rsidRPr="0047463E">
        <w:rPr>
          <w:rFonts w:eastAsia="Calibri"/>
          <w:sz w:val="28"/>
          <w:szCs w:val="28"/>
        </w:rPr>
        <w:t xml:space="preserve"> </w:t>
      </w:r>
      <w:r w:rsidRPr="0047463E">
        <w:rPr>
          <w:rFonts w:eastAsia="Calibri"/>
          <w:sz w:val="28"/>
          <w:szCs w:val="28"/>
        </w:rPr>
        <w:t>«О Правилах благоустройства территории города Сургута», в соответствии</w:t>
      </w:r>
      <w:r w:rsidR="00F072AE" w:rsidRPr="0047463E">
        <w:rPr>
          <w:rFonts w:eastAsia="Calibri"/>
          <w:sz w:val="28"/>
          <w:szCs w:val="28"/>
        </w:rPr>
        <w:t xml:space="preserve"> </w:t>
      </w:r>
      <w:r w:rsidRPr="0047463E">
        <w:rPr>
          <w:rFonts w:eastAsia="Calibri"/>
          <w:sz w:val="28"/>
          <w:szCs w:val="28"/>
        </w:rPr>
        <w:t>с представленным заключ</w:t>
      </w:r>
      <w:r w:rsidR="00D4315F" w:rsidRPr="0047463E">
        <w:rPr>
          <w:rFonts w:eastAsia="Calibri"/>
          <w:sz w:val="28"/>
          <w:szCs w:val="28"/>
        </w:rPr>
        <w:t>ением департамента архитектуры</w:t>
      </w:r>
      <w:r w:rsidR="00F072AE" w:rsidRPr="0047463E">
        <w:rPr>
          <w:rFonts w:eastAsia="Calibri"/>
          <w:sz w:val="28"/>
          <w:szCs w:val="28"/>
        </w:rPr>
        <w:t xml:space="preserve"> </w:t>
      </w:r>
      <w:r w:rsidRPr="0047463E">
        <w:rPr>
          <w:rFonts w:eastAsia="Calibri"/>
          <w:sz w:val="28"/>
          <w:szCs w:val="28"/>
        </w:rPr>
        <w:t>и градостроительства Администрации города: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</w:p>
    <w:p w:rsidR="00EE3A65" w:rsidRPr="007E18C1" w:rsidRDefault="00EE3A65" w:rsidP="00EE3A65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7E18C1">
        <w:rPr>
          <w:rFonts w:eastAsia="Calibri"/>
          <w:sz w:val="22"/>
          <w:szCs w:val="22"/>
        </w:rPr>
        <w:t>(соответствует/не соответствует)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3. В части размещения</w:t>
      </w:r>
      <w:r w:rsidRPr="00D17AA5">
        <w:rPr>
          <w:rFonts w:eastAsia="Calibri"/>
          <w:sz w:val="28"/>
          <w:szCs w:val="28"/>
        </w:rPr>
        <w:t xml:space="preserve"> объект</w:t>
      </w:r>
      <w:r>
        <w:rPr>
          <w:rFonts w:eastAsia="Calibri"/>
          <w:sz w:val="28"/>
          <w:szCs w:val="28"/>
        </w:rPr>
        <w:t>а</w:t>
      </w:r>
      <w:r w:rsidRPr="00D17AA5">
        <w:rPr>
          <w:rFonts w:eastAsia="Calibri"/>
          <w:sz w:val="28"/>
          <w:szCs w:val="28"/>
        </w:rPr>
        <w:t xml:space="preserve"> согласно </w:t>
      </w:r>
      <w:proofErr w:type="gramStart"/>
      <w:r w:rsidRPr="00D17AA5">
        <w:rPr>
          <w:rFonts w:eastAsia="Calibri"/>
          <w:sz w:val="28"/>
          <w:szCs w:val="28"/>
        </w:rPr>
        <w:t xml:space="preserve">схеме размещения </w:t>
      </w:r>
      <w:r w:rsidRPr="0047463E">
        <w:rPr>
          <w:rFonts w:eastAsia="Calibri"/>
          <w:sz w:val="28"/>
          <w:szCs w:val="28"/>
        </w:rPr>
        <w:t>нестационарных торговых объектов</w:t>
      </w:r>
      <w:proofErr w:type="gramEnd"/>
      <w:r w:rsidRPr="0047463E">
        <w:rPr>
          <w:rFonts w:eastAsia="Calibri"/>
          <w:sz w:val="28"/>
          <w:szCs w:val="28"/>
        </w:rPr>
        <w:t xml:space="preserve"> на территории города Сургута                               в соответствии с представленным заключением контрольного управления</w:t>
      </w:r>
      <w:r w:rsidR="00F072AE" w:rsidRPr="0047463E">
        <w:rPr>
          <w:rFonts w:eastAsia="Calibri"/>
          <w:sz w:val="28"/>
          <w:szCs w:val="28"/>
        </w:rPr>
        <w:t xml:space="preserve"> Администрации города</w:t>
      </w:r>
      <w:r w:rsidRPr="0047463E">
        <w:rPr>
          <w:rFonts w:eastAsia="Calibri"/>
          <w:sz w:val="28"/>
          <w:szCs w:val="28"/>
        </w:rPr>
        <w:t>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____________________________________________________________________</w:t>
      </w:r>
    </w:p>
    <w:p w:rsidR="00EE3A65" w:rsidRPr="00863A1D" w:rsidRDefault="00EE3A65" w:rsidP="00EE3A6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47463E">
        <w:rPr>
          <w:rFonts w:eastAsia="Calibri"/>
          <w:sz w:val="22"/>
          <w:szCs w:val="22"/>
        </w:rPr>
        <w:t>(соответствует/не соответствует)</w:t>
      </w:r>
    </w:p>
    <w:p w:rsidR="00EE3A65" w:rsidRDefault="00EE3A65" w:rsidP="00EE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820790">
        <w:rPr>
          <w:rFonts w:eastAsia="Calibri"/>
          <w:sz w:val="28"/>
          <w:szCs w:val="28"/>
        </w:rPr>
        <w:t>Предложения приемочной комиссии по выявленным нарушениям                    с указанием срока для их устранения: ___________________________________.</w:t>
      </w:r>
    </w:p>
    <w:p w:rsidR="00EE3A65" w:rsidRDefault="00EE3A65" w:rsidP="00EE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 </w:t>
      </w:r>
      <w:r w:rsidRPr="00820790">
        <w:rPr>
          <w:rFonts w:eastAsia="Calibri"/>
          <w:sz w:val="28"/>
          <w:szCs w:val="28"/>
        </w:rPr>
        <w:t xml:space="preserve">Решение приемочной </w:t>
      </w:r>
      <w:proofErr w:type="gramStart"/>
      <w:r w:rsidRPr="00820790">
        <w:rPr>
          <w:rFonts w:eastAsia="Calibri"/>
          <w:sz w:val="28"/>
          <w:szCs w:val="28"/>
        </w:rPr>
        <w:t>комиссии:</w:t>
      </w:r>
      <w:r>
        <w:rPr>
          <w:rFonts w:eastAsia="Calibri"/>
          <w:sz w:val="28"/>
          <w:szCs w:val="28"/>
        </w:rPr>
        <w:t>_</w:t>
      </w:r>
      <w:proofErr w:type="gramEnd"/>
      <w:r>
        <w:rPr>
          <w:rFonts w:eastAsia="Calibri"/>
          <w:sz w:val="28"/>
          <w:szCs w:val="28"/>
        </w:rPr>
        <w:t>________________________________.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 xml:space="preserve">Приложение: материалы </w:t>
      </w:r>
      <w:proofErr w:type="spellStart"/>
      <w:r w:rsidRPr="0047463E">
        <w:rPr>
          <w:rFonts w:eastAsia="Calibri"/>
          <w:sz w:val="28"/>
          <w:szCs w:val="28"/>
        </w:rPr>
        <w:t>фотофиксации</w:t>
      </w:r>
      <w:proofErr w:type="spellEnd"/>
      <w:r w:rsidRPr="0047463E">
        <w:rPr>
          <w:rFonts w:eastAsia="Calibri"/>
          <w:sz w:val="28"/>
          <w:szCs w:val="28"/>
        </w:rPr>
        <w:t>.</w:t>
      </w: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Председатель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>(</w:t>
      </w:r>
      <w:proofErr w:type="gramStart"/>
      <w:r w:rsidR="00754657" w:rsidRPr="0047463E">
        <w:rPr>
          <w:rFonts w:eastAsia="Calibri"/>
        </w:rPr>
        <w:t xml:space="preserve">подпись)   </w:t>
      </w:r>
      <w:proofErr w:type="gramEnd"/>
      <w:r w:rsidR="00754657" w:rsidRPr="0047463E">
        <w:rPr>
          <w:rFonts w:eastAsia="Calibri"/>
        </w:rPr>
        <w:t xml:space="preserve">             </w:t>
      </w:r>
      <w:r w:rsidRPr="0047463E">
        <w:rPr>
          <w:rFonts w:eastAsia="Calibri"/>
        </w:rPr>
        <w:t xml:space="preserve"> </w:t>
      </w:r>
      <w:r w:rsidR="00A251D6" w:rsidRPr="0047463E">
        <w:rPr>
          <w:rFonts w:eastAsia="Calibri"/>
        </w:rPr>
        <w:t xml:space="preserve">   (Ф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-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Секретарь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>(</w:t>
      </w:r>
      <w:proofErr w:type="gramStart"/>
      <w:r w:rsidR="00754657" w:rsidRPr="0047463E">
        <w:rPr>
          <w:rFonts w:eastAsia="Calibri"/>
        </w:rPr>
        <w:t xml:space="preserve">подпись)   </w:t>
      </w:r>
      <w:proofErr w:type="gramEnd"/>
      <w:r w:rsidR="00754657" w:rsidRPr="0047463E">
        <w:rPr>
          <w:rFonts w:eastAsia="Calibri"/>
        </w:rPr>
        <w:t xml:space="preserve">              </w:t>
      </w:r>
      <w:r w:rsidR="00A251D6" w:rsidRPr="0047463E">
        <w:rPr>
          <w:rFonts w:eastAsia="Calibri"/>
        </w:rPr>
        <w:t xml:space="preserve">   (Ф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-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Члены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>(</w:t>
      </w:r>
      <w:proofErr w:type="gramStart"/>
      <w:r w:rsidR="00754657" w:rsidRPr="0047463E">
        <w:rPr>
          <w:rFonts w:eastAsia="Calibri"/>
        </w:rPr>
        <w:t xml:space="preserve">подпись)   </w:t>
      </w:r>
      <w:proofErr w:type="gramEnd"/>
      <w:r w:rsidR="00754657" w:rsidRPr="0047463E">
        <w:rPr>
          <w:rFonts w:eastAsia="Calibri"/>
        </w:rPr>
        <w:t xml:space="preserve">              </w:t>
      </w:r>
      <w:r w:rsidR="00A251D6" w:rsidRPr="0047463E">
        <w:rPr>
          <w:rFonts w:eastAsia="Calibri"/>
        </w:rPr>
        <w:t xml:space="preserve">   (Ф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-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tabs>
          <w:tab w:val="left" w:pos="2977"/>
        </w:tabs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(</w:t>
      </w:r>
      <w:proofErr w:type="gramStart"/>
      <w:r w:rsidRPr="0047463E">
        <w:rPr>
          <w:rFonts w:eastAsia="Calibri"/>
        </w:rPr>
        <w:t xml:space="preserve">подпись)   </w:t>
      </w:r>
      <w:proofErr w:type="gramEnd"/>
      <w:r w:rsidR="00754657" w:rsidRPr="0047463E">
        <w:rPr>
          <w:rFonts w:eastAsia="Calibri"/>
        </w:rPr>
        <w:t xml:space="preserve">              </w:t>
      </w:r>
      <w:r w:rsidR="00A251D6" w:rsidRPr="0047463E">
        <w:rPr>
          <w:rFonts w:eastAsia="Calibri"/>
        </w:rPr>
        <w:t xml:space="preserve">   (Ф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-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A251D6" w:rsidRPr="0047463E" w:rsidRDefault="00A251D6" w:rsidP="00A251D6">
      <w:pPr>
        <w:autoSpaceDE w:val="0"/>
        <w:autoSpaceDN w:val="0"/>
        <w:adjustRightInd w:val="0"/>
        <w:ind w:left="2835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Один экземпляр акта получен:</w:t>
      </w:r>
    </w:p>
    <w:p w:rsidR="00A251D6" w:rsidRPr="0047463E" w:rsidRDefault="00A251D6" w:rsidP="00A251D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ab/>
      </w:r>
      <w:r w:rsidRPr="0047463E">
        <w:rPr>
          <w:rFonts w:eastAsia="Calibri"/>
          <w:sz w:val="28"/>
          <w:szCs w:val="28"/>
        </w:rPr>
        <w:tab/>
      </w:r>
      <w:r w:rsidRPr="0047463E">
        <w:rPr>
          <w:rFonts w:eastAsia="Calibri"/>
          <w:sz w:val="28"/>
          <w:szCs w:val="28"/>
        </w:rPr>
        <w:tab/>
      </w:r>
      <w:r w:rsidRPr="0047463E">
        <w:rPr>
          <w:rFonts w:eastAsia="Calibri"/>
          <w:sz w:val="28"/>
          <w:szCs w:val="28"/>
        </w:rPr>
        <w:tab/>
        <w:t>________________________________________________</w:t>
      </w:r>
    </w:p>
    <w:p w:rsidR="00A251D6" w:rsidRPr="0047463E" w:rsidRDefault="00A251D6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                                                        (наименование хозяйствующего субъекта)</w:t>
      </w:r>
    </w:p>
    <w:p w:rsidR="00A251D6" w:rsidRPr="0047463E" w:rsidRDefault="00A251D6" w:rsidP="00A251D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 xml:space="preserve">                                </w:t>
      </w:r>
      <w:r w:rsidRPr="0047463E">
        <w:rPr>
          <w:rFonts w:eastAsia="Calibri"/>
          <w:sz w:val="28"/>
          <w:szCs w:val="28"/>
        </w:rPr>
        <w:tab/>
        <w:t>_______________     _______________________________</w:t>
      </w:r>
    </w:p>
    <w:p w:rsidR="00A251D6" w:rsidRPr="00B87761" w:rsidRDefault="00A251D6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                                                (</w:t>
      </w:r>
      <w:proofErr w:type="gramStart"/>
      <w:r w:rsidRPr="0047463E">
        <w:rPr>
          <w:rFonts w:eastAsia="Calibri"/>
        </w:rPr>
        <w:t xml:space="preserve">подпись)   </w:t>
      </w:r>
      <w:proofErr w:type="gramEnd"/>
      <w:r w:rsidRPr="0047463E">
        <w:rPr>
          <w:rFonts w:eastAsia="Calibri"/>
        </w:rPr>
        <w:t xml:space="preserve">                 (Ф</w:t>
      </w:r>
      <w:r w:rsidR="00D31D78" w:rsidRPr="0047463E">
        <w:rPr>
          <w:rFonts w:eastAsia="Calibri"/>
        </w:rPr>
        <w:t>.</w:t>
      </w:r>
      <w:r w:rsidRPr="0047463E">
        <w:rPr>
          <w:rFonts w:eastAsia="Calibri"/>
        </w:rPr>
        <w:t>И</w:t>
      </w:r>
      <w:r w:rsidR="00D31D78" w:rsidRPr="0047463E">
        <w:rPr>
          <w:rFonts w:eastAsia="Calibri"/>
        </w:rPr>
        <w:t>.</w:t>
      </w:r>
      <w:r w:rsidRPr="0047463E">
        <w:rPr>
          <w:rFonts w:eastAsia="Calibri"/>
        </w:rPr>
        <w:t>О</w:t>
      </w:r>
      <w:r w:rsidR="00D31D78" w:rsidRPr="0047463E">
        <w:rPr>
          <w:rFonts w:eastAsia="Calibri"/>
        </w:rPr>
        <w:t>.</w:t>
      </w:r>
      <w:r w:rsidRPr="0047463E">
        <w:rPr>
          <w:rFonts w:eastAsia="Calibri"/>
        </w:rPr>
        <w:t xml:space="preserve"> (последнее - при наличии)</w:t>
      </w:r>
    </w:p>
    <w:p w:rsidR="00A251D6" w:rsidRPr="00B87761" w:rsidRDefault="00A251D6" w:rsidP="00A251D6">
      <w:pPr>
        <w:autoSpaceDE w:val="0"/>
        <w:autoSpaceDN w:val="0"/>
        <w:adjustRightInd w:val="0"/>
        <w:ind w:left="2835"/>
        <w:jc w:val="both"/>
        <w:rPr>
          <w:rFonts w:eastAsia="Calibri"/>
        </w:rPr>
      </w:pPr>
    </w:p>
    <w:p w:rsidR="00A251D6" w:rsidRDefault="00A251D6" w:rsidP="00A251D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251D6" w:rsidRDefault="00A251D6" w:rsidP="00A251D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461EC">
        <w:rPr>
          <w:rFonts w:eastAsia="Calibri"/>
          <w:sz w:val="28"/>
          <w:szCs w:val="28"/>
        </w:rPr>
        <w:t xml:space="preserve">Акт составлен в двух экземплярах, один </w:t>
      </w:r>
      <w:r>
        <w:rPr>
          <w:rFonts w:eastAsia="Calibri"/>
          <w:sz w:val="28"/>
          <w:szCs w:val="28"/>
        </w:rPr>
        <w:t>–</w:t>
      </w:r>
      <w:r w:rsidRPr="00A461EC">
        <w:rPr>
          <w:rFonts w:eastAsia="Calibri"/>
          <w:sz w:val="28"/>
          <w:szCs w:val="28"/>
        </w:rPr>
        <w:t xml:space="preserve"> для </w:t>
      </w:r>
      <w:r>
        <w:rPr>
          <w:rFonts w:eastAsia="Calibri"/>
          <w:sz w:val="28"/>
          <w:szCs w:val="28"/>
        </w:rPr>
        <w:t>хозяйствующего субъекта</w:t>
      </w:r>
      <w:r w:rsidRPr="00A461EC">
        <w:rPr>
          <w:rFonts w:eastAsia="Calibri"/>
          <w:sz w:val="28"/>
          <w:szCs w:val="28"/>
        </w:rPr>
        <w:t xml:space="preserve">, второй </w:t>
      </w:r>
      <w:r>
        <w:rPr>
          <w:rFonts w:eastAsia="Calibri"/>
          <w:sz w:val="28"/>
          <w:szCs w:val="28"/>
        </w:rPr>
        <w:t>–</w:t>
      </w:r>
      <w:r w:rsidRPr="00A461EC">
        <w:rPr>
          <w:rFonts w:eastAsia="Calibri"/>
          <w:sz w:val="28"/>
          <w:szCs w:val="28"/>
        </w:rPr>
        <w:t xml:space="preserve"> для приемочной комиссии.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EE3A65" w:rsidRPr="00373F58" w:rsidRDefault="00BC4EB2" w:rsidP="00BC4EB2">
      <w:pPr>
        <w:ind w:left="5940" w:hanging="553"/>
        <w:rPr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 w:rsidR="00EE3A65" w:rsidRPr="00373F58">
        <w:rPr>
          <w:sz w:val="28"/>
          <w:szCs w:val="28"/>
        </w:rPr>
        <w:lastRenderedPageBreak/>
        <w:t>Приложение 3</w:t>
      </w:r>
    </w:p>
    <w:p w:rsidR="00BC4EB2" w:rsidRPr="00373F58" w:rsidRDefault="00BC4EB2" w:rsidP="00BC4EB2">
      <w:pPr>
        <w:ind w:left="5387"/>
        <w:rPr>
          <w:bCs/>
          <w:sz w:val="28"/>
          <w:szCs w:val="28"/>
        </w:rPr>
      </w:pPr>
      <w:r w:rsidRPr="00373F58">
        <w:rPr>
          <w:bCs/>
          <w:sz w:val="28"/>
          <w:szCs w:val="28"/>
        </w:rPr>
        <w:t xml:space="preserve">к положению о комиссии </w:t>
      </w:r>
    </w:p>
    <w:p w:rsidR="00BC4EB2" w:rsidRDefault="00BC4EB2" w:rsidP="00BC4EB2">
      <w:pPr>
        <w:ind w:left="5387"/>
        <w:rPr>
          <w:sz w:val="28"/>
          <w:szCs w:val="28"/>
        </w:rPr>
      </w:pPr>
      <w:r w:rsidRPr="00373F58">
        <w:rPr>
          <w:bCs/>
          <w:sz w:val="28"/>
          <w:szCs w:val="28"/>
        </w:rPr>
        <w:t>по приемке нестационарных торговых объектов в эксплуатацию на территории города</w:t>
      </w:r>
      <w:r>
        <w:rPr>
          <w:bCs/>
          <w:sz w:val="28"/>
          <w:szCs w:val="28"/>
        </w:rPr>
        <w:t xml:space="preserve"> 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3A65" w:rsidRDefault="00EE3A65" w:rsidP="00EE3A6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 w:rsidR="00EE3A65" w:rsidRDefault="00EE3A65" w:rsidP="00EE3A6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EE3A65" w:rsidRDefault="00EE3A65" w:rsidP="002C2425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УТВЕРЖДАЮ:</w:t>
      </w:r>
    </w:p>
    <w:p w:rsidR="00754657" w:rsidRPr="00FB0F80" w:rsidRDefault="00EE3A65" w:rsidP="002C2425">
      <w:pPr>
        <w:autoSpaceDE w:val="0"/>
        <w:autoSpaceDN w:val="0"/>
        <w:adjustRightInd w:val="0"/>
        <w:ind w:left="5670"/>
        <w:jc w:val="center"/>
        <w:outlineLvl w:val="0"/>
        <w:rPr>
          <w:rFonts w:eastAsia="Calibri"/>
          <w:bCs/>
        </w:rPr>
      </w:pPr>
      <w:r>
        <w:rPr>
          <w:rFonts w:eastAsia="Calibri"/>
          <w:bCs/>
          <w:sz w:val="28"/>
          <w:szCs w:val="28"/>
        </w:rPr>
        <w:t>__________________________</w:t>
      </w:r>
      <w:r w:rsidR="00754657">
        <w:rPr>
          <w:rFonts w:eastAsia="Calibri"/>
          <w:bCs/>
          <w:sz w:val="28"/>
          <w:szCs w:val="28"/>
        </w:rPr>
        <w:t xml:space="preserve">__ </w:t>
      </w:r>
      <w:r w:rsidR="00CE0D58" w:rsidRPr="00FB0F80">
        <w:rPr>
          <w:rFonts w:eastAsia="Calibri"/>
        </w:rPr>
        <w:t>(Ф.И.О. (последнее - при наличии)</w:t>
      </w:r>
      <w:r w:rsidR="00CE0D58" w:rsidRPr="00FB0F80">
        <w:rPr>
          <w:rFonts w:eastAsia="Calibri"/>
          <w:bCs/>
          <w:sz w:val="28"/>
          <w:szCs w:val="28"/>
        </w:rPr>
        <w:t xml:space="preserve"> </w:t>
      </w:r>
    </w:p>
    <w:p w:rsidR="00754657" w:rsidRPr="00FB0F80" w:rsidRDefault="00754657" w:rsidP="002C2425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8"/>
          <w:szCs w:val="28"/>
        </w:rPr>
      </w:pPr>
      <w:r w:rsidRPr="00FB0F80">
        <w:rPr>
          <w:rFonts w:eastAsia="Calibri"/>
          <w:bCs/>
          <w:sz w:val="28"/>
          <w:szCs w:val="28"/>
        </w:rPr>
        <w:t>____________________________</w:t>
      </w:r>
    </w:p>
    <w:p w:rsidR="00A251D6" w:rsidRPr="0047463E" w:rsidRDefault="00A251D6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FB0F80">
        <w:rPr>
          <w:rFonts w:eastAsia="Calibri"/>
        </w:rPr>
        <w:t xml:space="preserve">                                                                                                   </w:t>
      </w:r>
      <w:r w:rsidR="00CE0D58" w:rsidRPr="00FB0F80">
        <w:rPr>
          <w:rFonts w:eastAsia="Calibri"/>
        </w:rPr>
        <w:t xml:space="preserve">        </w:t>
      </w:r>
      <w:r w:rsidR="00CE0D58" w:rsidRPr="00FB0F80">
        <w:rPr>
          <w:rFonts w:eastAsia="Calibri"/>
          <w:bCs/>
          <w:sz w:val="28"/>
          <w:szCs w:val="28"/>
        </w:rPr>
        <w:t>(</w:t>
      </w:r>
      <w:r w:rsidR="00CE0D58" w:rsidRPr="00FB0F80">
        <w:rPr>
          <w:rFonts w:eastAsia="Calibri"/>
          <w:bCs/>
        </w:rPr>
        <w:t>подпись руководителя)</w:t>
      </w:r>
    </w:p>
    <w:p w:rsidR="00EE3A65" w:rsidRPr="0047463E" w:rsidRDefault="00EE3A65" w:rsidP="002C2425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</w:rPr>
      </w:pPr>
    </w:p>
    <w:p w:rsidR="00EE3A65" w:rsidRPr="0047463E" w:rsidRDefault="00EE3A65" w:rsidP="002C2425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</w:rPr>
      </w:pPr>
      <w:r w:rsidRPr="0047463E">
        <w:rPr>
          <w:rFonts w:eastAsia="Calibri"/>
          <w:bCs/>
        </w:rPr>
        <w:t>______________________________</w:t>
      </w:r>
      <w:r w:rsidR="00754657" w:rsidRPr="0047463E">
        <w:rPr>
          <w:rFonts w:eastAsia="Calibri"/>
          <w:bCs/>
        </w:rPr>
        <w:t>___</w:t>
      </w:r>
    </w:p>
    <w:p w:rsidR="00EE3A65" w:rsidRPr="0047463E" w:rsidRDefault="00754657" w:rsidP="002C2425">
      <w:pPr>
        <w:autoSpaceDE w:val="0"/>
        <w:autoSpaceDN w:val="0"/>
        <w:adjustRightInd w:val="0"/>
        <w:ind w:left="5670"/>
        <w:jc w:val="center"/>
        <w:outlineLvl w:val="0"/>
        <w:rPr>
          <w:rFonts w:eastAsia="Calibri"/>
          <w:bCs/>
        </w:rPr>
      </w:pPr>
      <w:r w:rsidRPr="0047463E">
        <w:rPr>
          <w:rFonts w:eastAsia="Calibri"/>
          <w:bCs/>
        </w:rPr>
        <w:t>(дата)</w:t>
      </w:r>
      <w:r w:rsidR="00EE3A65" w:rsidRPr="0047463E">
        <w:rPr>
          <w:rFonts w:eastAsia="Calibri"/>
          <w:bCs/>
        </w:rPr>
        <w:t xml:space="preserve">                                                                     </w:t>
      </w:r>
      <w:r w:rsidRPr="0047463E">
        <w:rPr>
          <w:rFonts w:eastAsia="Calibri"/>
          <w:bCs/>
        </w:rPr>
        <w:t xml:space="preserve">                   </w:t>
      </w:r>
      <w:r w:rsidR="00EE3A65" w:rsidRPr="0047463E">
        <w:rPr>
          <w:rFonts w:eastAsia="Calibri"/>
          <w:bCs/>
        </w:rPr>
        <w:t xml:space="preserve">  </w:t>
      </w:r>
    </w:p>
    <w:p w:rsidR="00EE3A65" w:rsidRPr="0047463E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47463E">
        <w:rPr>
          <w:rFonts w:eastAsia="Calibri"/>
          <w:bCs/>
          <w:sz w:val="28"/>
          <w:szCs w:val="28"/>
        </w:rPr>
        <w:t xml:space="preserve">Заключение </w:t>
      </w:r>
    </w:p>
    <w:p w:rsidR="00EE3A65" w:rsidRPr="0047463E" w:rsidRDefault="00EE3A65" w:rsidP="00EE3A65">
      <w:pPr>
        <w:autoSpaceDE w:val="0"/>
        <w:autoSpaceDN w:val="0"/>
        <w:adjustRightInd w:val="0"/>
        <w:jc w:val="center"/>
        <w:outlineLvl w:val="0"/>
      </w:pPr>
      <w:r w:rsidRPr="0047463E">
        <w:rPr>
          <w:rFonts w:eastAsia="Calibri"/>
          <w:bCs/>
          <w:sz w:val="28"/>
          <w:szCs w:val="28"/>
        </w:rPr>
        <w:t>о результата</w:t>
      </w:r>
      <w:r w:rsidR="00D31D78" w:rsidRPr="0047463E">
        <w:rPr>
          <w:rFonts w:eastAsia="Calibri"/>
          <w:bCs/>
          <w:sz w:val="28"/>
          <w:szCs w:val="28"/>
        </w:rPr>
        <w:t>х</w:t>
      </w:r>
      <w:r w:rsidR="00B53FAF" w:rsidRPr="0047463E">
        <w:rPr>
          <w:rFonts w:eastAsia="Calibri"/>
          <w:bCs/>
          <w:sz w:val="28"/>
          <w:szCs w:val="28"/>
        </w:rPr>
        <w:t xml:space="preserve"> документарного контроля и выездного </w:t>
      </w:r>
      <w:r w:rsidRPr="0047463E">
        <w:rPr>
          <w:rFonts w:eastAsia="Calibri"/>
          <w:bCs/>
          <w:sz w:val="28"/>
          <w:szCs w:val="28"/>
        </w:rPr>
        <w:t>обследования нестационарного торгового объекта</w:t>
      </w:r>
    </w:p>
    <w:p w:rsidR="00EE3A65" w:rsidRPr="0047463E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color w:val="26282F"/>
          <w:sz w:val="28"/>
          <w:szCs w:val="28"/>
        </w:rPr>
      </w:pPr>
    </w:p>
    <w:p w:rsidR="00EE3A65" w:rsidRPr="00AD68D6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г. Сургут</w:t>
      </w:r>
      <w:r w:rsidRPr="0047463E">
        <w:rPr>
          <w:rFonts w:eastAsia="Calibri"/>
          <w:sz w:val="28"/>
          <w:szCs w:val="28"/>
        </w:rPr>
        <w:tab/>
        <w:t xml:space="preserve">                                                                          </w:t>
      </w:r>
      <w:proofErr w:type="gramStart"/>
      <w:r w:rsidRPr="0047463E">
        <w:rPr>
          <w:rFonts w:eastAsia="Calibri"/>
          <w:sz w:val="28"/>
          <w:szCs w:val="28"/>
        </w:rPr>
        <w:t xml:space="preserve">   «</w:t>
      </w:r>
      <w:proofErr w:type="gramEnd"/>
      <w:r w:rsidRPr="0047463E">
        <w:rPr>
          <w:rFonts w:eastAsia="Calibri"/>
          <w:sz w:val="28"/>
          <w:szCs w:val="28"/>
        </w:rPr>
        <w:t>__» _________ 20__ г.</w:t>
      </w:r>
    </w:p>
    <w:p w:rsidR="00EE3A65" w:rsidRPr="00AD68D6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EE3A65" w:rsidRPr="00F26FA3" w:rsidRDefault="00EE3A65" w:rsidP="00EE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По итогам проведенно</w:t>
      </w:r>
      <w:r w:rsidR="00B53FAF" w:rsidRPr="00F26FA3">
        <w:rPr>
          <w:rFonts w:eastAsia="Calibri"/>
          <w:sz w:val="28"/>
          <w:szCs w:val="28"/>
        </w:rPr>
        <w:t xml:space="preserve">го документарного контроля и выездного </w:t>
      </w:r>
      <w:r w:rsidRPr="00F26FA3">
        <w:rPr>
          <w:rFonts w:eastAsia="Calibri"/>
          <w:sz w:val="28"/>
          <w:szCs w:val="28"/>
        </w:rPr>
        <w:t>обследования нестационарного торгового объекта, размещенного:</w:t>
      </w:r>
    </w:p>
    <w:p w:rsidR="00EE3A65" w:rsidRDefault="00EE3A65" w:rsidP="00EE3A6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наименование хозяйствующего</w:t>
      </w:r>
      <w:r w:rsidRPr="00585F40">
        <w:rPr>
          <w:rFonts w:eastAsia="Calibri"/>
          <w:sz w:val="28"/>
          <w:szCs w:val="28"/>
        </w:rPr>
        <w:t xml:space="preserve"> </w:t>
      </w:r>
      <w:proofErr w:type="gramStart"/>
      <w:r w:rsidRPr="00585F40">
        <w:rPr>
          <w:rFonts w:eastAsia="Calibri"/>
          <w:sz w:val="28"/>
          <w:szCs w:val="28"/>
        </w:rPr>
        <w:t>субъекта</w:t>
      </w:r>
      <w:r>
        <w:rPr>
          <w:rFonts w:eastAsia="Calibri"/>
          <w:sz w:val="28"/>
          <w:szCs w:val="28"/>
        </w:rPr>
        <w:t>:_</w:t>
      </w:r>
      <w:proofErr w:type="gramEnd"/>
      <w:r>
        <w:rPr>
          <w:rFonts w:eastAsia="Calibri"/>
          <w:sz w:val="28"/>
          <w:szCs w:val="28"/>
        </w:rPr>
        <w:t>_______________________________</w:t>
      </w:r>
      <w:r w:rsidRPr="00585F40">
        <w:rPr>
          <w:rFonts w:eastAsia="Calibri"/>
          <w:sz w:val="28"/>
          <w:szCs w:val="28"/>
        </w:rPr>
        <w:t xml:space="preserve"> 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номер в схеме размещения нестационарного торгового </w:t>
      </w:r>
      <w:proofErr w:type="gramStart"/>
      <w:r>
        <w:rPr>
          <w:rFonts w:eastAsia="Calibri"/>
          <w:sz w:val="28"/>
          <w:szCs w:val="28"/>
        </w:rPr>
        <w:t>объекта:_</w:t>
      </w:r>
      <w:proofErr w:type="gramEnd"/>
      <w:r>
        <w:rPr>
          <w:rFonts w:eastAsia="Calibri"/>
          <w:sz w:val="28"/>
          <w:szCs w:val="28"/>
        </w:rPr>
        <w:t>____________</w:t>
      </w:r>
    </w:p>
    <w:p w:rsidR="00EE3A65" w:rsidRPr="00585F40" w:rsidRDefault="00EE3A65" w:rsidP="00EE3A6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585F40">
        <w:rPr>
          <w:rFonts w:eastAsia="Calibri"/>
          <w:sz w:val="28"/>
          <w:szCs w:val="28"/>
        </w:rPr>
        <w:t>реквизиты договора</w:t>
      </w:r>
      <w:r>
        <w:rPr>
          <w:rFonts w:eastAsia="Calibri"/>
          <w:sz w:val="28"/>
          <w:szCs w:val="28"/>
        </w:rPr>
        <w:t xml:space="preserve"> на размещение: 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расположенного по адресу</w:t>
      </w:r>
      <w:r w:rsidRPr="00AD68D6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____________________________________________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16BDB">
        <w:rPr>
          <w:rFonts w:eastAsia="Calibri"/>
          <w:sz w:val="28"/>
          <w:szCs w:val="28"/>
        </w:rPr>
        <w:t xml:space="preserve">тип, специализация </w:t>
      </w:r>
      <w:proofErr w:type="gramStart"/>
      <w:r w:rsidRPr="00016BDB">
        <w:rPr>
          <w:rFonts w:eastAsia="Calibri"/>
          <w:sz w:val="28"/>
          <w:szCs w:val="28"/>
        </w:rPr>
        <w:t>объекта:</w:t>
      </w:r>
      <w:r>
        <w:rPr>
          <w:rFonts w:eastAsia="Calibri"/>
          <w:sz w:val="28"/>
          <w:szCs w:val="28"/>
        </w:rPr>
        <w:t>_</w:t>
      </w:r>
      <w:proofErr w:type="gramEnd"/>
      <w:r>
        <w:rPr>
          <w:rFonts w:eastAsia="Calibri"/>
          <w:sz w:val="28"/>
          <w:szCs w:val="28"/>
        </w:rPr>
        <w:t>__________________________________________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>______________________________________</w:t>
      </w:r>
      <w:r>
        <w:rPr>
          <w:rFonts w:eastAsia="Calibri"/>
          <w:sz w:val="28"/>
          <w:szCs w:val="28"/>
        </w:rPr>
        <w:t>______________________________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____________________________________________________________________</w:t>
      </w:r>
    </w:p>
    <w:p w:rsidR="0092701A" w:rsidRPr="0047463E" w:rsidRDefault="00EE3A65" w:rsidP="00EE3A65">
      <w:pPr>
        <w:autoSpaceDE w:val="0"/>
        <w:autoSpaceDN w:val="0"/>
        <w:adjustRightInd w:val="0"/>
        <w:jc w:val="center"/>
        <w:rPr>
          <w:rFonts w:eastAsia="Calibri"/>
        </w:rPr>
      </w:pPr>
      <w:r w:rsidRPr="0047463E">
        <w:rPr>
          <w:rFonts w:eastAsia="Calibri"/>
        </w:rPr>
        <w:t>(Ф</w:t>
      </w:r>
      <w:r w:rsidR="0092701A" w:rsidRPr="0047463E">
        <w:rPr>
          <w:rFonts w:eastAsia="Calibri"/>
        </w:rPr>
        <w:t>.</w:t>
      </w:r>
      <w:r w:rsidRPr="0047463E">
        <w:rPr>
          <w:rFonts w:eastAsia="Calibri"/>
        </w:rPr>
        <w:t>И</w:t>
      </w:r>
      <w:r w:rsidR="0092701A" w:rsidRPr="0047463E">
        <w:rPr>
          <w:rFonts w:eastAsia="Calibri"/>
        </w:rPr>
        <w:t>.</w:t>
      </w:r>
      <w:r w:rsidRPr="0047463E">
        <w:rPr>
          <w:rFonts w:eastAsia="Calibri"/>
        </w:rPr>
        <w:t>О</w:t>
      </w:r>
      <w:r w:rsidR="0092701A" w:rsidRPr="0047463E">
        <w:rPr>
          <w:rFonts w:eastAsia="Calibri"/>
        </w:rPr>
        <w:t>. (последнее – при наличии)</w:t>
      </w:r>
      <w:r w:rsidRPr="0047463E">
        <w:rPr>
          <w:rFonts w:eastAsia="Calibri"/>
        </w:rPr>
        <w:t xml:space="preserve"> и должность члена комиссии, </w:t>
      </w:r>
    </w:p>
    <w:p w:rsidR="00EE3A65" w:rsidRPr="00230DB0" w:rsidRDefault="00EE3A65" w:rsidP="00EE3A65">
      <w:pPr>
        <w:autoSpaceDE w:val="0"/>
        <w:autoSpaceDN w:val="0"/>
        <w:adjustRightInd w:val="0"/>
        <w:jc w:val="center"/>
        <w:rPr>
          <w:rFonts w:eastAsia="Calibri"/>
        </w:rPr>
      </w:pPr>
      <w:r w:rsidRPr="0047463E">
        <w:rPr>
          <w:rFonts w:eastAsia="Calibri"/>
        </w:rPr>
        <w:t>участвовавшего в осмотре объекта)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3A65" w:rsidRDefault="00EE3A65" w:rsidP="00EE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УСТАНОВЛЕНО: </w:t>
      </w:r>
    </w:p>
    <w:p w:rsidR="00EE3A65" w:rsidRPr="0047463E" w:rsidRDefault="00EE3A65" w:rsidP="00A729F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85F40">
        <w:rPr>
          <w:rFonts w:eastAsia="Calibri"/>
          <w:sz w:val="28"/>
          <w:szCs w:val="28"/>
        </w:rPr>
        <w:t>В части соблюдения условий договора на размещение нестационарного торгового объекта заключение</w:t>
      </w:r>
      <w:r>
        <w:rPr>
          <w:rFonts w:eastAsia="Calibri"/>
          <w:sz w:val="28"/>
          <w:szCs w:val="28"/>
        </w:rPr>
        <w:t xml:space="preserve"> готовится </w:t>
      </w:r>
      <w:r w:rsidRPr="00585F40">
        <w:rPr>
          <w:rFonts w:eastAsia="Calibri"/>
          <w:sz w:val="28"/>
          <w:szCs w:val="28"/>
        </w:rPr>
        <w:t>уполномоченн</w:t>
      </w:r>
      <w:r>
        <w:rPr>
          <w:rFonts w:eastAsia="Calibri"/>
          <w:sz w:val="28"/>
          <w:szCs w:val="28"/>
        </w:rPr>
        <w:t>ым</w:t>
      </w:r>
      <w:r w:rsidRPr="00585F40">
        <w:rPr>
          <w:rFonts w:eastAsia="Calibri"/>
          <w:sz w:val="28"/>
          <w:szCs w:val="28"/>
        </w:rPr>
        <w:t xml:space="preserve"> орган</w:t>
      </w:r>
      <w:r>
        <w:rPr>
          <w:rFonts w:eastAsia="Calibri"/>
          <w:sz w:val="28"/>
          <w:szCs w:val="28"/>
        </w:rPr>
        <w:t>ом</w:t>
      </w:r>
      <w:r w:rsidRPr="00585F40">
        <w:rPr>
          <w:rFonts w:eastAsia="Calibri"/>
          <w:sz w:val="28"/>
          <w:szCs w:val="28"/>
        </w:rPr>
        <w:t xml:space="preserve"> (управление</w:t>
      </w:r>
      <w:r>
        <w:rPr>
          <w:rFonts w:eastAsia="Calibri"/>
          <w:sz w:val="28"/>
          <w:szCs w:val="28"/>
        </w:rPr>
        <w:t>м</w:t>
      </w:r>
      <w:r w:rsidRPr="00585F40">
        <w:rPr>
          <w:rFonts w:eastAsia="Calibri"/>
          <w:sz w:val="28"/>
          <w:szCs w:val="28"/>
        </w:rPr>
        <w:t xml:space="preserve"> потребительского рынка и защиты прав потребителей в части торговых павильонов, киосков, автомагазинов (торговых автофургонов, автолавок); МКУ «</w:t>
      </w:r>
      <w:proofErr w:type="spellStart"/>
      <w:r w:rsidRPr="00585F40">
        <w:rPr>
          <w:rFonts w:eastAsia="Calibri"/>
          <w:sz w:val="28"/>
          <w:szCs w:val="28"/>
        </w:rPr>
        <w:t>ДДТиЖКК</w:t>
      </w:r>
      <w:proofErr w:type="spellEnd"/>
      <w:r w:rsidRPr="00585F40">
        <w:rPr>
          <w:rFonts w:eastAsia="Calibri"/>
          <w:sz w:val="28"/>
          <w:szCs w:val="28"/>
        </w:rPr>
        <w:t>» в части остановочных комплексов с торговой площадью (автопавильонов); МКУ «ЛПХ» в части нестационарных торговых объектов на территории парк</w:t>
      </w:r>
      <w:r>
        <w:rPr>
          <w:rFonts w:eastAsia="Calibri"/>
          <w:sz w:val="28"/>
          <w:szCs w:val="28"/>
        </w:rPr>
        <w:t xml:space="preserve">ов, </w:t>
      </w:r>
      <w:r w:rsidRPr="0047463E">
        <w:rPr>
          <w:rFonts w:eastAsia="Calibri"/>
          <w:sz w:val="28"/>
          <w:szCs w:val="28"/>
        </w:rPr>
        <w:t>скверов и набережных).</w:t>
      </w:r>
    </w:p>
    <w:p w:rsidR="00EE3A65" w:rsidRPr="00585F40" w:rsidRDefault="00EE3A65" w:rsidP="00A729F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 xml:space="preserve">В части соблюдения требований к размещению НТО, установленных частями </w:t>
      </w:r>
      <w:r w:rsidR="002D3131" w:rsidRPr="0047463E">
        <w:rPr>
          <w:rFonts w:eastAsia="Calibri"/>
          <w:sz w:val="28"/>
          <w:szCs w:val="28"/>
        </w:rPr>
        <w:t xml:space="preserve">6, </w:t>
      </w:r>
      <w:r w:rsidRPr="0047463E">
        <w:rPr>
          <w:rFonts w:eastAsia="Calibri"/>
          <w:color w:val="000000"/>
          <w:sz w:val="28"/>
          <w:szCs w:val="28"/>
        </w:rPr>
        <w:t>7, 10</w:t>
      </w:r>
      <w:r w:rsidR="00627512" w:rsidRPr="0047463E">
        <w:rPr>
          <w:rFonts w:eastAsia="Calibri"/>
          <w:color w:val="000000"/>
          <w:sz w:val="28"/>
          <w:szCs w:val="28"/>
        </w:rPr>
        <w:t xml:space="preserve"> – </w:t>
      </w:r>
      <w:r w:rsidRPr="0047463E">
        <w:rPr>
          <w:rFonts w:eastAsia="Calibri"/>
          <w:color w:val="000000"/>
          <w:sz w:val="28"/>
          <w:szCs w:val="28"/>
        </w:rPr>
        <w:t xml:space="preserve">12 статьи 16 </w:t>
      </w:r>
      <w:r w:rsidR="00F072AE" w:rsidRPr="0047463E">
        <w:rPr>
          <w:rFonts w:eastAsia="Calibri"/>
          <w:color w:val="000000"/>
          <w:sz w:val="28"/>
          <w:szCs w:val="28"/>
        </w:rPr>
        <w:t>и приложением 9 к Правилам</w:t>
      </w:r>
      <w:r w:rsidRPr="0047463E">
        <w:rPr>
          <w:rFonts w:eastAsia="Calibri"/>
          <w:sz w:val="28"/>
          <w:szCs w:val="28"/>
        </w:rPr>
        <w:t xml:space="preserve"> благоустройства территории города Сургута, утвержденны</w:t>
      </w:r>
      <w:r w:rsidR="00F072AE" w:rsidRPr="0047463E">
        <w:rPr>
          <w:rFonts w:eastAsia="Calibri"/>
          <w:sz w:val="28"/>
          <w:szCs w:val="28"/>
        </w:rPr>
        <w:t>м</w:t>
      </w:r>
      <w:r w:rsidRPr="0047463E">
        <w:rPr>
          <w:rFonts w:eastAsia="Calibri"/>
          <w:sz w:val="28"/>
          <w:szCs w:val="28"/>
        </w:rPr>
        <w:t xml:space="preserve"> решением Думы города Сургута</w:t>
      </w:r>
      <w:r w:rsidRPr="00585F40">
        <w:rPr>
          <w:rFonts w:eastAsia="Calibri"/>
          <w:sz w:val="28"/>
          <w:szCs w:val="28"/>
        </w:rPr>
        <w:t xml:space="preserve"> </w:t>
      </w:r>
      <w:r w:rsidR="00F072AE">
        <w:rPr>
          <w:rFonts w:eastAsia="Calibri"/>
          <w:sz w:val="28"/>
          <w:szCs w:val="28"/>
        </w:rPr>
        <w:t xml:space="preserve">                      </w:t>
      </w:r>
      <w:r w:rsidRPr="00585F40">
        <w:rPr>
          <w:rFonts w:eastAsia="Calibri"/>
          <w:sz w:val="28"/>
          <w:szCs w:val="28"/>
        </w:rPr>
        <w:lastRenderedPageBreak/>
        <w:t>от 26.12.2017 № 206-VI ДГ</w:t>
      </w:r>
      <w:r w:rsidR="002C2425">
        <w:rPr>
          <w:rFonts w:eastAsia="Calibri"/>
          <w:sz w:val="28"/>
          <w:szCs w:val="28"/>
        </w:rPr>
        <w:t xml:space="preserve"> </w:t>
      </w:r>
      <w:r w:rsidRPr="00585F40">
        <w:rPr>
          <w:rFonts w:eastAsia="Calibri"/>
          <w:sz w:val="28"/>
          <w:szCs w:val="28"/>
        </w:rPr>
        <w:t>«О Правилах благоустройства территории города Сургут</w:t>
      </w:r>
      <w:r>
        <w:rPr>
          <w:rFonts w:eastAsia="Calibri"/>
          <w:sz w:val="28"/>
          <w:szCs w:val="28"/>
        </w:rPr>
        <w:t xml:space="preserve">а», </w:t>
      </w:r>
      <w:r w:rsidRPr="00585F40">
        <w:rPr>
          <w:rFonts w:eastAsia="Calibri"/>
          <w:sz w:val="28"/>
          <w:szCs w:val="28"/>
        </w:rPr>
        <w:t>заключение</w:t>
      </w:r>
      <w:r>
        <w:rPr>
          <w:rFonts w:eastAsia="Calibri"/>
          <w:sz w:val="28"/>
          <w:szCs w:val="28"/>
        </w:rPr>
        <w:t xml:space="preserve"> готовится </w:t>
      </w:r>
      <w:r w:rsidRPr="00585F40">
        <w:rPr>
          <w:rFonts w:eastAsia="Calibri"/>
          <w:sz w:val="28"/>
          <w:szCs w:val="28"/>
        </w:rPr>
        <w:t>департамент</w:t>
      </w:r>
      <w:r>
        <w:rPr>
          <w:rFonts w:eastAsia="Calibri"/>
          <w:sz w:val="28"/>
          <w:szCs w:val="28"/>
        </w:rPr>
        <w:t>ом</w:t>
      </w:r>
      <w:r w:rsidRPr="00585F40">
        <w:rPr>
          <w:rFonts w:eastAsia="Calibri"/>
          <w:sz w:val="28"/>
          <w:szCs w:val="28"/>
        </w:rPr>
        <w:t xml:space="preserve"> архитектуры</w:t>
      </w:r>
      <w:r>
        <w:rPr>
          <w:rFonts w:eastAsia="Calibri"/>
          <w:sz w:val="28"/>
          <w:szCs w:val="28"/>
        </w:rPr>
        <w:t xml:space="preserve"> </w:t>
      </w:r>
      <w:r w:rsidR="00FB0F80">
        <w:rPr>
          <w:rFonts w:eastAsia="Calibri"/>
          <w:sz w:val="28"/>
          <w:szCs w:val="28"/>
        </w:rPr>
        <w:t xml:space="preserve">                                          </w:t>
      </w:r>
      <w:r>
        <w:rPr>
          <w:rFonts w:eastAsia="Calibri"/>
          <w:sz w:val="28"/>
          <w:szCs w:val="28"/>
        </w:rPr>
        <w:t>и</w:t>
      </w:r>
      <w:r w:rsidRPr="00585F40">
        <w:rPr>
          <w:rFonts w:eastAsia="Calibri"/>
          <w:sz w:val="28"/>
          <w:szCs w:val="28"/>
        </w:rPr>
        <w:t xml:space="preserve"> градостроительства Администрации </w:t>
      </w:r>
      <w:r>
        <w:rPr>
          <w:rFonts w:eastAsia="Calibri"/>
          <w:sz w:val="28"/>
          <w:szCs w:val="28"/>
        </w:rPr>
        <w:t>города</w:t>
      </w:r>
      <w:r w:rsidRPr="00585F40">
        <w:rPr>
          <w:rFonts w:eastAsia="Calibri"/>
          <w:sz w:val="28"/>
          <w:szCs w:val="28"/>
        </w:rPr>
        <w:t>.</w:t>
      </w:r>
    </w:p>
    <w:p w:rsidR="00EE3A65" w:rsidRPr="0047463E" w:rsidRDefault="00EE3A65" w:rsidP="00A729F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85F40">
        <w:rPr>
          <w:rFonts w:eastAsia="Calibri"/>
          <w:sz w:val="28"/>
          <w:szCs w:val="28"/>
        </w:rPr>
        <w:t xml:space="preserve">В </w:t>
      </w:r>
      <w:r w:rsidRPr="0047463E">
        <w:rPr>
          <w:rFonts w:eastAsia="Calibri"/>
          <w:sz w:val="28"/>
          <w:szCs w:val="28"/>
        </w:rPr>
        <w:t xml:space="preserve">части размещения объекта согласно схеме размещения нестационарных торговых объектов заключение готовится </w:t>
      </w:r>
      <w:proofErr w:type="gramStart"/>
      <w:r w:rsidRPr="0047463E">
        <w:rPr>
          <w:rFonts w:eastAsia="Calibri"/>
          <w:sz w:val="28"/>
          <w:szCs w:val="28"/>
        </w:rPr>
        <w:t>контрольным  управлением</w:t>
      </w:r>
      <w:proofErr w:type="gramEnd"/>
      <w:r w:rsidR="00F072AE" w:rsidRPr="0047463E">
        <w:rPr>
          <w:rFonts w:eastAsia="Calibri"/>
          <w:sz w:val="28"/>
          <w:szCs w:val="28"/>
        </w:rPr>
        <w:t xml:space="preserve"> Администрации города</w:t>
      </w:r>
      <w:r w:rsidRPr="0047463E">
        <w:rPr>
          <w:rFonts w:eastAsia="Calibri"/>
          <w:sz w:val="28"/>
          <w:szCs w:val="28"/>
        </w:rPr>
        <w:t>.</w:t>
      </w:r>
    </w:p>
    <w:p w:rsidR="00EE3A65" w:rsidRPr="0047463E" w:rsidRDefault="00EE3A65" w:rsidP="00EE3A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C2425" w:rsidRPr="0047463E" w:rsidRDefault="002C242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4836"/>
        <w:gridCol w:w="2346"/>
      </w:tblGrid>
      <w:tr w:rsidR="002C2425" w:rsidTr="002C2425">
        <w:tc>
          <w:tcPr>
            <w:tcW w:w="2405" w:type="dxa"/>
          </w:tcPr>
          <w:p w:rsidR="002C2425" w:rsidRPr="0047463E" w:rsidRDefault="002C2425" w:rsidP="00EE3A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7463E">
              <w:rPr>
                <w:rFonts w:eastAsia="Calibri"/>
                <w:sz w:val="28"/>
                <w:szCs w:val="28"/>
              </w:rPr>
              <w:t>________________</w:t>
            </w:r>
          </w:p>
          <w:p w:rsidR="002C2425" w:rsidRPr="0047463E" w:rsidRDefault="002C2425" w:rsidP="002C242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7463E">
              <w:rPr>
                <w:rFonts w:eastAsia="Calibri"/>
              </w:rPr>
              <w:t>(подпись</w:t>
            </w:r>
            <w:r w:rsidR="003E6CF0" w:rsidRPr="0047463E">
              <w:rPr>
                <w:rFonts w:eastAsia="Calibri"/>
              </w:rPr>
              <w:t xml:space="preserve"> члена приемочной комиссии</w:t>
            </w:r>
            <w:r w:rsidRPr="0047463E">
              <w:rPr>
                <w:rFonts w:eastAsia="Calibri"/>
              </w:rPr>
              <w:t>)</w:t>
            </w:r>
          </w:p>
        </w:tc>
        <w:tc>
          <w:tcPr>
            <w:tcW w:w="4678" w:type="dxa"/>
          </w:tcPr>
          <w:p w:rsidR="002C2425" w:rsidRPr="0047463E" w:rsidRDefault="002C2425" w:rsidP="00EE3A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7463E">
              <w:rPr>
                <w:rFonts w:eastAsia="Calibri"/>
                <w:sz w:val="28"/>
                <w:szCs w:val="28"/>
              </w:rPr>
              <w:t>_________________________________</w:t>
            </w:r>
          </w:p>
          <w:p w:rsidR="00A251D6" w:rsidRPr="0047463E" w:rsidRDefault="00A251D6" w:rsidP="00A251D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7463E">
              <w:rPr>
                <w:rFonts w:eastAsia="Calibri"/>
              </w:rPr>
              <w:t>(Ф</w:t>
            </w:r>
            <w:r w:rsidR="00D31D78" w:rsidRPr="0047463E">
              <w:rPr>
                <w:rFonts w:eastAsia="Calibri"/>
              </w:rPr>
              <w:t>.</w:t>
            </w:r>
            <w:r w:rsidRPr="0047463E">
              <w:rPr>
                <w:rFonts w:eastAsia="Calibri"/>
              </w:rPr>
              <w:t>И</w:t>
            </w:r>
            <w:r w:rsidR="00D31D78" w:rsidRPr="0047463E">
              <w:rPr>
                <w:rFonts w:eastAsia="Calibri"/>
              </w:rPr>
              <w:t>.</w:t>
            </w:r>
            <w:r w:rsidRPr="0047463E">
              <w:rPr>
                <w:rFonts w:eastAsia="Calibri"/>
              </w:rPr>
              <w:t>О</w:t>
            </w:r>
            <w:r w:rsidR="00D31D78" w:rsidRPr="0047463E">
              <w:rPr>
                <w:rFonts w:eastAsia="Calibri"/>
              </w:rPr>
              <w:t>.</w:t>
            </w:r>
            <w:r w:rsidRPr="0047463E">
              <w:rPr>
                <w:rFonts w:eastAsia="Calibri"/>
              </w:rPr>
              <w:t xml:space="preserve"> (последнее - при наличии)</w:t>
            </w:r>
          </w:p>
          <w:p w:rsidR="002C2425" w:rsidRPr="0047463E" w:rsidRDefault="002C2425" w:rsidP="002C24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45" w:type="dxa"/>
          </w:tcPr>
          <w:p w:rsidR="002C2425" w:rsidRPr="0047463E" w:rsidRDefault="002C2425" w:rsidP="00EE3A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7463E">
              <w:rPr>
                <w:rFonts w:eastAsia="Calibri"/>
                <w:sz w:val="28"/>
                <w:szCs w:val="28"/>
              </w:rPr>
              <w:t>_______________</w:t>
            </w:r>
          </w:p>
          <w:p w:rsidR="002C2425" w:rsidRPr="00B87761" w:rsidRDefault="002C2425" w:rsidP="002C242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7463E">
              <w:rPr>
                <w:rFonts w:eastAsia="Calibri"/>
              </w:rPr>
              <w:t>(дата)</w:t>
            </w:r>
          </w:p>
          <w:p w:rsidR="002C2425" w:rsidRDefault="002C2425" w:rsidP="00EE3A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E3A65" w:rsidRDefault="00EE3A65" w:rsidP="00EE3A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34530" w:rsidRPr="004D5B32" w:rsidRDefault="00EE3A65" w:rsidP="00A17F8F">
      <w:pPr>
        <w:ind w:left="5940"/>
        <w:rPr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 w:rsidR="00934530">
        <w:rPr>
          <w:sz w:val="28"/>
          <w:szCs w:val="28"/>
        </w:rPr>
        <w:lastRenderedPageBreak/>
        <w:t>Приложение 2</w:t>
      </w:r>
    </w:p>
    <w:p w:rsidR="00934530" w:rsidRPr="004D5B32" w:rsidRDefault="00934530" w:rsidP="00A17F8F">
      <w:pPr>
        <w:ind w:left="5940"/>
        <w:rPr>
          <w:sz w:val="28"/>
          <w:szCs w:val="28"/>
        </w:rPr>
      </w:pPr>
      <w:r w:rsidRPr="004D5B32">
        <w:rPr>
          <w:sz w:val="28"/>
          <w:szCs w:val="28"/>
        </w:rPr>
        <w:t>к постановлению</w:t>
      </w:r>
    </w:p>
    <w:p w:rsidR="00934530" w:rsidRPr="004D5B32" w:rsidRDefault="00934530" w:rsidP="00A17F8F">
      <w:pPr>
        <w:ind w:left="5940"/>
        <w:rPr>
          <w:sz w:val="28"/>
          <w:szCs w:val="28"/>
        </w:rPr>
      </w:pPr>
      <w:r w:rsidRPr="004D5B32">
        <w:rPr>
          <w:sz w:val="28"/>
          <w:szCs w:val="28"/>
        </w:rPr>
        <w:t>Администрации города</w:t>
      </w:r>
    </w:p>
    <w:p w:rsidR="00934530" w:rsidRPr="004D5B32" w:rsidRDefault="00934530" w:rsidP="00A17F8F">
      <w:pPr>
        <w:ind w:left="5940"/>
        <w:rPr>
          <w:sz w:val="28"/>
          <w:szCs w:val="28"/>
        </w:rPr>
      </w:pPr>
      <w:r w:rsidRPr="004D5B32">
        <w:rPr>
          <w:sz w:val="28"/>
          <w:szCs w:val="28"/>
        </w:rPr>
        <w:t>от ____________ № _________</w:t>
      </w:r>
    </w:p>
    <w:p w:rsidR="00026B64" w:rsidRDefault="00026B64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BC4EB2" w:rsidRDefault="00934530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60143">
        <w:rPr>
          <w:rFonts w:eastAsia="Calibri"/>
          <w:bCs/>
          <w:sz w:val="28"/>
          <w:szCs w:val="28"/>
        </w:rPr>
        <w:t>Состав</w:t>
      </w:r>
      <w:r w:rsidR="00026B64">
        <w:rPr>
          <w:rFonts w:eastAsia="Calibri"/>
          <w:bCs/>
          <w:sz w:val="28"/>
          <w:szCs w:val="28"/>
        </w:rPr>
        <w:t xml:space="preserve"> </w:t>
      </w:r>
      <w:r w:rsidRPr="00960143">
        <w:rPr>
          <w:rFonts w:eastAsia="Calibri"/>
          <w:bCs/>
          <w:sz w:val="28"/>
          <w:szCs w:val="28"/>
        </w:rPr>
        <w:t xml:space="preserve">комиссии </w:t>
      </w:r>
    </w:p>
    <w:p w:rsidR="00026B64" w:rsidRDefault="00934530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60143">
        <w:rPr>
          <w:rFonts w:eastAsia="Calibri"/>
          <w:bCs/>
          <w:sz w:val="28"/>
          <w:szCs w:val="28"/>
        </w:rPr>
        <w:t xml:space="preserve">по приемке нестационарных торговых объектов </w:t>
      </w:r>
    </w:p>
    <w:p w:rsidR="00934530" w:rsidRPr="00960143" w:rsidRDefault="00934530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60143">
        <w:rPr>
          <w:rFonts w:eastAsia="Calibri"/>
          <w:bCs/>
          <w:sz w:val="28"/>
          <w:szCs w:val="28"/>
        </w:rPr>
        <w:t>(торговых павильонов, киосков, автомагазинов (торговых автофургонов, автолавок)</w:t>
      </w:r>
      <w:r w:rsidR="00026B64">
        <w:rPr>
          <w:rFonts w:eastAsia="Calibri"/>
          <w:bCs/>
          <w:sz w:val="28"/>
          <w:szCs w:val="28"/>
        </w:rPr>
        <w:t xml:space="preserve"> </w:t>
      </w:r>
      <w:r w:rsidRPr="00960143">
        <w:rPr>
          <w:rFonts w:eastAsia="Calibri"/>
          <w:bCs/>
          <w:sz w:val="28"/>
          <w:szCs w:val="28"/>
        </w:rPr>
        <w:t>в эксплуатацию на территории города Сургута</w:t>
      </w:r>
    </w:p>
    <w:p w:rsidR="00934530" w:rsidRDefault="00934530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82"/>
      </w:tblGrid>
      <w:tr w:rsidR="00D2373E" w:rsidRPr="00D2373E" w:rsidTr="00026B6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E" w:rsidRPr="00A17F8F" w:rsidRDefault="00D2373E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>Основной состав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3E" w:rsidRPr="00A17F8F" w:rsidRDefault="00D2373E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>Резервный состав</w:t>
            </w:r>
          </w:p>
        </w:tc>
      </w:tr>
      <w:tr w:rsidR="005F7B4E" w:rsidRPr="00D2373E" w:rsidTr="00B43A04">
        <w:tc>
          <w:tcPr>
            <w:tcW w:w="9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B4E" w:rsidRPr="00A17F8F" w:rsidRDefault="005F7B4E" w:rsidP="005F7B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комиссии:</w:t>
            </w:r>
          </w:p>
        </w:tc>
      </w:tr>
      <w:tr w:rsidR="00B81B19" w:rsidRPr="00D2373E" w:rsidTr="00026B64">
        <w:trPr>
          <w:trHeight w:val="169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9" w:rsidRPr="005403CF" w:rsidRDefault="00B81B19" w:rsidP="00226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5403CF">
              <w:rPr>
                <w:rFonts w:eastAsia="Calibri"/>
                <w:color w:val="000000"/>
                <w:sz w:val="28"/>
                <w:szCs w:val="28"/>
              </w:rPr>
              <w:t>Начальник службы муниципального регулирования торговой деятельности управления потребительского рынка и защиты прав потребителей, председатель комиссии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</w:tcPr>
          <w:p w:rsidR="00B81B19" w:rsidRPr="005403CF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="004A6E7F" w:rsidRPr="005403CF">
              <w:rPr>
                <w:rFonts w:eastAsia="Calibri"/>
                <w:color w:val="000000"/>
                <w:sz w:val="28"/>
                <w:szCs w:val="28"/>
              </w:rPr>
              <w:t xml:space="preserve">аместитель начальника </w:t>
            </w:r>
            <w:r w:rsidR="004A6E7F" w:rsidRPr="00A61986">
              <w:rPr>
                <w:rFonts w:eastAsia="Calibri"/>
                <w:color w:val="000000"/>
                <w:sz w:val="28"/>
                <w:szCs w:val="28"/>
              </w:rPr>
              <w:t>управления потребительского ры</w:t>
            </w:r>
            <w:r w:rsidR="00ED02BC">
              <w:rPr>
                <w:rFonts w:eastAsia="Calibri"/>
                <w:color w:val="000000"/>
                <w:sz w:val="28"/>
                <w:szCs w:val="28"/>
              </w:rPr>
              <w:t>нка и защиты прав потребителей</w:t>
            </w:r>
            <w:r w:rsidR="00895475">
              <w:rPr>
                <w:rFonts w:eastAsia="Calibri"/>
                <w:color w:val="000000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D2373E" w:rsidRPr="00D2373E" w:rsidTr="00A17F8F">
        <w:trPr>
          <w:trHeight w:val="366"/>
        </w:trPr>
        <w:tc>
          <w:tcPr>
            <w:tcW w:w="9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73E" w:rsidRPr="00A17F8F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</w:t>
            </w:r>
            <w:r w:rsidR="00D2373E" w:rsidRPr="00A17F8F">
              <w:rPr>
                <w:rFonts w:eastAsia="Calibri"/>
                <w:sz w:val="28"/>
                <w:szCs w:val="28"/>
              </w:rPr>
              <w:t>лены комиссии:</w:t>
            </w:r>
          </w:p>
        </w:tc>
      </w:tr>
      <w:tr w:rsidR="003131D0" w:rsidRPr="00D2373E" w:rsidTr="00026B64">
        <w:trPr>
          <w:trHeight w:val="202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D0" w:rsidRPr="00A17F8F" w:rsidRDefault="003131D0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 xml:space="preserve">Главный специалист службы муниципального регулирования торговой деятельности управления потребительского рынка и защиты </w:t>
            </w:r>
            <w:r w:rsidR="00174462">
              <w:rPr>
                <w:rFonts w:eastAsia="Calibri"/>
                <w:sz w:val="28"/>
                <w:szCs w:val="28"/>
              </w:rPr>
              <w:t xml:space="preserve">прав потребителей, </w:t>
            </w:r>
            <w:r w:rsidRPr="00A17F8F">
              <w:rPr>
                <w:rFonts w:eastAsia="Calibri"/>
                <w:sz w:val="28"/>
                <w:szCs w:val="28"/>
              </w:rPr>
              <w:t>секретарь комиссии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</w:tcBorders>
          </w:tcPr>
          <w:p w:rsidR="003131D0" w:rsidRPr="00A17F8F" w:rsidRDefault="003131D0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 xml:space="preserve">эксперт службы муниципального регулирования торговой деятельности управления потребительского рынка </w:t>
            </w:r>
            <w:r w:rsidR="00A61986">
              <w:rPr>
                <w:rFonts w:eastAsia="Calibri"/>
                <w:sz w:val="28"/>
                <w:szCs w:val="28"/>
              </w:rPr>
              <w:t xml:space="preserve">                </w:t>
            </w:r>
            <w:r w:rsidRPr="00A17F8F">
              <w:rPr>
                <w:rFonts w:eastAsia="Calibri"/>
                <w:sz w:val="28"/>
                <w:szCs w:val="28"/>
              </w:rPr>
              <w:t xml:space="preserve">и защиты прав </w:t>
            </w:r>
            <w:r w:rsidRPr="005403CF">
              <w:rPr>
                <w:rFonts w:eastAsia="Calibri"/>
                <w:color w:val="000000"/>
                <w:sz w:val="28"/>
                <w:szCs w:val="28"/>
              </w:rPr>
              <w:t>потребителей</w:t>
            </w:r>
          </w:p>
        </w:tc>
      </w:tr>
      <w:tr w:rsidR="00D2373E" w:rsidRPr="00D2373E" w:rsidTr="00026B64"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E" w:rsidRPr="00A17F8F" w:rsidRDefault="00D2373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>Начальник отдела муниципального земельного контроля контрольного управления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3E" w:rsidRPr="00A17F8F" w:rsidRDefault="00D2373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>заместитель начальника контрольного управления</w:t>
            </w:r>
          </w:p>
        </w:tc>
      </w:tr>
      <w:tr w:rsidR="00D2373E" w:rsidRPr="00D2373E" w:rsidTr="00026B64">
        <w:trPr>
          <w:trHeight w:val="1046"/>
        </w:trPr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E" w:rsidRPr="00A17F8F" w:rsidRDefault="00D2373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3E" w:rsidRPr="00A17F8F" w:rsidRDefault="00D2373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>главный специалист отдела муниципального земельного контроля контрольного управления</w:t>
            </w:r>
          </w:p>
        </w:tc>
      </w:tr>
      <w:tr w:rsidR="00D2373E" w:rsidRPr="00D2373E" w:rsidTr="00026B6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E" w:rsidRPr="00A17F8F" w:rsidRDefault="00D2373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 xml:space="preserve">Начальник отдела архитектуры, художественного оформления </w:t>
            </w:r>
            <w:r w:rsidR="00A61986">
              <w:rPr>
                <w:rFonts w:eastAsia="Calibri"/>
                <w:sz w:val="28"/>
                <w:szCs w:val="28"/>
              </w:rPr>
              <w:t xml:space="preserve">                </w:t>
            </w:r>
            <w:r w:rsidRPr="00A17F8F">
              <w:rPr>
                <w:rFonts w:eastAsia="Calibri"/>
                <w:sz w:val="28"/>
                <w:szCs w:val="28"/>
              </w:rPr>
              <w:t>и регулирования рекламной деятельности департамента архитектуры и градостроительства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3E" w:rsidRPr="00A17F8F" w:rsidRDefault="00D2373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>главный специалист отдела архитектуры, художественного оформления и</w:t>
            </w:r>
            <w:r w:rsidR="005F7B4E">
              <w:rPr>
                <w:rFonts w:eastAsia="Calibri"/>
                <w:sz w:val="28"/>
                <w:szCs w:val="28"/>
              </w:rPr>
              <w:t xml:space="preserve"> </w:t>
            </w:r>
            <w:r w:rsidRPr="00A17F8F">
              <w:rPr>
                <w:rFonts w:eastAsia="Calibri"/>
                <w:sz w:val="28"/>
                <w:szCs w:val="28"/>
              </w:rPr>
              <w:t>регулирования рекламной деятельности департамента архитектуры и градостроительства</w:t>
            </w:r>
          </w:p>
        </w:tc>
      </w:tr>
    </w:tbl>
    <w:p w:rsidR="002264CF" w:rsidRDefault="002264CF" w:rsidP="00026B64">
      <w:pPr>
        <w:ind w:left="5940"/>
        <w:rPr>
          <w:rFonts w:eastAsia="Calibri"/>
          <w:sz w:val="28"/>
          <w:szCs w:val="28"/>
        </w:rPr>
      </w:pPr>
    </w:p>
    <w:p w:rsidR="00026B64" w:rsidRPr="00026B64" w:rsidRDefault="002264CF" w:rsidP="00026B64">
      <w:pPr>
        <w:ind w:left="5940"/>
        <w:rPr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 w:rsidR="00026B64" w:rsidRPr="00026B64">
        <w:rPr>
          <w:sz w:val="28"/>
          <w:szCs w:val="28"/>
        </w:rPr>
        <w:lastRenderedPageBreak/>
        <w:t>Приложение 3</w:t>
      </w:r>
    </w:p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к постановлению</w:t>
      </w:r>
    </w:p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Администрации города</w:t>
      </w:r>
    </w:p>
    <w:p w:rsid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от ____________ № _________</w:t>
      </w:r>
    </w:p>
    <w:p w:rsidR="00026B64" w:rsidRDefault="00026B64" w:rsidP="00026B64">
      <w:pPr>
        <w:ind w:left="5940"/>
        <w:rPr>
          <w:sz w:val="28"/>
          <w:szCs w:val="28"/>
        </w:rPr>
      </w:pPr>
    </w:p>
    <w:p w:rsidR="002264CF" w:rsidRDefault="002264CF" w:rsidP="00026B64">
      <w:pPr>
        <w:ind w:left="5940"/>
        <w:rPr>
          <w:sz w:val="28"/>
          <w:szCs w:val="28"/>
        </w:rPr>
      </w:pPr>
    </w:p>
    <w:p w:rsidR="00BC4EB2" w:rsidRPr="0047463E" w:rsidRDefault="00026B64" w:rsidP="00026B64">
      <w:pPr>
        <w:jc w:val="center"/>
        <w:rPr>
          <w:sz w:val="28"/>
          <w:szCs w:val="28"/>
        </w:rPr>
      </w:pPr>
      <w:r w:rsidRPr="0047463E">
        <w:rPr>
          <w:sz w:val="28"/>
          <w:szCs w:val="28"/>
        </w:rPr>
        <w:t xml:space="preserve">Состав комиссии </w:t>
      </w:r>
    </w:p>
    <w:p w:rsidR="00BC4EB2" w:rsidRPr="0047463E" w:rsidRDefault="00026B64" w:rsidP="00026B64">
      <w:pPr>
        <w:jc w:val="center"/>
        <w:rPr>
          <w:sz w:val="28"/>
          <w:szCs w:val="28"/>
        </w:rPr>
      </w:pPr>
      <w:r w:rsidRPr="0047463E">
        <w:rPr>
          <w:sz w:val="28"/>
          <w:szCs w:val="28"/>
        </w:rPr>
        <w:t xml:space="preserve">по приемке нестационарных торговых объектов (остановочных комплексов </w:t>
      </w:r>
    </w:p>
    <w:p w:rsidR="00026B64" w:rsidRDefault="00026B64" w:rsidP="00026B64">
      <w:pPr>
        <w:jc w:val="center"/>
        <w:rPr>
          <w:sz w:val="28"/>
          <w:szCs w:val="28"/>
        </w:rPr>
      </w:pPr>
      <w:r w:rsidRPr="0047463E">
        <w:rPr>
          <w:sz w:val="28"/>
          <w:szCs w:val="28"/>
        </w:rPr>
        <w:t>с торговой площадью</w:t>
      </w:r>
      <w:r w:rsidR="00C96022" w:rsidRPr="0047463E">
        <w:rPr>
          <w:sz w:val="28"/>
          <w:szCs w:val="28"/>
        </w:rPr>
        <w:t xml:space="preserve"> (автопавильонов</w:t>
      </w:r>
      <w:r w:rsidRPr="0047463E">
        <w:rPr>
          <w:sz w:val="28"/>
          <w:szCs w:val="28"/>
        </w:rPr>
        <w:t>) в эксплуатацию на территории города</w:t>
      </w:r>
      <w:r w:rsidRPr="00026B64">
        <w:rPr>
          <w:sz w:val="28"/>
          <w:szCs w:val="28"/>
        </w:rPr>
        <w:t xml:space="preserve"> Сургута</w:t>
      </w:r>
    </w:p>
    <w:p w:rsidR="00026B64" w:rsidRDefault="00026B64" w:rsidP="005B5312">
      <w:pPr>
        <w:ind w:left="5940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932"/>
      </w:tblGrid>
      <w:tr w:rsidR="00026B64" w:rsidRPr="00026B64" w:rsidTr="00E9713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Основной состав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Резервный состав</w:t>
            </w:r>
          </w:p>
        </w:tc>
      </w:tr>
      <w:tr w:rsidR="005F7B4E" w:rsidRPr="00026B64" w:rsidTr="00E9713B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B4E" w:rsidRPr="00026B64" w:rsidRDefault="005F7B4E" w:rsidP="005F7B4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комиссии:</w:t>
            </w:r>
          </w:p>
        </w:tc>
      </w:tr>
      <w:tr w:rsidR="00026B64" w:rsidRPr="00026B64" w:rsidTr="00E9713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F17A33" w:rsidRDefault="00026B64" w:rsidP="00F17A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17A33">
              <w:rPr>
                <w:rFonts w:eastAsia="Calibri"/>
                <w:sz w:val="28"/>
                <w:szCs w:val="28"/>
              </w:rPr>
              <w:t>Заместитель директора</w:t>
            </w:r>
            <w:r w:rsidR="00E9713B" w:rsidRPr="00F17A33">
              <w:rPr>
                <w:rFonts w:eastAsia="Calibri"/>
                <w:sz w:val="28"/>
                <w:szCs w:val="28"/>
              </w:rPr>
              <w:t xml:space="preserve"> (направление дорожного хозяйства и транспорта)</w:t>
            </w:r>
            <w:r w:rsidRPr="00F17A33">
              <w:rPr>
                <w:rFonts w:eastAsia="Calibri"/>
                <w:sz w:val="28"/>
                <w:szCs w:val="28"/>
              </w:rPr>
              <w:t xml:space="preserve"> муниц</w:t>
            </w:r>
            <w:r w:rsidR="005F7B4E" w:rsidRPr="00F17A33">
              <w:rPr>
                <w:rFonts w:eastAsia="Calibri"/>
                <w:sz w:val="28"/>
                <w:szCs w:val="28"/>
              </w:rPr>
              <w:t>ипального казенного учреждения «</w:t>
            </w:r>
            <w:r w:rsidRPr="00F17A33">
              <w:rPr>
                <w:rFonts w:eastAsia="Calibri"/>
                <w:sz w:val="28"/>
                <w:szCs w:val="28"/>
              </w:rPr>
              <w:t xml:space="preserve">Дирекция дорожно-транспортного и </w:t>
            </w:r>
            <w:r w:rsidR="005F7B4E" w:rsidRPr="00F17A33">
              <w:rPr>
                <w:rFonts w:eastAsia="Calibri"/>
                <w:sz w:val="28"/>
                <w:szCs w:val="28"/>
              </w:rPr>
              <w:t>жилищно-коммунального комплекса»</w:t>
            </w:r>
            <w:r w:rsidRPr="00F17A33">
              <w:rPr>
                <w:rFonts w:eastAsia="Calibri"/>
                <w:sz w:val="28"/>
                <w:szCs w:val="28"/>
              </w:rPr>
              <w:t>, председатель комиссии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F17A33" w:rsidRDefault="00026B64" w:rsidP="00F17A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17A33">
              <w:rPr>
                <w:rFonts w:eastAsia="Calibri"/>
                <w:sz w:val="28"/>
                <w:szCs w:val="28"/>
              </w:rPr>
              <w:t>заместитель директора</w:t>
            </w:r>
            <w:r w:rsidR="00E9713B" w:rsidRPr="00F17A33">
              <w:rPr>
                <w:rFonts w:eastAsia="Calibri"/>
                <w:sz w:val="28"/>
                <w:szCs w:val="28"/>
              </w:rPr>
              <w:t xml:space="preserve"> (направлен</w:t>
            </w:r>
            <w:r w:rsidR="00A376BA" w:rsidRPr="00F17A33">
              <w:rPr>
                <w:rFonts w:eastAsia="Calibri"/>
                <w:sz w:val="28"/>
                <w:szCs w:val="28"/>
              </w:rPr>
              <w:t>ие экономики</w:t>
            </w:r>
            <w:r w:rsidR="00E9713B" w:rsidRPr="00F17A33">
              <w:rPr>
                <w:rFonts w:eastAsia="Calibri"/>
                <w:sz w:val="28"/>
                <w:szCs w:val="28"/>
              </w:rPr>
              <w:t xml:space="preserve"> и бухгалтерского учета) </w:t>
            </w:r>
            <w:r w:rsidRPr="00F17A33">
              <w:rPr>
                <w:rFonts w:eastAsia="Calibri"/>
                <w:sz w:val="28"/>
                <w:szCs w:val="28"/>
              </w:rPr>
              <w:t xml:space="preserve"> муниц</w:t>
            </w:r>
            <w:r w:rsidR="005F7B4E" w:rsidRPr="00F17A33">
              <w:rPr>
                <w:rFonts w:eastAsia="Calibri"/>
                <w:sz w:val="28"/>
                <w:szCs w:val="28"/>
              </w:rPr>
              <w:t>ипального казенного учреждения «</w:t>
            </w:r>
            <w:r w:rsidRPr="00F17A33">
              <w:rPr>
                <w:rFonts w:eastAsia="Calibri"/>
                <w:sz w:val="28"/>
                <w:szCs w:val="28"/>
              </w:rPr>
              <w:t xml:space="preserve">Дирекция дорожно-транспортного и </w:t>
            </w:r>
            <w:r w:rsidR="005F7B4E" w:rsidRPr="00F17A33">
              <w:rPr>
                <w:rFonts w:eastAsia="Calibri"/>
                <w:sz w:val="28"/>
                <w:szCs w:val="28"/>
              </w:rPr>
              <w:t>жилищно-коммунального комплекса»</w:t>
            </w:r>
            <w:r w:rsidR="00895475" w:rsidRPr="00F17A33">
              <w:rPr>
                <w:rFonts w:eastAsia="Calibri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895475" w:rsidRPr="00026B64" w:rsidTr="00E9713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5" w:rsidRPr="00026B64" w:rsidRDefault="00895475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</w:t>
            </w:r>
            <w:r w:rsidRPr="00026B64">
              <w:rPr>
                <w:rFonts w:eastAsia="Calibri"/>
                <w:sz w:val="28"/>
                <w:szCs w:val="28"/>
              </w:rPr>
              <w:t>лены комиссии: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5" w:rsidRPr="00026B64" w:rsidRDefault="00895475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026B64" w:rsidRPr="00026B64" w:rsidTr="00E9713B">
        <w:tc>
          <w:tcPr>
            <w:tcW w:w="4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Начальник юридического отдела муниц</w:t>
            </w:r>
            <w:r w:rsidR="005F7B4E">
              <w:rPr>
                <w:rFonts w:eastAsia="Calibri"/>
                <w:sz w:val="28"/>
                <w:szCs w:val="28"/>
              </w:rPr>
              <w:t>ипального казенного учреждения «</w:t>
            </w:r>
            <w:r w:rsidRPr="00026B64">
              <w:rPr>
                <w:rFonts w:eastAsia="Calibri"/>
                <w:sz w:val="28"/>
                <w:szCs w:val="28"/>
              </w:rPr>
              <w:t>Дирекция дорожно-транспортного и жилищно-коммунального комплекса</w:t>
            </w:r>
            <w:r w:rsidR="005F7B4E">
              <w:rPr>
                <w:rFonts w:eastAsia="Calibri"/>
                <w:sz w:val="28"/>
                <w:szCs w:val="28"/>
              </w:rPr>
              <w:t>»</w:t>
            </w:r>
            <w:r w:rsidRPr="00026B64">
              <w:rPr>
                <w:rFonts w:eastAsia="Calibri"/>
                <w:sz w:val="28"/>
                <w:szCs w:val="28"/>
              </w:rPr>
              <w:t>, заместитель председателя комиссии, секретарь комиссии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главный специалист юридического отдела муниц</w:t>
            </w:r>
            <w:r w:rsidR="005F7B4E">
              <w:rPr>
                <w:rFonts w:eastAsia="Calibri"/>
                <w:sz w:val="28"/>
                <w:szCs w:val="28"/>
              </w:rPr>
              <w:t>ипального казенного учреждения «</w:t>
            </w:r>
            <w:r w:rsidRPr="00026B64">
              <w:rPr>
                <w:rFonts w:eastAsia="Calibri"/>
                <w:sz w:val="28"/>
                <w:szCs w:val="28"/>
              </w:rPr>
              <w:t xml:space="preserve">Дирекция дорожно-транспортного и </w:t>
            </w:r>
            <w:r w:rsidR="005F7B4E">
              <w:rPr>
                <w:rFonts w:eastAsia="Calibri"/>
                <w:sz w:val="28"/>
                <w:szCs w:val="28"/>
              </w:rPr>
              <w:t>жилищно-коммунального комплекса»</w:t>
            </w:r>
          </w:p>
        </w:tc>
      </w:tr>
      <w:tr w:rsidR="00026B64" w:rsidRPr="00026B64" w:rsidTr="00E9713B">
        <w:tc>
          <w:tcPr>
            <w:tcW w:w="4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E9713B" w:rsidRDefault="00E9713B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17A33">
              <w:rPr>
                <w:rFonts w:eastAsia="Calibri"/>
                <w:sz w:val="28"/>
                <w:szCs w:val="28"/>
              </w:rPr>
              <w:t>ведущий юрисконсульт</w:t>
            </w:r>
            <w:r w:rsidR="00026B64" w:rsidRPr="00E9713B">
              <w:rPr>
                <w:rFonts w:eastAsia="Calibri"/>
                <w:sz w:val="28"/>
                <w:szCs w:val="28"/>
              </w:rPr>
              <w:t xml:space="preserve"> юридического отдела муниц</w:t>
            </w:r>
            <w:r w:rsidR="005F7B4E" w:rsidRPr="00E9713B">
              <w:rPr>
                <w:rFonts w:eastAsia="Calibri"/>
                <w:sz w:val="28"/>
                <w:szCs w:val="28"/>
              </w:rPr>
              <w:t>ипального казенного учреждения «</w:t>
            </w:r>
            <w:r w:rsidR="00026B64" w:rsidRPr="00E9713B">
              <w:rPr>
                <w:rFonts w:eastAsia="Calibri"/>
                <w:sz w:val="28"/>
                <w:szCs w:val="28"/>
              </w:rPr>
              <w:t xml:space="preserve">Дирекция дорожно-транспортного и </w:t>
            </w:r>
            <w:r w:rsidR="005F7B4E" w:rsidRPr="00E9713B">
              <w:rPr>
                <w:rFonts w:eastAsia="Calibri"/>
                <w:sz w:val="28"/>
                <w:szCs w:val="28"/>
              </w:rPr>
              <w:t>жилищно-коммунального комплекса»</w:t>
            </w:r>
          </w:p>
        </w:tc>
      </w:tr>
      <w:tr w:rsidR="00026B64" w:rsidRPr="00026B64" w:rsidTr="00E9713B">
        <w:tc>
          <w:tcPr>
            <w:tcW w:w="4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Начальник отдела муниципального земельного контроля контрольного управления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заместитель начальника контрольного управления</w:t>
            </w:r>
          </w:p>
        </w:tc>
      </w:tr>
      <w:tr w:rsidR="00026B64" w:rsidRPr="00026B64" w:rsidTr="00E9713B">
        <w:tc>
          <w:tcPr>
            <w:tcW w:w="4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главный специалист отдела муниципального земельного контроля контрольного управления</w:t>
            </w:r>
          </w:p>
        </w:tc>
      </w:tr>
      <w:tr w:rsidR="00026B64" w:rsidRPr="00026B64" w:rsidTr="00E9713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Заместитель директора департамента городского хозяйства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ведущий инженер отдела по ремонту и содержанию автомобильных дорог департамента городского хозяйства</w:t>
            </w:r>
          </w:p>
        </w:tc>
      </w:tr>
      <w:tr w:rsidR="00026B64" w:rsidRPr="00026B64" w:rsidTr="00E9713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Начальник отдела архитектуры, художественного оформления и регулирования рекламной деятельности департамента архитектуры и градостроительства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F17A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главный специалист отдела архитектуры, художественного оформления и регулирования рекламной деятельности департамента архитектуры и градостроительства</w:t>
            </w:r>
          </w:p>
        </w:tc>
      </w:tr>
    </w:tbl>
    <w:p w:rsidR="00E9713B" w:rsidRDefault="00E9713B" w:rsidP="00026B64">
      <w:pPr>
        <w:ind w:left="5940"/>
        <w:rPr>
          <w:sz w:val="28"/>
          <w:szCs w:val="28"/>
        </w:rPr>
      </w:pPr>
    </w:p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к постановлению</w:t>
      </w:r>
    </w:p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Администрации города</w:t>
      </w:r>
    </w:p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от ____________ № _________</w:t>
      </w:r>
    </w:p>
    <w:p w:rsidR="00026B64" w:rsidRDefault="00026B64" w:rsidP="00026B64">
      <w:pPr>
        <w:jc w:val="center"/>
        <w:rPr>
          <w:sz w:val="28"/>
          <w:szCs w:val="28"/>
        </w:rPr>
      </w:pPr>
    </w:p>
    <w:p w:rsidR="00BC4EB2" w:rsidRDefault="00BC4EB2" w:rsidP="00026B64">
      <w:pPr>
        <w:jc w:val="center"/>
        <w:rPr>
          <w:sz w:val="28"/>
          <w:szCs w:val="28"/>
        </w:rPr>
      </w:pPr>
    </w:p>
    <w:p w:rsidR="00BC4EB2" w:rsidRDefault="00026B64" w:rsidP="00026B64">
      <w:pPr>
        <w:jc w:val="center"/>
        <w:rPr>
          <w:sz w:val="28"/>
          <w:szCs w:val="28"/>
        </w:rPr>
      </w:pPr>
      <w:r w:rsidRPr="00026B64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026B64">
        <w:rPr>
          <w:sz w:val="28"/>
          <w:szCs w:val="28"/>
        </w:rPr>
        <w:t xml:space="preserve">комиссии </w:t>
      </w:r>
    </w:p>
    <w:p w:rsidR="00026B64" w:rsidRDefault="00026B64" w:rsidP="00026B64">
      <w:pPr>
        <w:jc w:val="center"/>
        <w:rPr>
          <w:sz w:val="28"/>
          <w:szCs w:val="28"/>
        </w:rPr>
      </w:pPr>
      <w:r w:rsidRPr="00026B64">
        <w:rPr>
          <w:sz w:val="28"/>
          <w:szCs w:val="28"/>
        </w:rPr>
        <w:t>по приемке нестационарных торговых объектов</w:t>
      </w:r>
    </w:p>
    <w:p w:rsidR="00026B64" w:rsidRDefault="00026B64" w:rsidP="00026B64">
      <w:pPr>
        <w:jc w:val="center"/>
        <w:rPr>
          <w:sz w:val="28"/>
          <w:szCs w:val="28"/>
        </w:rPr>
      </w:pPr>
      <w:r w:rsidRPr="00026B64">
        <w:rPr>
          <w:sz w:val="28"/>
          <w:szCs w:val="28"/>
        </w:rPr>
        <w:t xml:space="preserve"> в эксплуатацию на территориях парков, скверов и набережных города Сургута</w:t>
      </w:r>
    </w:p>
    <w:p w:rsidR="00026B64" w:rsidRDefault="00026B64" w:rsidP="00026B64">
      <w:pPr>
        <w:ind w:left="594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5F7B4E" w:rsidRPr="005F7B4E" w:rsidTr="00ED02B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5F7B4E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>Основной состав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4E" w:rsidRPr="005F7B4E" w:rsidRDefault="005F7B4E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>Резервный состав</w:t>
            </w:r>
          </w:p>
        </w:tc>
      </w:tr>
      <w:tr w:rsidR="005F7B4E" w:rsidRPr="005F7B4E" w:rsidTr="00B43A0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B4E" w:rsidRPr="005F7B4E" w:rsidRDefault="005F7B4E" w:rsidP="005F7B4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>Председатель комиссии:</w:t>
            </w:r>
          </w:p>
        </w:tc>
      </w:tr>
      <w:tr w:rsidR="005F7B4E" w:rsidRPr="005F7B4E" w:rsidTr="00ED02B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  <w:r w:rsidRPr="005F7B4E">
              <w:rPr>
                <w:rFonts w:eastAsia="Calibri"/>
                <w:sz w:val="28"/>
                <w:szCs w:val="28"/>
              </w:rPr>
              <w:t>аместитель директора муниц</w:t>
            </w:r>
            <w:r w:rsidR="00ED02BC">
              <w:rPr>
                <w:rFonts w:eastAsia="Calibri"/>
                <w:sz w:val="28"/>
                <w:szCs w:val="28"/>
              </w:rPr>
              <w:t>ипального казенного учреждения «Лесопарковое хозяйство»</w:t>
            </w:r>
            <w:r w:rsidRPr="005F7B4E">
              <w:rPr>
                <w:rFonts w:eastAsia="Calibri"/>
                <w:sz w:val="28"/>
                <w:szCs w:val="28"/>
              </w:rPr>
              <w:t>, председатель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>начальник отдела паркового хозяйства и озеленения муниципального казенного уч</w:t>
            </w:r>
            <w:r w:rsidR="00ED02BC">
              <w:rPr>
                <w:rFonts w:eastAsia="Calibri"/>
                <w:sz w:val="28"/>
                <w:szCs w:val="28"/>
              </w:rPr>
              <w:t>реждения «Лесопарковое хозяйство»</w:t>
            </w:r>
            <w:r w:rsidR="00895475">
              <w:rPr>
                <w:rFonts w:eastAsia="Calibri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895475" w:rsidRPr="005F7B4E" w:rsidTr="00F8185C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475" w:rsidRPr="005F7B4E" w:rsidRDefault="00895475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</w:t>
            </w:r>
            <w:r w:rsidRPr="005F7B4E">
              <w:rPr>
                <w:rFonts w:eastAsia="Calibri"/>
                <w:sz w:val="28"/>
                <w:szCs w:val="28"/>
              </w:rPr>
              <w:t>лены комиссии:</w:t>
            </w:r>
          </w:p>
        </w:tc>
      </w:tr>
      <w:tr w:rsidR="005F7B4E" w:rsidRPr="005F7B4E" w:rsidTr="00ED02B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ED02BC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5F7B4E" w:rsidRPr="005F7B4E">
              <w:rPr>
                <w:rFonts w:eastAsia="Calibri"/>
                <w:sz w:val="28"/>
                <w:szCs w:val="28"/>
              </w:rPr>
              <w:t>ачальник отдела паркового хозяйства и озеленения муниц</w:t>
            </w:r>
            <w:r>
              <w:rPr>
                <w:rFonts w:eastAsia="Calibri"/>
                <w:sz w:val="28"/>
                <w:szCs w:val="28"/>
              </w:rPr>
              <w:t>ипального казенного учреждения «Лесопарковое хозяйство», секретарь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>заместитель начальника отдела паркового хозяйства и озеленения муниц</w:t>
            </w:r>
            <w:r w:rsidR="00ED02BC">
              <w:rPr>
                <w:rFonts w:eastAsia="Calibri"/>
                <w:sz w:val="28"/>
                <w:szCs w:val="28"/>
              </w:rPr>
              <w:t>ипального казенного учреждения «</w:t>
            </w:r>
            <w:r w:rsidRPr="005F7B4E">
              <w:rPr>
                <w:rFonts w:eastAsia="Calibri"/>
                <w:sz w:val="28"/>
                <w:szCs w:val="28"/>
              </w:rPr>
              <w:t>Лесопарков</w:t>
            </w:r>
            <w:r w:rsidR="00ED02BC">
              <w:rPr>
                <w:rFonts w:eastAsia="Calibri"/>
                <w:sz w:val="28"/>
                <w:szCs w:val="28"/>
              </w:rPr>
              <w:t>ое хозяйство»</w:t>
            </w:r>
          </w:p>
        </w:tc>
      </w:tr>
      <w:tr w:rsidR="005F7B4E" w:rsidRPr="005F7B4E" w:rsidTr="00ED02BC">
        <w:tc>
          <w:tcPr>
            <w:tcW w:w="51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ED02BC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5F7B4E" w:rsidRPr="005F7B4E">
              <w:rPr>
                <w:rFonts w:eastAsia="Calibri"/>
                <w:sz w:val="28"/>
                <w:szCs w:val="28"/>
              </w:rPr>
              <w:t xml:space="preserve">ачальник отдела муниципального земельного контроля контрольного управления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 xml:space="preserve">заместитель начальника контрольного управления </w:t>
            </w:r>
          </w:p>
        </w:tc>
      </w:tr>
      <w:tr w:rsidR="005F7B4E" w:rsidRPr="005F7B4E" w:rsidTr="00ED02BC"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 xml:space="preserve">главный специалист отдела муниципального земельного контроля контрольного управления </w:t>
            </w:r>
          </w:p>
        </w:tc>
      </w:tr>
      <w:tr w:rsidR="005F7B4E" w:rsidRPr="005F7B4E" w:rsidTr="00ED02B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ED02BC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5F7B4E" w:rsidRPr="005F7B4E">
              <w:rPr>
                <w:rFonts w:eastAsia="Calibri"/>
                <w:sz w:val="28"/>
                <w:szCs w:val="28"/>
              </w:rPr>
              <w:t xml:space="preserve">ачальник отдела по охране окружающей среды, природопользованию и благоустройству городских территорий департамента городского хозяйства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B2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 xml:space="preserve">главный специалист отдела </w:t>
            </w:r>
          </w:p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 xml:space="preserve">по охране окружающей среды, природопользованию и благоустройству городских территорий департамента городского хозяйства </w:t>
            </w:r>
          </w:p>
        </w:tc>
      </w:tr>
      <w:tr w:rsidR="005F7B4E" w:rsidRPr="005F7B4E" w:rsidTr="00ED02B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ED02BC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5F7B4E" w:rsidRPr="005F7B4E">
              <w:rPr>
                <w:rFonts w:eastAsia="Calibri"/>
                <w:sz w:val="28"/>
                <w:szCs w:val="28"/>
              </w:rPr>
              <w:t xml:space="preserve">ачальник отдела архитектуры, художественного оформления и регулирования рекламной деятельности департамента архитектуры и градостроительства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 xml:space="preserve">главный специалист отдела архитектуры, художественного оформления и регулирования рекламной деятельности департамента архитектуры </w:t>
            </w:r>
            <w:r w:rsidR="00FB0F80">
              <w:rPr>
                <w:rFonts w:eastAsia="Calibri"/>
                <w:sz w:val="28"/>
                <w:szCs w:val="28"/>
              </w:rPr>
              <w:t xml:space="preserve">              </w:t>
            </w:r>
            <w:r w:rsidRPr="005F7B4E">
              <w:rPr>
                <w:rFonts w:eastAsia="Calibri"/>
                <w:sz w:val="28"/>
                <w:szCs w:val="28"/>
              </w:rPr>
              <w:t xml:space="preserve">и градостроительства </w:t>
            </w:r>
          </w:p>
        </w:tc>
      </w:tr>
    </w:tbl>
    <w:p w:rsidR="00026B64" w:rsidRDefault="00026B64" w:rsidP="00F17A33">
      <w:pPr>
        <w:ind w:left="284"/>
        <w:jc w:val="both"/>
        <w:rPr>
          <w:sz w:val="28"/>
          <w:szCs w:val="28"/>
        </w:rPr>
      </w:pPr>
    </w:p>
    <w:p w:rsidR="00F17A33" w:rsidRDefault="00F17A33" w:rsidP="00F17A33">
      <w:pPr>
        <w:ind w:left="284"/>
        <w:jc w:val="both"/>
        <w:rPr>
          <w:sz w:val="22"/>
          <w:szCs w:val="22"/>
        </w:rPr>
      </w:pPr>
      <w:r w:rsidRPr="00F17A33">
        <w:rPr>
          <w:sz w:val="22"/>
          <w:szCs w:val="22"/>
        </w:rPr>
        <w:t xml:space="preserve">Исполнитель: </w:t>
      </w:r>
      <w:proofErr w:type="spellStart"/>
      <w:r w:rsidRPr="00F17A33">
        <w:rPr>
          <w:sz w:val="22"/>
          <w:szCs w:val="22"/>
        </w:rPr>
        <w:t>Лукманова</w:t>
      </w:r>
      <w:proofErr w:type="spellEnd"/>
      <w:r w:rsidRPr="00F17A33">
        <w:rPr>
          <w:sz w:val="22"/>
          <w:szCs w:val="22"/>
        </w:rPr>
        <w:t xml:space="preserve"> Лилия </w:t>
      </w:r>
      <w:proofErr w:type="spellStart"/>
      <w:r w:rsidRPr="00F17A33">
        <w:rPr>
          <w:sz w:val="22"/>
          <w:szCs w:val="22"/>
        </w:rPr>
        <w:t>Ансаровна</w:t>
      </w:r>
      <w:proofErr w:type="spellEnd"/>
      <w:r w:rsidRPr="00F17A33">
        <w:rPr>
          <w:sz w:val="22"/>
          <w:szCs w:val="22"/>
        </w:rPr>
        <w:t xml:space="preserve">, начальник службы </w:t>
      </w:r>
    </w:p>
    <w:p w:rsidR="00F17A33" w:rsidRDefault="00F17A33" w:rsidP="00F17A33">
      <w:pPr>
        <w:ind w:left="284"/>
        <w:jc w:val="both"/>
      </w:pPr>
      <w:r w:rsidRPr="00F17A33">
        <w:rPr>
          <w:sz w:val="22"/>
          <w:szCs w:val="22"/>
        </w:rPr>
        <w:t>муниципального регулирования торговой деятельности управления</w:t>
      </w:r>
      <w:r>
        <w:t xml:space="preserve"> </w:t>
      </w:r>
      <w:bookmarkStart w:id="18" w:name="_GoBack"/>
      <w:bookmarkEnd w:id="18"/>
    </w:p>
    <w:p w:rsidR="00F17A33" w:rsidRDefault="00F17A33" w:rsidP="00F17A33">
      <w:pPr>
        <w:ind w:left="284"/>
        <w:jc w:val="both"/>
        <w:rPr>
          <w:sz w:val="28"/>
          <w:szCs w:val="28"/>
        </w:rPr>
      </w:pPr>
      <w:r>
        <w:t>потребительского рынка и защиты прав потребителей тел. (3462) 52-21-32</w:t>
      </w:r>
    </w:p>
    <w:sectPr w:rsidR="00F17A33" w:rsidSect="00EE3A65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7B" w:rsidRDefault="00F0047B" w:rsidP="002E5AEA">
      <w:r>
        <w:separator/>
      </w:r>
    </w:p>
  </w:endnote>
  <w:endnote w:type="continuationSeparator" w:id="0">
    <w:p w:rsidR="00F0047B" w:rsidRDefault="00F0047B" w:rsidP="002E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7B" w:rsidRDefault="00F0047B" w:rsidP="002E5AEA">
      <w:r>
        <w:separator/>
      </w:r>
    </w:p>
  </w:footnote>
  <w:footnote w:type="continuationSeparator" w:id="0">
    <w:p w:rsidR="00F0047B" w:rsidRDefault="00F0047B" w:rsidP="002E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78" w:rsidRDefault="00D31D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17A33">
      <w:rPr>
        <w:noProof/>
      </w:rPr>
      <w:t>19</w:t>
    </w:r>
    <w:r>
      <w:fldChar w:fldCharType="end"/>
    </w:r>
  </w:p>
  <w:p w:rsidR="00D31D78" w:rsidRDefault="00D31D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063"/>
    <w:multiLevelType w:val="hybridMultilevel"/>
    <w:tmpl w:val="991EC118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0C6"/>
    <w:multiLevelType w:val="hybridMultilevel"/>
    <w:tmpl w:val="5C22D9CC"/>
    <w:lvl w:ilvl="0" w:tplc="CD98C1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8E0C07"/>
    <w:multiLevelType w:val="hybridMultilevel"/>
    <w:tmpl w:val="4212221E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144E6"/>
    <w:multiLevelType w:val="hybridMultilevel"/>
    <w:tmpl w:val="C394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74059"/>
    <w:multiLevelType w:val="hybridMultilevel"/>
    <w:tmpl w:val="D434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838F3"/>
    <w:multiLevelType w:val="hybridMultilevel"/>
    <w:tmpl w:val="05B2B5CE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C3AF2"/>
    <w:multiLevelType w:val="hybridMultilevel"/>
    <w:tmpl w:val="0F80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92AA2"/>
    <w:multiLevelType w:val="hybridMultilevel"/>
    <w:tmpl w:val="76FE74BC"/>
    <w:lvl w:ilvl="0" w:tplc="C838863E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53375F4"/>
    <w:multiLevelType w:val="hybridMultilevel"/>
    <w:tmpl w:val="B2D04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42549"/>
    <w:multiLevelType w:val="hybridMultilevel"/>
    <w:tmpl w:val="2878F642"/>
    <w:lvl w:ilvl="0" w:tplc="189A495E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CBC1461"/>
    <w:multiLevelType w:val="hybridMultilevel"/>
    <w:tmpl w:val="F1D4F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35F9E"/>
    <w:multiLevelType w:val="hybridMultilevel"/>
    <w:tmpl w:val="1646E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C5026"/>
    <w:multiLevelType w:val="hybridMultilevel"/>
    <w:tmpl w:val="22F0B822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44F3B"/>
    <w:multiLevelType w:val="hybridMultilevel"/>
    <w:tmpl w:val="A2725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942AF"/>
    <w:multiLevelType w:val="multilevel"/>
    <w:tmpl w:val="0394A114"/>
    <w:lvl w:ilvl="0">
      <w:start w:val="1"/>
      <w:numFmt w:val="decimal"/>
      <w:lvlText w:val="%1."/>
      <w:lvlJc w:val="left"/>
      <w:pPr>
        <w:ind w:left="659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6DD2675F"/>
    <w:multiLevelType w:val="hybridMultilevel"/>
    <w:tmpl w:val="81C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4"/>
  </w:num>
  <w:num w:numId="12">
    <w:abstractNumId w:val="8"/>
  </w:num>
  <w:num w:numId="13">
    <w:abstractNumId w:val="2"/>
  </w:num>
  <w:num w:numId="14">
    <w:abstractNumId w:val="14"/>
  </w:num>
  <w:num w:numId="15">
    <w:abstractNumId w:val="12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95"/>
    <w:rsid w:val="00000576"/>
    <w:rsid w:val="000036D1"/>
    <w:rsid w:val="00005F7A"/>
    <w:rsid w:val="000060BD"/>
    <w:rsid w:val="000066BA"/>
    <w:rsid w:val="000074C8"/>
    <w:rsid w:val="00007DD9"/>
    <w:rsid w:val="00010CA6"/>
    <w:rsid w:val="00013EA1"/>
    <w:rsid w:val="00015DE3"/>
    <w:rsid w:val="00016BDB"/>
    <w:rsid w:val="00016F33"/>
    <w:rsid w:val="00020E7F"/>
    <w:rsid w:val="000212AE"/>
    <w:rsid w:val="000241ED"/>
    <w:rsid w:val="0002482C"/>
    <w:rsid w:val="000252FD"/>
    <w:rsid w:val="00026B64"/>
    <w:rsid w:val="00027ACE"/>
    <w:rsid w:val="00031054"/>
    <w:rsid w:val="0003292C"/>
    <w:rsid w:val="00037D53"/>
    <w:rsid w:val="000424F9"/>
    <w:rsid w:val="00042F41"/>
    <w:rsid w:val="0004443D"/>
    <w:rsid w:val="000455F4"/>
    <w:rsid w:val="0004742C"/>
    <w:rsid w:val="00050D3E"/>
    <w:rsid w:val="0005111D"/>
    <w:rsid w:val="000518B8"/>
    <w:rsid w:val="00053832"/>
    <w:rsid w:val="00056E86"/>
    <w:rsid w:val="00060706"/>
    <w:rsid w:val="000626FE"/>
    <w:rsid w:val="00063940"/>
    <w:rsid w:val="0006405D"/>
    <w:rsid w:val="000652E4"/>
    <w:rsid w:val="000670E4"/>
    <w:rsid w:val="000676B7"/>
    <w:rsid w:val="00067EAE"/>
    <w:rsid w:val="000714AA"/>
    <w:rsid w:val="00077718"/>
    <w:rsid w:val="00082014"/>
    <w:rsid w:val="0008294E"/>
    <w:rsid w:val="00083118"/>
    <w:rsid w:val="000839F7"/>
    <w:rsid w:val="00084AFD"/>
    <w:rsid w:val="0008543B"/>
    <w:rsid w:val="00087E70"/>
    <w:rsid w:val="00090BF7"/>
    <w:rsid w:val="00090C65"/>
    <w:rsid w:val="00091463"/>
    <w:rsid w:val="00091890"/>
    <w:rsid w:val="00093A04"/>
    <w:rsid w:val="00094471"/>
    <w:rsid w:val="000961C8"/>
    <w:rsid w:val="000978CF"/>
    <w:rsid w:val="000A4EEE"/>
    <w:rsid w:val="000A6BCA"/>
    <w:rsid w:val="000B2C54"/>
    <w:rsid w:val="000B304E"/>
    <w:rsid w:val="000B38D1"/>
    <w:rsid w:val="000B6229"/>
    <w:rsid w:val="000B6350"/>
    <w:rsid w:val="000B68E9"/>
    <w:rsid w:val="000C0A0F"/>
    <w:rsid w:val="000C0F8C"/>
    <w:rsid w:val="000C11C2"/>
    <w:rsid w:val="000C20E4"/>
    <w:rsid w:val="000C476C"/>
    <w:rsid w:val="000C4B04"/>
    <w:rsid w:val="000C6154"/>
    <w:rsid w:val="000D1A5B"/>
    <w:rsid w:val="000D52FC"/>
    <w:rsid w:val="000D6F8F"/>
    <w:rsid w:val="000D7B5E"/>
    <w:rsid w:val="000E1D5B"/>
    <w:rsid w:val="000E35F4"/>
    <w:rsid w:val="000E6E18"/>
    <w:rsid w:val="000E7915"/>
    <w:rsid w:val="000F0D50"/>
    <w:rsid w:val="000F6A56"/>
    <w:rsid w:val="000F7CF9"/>
    <w:rsid w:val="00100CC4"/>
    <w:rsid w:val="001013A3"/>
    <w:rsid w:val="001031C9"/>
    <w:rsid w:val="00103B5B"/>
    <w:rsid w:val="0010496E"/>
    <w:rsid w:val="00104C58"/>
    <w:rsid w:val="00106021"/>
    <w:rsid w:val="00106D71"/>
    <w:rsid w:val="0010708C"/>
    <w:rsid w:val="00112289"/>
    <w:rsid w:val="00112300"/>
    <w:rsid w:val="001124C4"/>
    <w:rsid w:val="001127F0"/>
    <w:rsid w:val="0011692F"/>
    <w:rsid w:val="00116FA9"/>
    <w:rsid w:val="00121AA0"/>
    <w:rsid w:val="00122D39"/>
    <w:rsid w:val="00124545"/>
    <w:rsid w:val="00124779"/>
    <w:rsid w:val="001255BF"/>
    <w:rsid w:val="00126385"/>
    <w:rsid w:val="00126D1E"/>
    <w:rsid w:val="00126E15"/>
    <w:rsid w:val="0012732C"/>
    <w:rsid w:val="0012783B"/>
    <w:rsid w:val="00130CA0"/>
    <w:rsid w:val="00130CD6"/>
    <w:rsid w:val="00131116"/>
    <w:rsid w:val="001539B4"/>
    <w:rsid w:val="00153C47"/>
    <w:rsid w:val="001556D0"/>
    <w:rsid w:val="00157D5D"/>
    <w:rsid w:val="00160254"/>
    <w:rsid w:val="001609AF"/>
    <w:rsid w:val="00160EF3"/>
    <w:rsid w:val="00162BDB"/>
    <w:rsid w:val="00164D1A"/>
    <w:rsid w:val="00164F56"/>
    <w:rsid w:val="00165153"/>
    <w:rsid w:val="00166476"/>
    <w:rsid w:val="001728B6"/>
    <w:rsid w:val="00174462"/>
    <w:rsid w:val="00174B3D"/>
    <w:rsid w:val="001757AE"/>
    <w:rsid w:val="00175FD4"/>
    <w:rsid w:val="00177A1C"/>
    <w:rsid w:val="00177D7F"/>
    <w:rsid w:val="0018024A"/>
    <w:rsid w:val="00180C35"/>
    <w:rsid w:val="00180CF4"/>
    <w:rsid w:val="00181EEB"/>
    <w:rsid w:val="001823D0"/>
    <w:rsid w:val="00182B00"/>
    <w:rsid w:val="001832D7"/>
    <w:rsid w:val="00183B2A"/>
    <w:rsid w:val="0018456D"/>
    <w:rsid w:val="00193F62"/>
    <w:rsid w:val="00194375"/>
    <w:rsid w:val="001A4766"/>
    <w:rsid w:val="001A5C31"/>
    <w:rsid w:val="001A6F34"/>
    <w:rsid w:val="001A70D0"/>
    <w:rsid w:val="001A717E"/>
    <w:rsid w:val="001A7E60"/>
    <w:rsid w:val="001B148D"/>
    <w:rsid w:val="001C1A81"/>
    <w:rsid w:val="001C44B2"/>
    <w:rsid w:val="001C4E7C"/>
    <w:rsid w:val="001C5D23"/>
    <w:rsid w:val="001D1D45"/>
    <w:rsid w:val="001D3F37"/>
    <w:rsid w:val="001D40AD"/>
    <w:rsid w:val="001D537E"/>
    <w:rsid w:val="001D5611"/>
    <w:rsid w:val="001D5A76"/>
    <w:rsid w:val="001E0B3F"/>
    <w:rsid w:val="001E64D2"/>
    <w:rsid w:val="001E650F"/>
    <w:rsid w:val="001E68A5"/>
    <w:rsid w:val="001E71AB"/>
    <w:rsid w:val="001F1AF5"/>
    <w:rsid w:val="001F64D9"/>
    <w:rsid w:val="001F67AB"/>
    <w:rsid w:val="001F69B3"/>
    <w:rsid w:val="001F7CDF"/>
    <w:rsid w:val="00200CA4"/>
    <w:rsid w:val="00201AE2"/>
    <w:rsid w:val="00202FE8"/>
    <w:rsid w:val="00203364"/>
    <w:rsid w:val="002033B7"/>
    <w:rsid w:val="00203A55"/>
    <w:rsid w:val="0020495E"/>
    <w:rsid w:val="002049D6"/>
    <w:rsid w:val="00210C57"/>
    <w:rsid w:val="00210D6A"/>
    <w:rsid w:val="00211EEB"/>
    <w:rsid w:val="0021251B"/>
    <w:rsid w:val="00213355"/>
    <w:rsid w:val="00214718"/>
    <w:rsid w:val="0021503A"/>
    <w:rsid w:val="00217A85"/>
    <w:rsid w:val="002201AE"/>
    <w:rsid w:val="0022162F"/>
    <w:rsid w:val="00224080"/>
    <w:rsid w:val="002260DE"/>
    <w:rsid w:val="002264CF"/>
    <w:rsid w:val="0022697C"/>
    <w:rsid w:val="00230DB0"/>
    <w:rsid w:val="00230FAE"/>
    <w:rsid w:val="00231E10"/>
    <w:rsid w:val="002338B5"/>
    <w:rsid w:val="00233F01"/>
    <w:rsid w:val="00236868"/>
    <w:rsid w:val="00240B26"/>
    <w:rsid w:val="00240F3C"/>
    <w:rsid w:val="00242407"/>
    <w:rsid w:val="00250468"/>
    <w:rsid w:val="002507F9"/>
    <w:rsid w:val="00251295"/>
    <w:rsid w:val="002533D5"/>
    <w:rsid w:val="00255956"/>
    <w:rsid w:val="002565D2"/>
    <w:rsid w:val="00257C60"/>
    <w:rsid w:val="00262072"/>
    <w:rsid w:val="00262610"/>
    <w:rsid w:val="002628D9"/>
    <w:rsid w:val="00263529"/>
    <w:rsid w:val="00264175"/>
    <w:rsid w:val="002664B3"/>
    <w:rsid w:val="00271746"/>
    <w:rsid w:val="00271D26"/>
    <w:rsid w:val="002725E0"/>
    <w:rsid w:val="00272693"/>
    <w:rsid w:val="00274A44"/>
    <w:rsid w:val="00275904"/>
    <w:rsid w:val="00285A1B"/>
    <w:rsid w:val="00286B75"/>
    <w:rsid w:val="00291807"/>
    <w:rsid w:val="002927E7"/>
    <w:rsid w:val="00292E74"/>
    <w:rsid w:val="0029382E"/>
    <w:rsid w:val="00296D23"/>
    <w:rsid w:val="002A098B"/>
    <w:rsid w:val="002A1D9C"/>
    <w:rsid w:val="002A2648"/>
    <w:rsid w:val="002A62C2"/>
    <w:rsid w:val="002A6C5B"/>
    <w:rsid w:val="002B039A"/>
    <w:rsid w:val="002B09AE"/>
    <w:rsid w:val="002B13E3"/>
    <w:rsid w:val="002B1685"/>
    <w:rsid w:val="002B4F6A"/>
    <w:rsid w:val="002B5602"/>
    <w:rsid w:val="002B7273"/>
    <w:rsid w:val="002B72E1"/>
    <w:rsid w:val="002B73BD"/>
    <w:rsid w:val="002C1428"/>
    <w:rsid w:val="002C2425"/>
    <w:rsid w:val="002C3837"/>
    <w:rsid w:val="002C4CBD"/>
    <w:rsid w:val="002C579A"/>
    <w:rsid w:val="002D013D"/>
    <w:rsid w:val="002D01E0"/>
    <w:rsid w:val="002D3131"/>
    <w:rsid w:val="002D63ED"/>
    <w:rsid w:val="002E1755"/>
    <w:rsid w:val="002E5AEA"/>
    <w:rsid w:val="002E7790"/>
    <w:rsid w:val="002F0702"/>
    <w:rsid w:val="002F1122"/>
    <w:rsid w:val="002F12AC"/>
    <w:rsid w:val="002F3473"/>
    <w:rsid w:val="002F4603"/>
    <w:rsid w:val="002F6614"/>
    <w:rsid w:val="002F758E"/>
    <w:rsid w:val="00301008"/>
    <w:rsid w:val="0030171C"/>
    <w:rsid w:val="003017C4"/>
    <w:rsid w:val="00304285"/>
    <w:rsid w:val="00304837"/>
    <w:rsid w:val="0030589C"/>
    <w:rsid w:val="00306226"/>
    <w:rsid w:val="00307B6E"/>
    <w:rsid w:val="00311F89"/>
    <w:rsid w:val="003129CB"/>
    <w:rsid w:val="003131D0"/>
    <w:rsid w:val="00314E3C"/>
    <w:rsid w:val="00320115"/>
    <w:rsid w:val="0032013C"/>
    <w:rsid w:val="0032328F"/>
    <w:rsid w:val="00324055"/>
    <w:rsid w:val="003264D5"/>
    <w:rsid w:val="00326FBB"/>
    <w:rsid w:val="003318EA"/>
    <w:rsid w:val="00331BF2"/>
    <w:rsid w:val="00332D83"/>
    <w:rsid w:val="00334387"/>
    <w:rsid w:val="00334F7D"/>
    <w:rsid w:val="003354A0"/>
    <w:rsid w:val="00335DE7"/>
    <w:rsid w:val="00342C1F"/>
    <w:rsid w:val="00344208"/>
    <w:rsid w:val="00351F59"/>
    <w:rsid w:val="0035323F"/>
    <w:rsid w:val="00362E45"/>
    <w:rsid w:val="00363944"/>
    <w:rsid w:val="00363F9A"/>
    <w:rsid w:val="00364C58"/>
    <w:rsid w:val="003661E9"/>
    <w:rsid w:val="00366DE2"/>
    <w:rsid w:val="0037078A"/>
    <w:rsid w:val="00370C35"/>
    <w:rsid w:val="003712D0"/>
    <w:rsid w:val="00371420"/>
    <w:rsid w:val="00373078"/>
    <w:rsid w:val="00373F58"/>
    <w:rsid w:val="0037406C"/>
    <w:rsid w:val="0037434B"/>
    <w:rsid w:val="00374E6C"/>
    <w:rsid w:val="003755ED"/>
    <w:rsid w:val="00375934"/>
    <w:rsid w:val="00375F02"/>
    <w:rsid w:val="00377028"/>
    <w:rsid w:val="00377654"/>
    <w:rsid w:val="00380DF4"/>
    <w:rsid w:val="00382C54"/>
    <w:rsid w:val="00383DA0"/>
    <w:rsid w:val="00386303"/>
    <w:rsid w:val="003903DB"/>
    <w:rsid w:val="00390E2E"/>
    <w:rsid w:val="003927DD"/>
    <w:rsid w:val="00395E74"/>
    <w:rsid w:val="0039643A"/>
    <w:rsid w:val="003A14DE"/>
    <w:rsid w:val="003A246C"/>
    <w:rsid w:val="003A3237"/>
    <w:rsid w:val="003A46D3"/>
    <w:rsid w:val="003A5809"/>
    <w:rsid w:val="003A5C52"/>
    <w:rsid w:val="003A5FE6"/>
    <w:rsid w:val="003A7D9D"/>
    <w:rsid w:val="003B024B"/>
    <w:rsid w:val="003B1B5A"/>
    <w:rsid w:val="003B2E08"/>
    <w:rsid w:val="003B46E0"/>
    <w:rsid w:val="003B61C9"/>
    <w:rsid w:val="003C2059"/>
    <w:rsid w:val="003C2723"/>
    <w:rsid w:val="003C3C4B"/>
    <w:rsid w:val="003C7FA1"/>
    <w:rsid w:val="003D14FB"/>
    <w:rsid w:val="003D281F"/>
    <w:rsid w:val="003D2DF8"/>
    <w:rsid w:val="003D5C9C"/>
    <w:rsid w:val="003D6A90"/>
    <w:rsid w:val="003D7413"/>
    <w:rsid w:val="003D7E8D"/>
    <w:rsid w:val="003E0D3B"/>
    <w:rsid w:val="003E3D0B"/>
    <w:rsid w:val="003E3EEB"/>
    <w:rsid w:val="003E48B8"/>
    <w:rsid w:val="003E5131"/>
    <w:rsid w:val="003E6CF0"/>
    <w:rsid w:val="003E6DD5"/>
    <w:rsid w:val="003F1913"/>
    <w:rsid w:val="003F5C4F"/>
    <w:rsid w:val="003F602C"/>
    <w:rsid w:val="003F6BBC"/>
    <w:rsid w:val="003F6BDB"/>
    <w:rsid w:val="00401FDA"/>
    <w:rsid w:val="00402F3D"/>
    <w:rsid w:val="00411F09"/>
    <w:rsid w:val="00412FC1"/>
    <w:rsid w:val="00413AC4"/>
    <w:rsid w:val="00414425"/>
    <w:rsid w:val="004152A6"/>
    <w:rsid w:val="004216B8"/>
    <w:rsid w:val="0042317F"/>
    <w:rsid w:val="00424559"/>
    <w:rsid w:val="00425036"/>
    <w:rsid w:val="00426344"/>
    <w:rsid w:val="00426761"/>
    <w:rsid w:val="00426FCA"/>
    <w:rsid w:val="00427E95"/>
    <w:rsid w:val="00430DE7"/>
    <w:rsid w:val="0043186D"/>
    <w:rsid w:val="00432F35"/>
    <w:rsid w:val="00436497"/>
    <w:rsid w:val="004376F7"/>
    <w:rsid w:val="004411B5"/>
    <w:rsid w:val="00442710"/>
    <w:rsid w:val="00444718"/>
    <w:rsid w:val="0044511E"/>
    <w:rsid w:val="00447ACB"/>
    <w:rsid w:val="00450847"/>
    <w:rsid w:val="00450E8E"/>
    <w:rsid w:val="00453BF0"/>
    <w:rsid w:val="00454E87"/>
    <w:rsid w:val="00456AB4"/>
    <w:rsid w:val="0046040E"/>
    <w:rsid w:val="0046397B"/>
    <w:rsid w:val="00465ECA"/>
    <w:rsid w:val="0046612C"/>
    <w:rsid w:val="004672DD"/>
    <w:rsid w:val="004704A3"/>
    <w:rsid w:val="00470750"/>
    <w:rsid w:val="00471D9B"/>
    <w:rsid w:val="00471F2E"/>
    <w:rsid w:val="0047463E"/>
    <w:rsid w:val="00477044"/>
    <w:rsid w:val="004800C9"/>
    <w:rsid w:val="004819EC"/>
    <w:rsid w:val="00484E1A"/>
    <w:rsid w:val="004865CC"/>
    <w:rsid w:val="00487DE6"/>
    <w:rsid w:val="0049045C"/>
    <w:rsid w:val="00493F96"/>
    <w:rsid w:val="0049510C"/>
    <w:rsid w:val="0049615F"/>
    <w:rsid w:val="0049666A"/>
    <w:rsid w:val="004979FD"/>
    <w:rsid w:val="004A3BC9"/>
    <w:rsid w:val="004A4515"/>
    <w:rsid w:val="004A4911"/>
    <w:rsid w:val="004A4973"/>
    <w:rsid w:val="004A61D1"/>
    <w:rsid w:val="004A6B6E"/>
    <w:rsid w:val="004A6E7F"/>
    <w:rsid w:val="004A7850"/>
    <w:rsid w:val="004B1252"/>
    <w:rsid w:val="004B4247"/>
    <w:rsid w:val="004B4638"/>
    <w:rsid w:val="004B689C"/>
    <w:rsid w:val="004C41F0"/>
    <w:rsid w:val="004C6DE0"/>
    <w:rsid w:val="004C7CF9"/>
    <w:rsid w:val="004D1895"/>
    <w:rsid w:val="004D27E0"/>
    <w:rsid w:val="004D51FE"/>
    <w:rsid w:val="004D5E88"/>
    <w:rsid w:val="004E08C9"/>
    <w:rsid w:val="004E399F"/>
    <w:rsid w:val="004F134C"/>
    <w:rsid w:val="004F32AD"/>
    <w:rsid w:val="004F4D55"/>
    <w:rsid w:val="004F5033"/>
    <w:rsid w:val="004F5828"/>
    <w:rsid w:val="0050307B"/>
    <w:rsid w:val="00504B8A"/>
    <w:rsid w:val="005066E6"/>
    <w:rsid w:val="00506AA8"/>
    <w:rsid w:val="00507B99"/>
    <w:rsid w:val="005100DD"/>
    <w:rsid w:val="00511181"/>
    <w:rsid w:val="005113E7"/>
    <w:rsid w:val="00511827"/>
    <w:rsid w:val="00512C60"/>
    <w:rsid w:val="00513D24"/>
    <w:rsid w:val="00517BAE"/>
    <w:rsid w:val="005239F7"/>
    <w:rsid w:val="00533563"/>
    <w:rsid w:val="00535FD0"/>
    <w:rsid w:val="0053661E"/>
    <w:rsid w:val="00537F79"/>
    <w:rsid w:val="005403CF"/>
    <w:rsid w:val="005416CC"/>
    <w:rsid w:val="00544DBA"/>
    <w:rsid w:val="0054592B"/>
    <w:rsid w:val="00546674"/>
    <w:rsid w:val="005506FC"/>
    <w:rsid w:val="00552138"/>
    <w:rsid w:val="00552605"/>
    <w:rsid w:val="0055335B"/>
    <w:rsid w:val="00553970"/>
    <w:rsid w:val="00554295"/>
    <w:rsid w:val="005548B2"/>
    <w:rsid w:val="00555E7A"/>
    <w:rsid w:val="00561620"/>
    <w:rsid w:val="00561FB5"/>
    <w:rsid w:val="00563717"/>
    <w:rsid w:val="00567174"/>
    <w:rsid w:val="00572412"/>
    <w:rsid w:val="005724B4"/>
    <w:rsid w:val="00572B24"/>
    <w:rsid w:val="00573139"/>
    <w:rsid w:val="005753F4"/>
    <w:rsid w:val="0057550D"/>
    <w:rsid w:val="00576F7D"/>
    <w:rsid w:val="00577B1B"/>
    <w:rsid w:val="00580D6E"/>
    <w:rsid w:val="00582772"/>
    <w:rsid w:val="00583B4C"/>
    <w:rsid w:val="00583CD1"/>
    <w:rsid w:val="0058542E"/>
    <w:rsid w:val="00585F40"/>
    <w:rsid w:val="00586367"/>
    <w:rsid w:val="005868DE"/>
    <w:rsid w:val="005923B5"/>
    <w:rsid w:val="005954B7"/>
    <w:rsid w:val="005959BF"/>
    <w:rsid w:val="00596985"/>
    <w:rsid w:val="005A3215"/>
    <w:rsid w:val="005A4F6B"/>
    <w:rsid w:val="005A55A2"/>
    <w:rsid w:val="005B41FC"/>
    <w:rsid w:val="005B4240"/>
    <w:rsid w:val="005B4336"/>
    <w:rsid w:val="005B434F"/>
    <w:rsid w:val="005B50CE"/>
    <w:rsid w:val="005B5312"/>
    <w:rsid w:val="005B5585"/>
    <w:rsid w:val="005B5942"/>
    <w:rsid w:val="005B61BD"/>
    <w:rsid w:val="005B68BD"/>
    <w:rsid w:val="005B6EC6"/>
    <w:rsid w:val="005B6ECC"/>
    <w:rsid w:val="005C17ED"/>
    <w:rsid w:val="005C1BCE"/>
    <w:rsid w:val="005C3711"/>
    <w:rsid w:val="005C3E6E"/>
    <w:rsid w:val="005C6429"/>
    <w:rsid w:val="005C6D07"/>
    <w:rsid w:val="005C72BD"/>
    <w:rsid w:val="005D296D"/>
    <w:rsid w:val="005D32DE"/>
    <w:rsid w:val="005D42C1"/>
    <w:rsid w:val="005D4BFD"/>
    <w:rsid w:val="005D5EEF"/>
    <w:rsid w:val="005D6F72"/>
    <w:rsid w:val="005D716D"/>
    <w:rsid w:val="005D74E7"/>
    <w:rsid w:val="005E3078"/>
    <w:rsid w:val="005E332C"/>
    <w:rsid w:val="005E371F"/>
    <w:rsid w:val="005E4151"/>
    <w:rsid w:val="005E4795"/>
    <w:rsid w:val="005E5058"/>
    <w:rsid w:val="005E53E0"/>
    <w:rsid w:val="005E5A41"/>
    <w:rsid w:val="005E5CEF"/>
    <w:rsid w:val="005E6162"/>
    <w:rsid w:val="005E72A8"/>
    <w:rsid w:val="005E7305"/>
    <w:rsid w:val="005F25CB"/>
    <w:rsid w:val="005F5ACA"/>
    <w:rsid w:val="005F6AB8"/>
    <w:rsid w:val="005F6EB9"/>
    <w:rsid w:val="005F7B4E"/>
    <w:rsid w:val="00600A31"/>
    <w:rsid w:val="0060147C"/>
    <w:rsid w:val="00607421"/>
    <w:rsid w:val="00607FF2"/>
    <w:rsid w:val="00616B48"/>
    <w:rsid w:val="00621029"/>
    <w:rsid w:val="00622BEF"/>
    <w:rsid w:val="006233FA"/>
    <w:rsid w:val="00627512"/>
    <w:rsid w:val="00630DC1"/>
    <w:rsid w:val="00631A6E"/>
    <w:rsid w:val="00631DB3"/>
    <w:rsid w:val="00633E48"/>
    <w:rsid w:val="0063405A"/>
    <w:rsid w:val="00634062"/>
    <w:rsid w:val="00635025"/>
    <w:rsid w:val="00637BD2"/>
    <w:rsid w:val="00640D40"/>
    <w:rsid w:val="006413CB"/>
    <w:rsid w:val="006428E8"/>
    <w:rsid w:val="00644D1A"/>
    <w:rsid w:val="0064756C"/>
    <w:rsid w:val="00651266"/>
    <w:rsid w:val="0065239F"/>
    <w:rsid w:val="0065430F"/>
    <w:rsid w:val="00657E85"/>
    <w:rsid w:val="00665D78"/>
    <w:rsid w:val="00667F50"/>
    <w:rsid w:val="006711A5"/>
    <w:rsid w:val="00672112"/>
    <w:rsid w:val="00676179"/>
    <w:rsid w:val="006816F9"/>
    <w:rsid w:val="0068200B"/>
    <w:rsid w:val="00682EE9"/>
    <w:rsid w:val="0068506B"/>
    <w:rsid w:val="00685F36"/>
    <w:rsid w:val="0068664F"/>
    <w:rsid w:val="006920D2"/>
    <w:rsid w:val="0069573D"/>
    <w:rsid w:val="0069619A"/>
    <w:rsid w:val="006966D9"/>
    <w:rsid w:val="00697A56"/>
    <w:rsid w:val="00697BBE"/>
    <w:rsid w:val="006A06CD"/>
    <w:rsid w:val="006A0ED8"/>
    <w:rsid w:val="006B07AF"/>
    <w:rsid w:val="006B0EBC"/>
    <w:rsid w:val="006B25F3"/>
    <w:rsid w:val="006B45D8"/>
    <w:rsid w:val="006B5134"/>
    <w:rsid w:val="006B6EDD"/>
    <w:rsid w:val="006B789C"/>
    <w:rsid w:val="006C05DB"/>
    <w:rsid w:val="006C3330"/>
    <w:rsid w:val="006C3EB1"/>
    <w:rsid w:val="006C46C5"/>
    <w:rsid w:val="006C650D"/>
    <w:rsid w:val="006D03C6"/>
    <w:rsid w:val="006D3769"/>
    <w:rsid w:val="006D3BC1"/>
    <w:rsid w:val="006D49A4"/>
    <w:rsid w:val="006D582F"/>
    <w:rsid w:val="006D62E1"/>
    <w:rsid w:val="006E0637"/>
    <w:rsid w:val="006E099D"/>
    <w:rsid w:val="006E39EC"/>
    <w:rsid w:val="006E3E3D"/>
    <w:rsid w:val="006E63B2"/>
    <w:rsid w:val="006E72BF"/>
    <w:rsid w:val="006E7A1B"/>
    <w:rsid w:val="006F10C9"/>
    <w:rsid w:val="006F137C"/>
    <w:rsid w:val="006F45E3"/>
    <w:rsid w:val="006F795A"/>
    <w:rsid w:val="007009D3"/>
    <w:rsid w:val="00701B71"/>
    <w:rsid w:val="00703194"/>
    <w:rsid w:val="00703B5F"/>
    <w:rsid w:val="00703C79"/>
    <w:rsid w:val="00703D50"/>
    <w:rsid w:val="0070576C"/>
    <w:rsid w:val="00705CC9"/>
    <w:rsid w:val="00710566"/>
    <w:rsid w:val="00711814"/>
    <w:rsid w:val="00711F3F"/>
    <w:rsid w:val="00712A5D"/>
    <w:rsid w:val="00713548"/>
    <w:rsid w:val="0071594E"/>
    <w:rsid w:val="00715D9D"/>
    <w:rsid w:val="00716E61"/>
    <w:rsid w:val="0071763D"/>
    <w:rsid w:val="00717923"/>
    <w:rsid w:val="00726F53"/>
    <w:rsid w:val="007274C7"/>
    <w:rsid w:val="00731BC2"/>
    <w:rsid w:val="0073444D"/>
    <w:rsid w:val="00740662"/>
    <w:rsid w:val="00744AC7"/>
    <w:rsid w:val="0074602E"/>
    <w:rsid w:val="00750B74"/>
    <w:rsid w:val="00751AD6"/>
    <w:rsid w:val="00751BA5"/>
    <w:rsid w:val="007525ED"/>
    <w:rsid w:val="0075282A"/>
    <w:rsid w:val="007540FD"/>
    <w:rsid w:val="007541B1"/>
    <w:rsid w:val="00754214"/>
    <w:rsid w:val="0075433D"/>
    <w:rsid w:val="00754657"/>
    <w:rsid w:val="00755F58"/>
    <w:rsid w:val="00756AD8"/>
    <w:rsid w:val="00757B5F"/>
    <w:rsid w:val="00761640"/>
    <w:rsid w:val="007630F7"/>
    <w:rsid w:val="00763323"/>
    <w:rsid w:val="007642FD"/>
    <w:rsid w:val="007712B1"/>
    <w:rsid w:val="007724BE"/>
    <w:rsid w:val="007742A0"/>
    <w:rsid w:val="00782115"/>
    <w:rsid w:val="0078416D"/>
    <w:rsid w:val="007841B3"/>
    <w:rsid w:val="007843BB"/>
    <w:rsid w:val="00784C4F"/>
    <w:rsid w:val="007914CA"/>
    <w:rsid w:val="00797D05"/>
    <w:rsid w:val="007A17C5"/>
    <w:rsid w:val="007A323B"/>
    <w:rsid w:val="007A5779"/>
    <w:rsid w:val="007A61EF"/>
    <w:rsid w:val="007A77FB"/>
    <w:rsid w:val="007B0DEE"/>
    <w:rsid w:val="007B21E6"/>
    <w:rsid w:val="007B2447"/>
    <w:rsid w:val="007B2756"/>
    <w:rsid w:val="007B2A6E"/>
    <w:rsid w:val="007B2C03"/>
    <w:rsid w:val="007B4D5B"/>
    <w:rsid w:val="007C0BD6"/>
    <w:rsid w:val="007C0F7F"/>
    <w:rsid w:val="007C2081"/>
    <w:rsid w:val="007C2D68"/>
    <w:rsid w:val="007C3766"/>
    <w:rsid w:val="007C4189"/>
    <w:rsid w:val="007C4CB4"/>
    <w:rsid w:val="007C62FF"/>
    <w:rsid w:val="007C6302"/>
    <w:rsid w:val="007C673F"/>
    <w:rsid w:val="007C6CD3"/>
    <w:rsid w:val="007D1602"/>
    <w:rsid w:val="007D3558"/>
    <w:rsid w:val="007D4C6A"/>
    <w:rsid w:val="007D62CE"/>
    <w:rsid w:val="007D657D"/>
    <w:rsid w:val="007E0FC1"/>
    <w:rsid w:val="007E18C1"/>
    <w:rsid w:val="007E216B"/>
    <w:rsid w:val="007E21CC"/>
    <w:rsid w:val="007E68E0"/>
    <w:rsid w:val="007E7941"/>
    <w:rsid w:val="007E7A8D"/>
    <w:rsid w:val="007F05A9"/>
    <w:rsid w:val="007F1619"/>
    <w:rsid w:val="007F1663"/>
    <w:rsid w:val="007F2D61"/>
    <w:rsid w:val="007F7943"/>
    <w:rsid w:val="00801D93"/>
    <w:rsid w:val="00805971"/>
    <w:rsid w:val="008075DD"/>
    <w:rsid w:val="00807739"/>
    <w:rsid w:val="00807A0C"/>
    <w:rsid w:val="00810454"/>
    <w:rsid w:val="00815516"/>
    <w:rsid w:val="0081719C"/>
    <w:rsid w:val="00820790"/>
    <w:rsid w:val="00820A92"/>
    <w:rsid w:val="00822A2D"/>
    <w:rsid w:val="00822C12"/>
    <w:rsid w:val="0082328A"/>
    <w:rsid w:val="00823CB7"/>
    <w:rsid w:val="0082552B"/>
    <w:rsid w:val="008259A1"/>
    <w:rsid w:val="00825F6B"/>
    <w:rsid w:val="00826B58"/>
    <w:rsid w:val="00827614"/>
    <w:rsid w:val="00832D25"/>
    <w:rsid w:val="0083358E"/>
    <w:rsid w:val="008343A9"/>
    <w:rsid w:val="00834814"/>
    <w:rsid w:val="008349D1"/>
    <w:rsid w:val="008353EA"/>
    <w:rsid w:val="00836023"/>
    <w:rsid w:val="008360B0"/>
    <w:rsid w:val="00836B2B"/>
    <w:rsid w:val="00840D44"/>
    <w:rsid w:val="00842007"/>
    <w:rsid w:val="00843069"/>
    <w:rsid w:val="00843228"/>
    <w:rsid w:val="00846560"/>
    <w:rsid w:val="00846EC2"/>
    <w:rsid w:val="0085039E"/>
    <w:rsid w:val="00850433"/>
    <w:rsid w:val="00851D40"/>
    <w:rsid w:val="00854822"/>
    <w:rsid w:val="00854D4B"/>
    <w:rsid w:val="00854DA1"/>
    <w:rsid w:val="008563BE"/>
    <w:rsid w:val="0086062F"/>
    <w:rsid w:val="00861938"/>
    <w:rsid w:val="00862BE5"/>
    <w:rsid w:val="00863A1D"/>
    <w:rsid w:val="00864157"/>
    <w:rsid w:val="00866144"/>
    <w:rsid w:val="00866FA9"/>
    <w:rsid w:val="008738F0"/>
    <w:rsid w:val="0087638E"/>
    <w:rsid w:val="00877847"/>
    <w:rsid w:val="00877F8B"/>
    <w:rsid w:val="0088284E"/>
    <w:rsid w:val="00883047"/>
    <w:rsid w:val="008839A4"/>
    <w:rsid w:val="008839DC"/>
    <w:rsid w:val="00885926"/>
    <w:rsid w:val="00886BBB"/>
    <w:rsid w:val="0089235C"/>
    <w:rsid w:val="00893963"/>
    <w:rsid w:val="00895475"/>
    <w:rsid w:val="00896859"/>
    <w:rsid w:val="00897DDA"/>
    <w:rsid w:val="008A161C"/>
    <w:rsid w:val="008A183E"/>
    <w:rsid w:val="008A622F"/>
    <w:rsid w:val="008A735A"/>
    <w:rsid w:val="008B00E6"/>
    <w:rsid w:val="008B397B"/>
    <w:rsid w:val="008B5012"/>
    <w:rsid w:val="008B600B"/>
    <w:rsid w:val="008B7268"/>
    <w:rsid w:val="008C0463"/>
    <w:rsid w:val="008C203D"/>
    <w:rsid w:val="008C2478"/>
    <w:rsid w:val="008C303F"/>
    <w:rsid w:val="008C48A2"/>
    <w:rsid w:val="008C563C"/>
    <w:rsid w:val="008D1563"/>
    <w:rsid w:val="008D30E1"/>
    <w:rsid w:val="008D434F"/>
    <w:rsid w:val="008D5BCF"/>
    <w:rsid w:val="008D5F89"/>
    <w:rsid w:val="008D5FA2"/>
    <w:rsid w:val="008E03E9"/>
    <w:rsid w:val="008E3FE0"/>
    <w:rsid w:val="008E4881"/>
    <w:rsid w:val="008E50A8"/>
    <w:rsid w:val="008E607A"/>
    <w:rsid w:val="008F0B13"/>
    <w:rsid w:val="008F36C5"/>
    <w:rsid w:val="008F4886"/>
    <w:rsid w:val="008F510D"/>
    <w:rsid w:val="008F58E1"/>
    <w:rsid w:val="008F643A"/>
    <w:rsid w:val="008F65C6"/>
    <w:rsid w:val="008F6679"/>
    <w:rsid w:val="008F7657"/>
    <w:rsid w:val="008F792F"/>
    <w:rsid w:val="00901772"/>
    <w:rsid w:val="009048E2"/>
    <w:rsid w:val="00904B5E"/>
    <w:rsid w:val="00906500"/>
    <w:rsid w:val="00906BDC"/>
    <w:rsid w:val="00912126"/>
    <w:rsid w:val="009133B9"/>
    <w:rsid w:val="009135CF"/>
    <w:rsid w:val="0091539F"/>
    <w:rsid w:val="00920A4D"/>
    <w:rsid w:val="00922296"/>
    <w:rsid w:val="0092268E"/>
    <w:rsid w:val="009238DA"/>
    <w:rsid w:val="00926430"/>
    <w:rsid w:val="0092701A"/>
    <w:rsid w:val="00930DA7"/>
    <w:rsid w:val="009316FE"/>
    <w:rsid w:val="009337B2"/>
    <w:rsid w:val="00933DD6"/>
    <w:rsid w:val="00934530"/>
    <w:rsid w:val="00940337"/>
    <w:rsid w:val="00941CA7"/>
    <w:rsid w:val="009444B8"/>
    <w:rsid w:val="0094497E"/>
    <w:rsid w:val="0094597C"/>
    <w:rsid w:val="0094625D"/>
    <w:rsid w:val="0095011A"/>
    <w:rsid w:val="00951E25"/>
    <w:rsid w:val="0095212A"/>
    <w:rsid w:val="00960143"/>
    <w:rsid w:val="00961270"/>
    <w:rsid w:val="009632ED"/>
    <w:rsid w:val="00965C4C"/>
    <w:rsid w:val="009677D4"/>
    <w:rsid w:val="00972918"/>
    <w:rsid w:val="009740E5"/>
    <w:rsid w:val="00974D66"/>
    <w:rsid w:val="00974F1F"/>
    <w:rsid w:val="0097523E"/>
    <w:rsid w:val="009766B8"/>
    <w:rsid w:val="009804A8"/>
    <w:rsid w:val="00986707"/>
    <w:rsid w:val="00986E4D"/>
    <w:rsid w:val="00991642"/>
    <w:rsid w:val="0099172D"/>
    <w:rsid w:val="0099205B"/>
    <w:rsid w:val="00992899"/>
    <w:rsid w:val="0099332C"/>
    <w:rsid w:val="00993553"/>
    <w:rsid w:val="009946E8"/>
    <w:rsid w:val="00997262"/>
    <w:rsid w:val="009A108D"/>
    <w:rsid w:val="009A24F8"/>
    <w:rsid w:val="009A2538"/>
    <w:rsid w:val="009A2954"/>
    <w:rsid w:val="009A2FB9"/>
    <w:rsid w:val="009A5F34"/>
    <w:rsid w:val="009A7CCF"/>
    <w:rsid w:val="009B3A53"/>
    <w:rsid w:val="009B4984"/>
    <w:rsid w:val="009C0C01"/>
    <w:rsid w:val="009C3090"/>
    <w:rsid w:val="009C3939"/>
    <w:rsid w:val="009C6EBE"/>
    <w:rsid w:val="009D1211"/>
    <w:rsid w:val="009D19CB"/>
    <w:rsid w:val="009D36FE"/>
    <w:rsid w:val="009D702D"/>
    <w:rsid w:val="009D7776"/>
    <w:rsid w:val="009E045B"/>
    <w:rsid w:val="009E0CEF"/>
    <w:rsid w:val="009E550B"/>
    <w:rsid w:val="009E68CE"/>
    <w:rsid w:val="009E6D19"/>
    <w:rsid w:val="009E7D45"/>
    <w:rsid w:val="009F2270"/>
    <w:rsid w:val="009F4EC5"/>
    <w:rsid w:val="00A01DC5"/>
    <w:rsid w:val="00A03F3B"/>
    <w:rsid w:val="00A0693B"/>
    <w:rsid w:val="00A1106D"/>
    <w:rsid w:val="00A115D0"/>
    <w:rsid w:val="00A12617"/>
    <w:rsid w:val="00A12B52"/>
    <w:rsid w:val="00A130AF"/>
    <w:rsid w:val="00A14360"/>
    <w:rsid w:val="00A17A64"/>
    <w:rsid w:val="00A17F8F"/>
    <w:rsid w:val="00A208B0"/>
    <w:rsid w:val="00A209DA"/>
    <w:rsid w:val="00A21277"/>
    <w:rsid w:val="00A218D1"/>
    <w:rsid w:val="00A22F8A"/>
    <w:rsid w:val="00A251D6"/>
    <w:rsid w:val="00A25895"/>
    <w:rsid w:val="00A264DD"/>
    <w:rsid w:val="00A278D3"/>
    <w:rsid w:val="00A32149"/>
    <w:rsid w:val="00A344BD"/>
    <w:rsid w:val="00A353FC"/>
    <w:rsid w:val="00A35E16"/>
    <w:rsid w:val="00A376BA"/>
    <w:rsid w:val="00A40D96"/>
    <w:rsid w:val="00A42889"/>
    <w:rsid w:val="00A439B9"/>
    <w:rsid w:val="00A446B0"/>
    <w:rsid w:val="00A44D4B"/>
    <w:rsid w:val="00A45F30"/>
    <w:rsid w:val="00A4619B"/>
    <w:rsid w:val="00A461EC"/>
    <w:rsid w:val="00A47661"/>
    <w:rsid w:val="00A477D7"/>
    <w:rsid w:val="00A502FF"/>
    <w:rsid w:val="00A61986"/>
    <w:rsid w:val="00A623AD"/>
    <w:rsid w:val="00A62E99"/>
    <w:rsid w:val="00A66509"/>
    <w:rsid w:val="00A70999"/>
    <w:rsid w:val="00A72317"/>
    <w:rsid w:val="00A7243C"/>
    <w:rsid w:val="00A7281C"/>
    <w:rsid w:val="00A729F4"/>
    <w:rsid w:val="00A8191C"/>
    <w:rsid w:val="00A843CD"/>
    <w:rsid w:val="00A87069"/>
    <w:rsid w:val="00A90217"/>
    <w:rsid w:val="00A93621"/>
    <w:rsid w:val="00A95F1C"/>
    <w:rsid w:val="00A969EE"/>
    <w:rsid w:val="00A96BCB"/>
    <w:rsid w:val="00AA1340"/>
    <w:rsid w:val="00AA22F2"/>
    <w:rsid w:val="00AA363E"/>
    <w:rsid w:val="00AA4126"/>
    <w:rsid w:val="00AA4EA6"/>
    <w:rsid w:val="00AB00E6"/>
    <w:rsid w:val="00AB08AB"/>
    <w:rsid w:val="00AB514A"/>
    <w:rsid w:val="00AC0620"/>
    <w:rsid w:val="00AC2169"/>
    <w:rsid w:val="00AC47E2"/>
    <w:rsid w:val="00AC550D"/>
    <w:rsid w:val="00AC5F51"/>
    <w:rsid w:val="00AC6D97"/>
    <w:rsid w:val="00AD1029"/>
    <w:rsid w:val="00AD2341"/>
    <w:rsid w:val="00AD4470"/>
    <w:rsid w:val="00AD4AD8"/>
    <w:rsid w:val="00AD66E4"/>
    <w:rsid w:val="00AD68D6"/>
    <w:rsid w:val="00AD79D2"/>
    <w:rsid w:val="00AE0A78"/>
    <w:rsid w:val="00AE0B80"/>
    <w:rsid w:val="00AE0FA6"/>
    <w:rsid w:val="00AE4CDE"/>
    <w:rsid w:val="00AE56AF"/>
    <w:rsid w:val="00AE5C36"/>
    <w:rsid w:val="00AE75D1"/>
    <w:rsid w:val="00AF016A"/>
    <w:rsid w:val="00AF1E33"/>
    <w:rsid w:val="00AF7F65"/>
    <w:rsid w:val="00B0018D"/>
    <w:rsid w:val="00B0183A"/>
    <w:rsid w:val="00B01B68"/>
    <w:rsid w:val="00B0239F"/>
    <w:rsid w:val="00B02E36"/>
    <w:rsid w:val="00B03610"/>
    <w:rsid w:val="00B0397F"/>
    <w:rsid w:val="00B0588B"/>
    <w:rsid w:val="00B06F3B"/>
    <w:rsid w:val="00B11324"/>
    <w:rsid w:val="00B1134D"/>
    <w:rsid w:val="00B123F4"/>
    <w:rsid w:val="00B1403E"/>
    <w:rsid w:val="00B14DDF"/>
    <w:rsid w:val="00B1567B"/>
    <w:rsid w:val="00B16719"/>
    <w:rsid w:val="00B16E7F"/>
    <w:rsid w:val="00B17110"/>
    <w:rsid w:val="00B2223E"/>
    <w:rsid w:val="00B23FCA"/>
    <w:rsid w:val="00B2427D"/>
    <w:rsid w:val="00B24C36"/>
    <w:rsid w:val="00B24C89"/>
    <w:rsid w:val="00B24D68"/>
    <w:rsid w:val="00B277DC"/>
    <w:rsid w:val="00B3095F"/>
    <w:rsid w:val="00B31129"/>
    <w:rsid w:val="00B33866"/>
    <w:rsid w:val="00B33DAD"/>
    <w:rsid w:val="00B35E96"/>
    <w:rsid w:val="00B373EA"/>
    <w:rsid w:val="00B37CA6"/>
    <w:rsid w:val="00B40263"/>
    <w:rsid w:val="00B408DF"/>
    <w:rsid w:val="00B40901"/>
    <w:rsid w:val="00B40D87"/>
    <w:rsid w:val="00B43611"/>
    <w:rsid w:val="00B43A04"/>
    <w:rsid w:val="00B44B8E"/>
    <w:rsid w:val="00B46303"/>
    <w:rsid w:val="00B474DB"/>
    <w:rsid w:val="00B52203"/>
    <w:rsid w:val="00B53FAF"/>
    <w:rsid w:val="00B5497A"/>
    <w:rsid w:val="00B5636E"/>
    <w:rsid w:val="00B565A5"/>
    <w:rsid w:val="00B629E1"/>
    <w:rsid w:val="00B64F5B"/>
    <w:rsid w:val="00B66A5B"/>
    <w:rsid w:val="00B672A2"/>
    <w:rsid w:val="00B7146F"/>
    <w:rsid w:val="00B718C4"/>
    <w:rsid w:val="00B7249C"/>
    <w:rsid w:val="00B81B19"/>
    <w:rsid w:val="00B82031"/>
    <w:rsid w:val="00B828F8"/>
    <w:rsid w:val="00B831F5"/>
    <w:rsid w:val="00B83F06"/>
    <w:rsid w:val="00B848C9"/>
    <w:rsid w:val="00B860A7"/>
    <w:rsid w:val="00B87044"/>
    <w:rsid w:val="00B87761"/>
    <w:rsid w:val="00B9047C"/>
    <w:rsid w:val="00B93A79"/>
    <w:rsid w:val="00B93DD5"/>
    <w:rsid w:val="00B94835"/>
    <w:rsid w:val="00B95C83"/>
    <w:rsid w:val="00B9667B"/>
    <w:rsid w:val="00B96FD1"/>
    <w:rsid w:val="00B975ED"/>
    <w:rsid w:val="00BA1F05"/>
    <w:rsid w:val="00BA273D"/>
    <w:rsid w:val="00BA3363"/>
    <w:rsid w:val="00BA4AB1"/>
    <w:rsid w:val="00BA5960"/>
    <w:rsid w:val="00BA7200"/>
    <w:rsid w:val="00BB20CD"/>
    <w:rsid w:val="00BB3A41"/>
    <w:rsid w:val="00BB5DE2"/>
    <w:rsid w:val="00BC4EB2"/>
    <w:rsid w:val="00BC568B"/>
    <w:rsid w:val="00BD00B4"/>
    <w:rsid w:val="00BD0AB7"/>
    <w:rsid w:val="00BD1908"/>
    <w:rsid w:val="00BD425F"/>
    <w:rsid w:val="00BD45BB"/>
    <w:rsid w:val="00BD5BC8"/>
    <w:rsid w:val="00BD60DC"/>
    <w:rsid w:val="00BD7DC9"/>
    <w:rsid w:val="00BE15EB"/>
    <w:rsid w:val="00BE3353"/>
    <w:rsid w:val="00BE3525"/>
    <w:rsid w:val="00BE69EE"/>
    <w:rsid w:val="00BE795F"/>
    <w:rsid w:val="00BE7D5C"/>
    <w:rsid w:val="00BF06A5"/>
    <w:rsid w:val="00BF5A28"/>
    <w:rsid w:val="00BF6834"/>
    <w:rsid w:val="00BF6C5D"/>
    <w:rsid w:val="00C037FD"/>
    <w:rsid w:val="00C04964"/>
    <w:rsid w:val="00C064B3"/>
    <w:rsid w:val="00C12299"/>
    <w:rsid w:val="00C12E02"/>
    <w:rsid w:val="00C133A2"/>
    <w:rsid w:val="00C1789A"/>
    <w:rsid w:val="00C203AF"/>
    <w:rsid w:val="00C22048"/>
    <w:rsid w:val="00C262A1"/>
    <w:rsid w:val="00C2654D"/>
    <w:rsid w:val="00C31637"/>
    <w:rsid w:val="00C31ACE"/>
    <w:rsid w:val="00C40A19"/>
    <w:rsid w:val="00C44C8A"/>
    <w:rsid w:val="00C455E3"/>
    <w:rsid w:val="00C466D8"/>
    <w:rsid w:val="00C51FC1"/>
    <w:rsid w:val="00C53999"/>
    <w:rsid w:val="00C54458"/>
    <w:rsid w:val="00C56B71"/>
    <w:rsid w:val="00C60173"/>
    <w:rsid w:val="00C613A6"/>
    <w:rsid w:val="00C648C2"/>
    <w:rsid w:val="00C70DD5"/>
    <w:rsid w:val="00C71113"/>
    <w:rsid w:val="00C721B0"/>
    <w:rsid w:val="00C73110"/>
    <w:rsid w:val="00C749F0"/>
    <w:rsid w:val="00C82F8A"/>
    <w:rsid w:val="00C8696C"/>
    <w:rsid w:val="00C87FE5"/>
    <w:rsid w:val="00C923C2"/>
    <w:rsid w:val="00C92F10"/>
    <w:rsid w:val="00C937D6"/>
    <w:rsid w:val="00C93DB0"/>
    <w:rsid w:val="00C940E6"/>
    <w:rsid w:val="00C9586B"/>
    <w:rsid w:val="00C95F77"/>
    <w:rsid w:val="00C96022"/>
    <w:rsid w:val="00C96E2A"/>
    <w:rsid w:val="00CA0160"/>
    <w:rsid w:val="00CA5DEC"/>
    <w:rsid w:val="00CB47BA"/>
    <w:rsid w:val="00CB62C6"/>
    <w:rsid w:val="00CB7665"/>
    <w:rsid w:val="00CC058B"/>
    <w:rsid w:val="00CC263A"/>
    <w:rsid w:val="00CC65AE"/>
    <w:rsid w:val="00CD0877"/>
    <w:rsid w:val="00CD093E"/>
    <w:rsid w:val="00CD1DC5"/>
    <w:rsid w:val="00CD4276"/>
    <w:rsid w:val="00CD4DF6"/>
    <w:rsid w:val="00CD7D52"/>
    <w:rsid w:val="00CE0D58"/>
    <w:rsid w:val="00CE11FE"/>
    <w:rsid w:val="00CE13C4"/>
    <w:rsid w:val="00CE1DF7"/>
    <w:rsid w:val="00CE26B2"/>
    <w:rsid w:val="00CE29AD"/>
    <w:rsid w:val="00CE2BB8"/>
    <w:rsid w:val="00CE4149"/>
    <w:rsid w:val="00CE4F22"/>
    <w:rsid w:val="00CE6154"/>
    <w:rsid w:val="00CE641A"/>
    <w:rsid w:val="00CE7263"/>
    <w:rsid w:val="00CF26FF"/>
    <w:rsid w:val="00CF3024"/>
    <w:rsid w:val="00CF3C14"/>
    <w:rsid w:val="00CF3D5B"/>
    <w:rsid w:val="00CF400D"/>
    <w:rsid w:val="00CF4C5E"/>
    <w:rsid w:val="00CF51DA"/>
    <w:rsid w:val="00CF7594"/>
    <w:rsid w:val="00D04246"/>
    <w:rsid w:val="00D04379"/>
    <w:rsid w:val="00D0508F"/>
    <w:rsid w:val="00D05DC5"/>
    <w:rsid w:val="00D06882"/>
    <w:rsid w:val="00D070B3"/>
    <w:rsid w:val="00D07B78"/>
    <w:rsid w:val="00D10153"/>
    <w:rsid w:val="00D104A1"/>
    <w:rsid w:val="00D11B96"/>
    <w:rsid w:val="00D11F34"/>
    <w:rsid w:val="00D1522F"/>
    <w:rsid w:val="00D17AA5"/>
    <w:rsid w:val="00D17C0F"/>
    <w:rsid w:val="00D17F9F"/>
    <w:rsid w:val="00D2373E"/>
    <w:rsid w:val="00D26716"/>
    <w:rsid w:val="00D26819"/>
    <w:rsid w:val="00D307EE"/>
    <w:rsid w:val="00D31D78"/>
    <w:rsid w:val="00D3241A"/>
    <w:rsid w:val="00D33008"/>
    <w:rsid w:val="00D336C8"/>
    <w:rsid w:val="00D345C6"/>
    <w:rsid w:val="00D347CA"/>
    <w:rsid w:val="00D35C91"/>
    <w:rsid w:val="00D3739E"/>
    <w:rsid w:val="00D409E0"/>
    <w:rsid w:val="00D40C13"/>
    <w:rsid w:val="00D42139"/>
    <w:rsid w:val="00D4315F"/>
    <w:rsid w:val="00D442E6"/>
    <w:rsid w:val="00D447C0"/>
    <w:rsid w:val="00D45B1D"/>
    <w:rsid w:val="00D45B95"/>
    <w:rsid w:val="00D45FC7"/>
    <w:rsid w:val="00D46157"/>
    <w:rsid w:val="00D509D4"/>
    <w:rsid w:val="00D51984"/>
    <w:rsid w:val="00D5496E"/>
    <w:rsid w:val="00D54CB7"/>
    <w:rsid w:val="00D55A20"/>
    <w:rsid w:val="00D5680D"/>
    <w:rsid w:val="00D56819"/>
    <w:rsid w:val="00D5683C"/>
    <w:rsid w:val="00D57F54"/>
    <w:rsid w:val="00D60B2E"/>
    <w:rsid w:val="00D62F15"/>
    <w:rsid w:val="00D63C62"/>
    <w:rsid w:val="00D7043D"/>
    <w:rsid w:val="00D715BD"/>
    <w:rsid w:val="00D768E1"/>
    <w:rsid w:val="00D77182"/>
    <w:rsid w:val="00D802C1"/>
    <w:rsid w:val="00D81B9E"/>
    <w:rsid w:val="00D81D1F"/>
    <w:rsid w:val="00D85B36"/>
    <w:rsid w:val="00D86BA1"/>
    <w:rsid w:val="00D8710B"/>
    <w:rsid w:val="00D924EA"/>
    <w:rsid w:val="00D941A1"/>
    <w:rsid w:val="00DA0957"/>
    <w:rsid w:val="00DA1ED4"/>
    <w:rsid w:val="00DA2633"/>
    <w:rsid w:val="00DA4188"/>
    <w:rsid w:val="00DA42FE"/>
    <w:rsid w:val="00DA4D4A"/>
    <w:rsid w:val="00DA64EF"/>
    <w:rsid w:val="00DA6A9F"/>
    <w:rsid w:val="00DB0DDB"/>
    <w:rsid w:val="00DB29A5"/>
    <w:rsid w:val="00DB4EE1"/>
    <w:rsid w:val="00DB55DA"/>
    <w:rsid w:val="00DB5BCF"/>
    <w:rsid w:val="00DB60BB"/>
    <w:rsid w:val="00DB62EA"/>
    <w:rsid w:val="00DB6309"/>
    <w:rsid w:val="00DB6474"/>
    <w:rsid w:val="00DC235D"/>
    <w:rsid w:val="00DC2B28"/>
    <w:rsid w:val="00DC32E3"/>
    <w:rsid w:val="00DC3C7A"/>
    <w:rsid w:val="00DC4558"/>
    <w:rsid w:val="00DC4D83"/>
    <w:rsid w:val="00DC51F5"/>
    <w:rsid w:val="00DC569D"/>
    <w:rsid w:val="00DC5721"/>
    <w:rsid w:val="00DC6834"/>
    <w:rsid w:val="00DC763E"/>
    <w:rsid w:val="00DD00FA"/>
    <w:rsid w:val="00DD328B"/>
    <w:rsid w:val="00DD6D05"/>
    <w:rsid w:val="00DD6D4D"/>
    <w:rsid w:val="00DE28EE"/>
    <w:rsid w:val="00DE3876"/>
    <w:rsid w:val="00DE7B85"/>
    <w:rsid w:val="00DF11D3"/>
    <w:rsid w:val="00DF2836"/>
    <w:rsid w:val="00DF288D"/>
    <w:rsid w:val="00DF2EB5"/>
    <w:rsid w:val="00DF4433"/>
    <w:rsid w:val="00DF511D"/>
    <w:rsid w:val="00DF5D8B"/>
    <w:rsid w:val="00DF68EB"/>
    <w:rsid w:val="00E02B60"/>
    <w:rsid w:val="00E0323D"/>
    <w:rsid w:val="00E0357C"/>
    <w:rsid w:val="00E0376E"/>
    <w:rsid w:val="00E04E3D"/>
    <w:rsid w:val="00E108ED"/>
    <w:rsid w:val="00E125B6"/>
    <w:rsid w:val="00E125EA"/>
    <w:rsid w:val="00E15591"/>
    <w:rsid w:val="00E15DBB"/>
    <w:rsid w:val="00E21F7E"/>
    <w:rsid w:val="00E24646"/>
    <w:rsid w:val="00E26869"/>
    <w:rsid w:val="00E277AD"/>
    <w:rsid w:val="00E31801"/>
    <w:rsid w:val="00E37748"/>
    <w:rsid w:val="00E40E1F"/>
    <w:rsid w:val="00E416B1"/>
    <w:rsid w:val="00E4256B"/>
    <w:rsid w:val="00E42D6D"/>
    <w:rsid w:val="00E44597"/>
    <w:rsid w:val="00E45548"/>
    <w:rsid w:val="00E47084"/>
    <w:rsid w:val="00E517EB"/>
    <w:rsid w:val="00E53212"/>
    <w:rsid w:val="00E5472F"/>
    <w:rsid w:val="00E57D3C"/>
    <w:rsid w:val="00E616AE"/>
    <w:rsid w:val="00E61BD4"/>
    <w:rsid w:val="00E62418"/>
    <w:rsid w:val="00E62B00"/>
    <w:rsid w:val="00E62B10"/>
    <w:rsid w:val="00E634AD"/>
    <w:rsid w:val="00E641A8"/>
    <w:rsid w:val="00E64865"/>
    <w:rsid w:val="00E64C90"/>
    <w:rsid w:val="00E67829"/>
    <w:rsid w:val="00E70F55"/>
    <w:rsid w:val="00E71E38"/>
    <w:rsid w:val="00E72224"/>
    <w:rsid w:val="00E732C4"/>
    <w:rsid w:val="00E73551"/>
    <w:rsid w:val="00E7716C"/>
    <w:rsid w:val="00E773A8"/>
    <w:rsid w:val="00E77BF7"/>
    <w:rsid w:val="00E802D3"/>
    <w:rsid w:val="00E82C3F"/>
    <w:rsid w:val="00E838DA"/>
    <w:rsid w:val="00E84949"/>
    <w:rsid w:val="00E85958"/>
    <w:rsid w:val="00E85D2F"/>
    <w:rsid w:val="00E90DA9"/>
    <w:rsid w:val="00E92B4A"/>
    <w:rsid w:val="00E94284"/>
    <w:rsid w:val="00E9713B"/>
    <w:rsid w:val="00EA0686"/>
    <w:rsid w:val="00EA38A3"/>
    <w:rsid w:val="00EA3E3D"/>
    <w:rsid w:val="00EA445D"/>
    <w:rsid w:val="00EA5948"/>
    <w:rsid w:val="00EB21E7"/>
    <w:rsid w:val="00EB26A1"/>
    <w:rsid w:val="00EB2715"/>
    <w:rsid w:val="00EB37F8"/>
    <w:rsid w:val="00EB38FA"/>
    <w:rsid w:val="00EB48EE"/>
    <w:rsid w:val="00EB67C6"/>
    <w:rsid w:val="00EB7C26"/>
    <w:rsid w:val="00EB7DC6"/>
    <w:rsid w:val="00EC142D"/>
    <w:rsid w:val="00EC1948"/>
    <w:rsid w:val="00EC209A"/>
    <w:rsid w:val="00EC3029"/>
    <w:rsid w:val="00EC44E9"/>
    <w:rsid w:val="00EC4F5D"/>
    <w:rsid w:val="00EC5DC0"/>
    <w:rsid w:val="00ED02BC"/>
    <w:rsid w:val="00ED51E6"/>
    <w:rsid w:val="00ED5FCE"/>
    <w:rsid w:val="00ED7FE5"/>
    <w:rsid w:val="00EE3A65"/>
    <w:rsid w:val="00EE4534"/>
    <w:rsid w:val="00EE4681"/>
    <w:rsid w:val="00EE6341"/>
    <w:rsid w:val="00EF1515"/>
    <w:rsid w:val="00EF16E4"/>
    <w:rsid w:val="00EF2708"/>
    <w:rsid w:val="00EF5FBE"/>
    <w:rsid w:val="00EF606B"/>
    <w:rsid w:val="00F0047B"/>
    <w:rsid w:val="00F00918"/>
    <w:rsid w:val="00F017A6"/>
    <w:rsid w:val="00F01E15"/>
    <w:rsid w:val="00F03B94"/>
    <w:rsid w:val="00F0418A"/>
    <w:rsid w:val="00F05580"/>
    <w:rsid w:val="00F0635B"/>
    <w:rsid w:val="00F072AE"/>
    <w:rsid w:val="00F07389"/>
    <w:rsid w:val="00F07D63"/>
    <w:rsid w:val="00F11EB7"/>
    <w:rsid w:val="00F13B3F"/>
    <w:rsid w:val="00F1446B"/>
    <w:rsid w:val="00F1470C"/>
    <w:rsid w:val="00F17A33"/>
    <w:rsid w:val="00F21757"/>
    <w:rsid w:val="00F21862"/>
    <w:rsid w:val="00F24A41"/>
    <w:rsid w:val="00F250A0"/>
    <w:rsid w:val="00F26FA3"/>
    <w:rsid w:val="00F27FF2"/>
    <w:rsid w:val="00F30BF4"/>
    <w:rsid w:val="00F335D0"/>
    <w:rsid w:val="00F343E1"/>
    <w:rsid w:val="00F346E7"/>
    <w:rsid w:val="00F355B8"/>
    <w:rsid w:val="00F36611"/>
    <w:rsid w:val="00F37B71"/>
    <w:rsid w:val="00F41D18"/>
    <w:rsid w:val="00F43688"/>
    <w:rsid w:val="00F45ABC"/>
    <w:rsid w:val="00F466AF"/>
    <w:rsid w:val="00F46E2C"/>
    <w:rsid w:val="00F47057"/>
    <w:rsid w:val="00F50395"/>
    <w:rsid w:val="00F50C6C"/>
    <w:rsid w:val="00F511FF"/>
    <w:rsid w:val="00F54E72"/>
    <w:rsid w:val="00F6001A"/>
    <w:rsid w:val="00F60DF1"/>
    <w:rsid w:val="00F65665"/>
    <w:rsid w:val="00F67567"/>
    <w:rsid w:val="00F71991"/>
    <w:rsid w:val="00F805CA"/>
    <w:rsid w:val="00F80829"/>
    <w:rsid w:val="00F8091C"/>
    <w:rsid w:val="00F8185C"/>
    <w:rsid w:val="00F82BFC"/>
    <w:rsid w:val="00F86AB5"/>
    <w:rsid w:val="00F86D39"/>
    <w:rsid w:val="00F91341"/>
    <w:rsid w:val="00F923B4"/>
    <w:rsid w:val="00F92502"/>
    <w:rsid w:val="00F9307D"/>
    <w:rsid w:val="00F96480"/>
    <w:rsid w:val="00FA3FD5"/>
    <w:rsid w:val="00FA6F00"/>
    <w:rsid w:val="00FA6F3D"/>
    <w:rsid w:val="00FB04B4"/>
    <w:rsid w:val="00FB0F80"/>
    <w:rsid w:val="00FB2367"/>
    <w:rsid w:val="00FB28C7"/>
    <w:rsid w:val="00FB4FA1"/>
    <w:rsid w:val="00FB5DF5"/>
    <w:rsid w:val="00FB6652"/>
    <w:rsid w:val="00FB665E"/>
    <w:rsid w:val="00FB7252"/>
    <w:rsid w:val="00FC137A"/>
    <w:rsid w:val="00FC4F24"/>
    <w:rsid w:val="00FC74DE"/>
    <w:rsid w:val="00FD01C2"/>
    <w:rsid w:val="00FD0B73"/>
    <w:rsid w:val="00FD266A"/>
    <w:rsid w:val="00FD28DB"/>
    <w:rsid w:val="00FD2D70"/>
    <w:rsid w:val="00FD4143"/>
    <w:rsid w:val="00FD50DE"/>
    <w:rsid w:val="00FD545C"/>
    <w:rsid w:val="00FE0F39"/>
    <w:rsid w:val="00FE142B"/>
    <w:rsid w:val="00FE165C"/>
    <w:rsid w:val="00FE1E7A"/>
    <w:rsid w:val="00FE2524"/>
    <w:rsid w:val="00FE3C78"/>
    <w:rsid w:val="00FE4AEA"/>
    <w:rsid w:val="00FE7433"/>
    <w:rsid w:val="00FE790A"/>
    <w:rsid w:val="00FF445D"/>
    <w:rsid w:val="00FF5B0E"/>
    <w:rsid w:val="00FF6E53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BF30"/>
  <w15:chartTrackingRefBased/>
  <w15:docId w15:val="{593A62C6-271A-467E-BDD4-716E927A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E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4D18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rsid w:val="004D189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4D1895"/>
    <w:rPr>
      <w:rFonts w:ascii="Times New Roman" w:hAnsi="Times New Roman" w:cs="Times New Roman" w:hint="default"/>
      <w:b/>
      <w:bCs/>
      <w:color w:val="008000"/>
    </w:rPr>
  </w:style>
  <w:style w:type="paragraph" w:customStyle="1" w:styleId="ConsPlusNormal">
    <w:name w:val="ConsPlusNormal"/>
    <w:rsid w:val="004D189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4D189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4D1895"/>
    <w:rPr>
      <w:b/>
      <w:color w:val="26282F"/>
    </w:rPr>
  </w:style>
  <w:style w:type="paragraph" w:customStyle="1" w:styleId="a6">
    <w:name w:val="Комментарий"/>
    <w:basedOn w:val="a"/>
    <w:next w:val="a"/>
    <w:uiPriority w:val="99"/>
    <w:rsid w:val="004D189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D1895"/>
    <w:rPr>
      <w:i/>
      <w:iCs/>
    </w:rPr>
  </w:style>
  <w:style w:type="paragraph" w:customStyle="1" w:styleId="s1">
    <w:name w:val="s_1"/>
    <w:basedOn w:val="a"/>
    <w:rsid w:val="004D189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E5A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5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5A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5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3D7E8D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D26819"/>
    <w:rPr>
      <w:rFonts w:ascii="Arial" w:hAnsi="Arial" w:cs="Arial"/>
      <w:sz w:val="28"/>
      <w:szCs w:val="28"/>
    </w:rPr>
  </w:style>
  <w:style w:type="character" w:customStyle="1" w:styleId="ae">
    <w:name w:val="Основной текст Знак"/>
    <w:link w:val="ad"/>
    <w:uiPriority w:val="99"/>
    <w:rsid w:val="00D26819"/>
    <w:rPr>
      <w:rFonts w:ascii="Arial" w:eastAsia="Times New Roman" w:hAnsi="Arial" w:cs="Arial"/>
      <w:sz w:val="28"/>
      <w:szCs w:val="28"/>
    </w:rPr>
  </w:style>
  <w:style w:type="paragraph" w:customStyle="1" w:styleId="af">
    <w:name w:val="Знак Знак Знак Знак Знак Знак Знак Знак Знак Знак"/>
    <w:basedOn w:val="a"/>
    <w:rsid w:val="00D268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C62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C62FF"/>
    <w:rPr>
      <w:rFonts w:ascii="Tahoma" w:eastAsia="Times New Roman" w:hAnsi="Tahoma" w:cs="Tahoma"/>
      <w:sz w:val="16"/>
      <w:szCs w:val="16"/>
    </w:rPr>
  </w:style>
  <w:style w:type="paragraph" w:styleId="af2">
    <w:name w:val="Body Text Indent"/>
    <w:basedOn w:val="a"/>
    <w:link w:val="af3"/>
    <w:uiPriority w:val="99"/>
    <w:unhideWhenUsed/>
    <w:rsid w:val="00D3241A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D3241A"/>
    <w:rPr>
      <w:rFonts w:ascii="Times New Roman" w:eastAsia="Times New Roman" w:hAnsi="Times New Roman"/>
      <w:sz w:val="24"/>
      <w:szCs w:val="24"/>
    </w:rPr>
  </w:style>
  <w:style w:type="table" w:styleId="af4">
    <w:name w:val="Table Grid"/>
    <w:basedOn w:val="a1"/>
    <w:uiPriority w:val="39"/>
    <w:rsid w:val="00D324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D3241A"/>
    <w:rPr>
      <w:sz w:val="22"/>
      <w:szCs w:val="22"/>
      <w:lang w:eastAsia="en-US"/>
    </w:rPr>
  </w:style>
  <w:style w:type="paragraph" w:styleId="af6">
    <w:name w:val="List Paragraph"/>
    <w:basedOn w:val="a"/>
    <w:uiPriority w:val="99"/>
    <w:qFormat/>
    <w:rsid w:val="00D3241A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nformat">
    <w:name w:val="ConsPlusNonformat"/>
    <w:rsid w:val="00D3241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D3241A"/>
    <w:pPr>
      <w:ind w:left="720"/>
    </w:pPr>
  </w:style>
  <w:style w:type="character" w:customStyle="1" w:styleId="FontStyle43">
    <w:name w:val="Font Style43"/>
    <w:uiPriority w:val="99"/>
    <w:rsid w:val="00D3241A"/>
    <w:rPr>
      <w:rFonts w:ascii="Times New Roman" w:hAnsi="Times New Roman" w:cs="Times New Roman" w:hint="default"/>
      <w:sz w:val="26"/>
      <w:szCs w:val="26"/>
    </w:rPr>
  </w:style>
  <w:style w:type="paragraph" w:styleId="af7">
    <w:name w:val="footnote text"/>
    <w:basedOn w:val="a"/>
    <w:link w:val="af8"/>
    <w:uiPriority w:val="99"/>
    <w:semiHidden/>
    <w:unhideWhenUsed/>
    <w:rsid w:val="00D3241A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D3241A"/>
    <w:rPr>
      <w:rFonts w:ascii="Times New Roman" w:eastAsia="Times New Roman" w:hAnsi="Times New Roman"/>
    </w:rPr>
  </w:style>
  <w:style w:type="paragraph" w:customStyle="1" w:styleId="af9">
    <w:name w:val="Информация об изменениях"/>
    <w:basedOn w:val="a"/>
    <w:next w:val="a"/>
    <w:uiPriority w:val="99"/>
    <w:rsid w:val="00D3241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a">
    <w:name w:val="Нормальный (таблица)"/>
    <w:basedOn w:val="a"/>
    <w:next w:val="a"/>
    <w:uiPriority w:val="99"/>
    <w:rsid w:val="00D324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D324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c">
    <w:name w:val="Прижатый влево"/>
    <w:basedOn w:val="a"/>
    <w:next w:val="a"/>
    <w:uiPriority w:val="99"/>
    <w:rsid w:val="00D324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f4"/>
    <w:rsid w:val="00477044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аголовок статьи"/>
    <w:basedOn w:val="a"/>
    <w:next w:val="a"/>
    <w:uiPriority w:val="99"/>
    <w:rsid w:val="000D6F8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afe">
    <w:name w:val="Strong"/>
    <w:uiPriority w:val="22"/>
    <w:qFormat/>
    <w:rsid w:val="00511181"/>
    <w:rPr>
      <w:b/>
      <w:bCs/>
    </w:rPr>
  </w:style>
  <w:style w:type="paragraph" w:customStyle="1" w:styleId="ConsPlusTitle">
    <w:name w:val="ConsPlusTitle"/>
    <w:rsid w:val="00426F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4209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7957-E485-4753-80A6-38321F1C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5522</Words>
  <Characters>31479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36928</CharactersWithSpaces>
  <SharedDoc>false</SharedDoc>
  <HLinks>
    <vt:vector size="6" baseType="variant"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>garantf1://45142098.0/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3</cp:revision>
  <cp:lastPrinted>2024-06-19T05:57:00Z</cp:lastPrinted>
  <dcterms:created xsi:type="dcterms:W3CDTF">2024-07-04T10:42:00Z</dcterms:created>
  <dcterms:modified xsi:type="dcterms:W3CDTF">2024-07-04T10:45:00Z</dcterms:modified>
</cp:coreProperties>
</file>