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6F" w:rsidRDefault="00A14C6F" w:rsidP="00656C1A">
      <w:pPr>
        <w:spacing w:line="120" w:lineRule="atLeast"/>
        <w:jc w:val="center"/>
        <w:rPr>
          <w:sz w:val="24"/>
          <w:szCs w:val="24"/>
        </w:rPr>
      </w:pPr>
    </w:p>
    <w:p w:rsidR="00A14C6F" w:rsidRDefault="00A14C6F" w:rsidP="00656C1A">
      <w:pPr>
        <w:spacing w:line="120" w:lineRule="atLeast"/>
        <w:jc w:val="center"/>
        <w:rPr>
          <w:sz w:val="24"/>
          <w:szCs w:val="24"/>
        </w:rPr>
      </w:pPr>
    </w:p>
    <w:p w:rsidR="00A14C6F" w:rsidRPr="00852378" w:rsidRDefault="00A14C6F" w:rsidP="00656C1A">
      <w:pPr>
        <w:spacing w:line="120" w:lineRule="atLeast"/>
        <w:jc w:val="center"/>
        <w:rPr>
          <w:sz w:val="10"/>
          <w:szCs w:val="10"/>
        </w:rPr>
      </w:pPr>
    </w:p>
    <w:p w:rsidR="00A14C6F" w:rsidRDefault="00A14C6F" w:rsidP="00656C1A">
      <w:pPr>
        <w:spacing w:line="120" w:lineRule="atLeast"/>
        <w:jc w:val="center"/>
        <w:rPr>
          <w:sz w:val="10"/>
          <w:szCs w:val="24"/>
        </w:rPr>
      </w:pPr>
    </w:p>
    <w:p w:rsidR="00A14C6F" w:rsidRPr="005541F0" w:rsidRDefault="00A14C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4C6F" w:rsidRDefault="00A14C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14C6F" w:rsidRPr="005541F0" w:rsidRDefault="00A14C6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14C6F" w:rsidRPr="005649E4" w:rsidRDefault="00A14C6F" w:rsidP="00656C1A">
      <w:pPr>
        <w:spacing w:line="120" w:lineRule="atLeast"/>
        <w:jc w:val="center"/>
        <w:rPr>
          <w:sz w:val="18"/>
          <w:szCs w:val="24"/>
        </w:rPr>
      </w:pPr>
    </w:p>
    <w:p w:rsidR="00A14C6F" w:rsidRPr="00656C1A" w:rsidRDefault="00A14C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4C6F" w:rsidRPr="005541F0" w:rsidRDefault="00A14C6F" w:rsidP="00656C1A">
      <w:pPr>
        <w:spacing w:line="120" w:lineRule="atLeast"/>
        <w:jc w:val="center"/>
        <w:rPr>
          <w:sz w:val="18"/>
          <w:szCs w:val="24"/>
        </w:rPr>
      </w:pPr>
    </w:p>
    <w:p w:rsidR="00A14C6F" w:rsidRPr="005541F0" w:rsidRDefault="00A14C6F" w:rsidP="00656C1A">
      <w:pPr>
        <w:spacing w:line="120" w:lineRule="atLeast"/>
        <w:jc w:val="center"/>
        <w:rPr>
          <w:sz w:val="20"/>
          <w:szCs w:val="24"/>
        </w:rPr>
      </w:pPr>
    </w:p>
    <w:p w:rsidR="00A14C6F" w:rsidRPr="00656C1A" w:rsidRDefault="00A14C6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14C6F" w:rsidRDefault="00A14C6F" w:rsidP="00656C1A">
      <w:pPr>
        <w:spacing w:line="120" w:lineRule="atLeast"/>
        <w:jc w:val="center"/>
        <w:rPr>
          <w:sz w:val="30"/>
          <w:szCs w:val="24"/>
        </w:rPr>
      </w:pPr>
    </w:p>
    <w:p w:rsidR="00A14C6F" w:rsidRPr="00656C1A" w:rsidRDefault="00A14C6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14C6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4C6F" w:rsidRPr="00F8214F" w:rsidRDefault="00A14C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4C6F" w:rsidRPr="00F8214F" w:rsidRDefault="000D36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4C6F" w:rsidRPr="00F8214F" w:rsidRDefault="00A14C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4C6F" w:rsidRPr="00F8214F" w:rsidRDefault="000D36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14C6F" w:rsidRPr="00A63FB0" w:rsidRDefault="00A14C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4C6F" w:rsidRPr="00A3761A" w:rsidRDefault="000D36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14C6F" w:rsidRPr="00F8214F" w:rsidRDefault="00A14C6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14C6F" w:rsidRPr="00F8214F" w:rsidRDefault="00A14C6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14C6F" w:rsidRPr="00AB4194" w:rsidRDefault="00A14C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14C6F" w:rsidRPr="00F8214F" w:rsidRDefault="000D36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3838</w:t>
            </w:r>
          </w:p>
        </w:tc>
      </w:tr>
    </w:tbl>
    <w:p w:rsidR="00A14C6F" w:rsidRPr="00C725A6" w:rsidRDefault="00A14C6F" w:rsidP="00C725A6">
      <w:pPr>
        <w:rPr>
          <w:rFonts w:cs="Times New Roman"/>
          <w:szCs w:val="28"/>
        </w:rPr>
      </w:pPr>
    </w:p>
    <w:p w:rsidR="00A14C6F" w:rsidRPr="00A14C6F" w:rsidRDefault="00A14C6F" w:rsidP="00A14C6F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A14C6F">
        <w:rPr>
          <w:rFonts w:eastAsia="Calibri" w:cs="Times New Roman"/>
          <w:color w:val="000000" w:themeColor="text1"/>
          <w:kern w:val="3"/>
          <w:szCs w:val="28"/>
        </w:rPr>
        <w:t xml:space="preserve">О внесении изменений в постановление </w:t>
      </w:r>
    </w:p>
    <w:p w:rsidR="00A14C6F" w:rsidRPr="00A14C6F" w:rsidRDefault="00A14C6F" w:rsidP="00A14C6F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A14C6F">
        <w:rPr>
          <w:rFonts w:eastAsia="Calibri" w:cs="Times New Roman"/>
          <w:color w:val="000000" w:themeColor="text1"/>
          <w:kern w:val="3"/>
          <w:szCs w:val="28"/>
        </w:rPr>
        <w:t>Администрации города от 14.10.2021</w:t>
      </w:r>
    </w:p>
    <w:p w:rsidR="00A14C6F" w:rsidRPr="00A14C6F" w:rsidRDefault="00A14C6F" w:rsidP="00A14C6F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A14C6F">
        <w:rPr>
          <w:rFonts w:eastAsia="Calibri" w:cs="Times New Roman"/>
          <w:color w:val="000000" w:themeColor="text1"/>
          <w:kern w:val="3"/>
          <w:szCs w:val="28"/>
        </w:rPr>
        <w:t xml:space="preserve">№ 8890 «Об утверждении реестра </w:t>
      </w:r>
    </w:p>
    <w:p w:rsidR="00A14C6F" w:rsidRPr="00A14C6F" w:rsidRDefault="00A14C6F" w:rsidP="00A14C6F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A14C6F">
        <w:rPr>
          <w:rFonts w:eastAsia="Calibri" w:cs="Times New Roman"/>
          <w:color w:val="000000" w:themeColor="text1"/>
          <w:kern w:val="3"/>
          <w:szCs w:val="28"/>
        </w:rPr>
        <w:t xml:space="preserve">муниципальных услуг городского </w:t>
      </w:r>
    </w:p>
    <w:p w:rsidR="00A14C6F" w:rsidRPr="00A14C6F" w:rsidRDefault="00A14C6F" w:rsidP="00A14C6F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A14C6F">
        <w:rPr>
          <w:rFonts w:eastAsia="Calibri" w:cs="Times New Roman"/>
          <w:color w:val="000000" w:themeColor="text1"/>
          <w:kern w:val="3"/>
          <w:szCs w:val="28"/>
        </w:rPr>
        <w:t>округа Сургут Ханты-Мансийского</w:t>
      </w:r>
    </w:p>
    <w:p w:rsidR="00A14C6F" w:rsidRPr="00A14C6F" w:rsidRDefault="00A14C6F" w:rsidP="00A14C6F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A14C6F">
        <w:rPr>
          <w:rFonts w:eastAsia="Calibri" w:cs="Times New Roman"/>
          <w:color w:val="000000" w:themeColor="text1"/>
          <w:kern w:val="3"/>
          <w:szCs w:val="28"/>
        </w:rPr>
        <w:t>автономного округа – Югры»</w:t>
      </w:r>
    </w:p>
    <w:p w:rsidR="00A14C6F" w:rsidRDefault="00A14C6F" w:rsidP="00A14C6F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</w:p>
    <w:p w:rsidR="00A14C6F" w:rsidRPr="00A14C6F" w:rsidRDefault="00A14C6F" w:rsidP="00A14C6F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</w:p>
    <w:p w:rsidR="00A14C6F" w:rsidRPr="00A14C6F" w:rsidRDefault="00A14C6F" w:rsidP="00A14C6F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>постановлением Администрации города от 01.06.2016 № 4037 «Об утверждении порядка формирования и ведения реестра муници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>пальных услуг городского округа Сургут Ханты-Мансийского автономного округа – Югры», распоряжениями Администрации города от 30.12.2005 №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>3686 «Об утверждении Регламента Администрации города», от 21.04.2021 №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 xml:space="preserve">552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 xml:space="preserve">«О распределении отдельных полномочий Главы города между высшими должностными лицами Администрации города»:    </w:t>
      </w:r>
    </w:p>
    <w:p w:rsidR="00A14C6F" w:rsidRPr="00A14C6F" w:rsidRDefault="00A14C6F" w:rsidP="00A14C6F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>1. Внести в постановление Администрации города от 14.10.2021 № 8890 «Об утверждении реестра муниципальных услуг городского округа Сургут Ханты-Мансийского автономного окр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уга – Югры» (с изменениями от </w:t>
      </w: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 xml:space="preserve">22.11.2021 № 9979, 22.02.2022 № 1420, 28.03.2022 № 2424, 15.04.2022 № 3003, 03.06.2022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 xml:space="preserve">№ 4450, 08.07.2022 № 5555, 11.08.2022 № 6484, 20.10.2022 № 8319, 13.12.2022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>№ 10110, 28.12.2022 № 10882, 02.02.2023 № 631, 06.04.2023 № 1796, 17.05.2023 № 2542, 05.07.2023 № 3382) следующие изменения:</w:t>
      </w:r>
    </w:p>
    <w:p w:rsidR="00A14C6F" w:rsidRPr="00A14C6F" w:rsidRDefault="00A14C6F" w:rsidP="00A14C6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 w:themeColor="text1"/>
          <w:szCs w:val="28"/>
        </w:rPr>
      </w:pPr>
      <w:r w:rsidRPr="00A14C6F">
        <w:rPr>
          <w:rFonts w:eastAsia="Calibri" w:cs="Times New Roman"/>
          <w:color w:val="000000" w:themeColor="text1"/>
          <w:szCs w:val="28"/>
        </w:rPr>
        <w:t>1. В приложении 1 к постановлению:</w:t>
      </w:r>
    </w:p>
    <w:p w:rsidR="00A14C6F" w:rsidRPr="00A14C6F" w:rsidRDefault="00A14C6F" w:rsidP="00A14C6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14C6F">
        <w:rPr>
          <w:rFonts w:eastAsia="SimSun" w:cs="Times New Roman"/>
          <w:color w:val="000000" w:themeColor="text1"/>
          <w:kern w:val="3"/>
          <w:szCs w:val="28"/>
        </w:rPr>
        <w:t xml:space="preserve">1.1. </w:t>
      </w:r>
      <w:r w:rsidRPr="00A14C6F">
        <w:rPr>
          <w:rFonts w:eastAsia="Calibri" w:cs="Times New Roman"/>
          <w:color w:val="000000" w:themeColor="text1"/>
          <w:szCs w:val="28"/>
        </w:rPr>
        <w:t>Графу «Наименование и реквизиты нормативного правового акта, которым утвержден административный регламент предоставления муниципальной услуги</w:t>
      </w:r>
      <w:r w:rsidRPr="00A14C6F">
        <w:rPr>
          <w:rFonts w:eastAsia="Calibri" w:cs="Times New Roman"/>
          <w:szCs w:val="28"/>
        </w:rPr>
        <w:t xml:space="preserve">» </w:t>
      </w:r>
      <w:r w:rsidRPr="00A14C6F">
        <w:rPr>
          <w:rFonts w:eastAsia="Calibri" w:cs="Times New Roman"/>
          <w:color w:val="000000" w:themeColor="text1"/>
          <w:szCs w:val="28"/>
        </w:rPr>
        <w:t>пункта 2.32 раздела «</w:t>
      </w:r>
      <w:r w:rsidRPr="00A14C6F">
        <w:rPr>
          <w:rFonts w:eastAsia="Calibri" w:cs="Times New Roman"/>
          <w:szCs w:val="28"/>
        </w:rPr>
        <w:t>Ответственный 2. Департамент имущественных и земельных отношений» изложить в следующей редакции:</w:t>
      </w:r>
    </w:p>
    <w:p w:rsidR="00A14C6F" w:rsidRPr="00A14C6F" w:rsidRDefault="00A14C6F" w:rsidP="00A14C6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 w:themeColor="text1"/>
          <w:szCs w:val="28"/>
        </w:rPr>
      </w:pPr>
      <w:r w:rsidRPr="00A14C6F">
        <w:rPr>
          <w:rFonts w:eastAsia="Calibri" w:cs="Times New Roman"/>
          <w:color w:val="000000" w:themeColor="text1"/>
          <w:szCs w:val="28"/>
        </w:rPr>
        <w:t>«</w:t>
      </w:r>
      <w:r w:rsidRPr="00A14C6F">
        <w:rPr>
          <w:rFonts w:eastAsia="SimSun" w:cs="Times New Roman"/>
          <w:color w:val="000000" w:themeColor="text1"/>
          <w:kern w:val="3"/>
          <w:szCs w:val="28"/>
        </w:rPr>
        <w:t>постановление Администрации города от 07.07.2023 № 3420</w:t>
      </w:r>
      <w:r>
        <w:rPr>
          <w:rFonts w:eastAsia="SimSun" w:cs="Times New Roman"/>
          <w:color w:val="000000" w:themeColor="text1"/>
          <w:kern w:val="3"/>
          <w:szCs w:val="28"/>
        </w:rPr>
        <w:t xml:space="preserve"> </w:t>
      </w:r>
      <w:r w:rsidRPr="00A14C6F">
        <w:rPr>
          <w:rFonts w:eastAsia="SimSun" w:cs="Times New Roman"/>
          <w:color w:val="000000" w:themeColor="text1"/>
          <w:kern w:val="3"/>
          <w:szCs w:val="28"/>
        </w:rPr>
        <w:t>«Об утверж</w:t>
      </w:r>
      <w:r>
        <w:rPr>
          <w:rFonts w:eastAsia="SimSun" w:cs="Times New Roman"/>
          <w:color w:val="000000" w:themeColor="text1"/>
          <w:kern w:val="3"/>
          <w:szCs w:val="28"/>
        </w:rPr>
        <w:t>-</w:t>
      </w:r>
      <w:r w:rsidRPr="00A14C6F">
        <w:rPr>
          <w:rFonts w:eastAsia="SimSun" w:cs="Times New Roman"/>
          <w:color w:val="000000" w:themeColor="text1"/>
          <w:kern w:val="3"/>
          <w:szCs w:val="28"/>
        </w:rPr>
        <w:t>дении административного регламента предоставления муниципальной услуги «Предоставление земельных участков гражданам</w:t>
      </w:r>
      <w:r>
        <w:rPr>
          <w:rFonts w:eastAsia="SimSun" w:cs="Times New Roman"/>
          <w:color w:val="000000" w:themeColor="text1"/>
          <w:kern w:val="3"/>
          <w:szCs w:val="28"/>
        </w:rPr>
        <w:t xml:space="preserve"> </w:t>
      </w:r>
      <w:r w:rsidRPr="00A14C6F">
        <w:rPr>
          <w:rFonts w:eastAsia="SimSun" w:cs="Times New Roman"/>
          <w:color w:val="000000" w:themeColor="text1"/>
          <w:kern w:val="3"/>
          <w:szCs w:val="28"/>
        </w:rPr>
        <w:t xml:space="preserve">для ведения садоводства </w:t>
      </w:r>
      <w:r>
        <w:rPr>
          <w:rFonts w:eastAsia="SimSun" w:cs="Times New Roman"/>
          <w:color w:val="000000" w:themeColor="text1"/>
          <w:kern w:val="3"/>
          <w:szCs w:val="28"/>
        </w:rPr>
        <w:br/>
      </w:r>
      <w:r w:rsidRPr="00A14C6F">
        <w:rPr>
          <w:rFonts w:eastAsia="SimSun" w:cs="Times New Roman"/>
          <w:color w:val="000000" w:themeColor="text1"/>
          <w:kern w:val="3"/>
          <w:szCs w:val="28"/>
        </w:rPr>
        <w:t>и огородничества для собственных нужд</w:t>
      </w:r>
      <w:r w:rsidRPr="00A14C6F">
        <w:rPr>
          <w:rFonts w:eastAsia="Calibri" w:cs="Times New Roman"/>
          <w:color w:val="000000" w:themeColor="text1"/>
          <w:szCs w:val="28"/>
        </w:rPr>
        <w:t>».</w:t>
      </w:r>
    </w:p>
    <w:p w:rsidR="00A14C6F" w:rsidRPr="00A14C6F" w:rsidRDefault="00A14C6F" w:rsidP="00A14C6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 w:themeColor="text1"/>
          <w:szCs w:val="28"/>
        </w:rPr>
      </w:pPr>
      <w:bookmarkStart w:id="5" w:name="sub_14"/>
      <w:r w:rsidRPr="00A14C6F">
        <w:rPr>
          <w:rFonts w:eastAsia="Calibri" w:cs="Times New Roman"/>
          <w:color w:val="000000" w:themeColor="text1"/>
          <w:szCs w:val="28"/>
        </w:rPr>
        <w:lastRenderedPageBreak/>
        <w:t xml:space="preserve">1.2. </w:t>
      </w:r>
      <w:hyperlink r:id="rId7" w:history="1">
        <w:r w:rsidRPr="00A14C6F">
          <w:rPr>
            <w:rFonts w:eastAsia="Calibri" w:cs="Times New Roman"/>
            <w:color w:val="000000" w:themeColor="text1"/>
            <w:szCs w:val="28"/>
          </w:rPr>
          <w:t>Строку</w:t>
        </w:r>
      </w:hyperlink>
      <w:r w:rsidRPr="00A14C6F">
        <w:rPr>
          <w:rFonts w:eastAsia="Calibri" w:cs="Times New Roman"/>
          <w:color w:val="000000" w:themeColor="text1"/>
          <w:szCs w:val="28"/>
        </w:rPr>
        <w:t xml:space="preserve"> «Ответственный 10. </w:t>
      </w:r>
      <w:r w:rsidRPr="00A14C6F">
        <w:rPr>
          <w:rFonts w:eastAsia="SimSun" w:cs="Times New Roman"/>
          <w:kern w:val="3"/>
          <w:szCs w:val="28"/>
        </w:rPr>
        <w:t>Отдел потребительского рынка и защиты прав потребителей</w:t>
      </w:r>
      <w:r w:rsidRPr="00A14C6F">
        <w:rPr>
          <w:rFonts w:eastAsia="Calibri" w:cs="Times New Roman"/>
          <w:color w:val="000000" w:themeColor="text1"/>
          <w:szCs w:val="28"/>
        </w:rPr>
        <w:t>» изложить в следующей редакции:</w:t>
      </w:r>
    </w:p>
    <w:bookmarkEnd w:id="5"/>
    <w:p w:rsidR="00A14C6F" w:rsidRPr="00A14C6F" w:rsidRDefault="00A14C6F" w:rsidP="00A14C6F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A14C6F">
        <w:rPr>
          <w:rFonts w:eastAsia="Calibri" w:cs="Times New Roman"/>
          <w:color w:val="000000" w:themeColor="text1"/>
          <w:szCs w:val="28"/>
        </w:rPr>
        <w:t>«Ответственный 10.</w:t>
      </w:r>
      <w:r w:rsidRPr="00A14C6F">
        <w:rPr>
          <w:rFonts w:eastAsia="SimSun" w:cs="Times New Roman"/>
          <w:kern w:val="3"/>
          <w:szCs w:val="28"/>
        </w:rPr>
        <w:t xml:space="preserve"> Управление потребительского рынка и защиты прав потребителей</w:t>
      </w:r>
      <w:r w:rsidRPr="00A14C6F">
        <w:rPr>
          <w:rFonts w:eastAsia="Calibri" w:cs="Times New Roman"/>
          <w:color w:val="000000" w:themeColor="text1"/>
          <w:szCs w:val="28"/>
        </w:rPr>
        <w:t>».</w:t>
      </w:r>
    </w:p>
    <w:p w:rsidR="00A14C6F" w:rsidRPr="00A14C6F" w:rsidRDefault="00A14C6F" w:rsidP="00A14C6F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14C6F">
        <w:rPr>
          <w:rFonts w:eastAsia="Times New Roman" w:cs="Times New Roman"/>
          <w:color w:val="000000" w:themeColor="text1"/>
          <w:szCs w:val="28"/>
          <w:lang w:eastAsia="ru-RU"/>
        </w:rPr>
        <w:t>2. Пункт 1 приложения 2 к постановлению изложить в новой редакции согласно приложению к настоящему постановлению.</w:t>
      </w:r>
    </w:p>
    <w:p w:rsidR="00A14C6F" w:rsidRPr="00A14C6F" w:rsidRDefault="00A14C6F" w:rsidP="00A14C6F">
      <w:pPr>
        <w:widowControl w:val="0"/>
        <w:suppressAutoHyphens/>
        <w:autoSpaceDN w:val="0"/>
        <w:ind w:firstLine="709"/>
        <w:jc w:val="both"/>
        <w:rPr>
          <w:rFonts w:eastAsia="SimSun" w:cs="Times New Roman"/>
          <w:color w:val="000000" w:themeColor="text1"/>
          <w:kern w:val="3"/>
          <w:szCs w:val="28"/>
        </w:rPr>
      </w:pPr>
      <w:r w:rsidRPr="00A14C6F">
        <w:rPr>
          <w:rFonts w:eastAsia="SimSun" w:cs="Times New Roman"/>
          <w:color w:val="000000" w:themeColor="text1"/>
          <w:kern w:val="3"/>
          <w:szCs w:val="28"/>
        </w:rPr>
        <w:t>3.</w:t>
      </w:r>
      <w:r>
        <w:rPr>
          <w:rFonts w:eastAsia="SimSun" w:cs="Times New Roman"/>
          <w:color w:val="000000" w:themeColor="text1"/>
          <w:kern w:val="3"/>
          <w:szCs w:val="28"/>
        </w:rPr>
        <w:t xml:space="preserve"> </w:t>
      </w:r>
      <w:r w:rsidRPr="00A14C6F">
        <w:rPr>
          <w:rFonts w:eastAsia="SimSun" w:cs="Times New Roman"/>
          <w:color w:val="000000" w:themeColor="text1"/>
          <w:kern w:val="3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A14C6F">
        <w:rPr>
          <w:rFonts w:eastAsia="SimSun" w:cs="Times New Roman"/>
          <w:kern w:val="3"/>
          <w:szCs w:val="28"/>
        </w:rPr>
        <w:t>www.admsurgut.ru.</w:t>
      </w:r>
    </w:p>
    <w:p w:rsidR="00A14C6F" w:rsidRPr="00A14C6F" w:rsidRDefault="00A14C6F" w:rsidP="00A14C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Times New Roman"/>
          <w:color w:val="000000" w:themeColor="text1"/>
          <w:kern w:val="3"/>
          <w:szCs w:val="28"/>
        </w:rPr>
      </w:pPr>
      <w:r w:rsidRPr="00A14C6F">
        <w:rPr>
          <w:rFonts w:eastAsia="SimSun" w:cs="Times New Roman"/>
          <w:color w:val="000000" w:themeColor="text1"/>
          <w:kern w:val="3"/>
          <w:szCs w:val="28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14C6F" w:rsidRPr="00A14C6F" w:rsidRDefault="00A14C6F" w:rsidP="00A14C6F">
      <w:pPr>
        <w:widowControl w:val="0"/>
        <w:suppressAutoHyphens/>
        <w:autoSpaceDN w:val="0"/>
        <w:ind w:firstLine="708"/>
        <w:jc w:val="both"/>
        <w:rPr>
          <w:rFonts w:eastAsia="SimSun" w:cs="Times New Roman"/>
          <w:color w:val="000000" w:themeColor="text1"/>
          <w:kern w:val="3"/>
          <w:szCs w:val="28"/>
        </w:rPr>
      </w:pPr>
      <w:r w:rsidRPr="00A14C6F">
        <w:rPr>
          <w:rFonts w:eastAsia="SimSun" w:cs="Times New Roman"/>
          <w:color w:val="000000" w:themeColor="text1"/>
          <w:kern w:val="3"/>
          <w:szCs w:val="28"/>
        </w:rPr>
        <w:t>5. Настоящее постановление вступает в силу с момента его издания.</w:t>
      </w:r>
    </w:p>
    <w:p w:rsidR="00A14C6F" w:rsidRPr="00A14C6F" w:rsidRDefault="00A14C6F" w:rsidP="00A14C6F">
      <w:pPr>
        <w:widowControl w:val="0"/>
        <w:suppressAutoHyphens/>
        <w:autoSpaceDN w:val="0"/>
        <w:ind w:firstLine="708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A14C6F">
        <w:rPr>
          <w:rFonts w:eastAsia="SimSun" w:cs="Times New Roman"/>
          <w:color w:val="000000" w:themeColor="text1"/>
          <w:kern w:val="3"/>
          <w:szCs w:val="28"/>
        </w:rPr>
        <w:t>6. Контроль за выполнением постановления оставляю за собой</w:t>
      </w:r>
      <w:r w:rsidRPr="00A14C6F">
        <w:rPr>
          <w:rFonts w:eastAsia="Calibri" w:cs="Times New Roman"/>
          <w:color w:val="000000" w:themeColor="text1"/>
          <w:kern w:val="3"/>
          <w:szCs w:val="28"/>
        </w:rPr>
        <w:t>.</w:t>
      </w:r>
    </w:p>
    <w:p w:rsidR="00A14C6F" w:rsidRPr="00A14C6F" w:rsidRDefault="00A14C6F" w:rsidP="00A14C6F">
      <w:pPr>
        <w:suppressAutoHyphens/>
        <w:autoSpaceDN w:val="0"/>
        <w:jc w:val="both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</w:p>
    <w:p w:rsidR="00A14C6F" w:rsidRPr="00A14C6F" w:rsidRDefault="00A14C6F" w:rsidP="00A14C6F">
      <w:pPr>
        <w:suppressAutoHyphens/>
        <w:autoSpaceDN w:val="0"/>
        <w:jc w:val="both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</w:p>
    <w:p w:rsidR="00A14C6F" w:rsidRPr="00A14C6F" w:rsidRDefault="00A14C6F" w:rsidP="00A14C6F">
      <w:pPr>
        <w:suppressAutoHyphens/>
        <w:autoSpaceDN w:val="0"/>
        <w:jc w:val="both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</w:p>
    <w:p w:rsidR="00A14C6F" w:rsidRPr="00A14C6F" w:rsidRDefault="00A14C6F" w:rsidP="00A14C6F">
      <w:pPr>
        <w:suppressAutoHyphens/>
        <w:autoSpaceDN w:val="0"/>
        <w:jc w:val="both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A14C6F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Заместитель Главы города                                      </w:t>
      </w:r>
      <w:r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   </w:t>
      </w:r>
      <w:r w:rsidRPr="00A14C6F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                           А.М. Кириленко</w:t>
      </w:r>
    </w:p>
    <w:p w:rsidR="00A14C6F" w:rsidRDefault="00A14C6F" w:rsidP="00A14C6F">
      <w:pPr>
        <w:sectPr w:rsidR="00A14C6F" w:rsidSect="00A14C6F">
          <w:headerReference w:type="default" r:id="rId8"/>
          <w:pgSz w:w="11906" w:h="16838" w:code="9"/>
          <w:pgMar w:top="1134" w:right="567" w:bottom="1134" w:left="1701" w:header="709" w:footer="0" w:gutter="0"/>
          <w:cols w:space="708"/>
          <w:titlePg/>
          <w:docGrid w:linePitch="381"/>
        </w:sectPr>
      </w:pPr>
    </w:p>
    <w:p w:rsidR="00A14C6F" w:rsidRPr="00A14C6F" w:rsidRDefault="00A14C6F" w:rsidP="00A14C6F">
      <w:pPr>
        <w:ind w:left="10773"/>
        <w:rPr>
          <w:rStyle w:val="a9"/>
          <w:rFonts w:cs="Times New Roman"/>
          <w:b w:val="0"/>
          <w:bCs/>
          <w:color w:val="auto"/>
          <w:szCs w:val="28"/>
        </w:rPr>
      </w:pPr>
      <w:r w:rsidRPr="00A14C6F">
        <w:rPr>
          <w:rStyle w:val="a9"/>
          <w:rFonts w:cs="Times New Roman"/>
          <w:b w:val="0"/>
          <w:bCs/>
          <w:color w:val="auto"/>
          <w:szCs w:val="28"/>
        </w:rPr>
        <w:lastRenderedPageBreak/>
        <w:t xml:space="preserve">Приложение </w:t>
      </w:r>
      <w:r w:rsidRPr="00A14C6F">
        <w:rPr>
          <w:rStyle w:val="a9"/>
          <w:rFonts w:cs="Times New Roman"/>
          <w:b w:val="0"/>
          <w:bCs/>
          <w:color w:val="auto"/>
          <w:szCs w:val="28"/>
        </w:rPr>
        <w:br/>
        <w:t xml:space="preserve">к </w:t>
      </w:r>
      <w:r w:rsidRPr="00A14C6F">
        <w:rPr>
          <w:rStyle w:val="aa"/>
          <w:color w:val="auto"/>
          <w:szCs w:val="28"/>
        </w:rPr>
        <w:t>постановлению</w:t>
      </w:r>
      <w:r w:rsidRPr="00A14C6F">
        <w:rPr>
          <w:rStyle w:val="a9"/>
          <w:rFonts w:cs="Times New Roman"/>
          <w:b w:val="0"/>
          <w:bCs/>
          <w:color w:val="auto"/>
          <w:szCs w:val="28"/>
        </w:rPr>
        <w:t xml:space="preserve"> </w:t>
      </w:r>
    </w:p>
    <w:p w:rsidR="00A14C6F" w:rsidRPr="00A14C6F" w:rsidRDefault="00A14C6F" w:rsidP="00A14C6F">
      <w:pPr>
        <w:ind w:left="10773"/>
        <w:rPr>
          <w:rStyle w:val="a9"/>
          <w:rFonts w:cs="Times New Roman"/>
          <w:b w:val="0"/>
          <w:bCs/>
          <w:color w:val="auto"/>
          <w:szCs w:val="28"/>
        </w:rPr>
      </w:pPr>
      <w:r w:rsidRPr="00A14C6F">
        <w:rPr>
          <w:rStyle w:val="a9"/>
          <w:rFonts w:cs="Times New Roman"/>
          <w:b w:val="0"/>
          <w:bCs/>
          <w:color w:val="auto"/>
          <w:szCs w:val="28"/>
        </w:rPr>
        <w:t>Администрации города</w:t>
      </w:r>
    </w:p>
    <w:p w:rsidR="00A14C6F" w:rsidRPr="00A14C6F" w:rsidRDefault="00A14C6F" w:rsidP="00A14C6F">
      <w:pPr>
        <w:ind w:left="10773"/>
        <w:rPr>
          <w:rStyle w:val="a9"/>
          <w:rFonts w:cs="Times New Roman"/>
          <w:b w:val="0"/>
          <w:bCs/>
          <w:color w:val="auto"/>
          <w:szCs w:val="28"/>
        </w:rPr>
      </w:pPr>
      <w:r w:rsidRPr="00A14C6F">
        <w:rPr>
          <w:rStyle w:val="a9"/>
          <w:rFonts w:cs="Times New Roman"/>
          <w:b w:val="0"/>
          <w:bCs/>
          <w:color w:val="auto"/>
          <w:szCs w:val="28"/>
        </w:rPr>
        <w:t>от _______</w:t>
      </w:r>
      <w:r>
        <w:rPr>
          <w:rStyle w:val="a9"/>
          <w:rFonts w:cs="Times New Roman"/>
          <w:b w:val="0"/>
          <w:bCs/>
          <w:color w:val="auto"/>
          <w:szCs w:val="28"/>
        </w:rPr>
        <w:t>____</w:t>
      </w:r>
      <w:r w:rsidRPr="00A14C6F">
        <w:rPr>
          <w:rStyle w:val="a9"/>
          <w:rFonts w:cs="Times New Roman"/>
          <w:b w:val="0"/>
          <w:bCs/>
          <w:color w:val="auto"/>
          <w:szCs w:val="28"/>
        </w:rPr>
        <w:t>_ № _________</w:t>
      </w:r>
    </w:p>
    <w:p w:rsidR="00A14C6F" w:rsidRDefault="00A14C6F" w:rsidP="00A14C6F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</w:p>
    <w:p w:rsidR="00A14C6F" w:rsidRPr="00A14C6F" w:rsidRDefault="00A14C6F" w:rsidP="00A14C6F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</w:pPr>
      <w:r w:rsidRPr="00A14C6F"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  <w:t xml:space="preserve">Перечень услуг, </w:t>
      </w:r>
      <w:r w:rsidRPr="00A14C6F"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  <w:br/>
        <w:t>предоставляемых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города</w:t>
      </w:r>
    </w:p>
    <w:p w:rsidR="00A14C6F" w:rsidRPr="00A14C6F" w:rsidRDefault="00A14C6F" w:rsidP="00A14C6F">
      <w:pPr>
        <w:rPr>
          <w:rFonts w:cs="Times New Roman"/>
          <w:sz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060"/>
        <w:gridCol w:w="2380"/>
        <w:gridCol w:w="2940"/>
        <w:gridCol w:w="2940"/>
      </w:tblGrid>
      <w:tr w:rsidR="00A14C6F" w:rsidRPr="00B7037E" w:rsidTr="00F6748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Нормативный правовой акт, устанавливающий предоставление</w:t>
            </w:r>
          </w:p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Наименование органа Администрации города, который несет ответственность</w:t>
            </w:r>
            <w:r>
              <w:rPr>
                <w:rFonts w:ascii="Times New Roman" w:hAnsi="Times New Roman" w:cs="Times New Roman"/>
              </w:rPr>
              <w:br/>
            </w:r>
            <w:r w:rsidRPr="00B7037E">
              <w:rPr>
                <w:rFonts w:ascii="Times New Roman" w:hAnsi="Times New Roman" w:cs="Times New Roman"/>
              </w:rPr>
              <w:t>за организацию предоставления услуги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Категория</w:t>
            </w:r>
          </w:p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потребителей</w:t>
            </w:r>
          </w:p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Оказывается</w:t>
            </w:r>
          </w:p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бесплатно/платно</w:t>
            </w:r>
            <w:r>
              <w:rPr>
                <w:rFonts w:ascii="Times New Roman" w:hAnsi="Times New Roman" w:cs="Times New Roman"/>
              </w:rPr>
              <w:br/>
            </w:r>
            <w:r w:rsidRPr="00B7037E">
              <w:rPr>
                <w:rFonts w:ascii="Times New Roman" w:hAnsi="Times New Roman" w:cs="Times New Roman"/>
              </w:rPr>
              <w:t>(в случаях, если законодательством</w:t>
            </w:r>
          </w:p>
          <w:p w:rsidR="00A14C6F" w:rsidRPr="00B7037E" w:rsidRDefault="00A14C6F" w:rsidP="00F67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Российской Федерации предусмотрено</w:t>
            </w:r>
            <w:r>
              <w:rPr>
                <w:rFonts w:ascii="Times New Roman" w:hAnsi="Times New Roman" w:cs="Times New Roman"/>
              </w:rPr>
              <w:br/>
            </w:r>
            <w:r w:rsidRPr="00B7037E">
              <w:rPr>
                <w:rFonts w:ascii="Times New Roman" w:hAnsi="Times New Roman" w:cs="Times New Roman"/>
              </w:rPr>
              <w:t>их оказание на платной основе)</w:t>
            </w:r>
          </w:p>
        </w:tc>
      </w:tr>
      <w:tr w:rsidR="00A14C6F" w:rsidRPr="00B7037E" w:rsidTr="00F67483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bookmarkStart w:id="6" w:name="sub_2001"/>
            <w:r w:rsidRPr="00B7037E">
              <w:rPr>
                <w:rFonts w:ascii="Times New Roman" w:hAnsi="Times New Roman" w:cs="Times New Roman"/>
              </w:rPr>
              <w:t>1. Зачисление</w:t>
            </w:r>
            <w:r>
              <w:rPr>
                <w:rFonts w:ascii="Times New Roman" w:hAnsi="Times New Roman" w:cs="Times New Roman"/>
              </w:rPr>
              <w:br/>
            </w:r>
            <w:r w:rsidRPr="00B7037E">
              <w:rPr>
                <w:rFonts w:ascii="Times New Roman" w:hAnsi="Times New Roman" w:cs="Times New Roman"/>
              </w:rPr>
              <w:t>в образовательное учреждение</w:t>
            </w:r>
            <w:bookmarkEnd w:id="6"/>
          </w:p>
          <w:p w:rsidR="00A14C6F" w:rsidRPr="00A14C6F" w:rsidRDefault="00A14C6F" w:rsidP="00A14C6F">
            <w:pPr>
              <w:rPr>
                <w:lang w:eastAsia="ru-RU"/>
              </w:rPr>
            </w:pPr>
          </w:p>
          <w:p w:rsidR="00A14C6F" w:rsidRPr="00A14C6F" w:rsidRDefault="00A14C6F" w:rsidP="00A14C6F">
            <w:pPr>
              <w:rPr>
                <w:lang w:eastAsia="ru-RU"/>
              </w:rPr>
            </w:pPr>
          </w:p>
          <w:p w:rsidR="00A14C6F" w:rsidRPr="00A14C6F" w:rsidRDefault="00A14C6F" w:rsidP="00A14C6F">
            <w:pPr>
              <w:rPr>
                <w:lang w:eastAsia="ru-RU"/>
              </w:rPr>
            </w:pPr>
          </w:p>
          <w:p w:rsidR="00A14C6F" w:rsidRPr="00A14C6F" w:rsidRDefault="00A14C6F" w:rsidP="00A14C6F">
            <w:pPr>
              <w:rPr>
                <w:lang w:eastAsia="ru-RU"/>
              </w:rPr>
            </w:pPr>
          </w:p>
          <w:p w:rsidR="00A14C6F" w:rsidRPr="00A14C6F" w:rsidRDefault="00A14C6F" w:rsidP="00A14C6F">
            <w:pPr>
              <w:rPr>
                <w:lang w:eastAsia="ru-RU"/>
              </w:rPr>
            </w:pPr>
          </w:p>
          <w:p w:rsidR="00A14C6F" w:rsidRPr="00A14C6F" w:rsidRDefault="00A14C6F" w:rsidP="00A14C6F">
            <w:pPr>
              <w:rPr>
                <w:lang w:eastAsia="ru-RU"/>
              </w:rPr>
            </w:pPr>
          </w:p>
          <w:p w:rsidR="00A14C6F" w:rsidRPr="00A14C6F" w:rsidRDefault="00A14C6F" w:rsidP="00A14C6F">
            <w:pPr>
              <w:rPr>
                <w:lang w:eastAsia="ru-RU"/>
              </w:rPr>
            </w:pPr>
          </w:p>
          <w:p w:rsidR="00A14C6F" w:rsidRPr="00A14C6F" w:rsidRDefault="00A14C6F" w:rsidP="00A14C6F">
            <w:pPr>
              <w:rPr>
                <w:lang w:eastAsia="ru-RU"/>
              </w:rPr>
            </w:pPr>
          </w:p>
          <w:p w:rsidR="00A14C6F" w:rsidRPr="00A14C6F" w:rsidRDefault="00A14C6F" w:rsidP="00A14C6F">
            <w:pPr>
              <w:rPr>
                <w:lang w:eastAsia="ru-RU"/>
              </w:rPr>
            </w:pPr>
          </w:p>
          <w:p w:rsidR="00A14C6F" w:rsidRPr="00A14C6F" w:rsidRDefault="00A14C6F" w:rsidP="00A14C6F">
            <w:pPr>
              <w:rPr>
                <w:lang w:eastAsia="ru-RU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A14C6F">
              <w:rPr>
                <w:rStyle w:val="aa"/>
                <w:rFonts w:ascii="Times New Roman" w:hAnsi="Times New Roman"/>
                <w:color w:val="auto"/>
              </w:rPr>
              <w:t>пункт 6</w:t>
            </w:r>
            <w:r w:rsidRPr="00A14C6F">
              <w:rPr>
                <w:rFonts w:ascii="Times New Roman" w:hAnsi="Times New Roman" w:cs="Times New Roman"/>
              </w:rPr>
              <w:t xml:space="preserve"> </w:t>
            </w:r>
            <w:r w:rsidRPr="00B7037E">
              <w:rPr>
                <w:rFonts w:ascii="Times New Roman" w:hAnsi="Times New Roman" w:cs="Times New Roman"/>
              </w:rPr>
              <w:t>приложения 1</w:t>
            </w:r>
            <w:r>
              <w:rPr>
                <w:rFonts w:ascii="Times New Roman" w:hAnsi="Times New Roman" w:cs="Times New Roman"/>
              </w:rPr>
              <w:br/>
            </w:r>
            <w:r w:rsidRPr="00B7037E">
              <w:rPr>
                <w:rFonts w:ascii="Times New Roman" w:hAnsi="Times New Roman" w:cs="Times New Roman"/>
              </w:rPr>
              <w:t xml:space="preserve">к распоряжению Правительства Российской Федерации от 17.12.2009 </w:t>
            </w:r>
            <w:r>
              <w:rPr>
                <w:rFonts w:ascii="Times New Roman" w:hAnsi="Times New Roman" w:cs="Times New Roman"/>
              </w:rPr>
              <w:t>№ 1993-р «</w:t>
            </w:r>
            <w:r w:rsidRPr="00B7037E">
              <w:rPr>
                <w:rFonts w:ascii="Times New Roman" w:hAnsi="Times New Roman" w:cs="Times New Roman"/>
              </w:rPr>
      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</w:t>
            </w:r>
            <w:r>
              <w:rPr>
                <w:rFonts w:ascii="Times New Roman" w:hAnsi="Times New Roman" w:cs="Times New Roman"/>
              </w:rPr>
              <w:br/>
            </w:r>
            <w:r w:rsidRPr="00B7037E">
              <w:rPr>
                <w:rFonts w:ascii="Times New Roman" w:hAnsi="Times New Roman" w:cs="Times New Roman"/>
              </w:rPr>
              <w:t xml:space="preserve">в электронном виде, а также услуг, </w:t>
            </w:r>
          </w:p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предоставляемых в электронном виде учреждениями субъектов Российской Федерации</w:t>
            </w:r>
            <w:r>
              <w:rPr>
                <w:rFonts w:ascii="Times New Roman" w:hAnsi="Times New Roman" w:cs="Times New Roman"/>
              </w:rPr>
              <w:br/>
            </w:r>
            <w:r w:rsidRPr="00B7037E">
              <w:rPr>
                <w:rFonts w:ascii="Times New Roman" w:hAnsi="Times New Roman" w:cs="Times New Roman"/>
              </w:rPr>
              <w:t>и муниципальными учреждениями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в части зачисления в подведомственные образовательные учреждения</w:t>
            </w:r>
          </w:p>
        </w:tc>
      </w:tr>
      <w:tr w:rsidR="00A14C6F" w:rsidRPr="00B7037E" w:rsidTr="00F67483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Pr="00B7037E" w:rsidRDefault="00A14C6F" w:rsidP="00F6748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Pr="00B7037E" w:rsidRDefault="00A14C6F" w:rsidP="00F6748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департамент культуры</w:t>
            </w:r>
          </w:p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и молодёжной политики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F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 xml:space="preserve">- родители (законные представители) несовершеннолетних граждан от 5 лет </w:t>
            </w:r>
          </w:p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до 18 лет;</w:t>
            </w:r>
          </w:p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- несовершеннолетние граждане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37E">
              <w:rPr>
                <w:rFonts w:ascii="Times New Roman" w:hAnsi="Times New Roman" w:cs="Times New Roman"/>
              </w:rPr>
              <w:t>в возрасте</w:t>
            </w:r>
          </w:p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от 14 до 18 лет</w:t>
            </w:r>
          </w:p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при письменном согласии их родителей (законных представителей)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бесплатно</w:t>
            </w:r>
          </w:p>
          <w:p w:rsidR="00A14C6F" w:rsidRPr="00B7037E" w:rsidRDefault="00A14C6F" w:rsidP="00F67483">
            <w:pPr>
              <w:pStyle w:val="ab"/>
              <w:rPr>
                <w:rFonts w:ascii="Times New Roman" w:hAnsi="Times New Roman" w:cs="Times New Roman"/>
              </w:rPr>
            </w:pPr>
          </w:p>
          <w:p w:rsidR="00A14C6F" w:rsidRPr="00B7037E" w:rsidRDefault="00A14C6F" w:rsidP="00F67483">
            <w:pPr>
              <w:pStyle w:val="ab"/>
              <w:rPr>
                <w:rFonts w:ascii="Times New Roman" w:hAnsi="Times New Roman" w:cs="Times New Roman"/>
              </w:rPr>
            </w:pPr>
          </w:p>
          <w:p w:rsidR="00A14C6F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</w:p>
          <w:p w:rsidR="00A14C6F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</w:p>
          <w:p w:rsidR="00A14C6F" w:rsidRPr="00B7037E" w:rsidRDefault="00A14C6F" w:rsidP="00F67483">
            <w:pPr>
              <w:pStyle w:val="ac"/>
              <w:rPr>
                <w:rFonts w:ascii="Times New Roman" w:hAnsi="Times New Roman" w:cs="Times New Roman"/>
              </w:rPr>
            </w:pPr>
            <w:r w:rsidRPr="00B7037E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1C2E98" w:rsidRPr="00A14C6F" w:rsidRDefault="001C2E98" w:rsidP="00A14C6F"/>
    <w:sectPr w:rsidR="001C2E98" w:rsidRPr="00A14C6F" w:rsidSect="00A14C6F">
      <w:pgSz w:w="16837" w:h="11905" w:orient="landscape"/>
      <w:pgMar w:top="1440" w:right="800" w:bottom="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8C" w:rsidRDefault="003A468C" w:rsidP="00326C3D">
      <w:r>
        <w:separator/>
      </w:r>
    </w:p>
  </w:endnote>
  <w:endnote w:type="continuationSeparator" w:id="0">
    <w:p w:rsidR="003A468C" w:rsidRDefault="003A468C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8C" w:rsidRDefault="003A468C" w:rsidP="00326C3D">
      <w:r>
        <w:separator/>
      </w:r>
    </w:p>
  </w:footnote>
  <w:footnote w:type="continuationSeparator" w:id="0">
    <w:p w:rsidR="003A468C" w:rsidRDefault="003A468C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80CA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D361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4A5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4A5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64A5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D36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6F"/>
    <w:rsid w:val="000D3610"/>
    <w:rsid w:val="001C2E98"/>
    <w:rsid w:val="001D0DEA"/>
    <w:rsid w:val="00326C3D"/>
    <w:rsid w:val="003A468C"/>
    <w:rsid w:val="00580CA9"/>
    <w:rsid w:val="00847B8A"/>
    <w:rsid w:val="008D4C27"/>
    <w:rsid w:val="00964A55"/>
    <w:rsid w:val="00A14C6F"/>
    <w:rsid w:val="00CF00F6"/>
    <w:rsid w:val="00D45F58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BC31C3-B89D-4299-879D-22E3FCFE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14C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A14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14C6F"/>
  </w:style>
  <w:style w:type="character" w:customStyle="1" w:styleId="10">
    <w:name w:val="Заголовок 1 Знак"/>
    <w:basedOn w:val="a0"/>
    <w:link w:val="1"/>
    <w:uiPriority w:val="99"/>
    <w:rsid w:val="00A14C6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A14C6F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A14C6F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14C6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14C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155537.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63B2-8BF5-4A5D-AA79-6BF62302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dcterms:created xsi:type="dcterms:W3CDTF">2023-08-10T09:16:00Z</dcterms:created>
  <dcterms:modified xsi:type="dcterms:W3CDTF">2023-08-10T09:16:00Z</dcterms:modified>
</cp:coreProperties>
</file>