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C1" w:rsidRDefault="00D413C1" w:rsidP="00656C1A">
      <w:pPr>
        <w:spacing w:line="120" w:lineRule="atLeast"/>
        <w:jc w:val="center"/>
        <w:rPr>
          <w:sz w:val="24"/>
          <w:szCs w:val="24"/>
        </w:rPr>
      </w:pPr>
    </w:p>
    <w:p w:rsidR="00D413C1" w:rsidRDefault="00D413C1" w:rsidP="00656C1A">
      <w:pPr>
        <w:spacing w:line="120" w:lineRule="atLeast"/>
        <w:jc w:val="center"/>
        <w:rPr>
          <w:sz w:val="24"/>
          <w:szCs w:val="24"/>
        </w:rPr>
      </w:pPr>
    </w:p>
    <w:p w:rsidR="00D413C1" w:rsidRPr="00852378" w:rsidRDefault="00D413C1" w:rsidP="00656C1A">
      <w:pPr>
        <w:spacing w:line="120" w:lineRule="atLeast"/>
        <w:jc w:val="center"/>
        <w:rPr>
          <w:sz w:val="10"/>
          <w:szCs w:val="10"/>
        </w:rPr>
      </w:pPr>
    </w:p>
    <w:p w:rsidR="00D413C1" w:rsidRDefault="00D413C1" w:rsidP="00656C1A">
      <w:pPr>
        <w:spacing w:line="120" w:lineRule="atLeast"/>
        <w:jc w:val="center"/>
        <w:rPr>
          <w:sz w:val="10"/>
          <w:szCs w:val="24"/>
        </w:rPr>
      </w:pPr>
    </w:p>
    <w:p w:rsidR="00D413C1" w:rsidRPr="005541F0" w:rsidRDefault="00D413C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413C1" w:rsidRDefault="00D413C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413C1" w:rsidRPr="005541F0" w:rsidRDefault="00D413C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413C1" w:rsidRPr="005649E4" w:rsidRDefault="00D413C1" w:rsidP="00656C1A">
      <w:pPr>
        <w:spacing w:line="120" w:lineRule="atLeast"/>
        <w:jc w:val="center"/>
        <w:rPr>
          <w:sz w:val="18"/>
          <w:szCs w:val="24"/>
        </w:rPr>
      </w:pPr>
    </w:p>
    <w:p w:rsidR="00D413C1" w:rsidRPr="00656C1A" w:rsidRDefault="00D413C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413C1" w:rsidRPr="005541F0" w:rsidRDefault="00D413C1" w:rsidP="00656C1A">
      <w:pPr>
        <w:spacing w:line="120" w:lineRule="atLeast"/>
        <w:jc w:val="center"/>
        <w:rPr>
          <w:sz w:val="18"/>
          <w:szCs w:val="24"/>
        </w:rPr>
      </w:pPr>
    </w:p>
    <w:p w:rsidR="00D413C1" w:rsidRPr="005541F0" w:rsidRDefault="00D413C1" w:rsidP="00656C1A">
      <w:pPr>
        <w:spacing w:line="120" w:lineRule="atLeast"/>
        <w:jc w:val="center"/>
        <w:rPr>
          <w:sz w:val="20"/>
          <w:szCs w:val="24"/>
        </w:rPr>
      </w:pPr>
    </w:p>
    <w:p w:rsidR="00D413C1" w:rsidRPr="00656C1A" w:rsidRDefault="00D413C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413C1" w:rsidRDefault="00D413C1" w:rsidP="00656C1A">
      <w:pPr>
        <w:spacing w:line="120" w:lineRule="atLeast"/>
        <w:jc w:val="center"/>
        <w:rPr>
          <w:sz w:val="30"/>
          <w:szCs w:val="24"/>
        </w:rPr>
      </w:pPr>
    </w:p>
    <w:p w:rsidR="00D413C1" w:rsidRPr="00656C1A" w:rsidRDefault="00D413C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413C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413C1" w:rsidRPr="00F8214F" w:rsidRDefault="00D413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413C1" w:rsidRPr="00F8214F" w:rsidRDefault="00840EA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413C1" w:rsidRPr="00F8214F" w:rsidRDefault="00D413C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413C1" w:rsidRPr="00F8214F" w:rsidRDefault="00840EA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D413C1" w:rsidRPr="00A63FB0" w:rsidRDefault="00D413C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413C1" w:rsidRPr="00A3761A" w:rsidRDefault="00840EA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D413C1" w:rsidRPr="00F8214F" w:rsidRDefault="00D413C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413C1" w:rsidRPr="00F8214F" w:rsidRDefault="00D413C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413C1" w:rsidRPr="00AB4194" w:rsidRDefault="00D413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413C1" w:rsidRPr="00F8214F" w:rsidRDefault="00840EA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3879</w:t>
            </w:r>
          </w:p>
        </w:tc>
      </w:tr>
    </w:tbl>
    <w:p w:rsidR="00D413C1" w:rsidRPr="00C725A6" w:rsidRDefault="00D413C1" w:rsidP="00C725A6">
      <w:pPr>
        <w:rPr>
          <w:rFonts w:cs="Times New Roman"/>
          <w:szCs w:val="28"/>
        </w:rPr>
      </w:pPr>
    </w:p>
    <w:p w:rsidR="00D413C1" w:rsidRDefault="00D413C1" w:rsidP="00D413C1">
      <w:pPr>
        <w:pStyle w:val="a9"/>
      </w:pPr>
      <w:r>
        <w:t xml:space="preserve">О внесении изменений </w:t>
      </w:r>
    </w:p>
    <w:p w:rsidR="00D413C1" w:rsidRDefault="00D413C1" w:rsidP="00D413C1">
      <w:pPr>
        <w:pStyle w:val="a9"/>
      </w:pPr>
      <w:r>
        <w:t>в постановление Администрации</w:t>
      </w:r>
    </w:p>
    <w:p w:rsidR="00D413C1" w:rsidRDefault="00D413C1" w:rsidP="00D413C1">
      <w:pPr>
        <w:pStyle w:val="a9"/>
      </w:pPr>
      <w:r>
        <w:t xml:space="preserve">города от 30.06.2021 № 5456 </w:t>
      </w:r>
    </w:p>
    <w:p w:rsidR="00D413C1" w:rsidRDefault="00D413C1" w:rsidP="00D413C1">
      <w:r>
        <w:t>«</w:t>
      </w:r>
      <w:r w:rsidRPr="00B43E46">
        <w:t>О порядке предоставления грантов</w:t>
      </w:r>
      <w:r w:rsidRPr="00B43E46">
        <w:br/>
        <w:t xml:space="preserve">в </w:t>
      </w:r>
      <w:r>
        <w:t>форме субсидий</w:t>
      </w:r>
      <w:r w:rsidRPr="00B43E46">
        <w:t xml:space="preserve"> некоммерческим </w:t>
      </w:r>
    </w:p>
    <w:p w:rsidR="00D413C1" w:rsidRDefault="00D413C1" w:rsidP="00D413C1">
      <w:r w:rsidRPr="00B43E46">
        <w:t xml:space="preserve">организациям в целях поддержки </w:t>
      </w:r>
    </w:p>
    <w:p w:rsidR="00D413C1" w:rsidRDefault="00D413C1" w:rsidP="00D413C1">
      <w:r w:rsidRPr="00B43E46">
        <w:t>общественно значимых инициатив</w:t>
      </w:r>
      <w:r>
        <w:t xml:space="preserve">, </w:t>
      </w:r>
    </w:p>
    <w:p w:rsidR="00D413C1" w:rsidRDefault="00D413C1" w:rsidP="00D413C1">
      <w:r>
        <w:t xml:space="preserve">направленных на межнациональное </w:t>
      </w:r>
    </w:p>
    <w:p w:rsidR="00D413C1" w:rsidRDefault="00D413C1" w:rsidP="00D413C1">
      <w:r>
        <w:t xml:space="preserve">и межконфессиональное согласие, </w:t>
      </w:r>
    </w:p>
    <w:p w:rsidR="00D413C1" w:rsidRDefault="00D413C1" w:rsidP="00D413C1">
      <w:r>
        <w:t xml:space="preserve">профилактику экстремизма, в сфере </w:t>
      </w:r>
    </w:p>
    <w:p w:rsidR="00D413C1" w:rsidRDefault="00D413C1" w:rsidP="00D413C1">
      <w:pPr>
        <w:rPr>
          <w:rFonts w:cs="Times New Roman"/>
          <w:szCs w:val="28"/>
        </w:rPr>
      </w:pPr>
      <w:r>
        <w:t>физической культуры и спорта»</w:t>
      </w:r>
    </w:p>
    <w:p w:rsidR="00D413C1" w:rsidRDefault="00D413C1" w:rsidP="00D413C1">
      <w:pPr>
        <w:rPr>
          <w:rFonts w:cs="Times New Roman"/>
          <w:szCs w:val="28"/>
        </w:rPr>
      </w:pPr>
    </w:p>
    <w:p w:rsidR="00D413C1" w:rsidRDefault="00D413C1" w:rsidP="00D413C1">
      <w:pPr>
        <w:contextualSpacing/>
        <w:jc w:val="both"/>
        <w:rPr>
          <w:szCs w:val="28"/>
          <w:lang w:eastAsia="x-none"/>
        </w:rPr>
      </w:pPr>
    </w:p>
    <w:p w:rsidR="00D413C1" w:rsidRDefault="00D413C1" w:rsidP="00D413C1">
      <w:pPr>
        <w:ind w:firstLine="709"/>
        <w:contextualSpacing/>
        <w:jc w:val="both"/>
        <w:rPr>
          <w:lang w:eastAsia="x-none"/>
        </w:rPr>
      </w:pPr>
      <w:r w:rsidRPr="008D337A">
        <w:rPr>
          <w:szCs w:val="28"/>
          <w:lang w:eastAsia="x-none"/>
        </w:rPr>
        <w:t>В соответствии с пунктом 4 статьи 78.1 Бюджетного</w:t>
      </w:r>
      <w:r>
        <w:rPr>
          <w:szCs w:val="28"/>
          <w:lang w:eastAsia="x-none"/>
        </w:rPr>
        <w:t xml:space="preserve"> кодекса Российской </w:t>
      </w:r>
      <w:r w:rsidRPr="00D5310E">
        <w:rPr>
          <w:spacing w:val="-4"/>
          <w:szCs w:val="28"/>
          <w:lang w:eastAsia="x-none"/>
        </w:rPr>
        <w:t>Федерации, Федеральным законом от 06.10.2003 № 131-ФЗ «Об общих принципах</w:t>
      </w:r>
      <w:r w:rsidRPr="008D337A">
        <w:rPr>
          <w:szCs w:val="28"/>
          <w:lang w:eastAsia="x-none"/>
        </w:rPr>
        <w:t xml:space="preserve"> организации местного самоуп</w:t>
      </w:r>
      <w:r>
        <w:rPr>
          <w:szCs w:val="28"/>
          <w:lang w:eastAsia="x-none"/>
        </w:rPr>
        <w:t>равления в Российской Федерации»</w:t>
      </w:r>
      <w:r w:rsidRPr="008D337A">
        <w:rPr>
          <w:szCs w:val="28"/>
          <w:lang w:eastAsia="x-none"/>
        </w:rPr>
        <w:t>, постановлени</w:t>
      </w:r>
      <w:r>
        <w:rPr>
          <w:szCs w:val="28"/>
          <w:lang w:eastAsia="x-none"/>
        </w:rPr>
        <w:t>ем</w:t>
      </w:r>
      <w:r w:rsidRPr="008D337A">
        <w:rPr>
          <w:szCs w:val="28"/>
          <w:lang w:eastAsia="x-none"/>
        </w:rPr>
        <w:t xml:space="preserve"> Правительства Росс</w:t>
      </w:r>
      <w:r>
        <w:rPr>
          <w:szCs w:val="28"/>
          <w:lang w:eastAsia="x-none"/>
        </w:rPr>
        <w:t xml:space="preserve">ийской Федерации от 18.09.2020 </w:t>
      </w:r>
      <w:r w:rsidRPr="008D337A">
        <w:rPr>
          <w:szCs w:val="28"/>
          <w:lang w:eastAsia="x-none"/>
        </w:rPr>
        <w:t>№</w:t>
      </w:r>
      <w:r>
        <w:rPr>
          <w:szCs w:val="28"/>
          <w:lang w:eastAsia="x-none"/>
        </w:rPr>
        <w:t xml:space="preserve"> 1492 </w:t>
      </w:r>
      <w:r w:rsidRPr="00844EFA">
        <w:rPr>
          <w:szCs w:val="28"/>
          <w:lang w:eastAsia="x-none"/>
        </w:rPr>
        <w:t>«Об общих требованиях</w:t>
      </w:r>
      <w:r>
        <w:rPr>
          <w:szCs w:val="28"/>
          <w:lang w:eastAsia="x-none"/>
        </w:rPr>
        <w:t xml:space="preserve"> </w:t>
      </w:r>
      <w:r w:rsidRPr="00844EFA">
        <w:rPr>
          <w:szCs w:val="28"/>
          <w:lang w:eastAsia="x-none"/>
        </w:rPr>
        <w:t xml:space="preserve">к нормативным правовым актам, муниципальным правовым актам, </w:t>
      </w:r>
      <w:r w:rsidRPr="00D5310E">
        <w:rPr>
          <w:spacing w:val="-4"/>
          <w:szCs w:val="28"/>
          <w:lang w:eastAsia="x-none"/>
        </w:rPr>
        <w:t xml:space="preserve">регулирующим предоставление субсидий, в том числе грантов </w:t>
      </w:r>
      <w:r>
        <w:rPr>
          <w:spacing w:val="-4"/>
          <w:szCs w:val="28"/>
          <w:lang w:eastAsia="x-none"/>
        </w:rPr>
        <w:br/>
      </w:r>
      <w:r w:rsidRPr="00D5310E">
        <w:rPr>
          <w:spacing w:val="-4"/>
          <w:szCs w:val="28"/>
          <w:lang w:eastAsia="x-none"/>
        </w:rPr>
        <w:t>в форме субсидий,</w:t>
      </w:r>
      <w:r w:rsidRPr="00844EFA">
        <w:rPr>
          <w:szCs w:val="28"/>
          <w:lang w:eastAsia="x-none"/>
        </w:rPr>
        <w:t xml:space="preserve"> юридическим лицам, индивид</w:t>
      </w:r>
      <w:r>
        <w:rPr>
          <w:szCs w:val="28"/>
          <w:lang w:eastAsia="x-none"/>
        </w:rPr>
        <w:t xml:space="preserve">уальным предпринимателям, </w:t>
      </w:r>
      <w:r>
        <w:rPr>
          <w:szCs w:val="28"/>
          <w:lang w:eastAsia="x-none"/>
        </w:rPr>
        <w:br/>
        <w:t>а так</w:t>
      </w:r>
      <w:r w:rsidRPr="00844EFA">
        <w:rPr>
          <w:szCs w:val="28"/>
          <w:lang w:eastAsia="x-none"/>
        </w:rPr>
        <w:t xml:space="preserve">же физическим лицам-производителям товаров, работ, услуг, </w:t>
      </w:r>
      <w:r>
        <w:rPr>
          <w:szCs w:val="28"/>
          <w:lang w:eastAsia="x-none"/>
        </w:rPr>
        <w:br/>
      </w:r>
      <w:r w:rsidRPr="00844EFA">
        <w:rPr>
          <w:szCs w:val="28"/>
          <w:lang w:eastAsia="x-none"/>
        </w:rPr>
        <w:t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szCs w:val="28"/>
          <w:lang w:eastAsia="x-none"/>
        </w:rPr>
        <w:t xml:space="preserve">, </w:t>
      </w:r>
      <w:r>
        <w:rPr>
          <w:szCs w:val="27"/>
        </w:rPr>
        <w:t>Уставом</w:t>
      </w:r>
      <w:r w:rsidRPr="009F543D">
        <w:rPr>
          <w:szCs w:val="27"/>
        </w:rPr>
        <w:t xml:space="preserve"> муниципального образования городской округ Сургут</w:t>
      </w:r>
      <w:r>
        <w:rPr>
          <w:szCs w:val="27"/>
        </w:rPr>
        <w:t xml:space="preserve"> Ханты-Мансийского автономного округа – Югры</w:t>
      </w:r>
      <w:r w:rsidRPr="009F543D">
        <w:rPr>
          <w:szCs w:val="27"/>
        </w:rPr>
        <w:t>,</w:t>
      </w:r>
      <w:r>
        <w:t xml:space="preserve">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услуг», </w:t>
      </w:r>
      <w:r w:rsidRPr="009B13E4">
        <w:rPr>
          <w:rFonts w:eastAsia="Calibri" w:cs="Times New Roman"/>
          <w:szCs w:val="28"/>
        </w:rPr>
        <w:t>распоряжени</w:t>
      </w:r>
      <w:r>
        <w:rPr>
          <w:rFonts w:eastAsia="Calibri" w:cs="Times New Roman"/>
          <w:szCs w:val="28"/>
        </w:rPr>
        <w:t>ем</w:t>
      </w:r>
      <w:r w:rsidRPr="009B13E4">
        <w:rPr>
          <w:rFonts w:eastAsia="Calibri" w:cs="Times New Roman"/>
          <w:szCs w:val="28"/>
        </w:rPr>
        <w:t xml:space="preserve"> Администрации города от 30.12.2005 </w:t>
      </w:r>
      <w:r w:rsidR="003D44FE">
        <w:rPr>
          <w:rFonts w:eastAsia="Calibri" w:cs="Times New Roman"/>
          <w:szCs w:val="28"/>
        </w:rPr>
        <w:br/>
      </w:r>
      <w:r w:rsidRPr="009B13E4">
        <w:rPr>
          <w:rFonts w:eastAsia="Calibri" w:cs="Times New Roman"/>
          <w:szCs w:val="28"/>
        </w:rPr>
        <w:t>№ 3686 «Об утверждении Р</w:t>
      </w:r>
      <w:r>
        <w:rPr>
          <w:rFonts w:eastAsia="Calibri" w:cs="Times New Roman"/>
          <w:szCs w:val="28"/>
        </w:rPr>
        <w:t>егламента Администрации города»</w:t>
      </w:r>
      <w:r>
        <w:rPr>
          <w:lang w:eastAsia="x-none"/>
        </w:rPr>
        <w:t>:</w:t>
      </w:r>
    </w:p>
    <w:p w:rsidR="00D413C1" w:rsidRPr="00D413C1" w:rsidRDefault="00D413C1" w:rsidP="00D413C1">
      <w:pPr>
        <w:ind w:firstLine="709"/>
        <w:contextualSpacing/>
        <w:jc w:val="both"/>
        <w:rPr>
          <w:lang w:eastAsia="x-none"/>
        </w:rPr>
      </w:pPr>
      <w:r>
        <w:rPr>
          <w:lang w:eastAsia="x-none"/>
        </w:rPr>
        <w:lastRenderedPageBreak/>
        <w:t xml:space="preserve">1. </w:t>
      </w:r>
      <w:r w:rsidRPr="00D413C1">
        <w:rPr>
          <w:rFonts w:cs="Times New Roman"/>
          <w:color w:val="000000" w:themeColor="text1"/>
          <w:szCs w:val="28"/>
        </w:rPr>
        <w:t xml:space="preserve">Внести в постановление Администрации города от 30.06.2021 </w:t>
      </w:r>
      <w:r w:rsidRPr="00D413C1">
        <w:rPr>
          <w:rFonts w:cs="Times New Roman"/>
          <w:color w:val="000000" w:themeColor="text1"/>
          <w:szCs w:val="28"/>
        </w:rPr>
        <w:br/>
        <w:t xml:space="preserve">№ 5456 </w:t>
      </w:r>
      <w:r w:rsidRPr="00D413C1">
        <w:rPr>
          <w:szCs w:val="28"/>
        </w:rPr>
        <w:t xml:space="preserve">«О порядке предоставления грантов в форме субсидий некоммерческим организациям в целях поддержки общественно значимых инициатив, направленных на межнациональное и межконфессиональное согласие, профилактику экстремизма, в сфере физической культуры и спорта» </w:t>
      </w:r>
      <w:r w:rsidRPr="00D413C1">
        <w:rPr>
          <w:szCs w:val="28"/>
        </w:rPr>
        <w:br/>
        <w:t>(с изменениями от 04.04.2022 № 2576, 11.08.2022 № 6490, 04.04.2023 № 1770) следующие изменения:</w:t>
      </w:r>
    </w:p>
    <w:p w:rsidR="00D413C1" w:rsidRPr="00565AAB" w:rsidRDefault="00D413C1" w:rsidP="00D413C1">
      <w:pPr>
        <w:pStyle w:val="aa"/>
        <w:tabs>
          <w:tab w:val="left" w:pos="709"/>
        </w:tabs>
        <w:ind w:left="0" w:firstLine="709"/>
        <w:jc w:val="both"/>
        <w:rPr>
          <w:szCs w:val="28"/>
        </w:rPr>
      </w:pPr>
      <w:r>
        <w:rPr>
          <w:rFonts w:cs="Times New Roman"/>
          <w:color w:val="000000" w:themeColor="text1"/>
          <w:szCs w:val="28"/>
        </w:rPr>
        <w:t>в приложении к постановлению:</w:t>
      </w:r>
    </w:p>
    <w:p w:rsidR="00D413C1" w:rsidRDefault="00D413C1" w:rsidP="00D413C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F03BB3">
        <w:rPr>
          <w:rFonts w:ascii="Times New Roman" w:hAnsi="Times New Roman" w:cs="Times New Roman"/>
          <w:sz w:val="28"/>
        </w:rPr>
        <w:t xml:space="preserve">1.1. </w:t>
      </w:r>
      <w:r>
        <w:rPr>
          <w:rFonts w:ascii="Times New Roman" w:hAnsi="Times New Roman" w:cs="Times New Roman"/>
          <w:sz w:val="28"/>
        </w:rPr>
        <w:t xml:space="preserve">В абзаце втором пункта 4 раздела 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слово «Фома» заменить словом «Форма».</w:t>
      </w:r>
    </w:p>
    <w:p w:rsidR="00D413C1" w:rsidRPr="00D413C1" w:rsidRDefault="00D413C1" w:rsidP="00D413C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Подпункт 1.5 </w:t>
      </w:r>
      <w:r w:rsidRPr="00D413C1">
        <w:rPr>
          <w:rFonts w:ascii="Times New Roman" w:hAnsi="Times New Roman" w:cs="Times New Roman"/>
          <w:sz w:val="28"/>
        </w:rPr>
        <w:t>пункта 1 раздела III признать утратившим силу.</w:t>
      </w:r>
    </w:p>
    <w:p w:rsidR="00D413C1" w:rsidRPr="00D413C1" w:rsidRDefault="00262E2E" w:rsidP="00D413C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Абзац третий</w:t>
      </w:r>
      <w:r w:rsidR="00D413C1" w:rsidRPr="00D413C1">
        <w:rPr>
          <w:rFonts w:ascii="Times New Roman" w:hAnsi="Times New Roman" w:cs="Times New Roman"/>
          <w:sz w:val="28"/>
        </w:rPr>
        <w:t xml:space="preserve"> пункта 2 раздела </w:t>
      </w:r>
      <w:r w:rsidR="00D413C1" w:rsidRPr="00D413C1">
        <w:rPr>
          <w:rFonts w:ascii="Times New Roman" w:hAnsi="Times New Roman" w:cs="Times New Roman"/>
          <w:sz w:val="28"/>
          <w:lang w:val="en-US"/>
        </w:rPr>
        <w:t>III</w:t>
      </w:r>
      <w:r w:rsidR="00D413C1" w:rsidRPr="00D413C1">
        <w:rPr>
          <w:rFonts w:ascii="Times New Roman" w:hAnsi="Times New Roman" w:cs="Times New Roman"/>
          <w:sz w:val="28"/>
        </w:rPr>
        <w:t xml:space="preserve"> признать утратившим силу.</w:t>
      </w:r>
    </w:p>
    <w:p w:rsidR="00D413C1" w:rsidRDefault="00D413C1" w:rsidP="00D413C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D413C1">
        <w:rPr>
          <w:rFonts w:ascii="Times New Roman" w:hAnsi="Times New Roman" w:cs="Times New Roman"/>
          <w:sz w:val="28"/>
        </w:rPr>
        <w:t xml:space="preserve">1.4. </w:t>
      </w:r>
      <w:r w:rsidRPr="00F03BB3">
        <w:rPr>
          <w:rFonts w:ascii="Times New Roman" w:hAnsi="Times New Roman" w:cs="Times New Roman"/>
          <w:sz w:val="28"/>
        </w:rPr>
        <w:t xml:space="preserve">Пункт 5 раздела III дополнить абзацем шестым следующего содержания: </w:t>
      </w:r>
    </w:p>
    <w:p w:rsidR="00D413C1" w:rsidRPr="00F03BB3" w:rsidRDefault="003D44FE" w:rsidP="00D413C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28"/>
        </w:rPr>
        <w:t>«При наличии не использованных</w:t>
      </w:r>
      <w:r w:rsidR="00D413C1" w:rsidRPr="00F03BB3">
        <w:rPr>
          <w:rFonts w:ascii="Times New Roman" w:hAnsi="Times New Roman" w:cs="Times New Roman"/>
          <w:sz w:val="28"/>
        </w:rPr>
        <w:t xml:space="preserve"> в отч</w:t>
      </w:r>
      <w:r w:rsidR="00D413C1">
        <w:rPr>
          <w:rFonts w:ascii="Times New Roman" w:hAnsi="Times New Roman" w:cs="Times New Roman"/>
          <w:sz w:val="28"/>
        </w:rPr>
        <w:t xml:space="preserve">етном финансовом году остатков </w:t>
      </w:r>
      <w:r w:rsidR="00D413C1" w:rsidRPr="00F03BB3">
        <w:rPr>
          <w:rFonts w:ascii="Times New Roman" w:hAnsi="Times New Roman" w:cs="Times New Roman"/>
          <w:sz w:val="28"/>
        </w:rPr>
        <w:t xml:space="preserve">средств </w:t>
      </w:r>
      <w:r w:rsidR="00D413C1">
        <w:rPr>
          <w:rFonts w:ascii="Times New Roman" w:hAnsi="Times New Roman" w:cs="Times New Roman"/>
          <w:sz w:val="28"/>
        </w:rPr>
        <w:t>гранта в форме субсидии</w:t>
      </w:r>
      <w:r w:rsidR="00D413C1" w:rsidRPr="00F03BB3">
        <w:rPr>
          <w:rFonts w:ascii="Times New Roman" w:hAnsi="Times New Roman" w:cs="Times New Roman"/>
          <w:sz w:val="28"/>
        </w:rPr>
        <w:t xml:space="preserve"> они могут быть использованы получателем </w:t>
      </w:r>
      <w:r w:rsidR="00D413C1">
        <w:rPr>
          <w:rFonts w:ascii="Times New Roman" w:hAnsi="Times New Roman" w:cs="Times New Roman"/>
          <w:sz w:val="28"/>
        </w:rPr>
        <w:t>гранта в форме субсидии</w:t>
      </w:r>
      <w:r w:rsidR="00D413C1" w:rsidRPr="00F03BB3">
        <w:rPr>
          <w:rFonts w:ascii="Times New Roman" w:hAnsi="Times New Roman" w:cs="Times New Roman"/>
          <w:sz w:val="28"/>
        </w:rPr>
        <w:t xml:space="preserve"> в текущем финансовом году по решению главного распорядителя бюджетных средств при наличии обоснованной потребности </w:t>
      </w:r>
      <w:r w:rsidR="00D413C1">
        <w:rPr>
          <w:rFonts w:ascii="Times New Roman" w:hAnsi="Times New Roman" w:cs="Times New Roman"/>
          <w:sz w:val="28"/>
        </w:rPr>
        <w:br/>
      </w:r>
      <w:r w:rsidR="00D413C1" w:rsidRPr="00F03BB3">
        <w:rPr>
          <w:rFonts w:ascii="Times New Roman" w:hAnsi="Times New Roman" w:cs="Times New Roman"/>
          <w:sz w:val="28"/>
        </w:rPr>
        <w:t xml:space="preserve">в их использовании на цели, установленные при предоставлении </w:t>
      </w:r>
      <w:r w:rsidR="00D413C1">
        <w:rPr>
          <w:rFonts w:ascii="Times New Roman" w:hAnsi="Times New Roman" w:cs="Times New Roman"/>
          <w:sz w:val="28"/>
        </w:rPr>
        <w:t xml:space="preserve">гранта в форме </w:t>
      </w:r>
      <w:r w:rsidR="00D413C1" w:rsidRPr="00F03BB3">
        <w:rPr>
          <w:rFonts w:ascii="Times New Roman" w:hAnsi="Times New Roman" w:cs="Times New Roman"/>
          <w:sz w:val="28"/>
        </w:rPr>
        <w:t xml:space="preserve">субсидии, в соответствии с постановлением Администрации города </w:t>
      </w:r>
      <w:r w:rsidR="00D413C1">
        <w:rPr>
          <w:rFonts w:ascii="Times New Roman" w:hAnsi="Times New Roman" w:cs="Times New Roman"/>
          <w:sz w:val="28"/>
        </w:rPr>
        <w:br/>
      </w:r>
      <w:r w:rsidR="00D413C1" w:rsidRPr="00F03BB3">
        <w:rPr>
          <w:rFonts w:ascii="Times New Roman" w:hAnsi="Times New Roman" w:cs="Times New Roman"/>
          <w:sz w:val="28"/>
        </w:rPr>
        <w:t>от 21.05.2021 № 3944 «Об утверждении порядка принятия решения о наличии потребности в направлении в текущем финансовом году не использованных остатков средств субсидий на финансовое обеспечение затрат, предоставляемых в соответствии с пунктами 1, 7 статьи 78, пунктами 2, 4 статьи 78.1 Бюджетного кодекса Российской Федерации, на цели, установлен</w:t>
      </w:r>
      <w:r w:rsidR="00D413C1">
        <w:rPr>
          <w:rFonts w:ascii="Times New Roman" w:hAnsi="Times New Roman" w:cs="Times New Roman"/>
          <w:sz w:val="28"/>
        </w:rPr>
        <w:t>ные при предоставлении субсидии</w:t>
      </w:r>
      <w:r w:rsidR="00D413C1" w:rsidRPr="00F03BB3">
        <w:rPr>
          <w:rFonts w:ascii="Times New Roman" w:hAnsi="Times New Roman" w:cs="Times New Roman"/>
          <w:sz w:val="28"/>
        </w:rPr>
        <w:t>»</w:t>
      </w:r>
      <w:r w:rsidR="00D413C1">
        <w:rPr>
          <w:rFonts w:ascii="Times New Roman" w:hAnsi="Times New Roman" w:cs="Times New Roman"/>
          <w:sz w:val="28"/>
        </w:rPr>
        <w:t>.</w:t>
      </w:r>
    </w:p>
    <w:p w:rsidR="00D413C1" w:rsidRPr="00D413C1" w:rsidRDefault="00D413C1" w:rsidP="00D413C1">
      <w:pPr>
        <w:widowControl w:val="0"/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413C1">
        <w:rPr>
          <w:rFonts w:eastAsia="Times New Roman" w:cs="Times New Roman"/>
          <w:szCs w:val="28"/>
          <w:lang w:eastAsia="ru-RU"/>
        </w:rPr>
        <w:t xml:space="preserve">1.5. Пункт 11 раздела </w:t>
      </w:r>
      <w:r w:rsidRPr="00D413C1">
        <w:rPr>
          <w:rFonts w:eastAsia="Times New Roman" w:cs="Times New Roman"/>
          <w:szCs w:val="28"/>
          <w:lang w:val="en-US" w:eastAsia="ru-RU"/>
        </w:rPr>
        <w:t>III</w:t>
      </w:r>
      <w:r w:rsidRPr="00D413C1">
        <w:rPr>
          <w:rFonts w:eastAsia="Times New Roman" w:cs="Times New Roman"/>
          <w:szCs w:val="28"/>
          <w:lang w:eastAsia="ru-RU"/>
        </w:rPr>
        <w:t xml:space="preserve"> дополнить абзацем вторым следующего содержания:</w:t>
      </w:r>
    </w:p>
    <w:p w:rsidR="00D413C1" w:rsidRPr="00D413C1" w:rsidRDefault="00D413C1" w:rsidP="00D413C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C1">
        <w:rPr>
          <w:rFonts w:ascii="Times New Roman" w:hAnsi="Times New Roman" w:cs="Times New Roman"/>
          <w:sz w:val="28"/>
          <w:szCs w:val="28"/>
        </w:rPr>
        <w:t>«Реализация проекта должна быть осуществлена в текущем финансовом году. Срок реализации проекта может быть продлен решением конкурсной комиссии на период до окончания текущего финансового года».</w:t>
      </w:r>
      <w:r w:rsidRPr="00D413C1">
        <w:t xml:space="preserve"> </w:t>
      </w:r>
    </w:p>
    <w:p w:rsidR="00D413C1" w:rsidRDefault="00D413C1" w:rsidP="00D413C1">
      <w:pPr>
        <w:ind w:right="-1" w:firstLine="709"/>
        <w:jc w:val="both"/>
      </w:pPr>
      <w:r>
        <w:t>1.</w:t>
      </w:r>
      <w:r w:rsidRPr="00D413C1">
        <w:t xml:space="preserve">6. Раздел </w:t>
      </w:r>
      <w:r>
        <w:rPr>
          <w:lang w:val="en-US"/>
        </w:rPr>
        <w:t>IV</w:t>
      </w:r>
      <w:r w:rsidR="00262E2E">
        <w:t xml:space="preserve"> изложить в следующей</w:t>
      </w:r>
      <w:r>
        <w:t xml:space="preserve"> редакции: </w:t>
      </w:r>
    </w:p>
    <w:p w:rsidR="00D413C1" w:rsidRPr="00996921" w:rsidRDefault="00D413C1" w:rsidP="00D413C1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«</w:t>
      </w:r>
      <w:r w:rsidRPr="00996921">
        <w:rPr>
          <w:rFonts w:eastAsia="Times New Roman" w:cs="Times New Roman"/>
          <w:bCs/>
          <w:szCs w:val="28"/>
          <w:lang w:eastAsia="ru-RU"/>
        </w:rPr>
        <w:t>Раздел I</w:t>
      </w:r>
      <w:r w:rsidRPr="00996921">
        <w:rPr>
          <w:rFonts w:eastAsia="Times New Roman" w:cs="Times New Roman"/>
          <w:bCs/>
          <w:szCs w:val="28"/>
          <w:lang w:val="en-US" w:eastAsia="ru-RU"/>
        </w:rPr>
        <w:t>V</w:t>
      </w:r>
      <w:r w:rsidRPr="00996921">
        <w:rPr>
          <w:rFonts w:eastAsia="Times New Roman" w:cs="Times New Roman"/>
          <w:bCs/>
          <w:szCs w:val="28"/>
          <w:lang w:eastAsia="ru-RU"/>
        </w:rPr>
        <w:t>. Требования к отчетности</w:t>
      </w:r>
    </w:p>
    <w:p w:rsidR="00D413C1" w:rsidRPr="00996921" w:rsidRDefault="00D413C1" w:rsidP="00D413C1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996921">
        <w:rPr>
          <w:rFonts w:eastAsia="Times New Roman" w:cs="Times New Roman"/>
          <w:bCs/>
          <w:szCs w:val="28"/>
          <w:lang w:eastAsia="ru-RU"/>
        </w:rPr>
        <w:t xml:space="preserve">1. </w:t>
      </w:r>
      <w:r w:rsidRPr="00996921">
        <w:rPr>
          <w:rFonts w:eastAsia="Times New Roman" w:cs="Times New Roman"/>
          <w:szCs w:val="28"/>
          <w:lang w:eastAsia="ru-RU"/>
        </w:rPr>
        <w:t>Получатель гранта в форме субсидии представляет отчетность:</w:t>
      </w:r>
    </w:p>
    <w:p w:rsidR="003D44FE" w:rsidRPr="003D44FE" w:rsidRDefault="00D413C1" w:rsidP="003D44F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96921">
        <w:rPr>
          <w:rFonts w:eastAsia="Calibri" w:cs="Times New Roman"/>
          <w:szCs w:val="28"/>
          <w:lang w:eastAsia="ru-RU"/>
        </w:rPr>
        <w:t xml:space="preserve">- </w:t>
      </w:r>
      <w:r w:rsidRPr="00996921">
        <w:rPr>
          <w:rFonts w:eastAsia="Times New Roman" w:cs="Times New Roman"/>
          <w:szCs w:val="28"/>
          <w:lang w:eastAsia="ru-RU"/>
        </w:rPr>
        <w:t>отчет о достижении значений результатов</w:t>
      </w:r>
      <w:r>
        <w:rPr>
          <w:rFonts w:eastAsia="Times New Roman" w:cs="Times New Roman"/>
          <w:szCs w:val="28"/>
          <w:lang w:eastAsia="ru-RU"/>
        </w:rPr>
        <w:t xml:space="preserve"> предоста</w:t>
      </w:r>
      <w:r w:rsidR="00262E2E">
        <w:rPr>
          <w:rFonts w:eastAsia="Times New Roman" w:cs="Times New Roman"/>
          <w:szCs w:val="28"/>
          <w:lang w:eastAsia="ru-RU"/>
        </w:rPr>
        <w:t xml:space="preserve">вления гранта в форме субсидии </w:t>
      </w:r>
      <w:r>
        <w:rPr>
          <w:rFonts w:eastAsia="Times New Roman" w:cs="Times New Roman"/>
          <w:szCs w:val="28"/>
          <w:lang w:eastAsia="ru-RU"/>
        </w:rPr>
        <w:t>и характеристик (</w:t>
      </w:r>
      <w:r w:rsidRPr="00996921">
        <w:rPr>
          <w:rFonts w:eastAsia="Times New Roman" w:cs="Times New Roman"/>
          <w:spacing w:val="-4"/>
          <w:szCs w:val="28"/>
          <w:lang w:eastAsia="ru-RU"/>
        </w:rPr>
        <w:t>показателей, необходимых для достижения результатов предоставления</w:t>
      </w:r>
      <w:r w:rsidRPr="00996921">
        <w:rPr>
          <w:rFonts w:eastAsia="Times New Roman" w:cs="Times New Roman"/>
          <w:szCs w:val="28"/>
          <w:lang w:eastAsia="ru-RU"/>
        </w:rPr>
        <w:t xml:space="preserve"> гранта в форме субсидий</w:t>
      </w:r>
      <w:r>
        <w:rPr>
          <w:rFonts w:eastAsia="Times New Roman" w:cs="Times New Roman"/>
          <w:szCs w:val="28"/>
          <w:lang w:eastAsia="ru-RU"/>
        </w:rPr>
        <w:t xml:space="preserve">) </w:t>
      </w:r>
      <w:r w:rsidRPr="00996921">
        <w:rPr>
          <w:rFonts w:eastAsia="Times New Roman" w:cs="Times New Roman"/>
          <w:szCs w:val="28"/>
          <w:lang w:eastAsia="ru-RU"/>
        </w:rPr>
        <w:t xml:space="preserve">(далее </w:t>
      </w:r>
      <w:r w:rsidRPr="00996921">
        <w:rPr>
          <w:rFonts w:eastAsia="Calibri" w:cs="Times New Roman"/>
          <w:szCs w:val="28"/>
          <w:lang w:eastAsia="ru-RU"/>
        </w:rPr>
        <w:t>–</w:t>
      </w:r>
      <w:r w:rsidRPr="00996921">
        <w:rPr>
          <w:rFonts w:eastAsia="Times New Roman" w:cs="Times New Roman"/>
          <w:szCs w:val="28"/>
          <w:lang w:eastAsia="ru-RU"/>
        </w:rPr>
        <w:t xml:space="preserve"> отчет </w:t>
      </w:r>
      <w:r>
        <w:rPr>
          <w:rFonts w:eastAsia="Times New Roman" w:cs="Times New Roman"/>
          <w:szCs w:val="28"/>
          <w:lang w:eastAsia="ru-RU"/>
        </w:rPr>
        <w:br/>
      </w:r>
      <w:r w:rsidRPr="00996921">
        <w:rPr>
          <w:rFonts w:eastAsia="Times New Roman" w:cs="Times New Roman"/>
          <w:szCs w:val="28"/>
          <w:lang w:eastAsia="ru-RU"/>
        </w:rPr>
        <w:t>о достижении значений результатов</w:t>
      </w:r>
      <w:r>
        <w:rPr>
          <w:rFonts w:eastAsia="Times New Roman" w:cs="Times New Roman"/>
          <w:szCs w:val="28"/>
          <w:lang w:eastAsia="ru-RU"/>
        </w:rPr>
        <w:t xml:space="preserve"> и характеристик</w:t>
      </w:r>
      <w:r w:rsidRPr="00996921">
        <w:rPr>
          <w:rFonts w:eastAsia="Times New Roman" w:cs="Times New Roman"/>
          <w:szCs w:val="28"/>
          <w:lang w:eastAsia="ru-RU"/>
        </w:rPr>
        <w:t>) в</w:t>
      </w:r>
      <w:r w:rsidRPr="00996921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течение 15 рабочих дней после реализации общественно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значимой </w:t>
      </w:r>
      <w:r w:rsidRPr="00996921">
        <w:rPr>
          <w:rFonts w:eastAsia="Times New Roman" w:cs="Times New Roman"/>
          <w:szCs w:val="28"/>
          <w:shd w:val="clear" w:color="auto" w:fill="FFFFFF"/>
          <w:lang w:eastAsia="ru-RU"/>
        </w:rPr>
        <w:t>инициативы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, </w:t>
      </w:r>
      <w:r>
        <w:t xml:space="preserve">направленной </w:t>
      </w:r>
      <w:r>
        <w:br/>
        <w:t>на межнациональное и межконфессиональное согласие, профилактику экстремизма, в сфере физической культуры и спорта;</w:t>
      </w:r>
    </w:p>
    <w:p w:rsidR="00D413C1" w:rsidRDefault="00D413C1" w:rsidP="00D413C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96921">
        <w:rPr>
          <w:rFonts w:eastAsia="Calibri" w:cs="Times New Roman"/>
          <w:szCs w:val="28"/>
          <w:lang w:eastAsia="ru-RU"/>
        </w:rPr>
        <w:t xml:space="preserve">- </w:t>
      </w:r>
      <w:r w:rsidRPr="00996921">
        <w:rPr>
          <w:rFonts w:eastAsia="Times New Roman" w:cs="Times New Roman"/>
          <w:szCs w:val="28"/>
          <w:lang w:eastAsia="ru-RU"/>
        </w:rPr>
        <w:t>отчет о</w:t>
      </w:r>
      <w:r>
        <w:rPr>
          <w:rFonts w:eastAsia="Times New Roman" w:cs="Times New Roman"/>
          <w:szCs w:val="28"/>
          <w:lang w:eastAsia="ru-RU"/>
        </w:rPr>
        <w:t>б осуществлении</w:t>
      </w:r>
      <w:r w:rsidRPr="00996921">
        <w:rPr>
          <w:rFonts w:eastAsia="Times New Roman" w:cs="Times New Roman"/>
          <w:szCs w:val="28"/>
          <w:lang w:eastAsia="ru-RU"/>
        </w:rPr>
        <w:t xml:space="preserve"> расход</w:t>
      </w:r>
      <w:r>
        <w:rPr>
          <w:rFonts w:eastAsia="Times New Roman" w:cs="Times New Roman"/>
          <w:szCs w:val="28"/>
          <w:lang w:eastAsia="ru-RU"/>
        </w:rPr>
        <w:t>ов</w:t>
      </w:r>
      <w:r w:rsidRPr="00996921">
        <w:rPr>
          <w:rFonts w:eastAsia="Times New Roman" w:cs="Times New Roman"/>
          <w:szCs w:val="28"/>
          <w:lang w:eastAsia="ru-RU"/>
        </w:rPr>
        <w:t>, источником финансового обеспечения которых является грант в форме субсидии (далее – отчет о</w:t>
      </w:r>
      <w:r>
        <w:rPr>
          <w:rFonts w:eastAsia="Times New Roman" w:cs="Times New Roman"/>
          <w:szCs w:val="28"/>
          <w:lang w:eastAsia="ru-RU"/>
        </w:rPr>
        <w:t xml:space="preserve">б осуществлении </w:t>
      </w:r>
      <w:r w:rsidRPr="00996921">
        <w:rPr>
          <w:rFonts w:eastAsia="Times New Roman" w:cs="Times New Roman"/>
          <w:szCs w:val="28"/>
          <w:lang w:eastAsia="ru-RU"/>
        </w:rPr>
        <w:t>расход</w:t>
      </w:r>
      <w:r>
        <w:rPr>
          <w:rFonts w:eastAsia="Times New Roman" w:cs="Times New Roman"/>
          <w:szCs w:val="28"/>
          <w:lang w:eastAsia="ru-RU"/>
        </w:rPr>
        <w:t>ов</w:t>
      </w:r>
      <w:r w:rsidRPr="00996921">
        <w:rPr>
          <w:rFonts w:eastAsia="Times New Roman" w:cs="Times New Roman"/>
          <w:szCs w:val="28"/>
          <w:lang w:eastAsia="ru-RU"/>
        </w:rPr>
        <w:t>)</w:t>
      </w:r>
      <w:r w:rsidR="00262E2E">
        <w:rPr>
          <w:rFonts w:eastAsia="Times New Roman" w:cs="Times New Roman"/>
          <w:szCs w:val="28"/>
          <w:lang w:eastAsia="ru-RU"/>
        </w:rPr>
        <w:t>,</w:t>
      </w:r>
      <w:r w:rsidRPr="00996921">
        <w:rPr>
          <w:rFonts w:eastAsia="Times New Roman" w:cs="Times New Roman"/>
          <w:color w:val="000000"/>
          <w:szCs w:val="28"/>
          <w:lang w:eastAsia="ru-RU"/>
        </w:rPr>
        <w:t xml:space="preserve"> один раз в квартал не позднее 10 числа месяца, следующего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996921">
        <w:rPr>
          <w:rFonts w:eastAsia="Times New Roman" w:cs="Times New Roman"/>
          <w:color w:val="000000"/>
          <w:szCs w:val="28"/>
          <w:lang w:eastAsia="ru-RU"/>
        </w:rPr>
        <w:lastRenderedPageBreak/>
        <w:t>за отчетным кварталом</w:t>
      </w:r>
      <w:r>
        <w:rPr>
          <w:rFonts w:eastAsia="Times New Roman" w:cs="Times New Roman"/>
          <w:szCs w:val="28"/>
          <w:lang w:eastAsia="ru-RU"/>
        </w:rPr>
        <w:t>, а также в течение 15 рабочих дней после реализации общественно значимой инициативы;</w:t>
      </w:r>
    </w:p>
    <w:p w:rsidR="00D413C1" w:rsidRPr="00A94095" w:rsidRDefault="00D413C1" w:rsidP="00D413C1">
      <w:pPr>
        <w:ind w:right="-1" w:firstLine="709"/>
        <w:contextualSpacing/>
        <w:jc w:val="both"/>
        <w:rPr>
          <w:szCs w:val="28"/>
        </w:rPr>
      </w:pPr>
      <w:r w:rsidRPr="00E40EC2">
        <w:rPr>
          <w:rFonts w:eastAsia="Times New Roman" w:cs="Times New Roman"/>
          <w:szCs w:val="28"/>
          <w:lang w:eastAsia="ru-RU"/>
        </w:rPr>
        <w:t>- о</w:t>
      </w:r>
      <w:r w:rsidRPr="00E40EC2">
        <w:rPr>
          <w:szCs w:val="28"/>
        </w:rPr>
        <w:t xml:space="preserve">тчет о реализации плана мероприятий по достижению результатов предоставления субсидии в сроки и по форме, установленной приложением № 3 </w:t>
      </w:r>
      <w:r w:rsidRPr="00E40EC2">
        <w:rPr>
          <w:szCs w:val="28"/>
        </w:rPr>
        <w:br/>
        <w:t>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услуг, утвержденно</w:t>
      </w:r>
      <w:r w:rsidR="00C53A48">
        <w:rPr>
          <w:szCs w:val="28"/>
        </w:rPr>
        <w:t>му</w:t>
      </w:r>
      <w:r w:rsidRPr="00E40EC2">
        <w:rPr>
          <w:szCs w:val="28"/>
        </w:rPr>
        <w:t xml:space="preserve"> приказом Мин</w:t>
      </w:r>
      <w:r>
        <w:rPr>
          <w:szCs w:val="28"/>
        </w:rPr>
        <w:t xml:space="preserve">истерства </w:t>
      </w:r>
      <w:r w:rsidRPr="00E40EC2">
        <w:rPr>
          <w:szCs w:val="28"/>
        </w:rPr>
        <w:t>фин</w:t>
      </w:r>
      <w:r>
        <w:rPr>
          <w:szCs w:val="28"/>
        </w:rPr>
        <w:t>ансов</w:t>
      </w:r>
      <w:r w:rsidRPr="00E40EC2">
        <w:rPr>
          <w:szCs w:val="28"/>
        </w:rPr>
        <w:t xml:space="preserve"> России от</w:t>
      </w:r>
      <w:r>
        <w:rPr>
          <w:szCs w:val="28"/>
        </w:rPr>
        <w:t xml:space="preserve"> 29.09.2021 </w:t>
      </w:r>
      <w:r w:rsidRPr="00E40EC2">
        <w:rPr>
          <w:szCs w:val="28"/>
        </w:rPr>
        <w:t>№ 138н.</w:t>
      </w:r>
    </w:p>
    <w:p w:rsidR="00D413C1" w:rsidRPr="00996921" w:rsidRDefault="00D413C1" w:rsidP="00CE218D">
      <w:pPr>
        <w:shd w:val="clear" w:color="auto" w:fill="FFFFFF"/>
        <w:ind w:firstLine="709"/>
        <w:jc w:val="both"/>
        <w:rPr>
          <w:rFonts w:eastAsia="Times New Roman" w:cs="Times New Roman"/>
          <w:szCs w:val="28"/>
          <w:highlight w:val="white"/>
          <w:lang w:eastAsia="ru-RU"/>
        </w:rPr>
      </w:pPr>
      <w:r w:rsidRPr="00996921">
        <w:rPr>
          <w:rFonts w:eastAsia="Times New Roman" w:cs="Times New Roman"/>
          <w:szCs w:val="28"/>
          <w:shd w:val="clear" w:color="auto" w:fill="FFFFFF"/>
          <w:lang w:eastAsia="ru-RU"/>
        </w:rPr>
        <w:t xml:space="preserve">Формы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предоставления отчета</w:t>
      </w:r>
      <w:r w:rsidRPr="00996921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996921">
        <w:rPr>
          <w:rFonts w:eastAsia="Times New Roman" w:cs="Times New Roman"/>
          <w:szCs w:val="28"/>
          <w:lang w:eastAsia="ru-RU"/>
        </w:rPr>
        <w:t xml:space="preserve">о достижении значений результатов                  и </w:t>
      </w:r>
      <w:r>
        <w:rPr>
          <w:rFonts w:eastAsia="Times New Roman" w:cs="Times New Roman"/>
          <w:szCs w:val="28"/>
          <w:lang w:eastAsia="ru-RU"/>
        </w:rPr>
        <w:t>характеристик</w:t>
      </w:r>
      <w:r w:rsidRPr="00996921">
        <w:rPr>
          <w:rFonts w:eastAsia="Times New Roman" w:cs="Times New Roman"/>
          <w:szCs w:val="28"/>
          <w:lang w:eastAsia="ru-RU"/>
        </w:rPr>
        <w:t>, и отчет</w:t>
      </w:r>
      <w:r>
        <w:rPr>
          <w:rFonts w:eastAsia="Times New Roman" w:cs="Times New Roman"/>
          <w:szCs w:val="28"/>
          <w:lang w:eastAsia="ru-RU"/>
        </w:rPr>
        <w:t>а</w:t>
      </w:r>
      <w:r w:rsidRPr="00996921">
        <w:rPr>
          <w:rFonts w:eastAsia="Times New Roman" w:cs="Times New Roman"/>
          <w:szCs w:val="28"/>
          <w:lang w:eastAsia="ru-RU"/>
        </w:rPr>
        <w:t xml:space="preserve"> о</w:t>
      </w:r>
      <w:r>
        <w:rPr>
          <w:rFonts w:eastAsia="Times New Roman" w:cs="Times New Roman"/>
          <w:szCs w:val="28"/>
          <w:lang w:eastAsia="ru-RU"/>
        </w:rPr>
        <w:t>б осуществлении рас</w:t>
      </w:r>
      <w:r w:rsidRPr="00996921">
        <w:rPr>
          <w:rFonts w:eastAsia="Times New Roman" w:cs="Times New Roman"/>
          <w:szCs w:val="28"/>
          <w:lang w:eastAsia="ru-RU"/>
        </w:rPr>
        <w:t>ход</w:t>
      </w:r>
      <w:r>
        <w:rPr>
          <w:rFonts w:eastAsia="Times New Roman" w:cs="Times New Roman"/>
          <w:szCs w:val="28"/>
          <w:lang w:eastAsia="ru-RU"/>
        </w:rPr>
        <w:t>ов</w:t>
      </w:r>
      <w:r w:rsidRPr="00996921">
        <w:rPr>
          <w:rFonts w:eastAsia="Times New Roman" w:cs="Times New Roman"/>
          <w:szCs w:val="28"/>
          <w:lang w:eastAsia="ru-RU"/>
        </w:rPr>
        <w:t xml:space="preserve"> устанавливаются </w:t>
      </w:r>
      <w:r w:rsidRPr="00996921">
        <w:rPr>
          <w:rFonts w:eastAsia="Times New Roman" w:cs="Times New Roman"/>
          <w:szCs w:val="28"/>
          <w:shd w:val="clear" w:color="auto" w:fill="FFFFFF"/>
          <w:lang w:eastAsia="ru-RU"/>
        </w:rPr>
        <w:t xml:space="preserve">соглашением о </w:t>
      </w:r>
      <w:r w:rsidRPr="00996921">
        <w:rPr>
          <w:rFonts w:eastAsia="Times New Roman" w:cs="Times New Roman"/>
          <w:spacing w:val="-4"/>
          <w:szCs w:val="28"/>
          <w:shd w:val="clear" w:color="auto" w:fill="FFFFFF"/>
          <w:lang w:eastAsia="ru-RU"/>
        </w:rPr>
        <w:t xml:space="preserve">предоставлении грантов в форме субсидии в соответствии </w:t>
      </w:r>
      <w:r>
        <w:rPr>
          <w:rFonts w:eastAsia="Times New Roman" w:cs="Times New Roman"/>
          <w:spacing w:val="-4"/>
          <w:szCs w:val="28"/>
          <w:shd w:val="clear" w:color="auto" w:fill="FFFFFF"/>
          <w:lang w:eastAsia="ru-RU"/>
        </w:rPr>
        <w:br/>
      </w:r>
      <w:r w:rsidRPr="00996921">
        <w:rPr>
          <w:rFonts w:eastAsia="Times New Roman" w:cs="Times New Roman"/>
          <w:spacing w:val="-4"/>
          <w:szCs w:val="28"/>
          <w:shd w:val="clear" w:color="auto" w:fill="FFFFFF"/>
          <w:lang w:eastAsia="ru-RU"/>
        </w:rPr>
        <w:t>с типовыми формами, утвержденными</w:t>
      </w:r>
      <w:r w:rsidRPr="00996921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департаментом финансов Администрации города.</w:t>
      </w:r>
    </w:p>
    <w:p w:rsidR="00D413C1" w:rsidRPr="00996921" w:rsidRDefault="00D413C1" w:rsidP="00CE218D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96921">
        <w:rPr>
          <w:rFonts w:eastAsia="Times New Roman" w:cs="Times New Roman"/>
          <w:szCs w:val="28"/>
          <w:lang w:eastAsia="ru-RU"/>
        </w:rPr>
        <w:t xml:space="preserve">Главный распорядитель бюджетных </w:t>
      </w:r>
      <w:r w:rsidR="00262E2E">
        <w:rPr>
          <w:rFonts w:eastAsia="Times New Roman" w:cs="Times New Roman"/>
          <w:szCs w:val="28"/>
          <w:lang w:eastAsia="ru-RU"/>
        </w:rPr>
        <w:t>средств</w:t>
      </w:r>
      <w:r w:rsidRPr="00996921">
        <w:rPr>
          <w:rFonts w:eastAsia="Times New Roman" w:cs="Times New Roman"/>
          <w:szCs w:val="28"/>
          <w:lang w:eastAsia="ru-RU"/>
        </w:rPr>
        <w:t xml:space="preserve"> вправе устанавливать                             в соглашении сроки и формы представления получателем грантов в форме                   субсидии дополнительной отчетности.</w:t>
      </w:r>
      <w:bookmarkStart w:id="5" w:name="sub_1032"/>
      <w:bookmarkEnd w:id="5"/>
    </w:p>
    <w:p w:rsidR="00D413C1" w:rsidRDefault="00D413C1" w:rsidP="00CE218D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96921">
        <w:rPr>
          <w:rFonts w:eastAsia="Times New Roman" w:cs="Times New Roman"/>
          <w:spacing w:val="-4"/>
          <w:szCs w:val="28"/>
          <w:lang w:eastAsia="ru-RU"/>
        </w:rPr>
        <w:t xml:space="preserve">2. </w:t>
      </w:r>
      <w:bookmarkStart w:id="6" w:name="sub_1034"/>
      <w:r w:rsidRPr="00996921">
        <w:rPr>
          <w:rFonts w:eastAsia="Times New Roman" w:cs="Times New Roman"/>
          <w:szCs w:val="28"/>
          <w:lang w:eastAsia="ru-RU"/>
        </w:rPr>
        <w:t>За полноту и достоверность представленной информации и документов ответственность несет получатель гранта в форме субсидии.</w:t>
      </w:r>
    </w:p>
    <w:p w:rsidR="00D413C1" w:rsidRPr="00996921" w:rsidRDefault="00D413C1" w:rsidP="00CE218D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случае наличия конфликта интересов заинтересованных лиц </w:t>
      </w:r>
      <w:r>
        <w:rPr>
          <w:rFonts w:eastAsia="Times New Roman" w:cs="Times New Roman"/>
          <w:szCs w:val="28"/>
          <w:lang w:eastAsia="ru-RU"/>
        </w:rPr>
        <w:br/>
        <w:t xml:space="preserve">и некоммерческой организации при совершении сделок по соглашениям </w:t>
      </w:r>
      <w:r>
        <w:rPr>
          <w:rFonts w:eastAsia="Times New Roman" w:cs="Times New Roman"/>
          <w:szCs w:val="28"/>
          <w:lang w:eastAsia="ru-RU"/>
        </w:rPr>
        <w:br/>
        <w:t>о предоставлении грантов в форме субсидий, в соответствии со статьей 27 Федерального закона от 12.01.1996 № 7-ФЗ «О некоммерческих организациях», при предоставлении отчета об осуществлении расходов, источником финансового обеспечения которых является грант в форме субсидии, данной организацией предоставляются документы, подтверждающие одобрение сделки органом управления некоммерческой организацией или орга</w:t>
      </w:r>
      <w:r w:rsidR="00262E2E">
        <w:rPr>
          <w:rFonts w:eastAsia="Times New Roman" w:cs="Times New Roman"/>
          <w:szCs w:val="28"/>
          <w:lang w:eastAsia="ru-RU"/>
        </w:rPr>
        <w:t xml:space="preserve">ном надзора </w:t>
      </w:r>
      <w:r w:rsidR="00CE218D">
        <w:rPr>
          <w:rFonts w:eastAsia="Times New Roman" w:cs="Times New Roman"/>
          <w:szCs w:val="28"/>
          <w:lang w:eastAsia="ru-RU"/>
        </w:rPr>
        <w:br/>
      </w:r>
      <w:r w:rsidR="00262E2E">
        <w:rPr>
          <w:rFonts w:eastAsia="Times New Roman" w:cs="Times New Roman"/>
          <w:szCs w:val="28"/>
          <w:lang w:eastAsia="ru-RU"/>
        </w:rPr>
        <w:t>за ее деятельностью</w:t>
      </w:r>
      <w:r>
        <w:rPr>
          <w:rFonts w:eastAsia="Times New Roman" w:cs="Times New Roman"/>
          <w:szCs w:val="28"/>
          <w:lang w:eastAsia="ru-RU"/>
        </w:rPr>
        <w:t>».</w:t>
      </w:r>
    </w:p>
    <w:bookmarkEnd w:id="6"/>
    <w:p w:rsidR="00D413C1" w:rsidRPr="00D413C1" w:rsidRDefault="00D413C1" w:rsidP="00CE218D">
      <w:pPr>
        <w:widowControl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413C1">
        <w:rPr>
          <w:rFonts w:eastAsia="Times New Roman" w:cs="Times New Roman"/>
          <w:szCs w:val="28"/>
          <w:lang w:eastAsia="ru-RU"/>
        </w:rPr>
        <w:t xml:space="preserve">1.7. Абзац седьмой пункта 2 раздела </w:t>
      </w:r>
      <w:r w:rsidRPr="00D413C1">
        <w:rPr>
          <w:rFonts w:eastAsia="Times New Roman" w:cs="Times New Roman"/>
          <w:szCs w:val="28"/>
          <w:lang w:val="en-US" w:eastAsia="ru-RU"/>
        </w:rPr>
        <w:t>V</w:t>
      </w:r>
      <w:r w:rsidRPr="00D413C1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D413C1" w:rsidRPr="00D413C1" w:rsidRDefault="00D413C1" w:rsidP="00CE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C1">
        <w:rPr>
          <w:rFonts w:ascii="Times New Roman" w:hAnsi="Times New Roman" w:cs="Times New Roman"/>
          <w:sz w:val="28"/>
          <w:szCs w:val="28"/>
        </w:rPr>
        <w:t>«- неиспользования гранта в форме субс</w:t>
      </w:r>
      <w:r w:rsidR="00262E2E">
        <w:rPr>
          <w:rFonts w:ascii="Times New Roman" w:hAnsi="Times New Roman" w:cs="Times New Roman"/>
          <w:sz w:val="28"/>
          <w:szCs w:val="28"/>
        </w:rPr>
        <w:t>идии в отчетном финансовом году</w:t>
      </w:r>
      <w:r w:rsidRPr="00D413C1">
        <w:rPr>
          <w:rFonts w:ascii="Times New Roman" w:hAnsi="Times New Roman" w:cs="Times New Roman"/>
          <w:sz w:val="28"/>
          <w:szCs w:val="28"/>
        </w:rPr>
        <w:t xml:space="preserve"> и отсутствия решения главного распорядителя бюджетных средств</w:t>
      </w:r>
      <w:r w:rsidR="00262E2E">
        <w:rPr>
          <w:rFonts w:ascii="Times New Roman" w:hAnsi="Times New Roman" w:cs="Times New Roman"/>
          <w:sz w:val="28"/>
          <w:szCs w:val="28"/>
        </w:rPr>
        <w:t>,</w:t>
      </w:r>
      <w:r w:rsidRPr="00D413C1">
        <w:rPr>
          <w:rFonts w:ascii="Times New Roman" w:hAnsi="Times New Roman" w:cs="Times New Roman"/>
          <w:sz w:val="28"/>
          <w:szCs w:val="28"/>
        </w:rPr>
        <w:t xml:space="preserve"> предусмотренного абзацем шестым пункта</w:t>
      </w:r>
      <w:r>
        <w:rPr>
          <w:rFonts w:ascii="Times New Roman" w:hAnsi="Times New Roman" w:cs="Times New Roman"/>
          <w:sz w:val="28"/>
          <w:szCs w:val="28"/>
        </w:rPr>
        <w:t xml:space="preserve"> 5 раздела III</w:t>
      </w:r>
      <w:r w:rsidRPr="00D413C1">
        <w:rPr>
          <w:rFonts w:ascii="Times New Roman" w:hAnsi="Times New Roman" w:cs="Times New Roman"/>
          <w:sz w:val="28"/>
          <w:szCs w:val="28"/>
        </w:rPr>
        <w:t>».</w:t>
      </w:r>
    </w:p>
    <w:p w:rsidR="00D413C1" w:rsidRPr="00D413C1" w:rsidRDefault="00D413C1" w:rsidP="00CE218D">
      <w:pPr>
        <w:widowControl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413C1">
        <w:rPr>
          <w:rFonts w:eastAsia="Times New Roman" w:cs="Times New Roman"/>
          <w:szCs w:val="28"/>
          <w:lang w:eastAsia="ru-RU"/>
        </w:rPr>
        <w:t xml:space="preserve">1.8. Пункт 7 раздела </w:t>
      </w:r>
      <w:r w:rsidRPr="00D413C1">
        <w:rPr>
          <w:rFonts w:eastAsia="Times New Roman" w:cs="Times New Roman"/>
          <w:szCs w:val="28"/>
          <w:lang w:val="en-US" w:eastAsia="ru-RU"/>
        </w:rPr>
        <w:t>V</w:t>
      </w:r>
      <w:r w:rsidRPr="00D413C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дополнить словами </w:t>
      </w:r>
      <w:r w:rsidRPr="00D413C1">
        <w:rPr>
          <w:rFonts w:eastAsia="Times New Roman" w:cs="Times New Roman"/>
          <w:szCs w:val="28"/>
          <w:lang w:eastAsia="ru-RU"/>
        </w:rPr>
        <w:t xml:space="preserve">«, за исключением случая, предусмотренного абзацем шестым пункта 5 раздела </w:t>
      </w:r>
      <w:r w:rsidRPr="00D413C1">
        <w:rPr>
          <w:rFonts w:eastAsia="Times New Roman" w:cs="Times New Roman"/>
          <w:szCs w:val="28"/>
          <w:lang w:val="en-US" w:eastAsia="ru-RU"/>
        </w:rPr>
        <w:t>III</w:t>
      </w:r>
      <w:r w:rsidRPr="00D413C1">
        <w:rPr>
          <w:rFonts w:eastAsia="Times New Roman" w:cs="Times New Roman"/>
          <w:szCs w:val="28"/>
          <w:lang w:eastAsia="ru-RU"/>
        </w:rPr>
        <w:t>».</w:t>
      </w:r>
    </w:p>
    <w:p w:rsidR="00D413C1" w:rsidRPr="00713AAF" w:rsidRDefault="00D413C1" w:rsidP="00CE218D">
      <w:pPr>
        <w:widowControl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413C1">
        <w:rPr>
          <w:rFonts w:eastAsia="Times New Roman" w:cs="Times New Roman"/>
          <w:szCs w:val="28"/>
          <w:lang w:eastAsia="ru-RU"/>
        </w:rPr>
        <w:t xml:space="preserve">1.9. Раздел </w:t>
      </w:r>
      <w:r>
        <w:rPr>
          <w:rFonts w:eastAsia="Times New Roman" w:cs="Times New Roman"/>
          <w:color w:val="000000"/>
          <w:szCs w:val="28"/>
          <w:lang w:val="en-US" w:eastAsia="ru-RU"/>
        </w:rPr>
        <w:t>V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дополнить пунктом 9 следующего содержания:</w:t>
      </w:r>
    </w:p>
    <w:p w:rsidR="00D413C1" w:rsidRPr="00996921" w:rsidRDefault="00D413C1" w:rsidP="00CE218D">
      <w:pPr>
        <w:widowControl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«9</w:t>
      </w:r>
      <w:r w:rsidRPr="00996921">
        <w:rPr>
          <w:rFonts w:eastAsia="Times New Roman" w:cs="Times New Roman"/>
          <w:color w:val="000000"/>
          <w:szCs w:val="28"/>
          <w:lang w:eastAsia="ru-RU"/>
        </w:rPr>
        <w:t>. Управление осуществляет мониторинг достижения результата предоставления гранта в форме субсидии, исходя из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Министерством финансов Россий</w:t>
      </w:r>
      <w:r>
        <w:rPr>
          <w:rFonts w:eastAsia="Times New Roman" w:cs="Times New Roman"/>
          <w:color w:val="000000"/>
          <w:szCs w:val="28"/>
          <w:lang w:eastAsia="ru-RU"/>
        </w:rPr>
        <w:t>ской Федерации».</w:t>
      </w:r>
    </w:p>
    <w:p w:rsidR="00D413C1" w:rsidRPr="00CB3AD8" w:rsidRDefault="00D413C1" w:rsidP="00D413C1">
      <w:pPr>
        <w:tabs>
          <w:tab w:val="left" w:pos="1080"/>
        </w:tabs>
        <w:ind w:firstLine="709"/>
        <w:contextualSpacing/>
        <w:jc w:val="both"/>
        <w:rPr>
          <w:szCs w:val="28"/>
        </w:rPr>
      </w:pPr>
      <w:r w:rsidRPr="00101AAB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 Департаменту</w:t>
      </w:r>
      <w:r w:rsidRPr="00101AAB">
        <w:rPr>
          <w:rFonts w:cs="Times New Roman"/>
          <w:szCs w:val="28"/>
        </w:rPr>
        <w:t xml:space="preserve"> массовых коммуникаций</w:t>
      </w:r>
      <w:r>
        <w:rPr>
          <w:rFonts w:cs="Times New Roman"/>
          <w:szCs w:val="28"/>
        </w:rPr>
        <w:t xml:space="preserve"> и аналитики</w:t>
      </w:r>
      <w:r w:rsidRPr="00101AAB">
        <w:rPr>
          <w:rFonts w:cs="Times New Roman"/>
          <w:szCs w:val="28"/>
        </w:rPr>
        <w:t xml:space="preserve"> раз</w:t>
      </w:r>
      <w:r w:rsidRPr="0092036E">
        <w:rPr>
          <w:rFonts w:cs="Times New Roman"/>
          <w:color w:val="000000" w:themeColor="text1"/>
          <w:szCs w:val="28"/>
        </w:rPr>
        <w:t xml:space="preserve">местить </w:t>
      </w:r>
      <w:r>
        <w:rPr>
          <w:rFonts w:cs="Times New Roman"/>
          <w:color w:val="000000" w:themeColor="text1"/>
          <w:szCs w:val="28"/>
        </w:rPr>
        <w:t xml:space="preserve">                     </w:t>
      </w:r>
      <w:r w:rsidRPr="0092036E">
        <w:rPr>
          <w:rFonts w:cs="Times New Roman"/>
          <w:color w:val="000000" w:themeColor="text1"/>
          <w:szCs w:val="28"/>
        </w:rPr>
        <w:t xml:space="preserve">настоящее постановление на официальном портале Администрации города: </w:t>
      </w:r>
      <w:r w:rsidRPr="0092036E">
        <w:rPr>
          <w:rFonts w:cs="Times New Roman"/>
          <w:color w:val="000000" w:themeColor="text1"/>
          <w:szCs w:val="28"/>
          <w:lang w:val="en-US"/>
        </w:rPr>
        <w:t>www</w:t>
      </w:r>
      <w:r w:rsidRPr="0092036E">
        <w:rPr>
          <w:rFonts w:cs="Times New Roman"/>
          <w:color w:val="000000" w:themeColor="text1"/>
          <w:szCs w:val="28"/>
        </w:rPr>
        <w:t>.</w:t>
      </w:r>
      <w:proofErr w:type="spellStart"/>
      <w:r w:rsidRPr="0092036E">
        <w:rPr>
          <w:rFonts w:cs="Times New Roman"/>
          <w:color w:val="000000" w:themeColor="text1"/>
          <w:szCs w:val="28"/>
          <w:lang w:val="en-US"/>
        </w:rPr>
        <w:t>admsurgut</w:t>
      </w:r>
      <w:proofErr w:type="spellEnd"/>
      <w:r w:rsidRPr="0092036E">
        <w:rPr>
          <w:rFonts w:cs="Times New Roman"/>
          <w:color w:val="000000" w:themeColor="text1"/>
          <w:szCs w:val="28"/>
        </w:rPr>
        <w:t>.</w:t>
      </w:r>
      <w:proofErr w:type="spellStart"/>
      <w:r w:rsidRPr="0092036E">
        <w:rPr>
          <w:rFonts w:cs="Times New Roman"/>
          <w:color w:val="000000" w:themeColor="text1"/>
          <w:szCs w:val="28"/>
          <w:lang w:val="en-US"/>
        </w:rPr>
        <w:t>ru</w:t>
      </w:r>
      <w:proofErr w:type="spellEnd"/>
      <w:r w:rsidRPr="0092036E">
        <w:rPr>
          <w:rFonts w:cs="Times New Roman"/>
          <w:color w:val="000000" w:themeColor="text1"/>
          <w:szCs w:val="28"/>
        </w:rPr>
        <w:t>.</w:t>
      </w:r>
    </w:p>
    <w:p w:rsidR="00D413C1" w:rsidRDefault="00D413C1" w:rsidP="00D413C1">
      <w:pPr>
        <w:tabs>
          <w:tab w:val="left" w:pos="851"/>
        </w:tabs>
        <w:ind w:firstLine="709"/>
        <w:jc w:val="both"/>
        <w:rPr>
          <w:rFonts w:eastAsia="Times New Roman"/>
          <w:spacing w:val="-4"/>
          <w:szCs w:val="28"/>
          <w:lang w:eastAsia="ru-RU"/>
        </w:rPr>
      </w:pPr>
      <w:r>
        <w:rPr>
          <w:rFonts w:eastAsia="Times New Roman"/>
          <w:spacing w:val="-4"/>
          <w:szCs w:val="28"/>
          <w:lang w:eastAsia="ru-RU"/>
        </w:rPr>
        <w:t>3. Муниципальному казенному учреждению «Наш город»:</w:t>
      </w:r>
    </w:p>
    <w:p w:rsidR="00D413C1" w:rsidRDefault="00D413C1" w:rsidP="00D413C1">
      <w:pPr>
        <w:tabs>
          <w:tab w:val="left" w:pos="851"/>
        </w:tabs>
        <w:ind w:firstLine="709"/>
        <w:jc w:val="both"/>
        <w:rPr>
          <w:rFonts w:eastAsia="Times New Roman"/>
          <w:spacing w:val="-4"/>
          <w:szCs w:val="28"/>
          <w:lang w:eastAsia="ru-RU"/>
        </w:rPr>
      </w:pPr>
      <w:r>
        <w:rPr>
          <w:rFonts w:eastAsia="Times New Roman"/>
          <w:spacing w:val="-4"/>
          <w:szCs w:val="28"/>
          <w:lang w:eastAsia="ru-RU"/>
        </w:rPr>
        <w:t xml:space="preserve">3.1. Опубликовать (разместить) настоящее постановление в сетевом издании «Официальные документы города Сургута»: </w:t>
      </w:r>
      <w:proofErr w:type="spellStart"/>
      <w:r w:rsidRPr="001614B2">
        <w:rPr>
          <w:rFonts w:eastAsia="Times New Roman"/>
          <w:spacing w:val="-4"/>
          <w:szCs w:val="28"/>
          <w:lang w:val="en-US" w:eastAsia="ru-RU"/>
        </w:rPr>
        <w:t>docsurgut</w:t>
      </w:r>
      <w:proofErr w:type="spellEnd"/>
      <w:r w:rsidRPr="001614B2">
        <w:rPr>
          <w:rFonts w:eastAsia="Times New Roman"/>
          <w:spacing w:val="-4"/>
          <w:szCs w:val="28"/>
          <w:lang w:eastAsia="ru-RU"/>
        </w:rPr>
        <w:t>.</w:t>
      </w:r>
      <w:proofErr w:type="spellStart"/>
      <w:r w:rsidRPr="001614B2">
        <w:rPr>
          <w:rFonts w:eastAsia="Times New Roman"/>
          <w:spacing w:val="-4"/>
          <w:szCs w:val="28"/>
          <w:lang w:val="en-US" w:eastAsia="ru-RU"/>
        </w:rPr>
        <w:t>ru</w:t>
      </w:r>
      <w:proofErr w:type="spellEnd"/>
      <w:r w:rsidRPr="001614B2">
        <w:rPr>
          <w:rFonts w:eastAsia="Times New Roman"/>
          <w:spacing w:val="-4"/>
          <w:szCs w:val="28"/>
          <w:lang w:eastAsia="ru-RU"/>
        </w:rPr>
        <w:t>.</w:t>
      </w:r>
    </w:p>
    <w:p w:rsidR="00D413C1" w:rsidRDefault="00D413C1" w:rsidP="00D413C1">
      <w:pPr>
        <w:tabs>
          <w:tab w:val="left" w:pos="851"/>
        </w:tabs>
        <w:ind w:firstLine="709"/>
        <w:jc w:val="both"/>
        <w:rPr>
          <w:rFonts w:eastAsia="Times New Roman"/>
          <w:spacing w:val="-4"/>
          <w:szCs w:val="28"/>
          <w:lang w:eastAsia="ru-RU"/>
        </w:rPr>
      </w:pPr>
      <w:r>
        <w:rPr>
          <w:rFonts w:eastAsia="Times New Roman"/>
          <w:spacing w:val="-4"/>
          <w:szCs w:val="28"/>
          <w:lang w:eastAsia="ru-RU"/>
        </w:rPr>
        <w:t xml:space="preserve">3.2. Опубликовать настоящее постановление в газете «Сургутские </w:t>
      </w:r>
      <w:r>
        <w:rPr>
          <w:rFonts w:eastAsia="Times New Roman"/>
          <w:spacing w:val="-4"/>
          <w:szCs w:val="28"/>
          <w:lang w:eastAsia="ru-RU"/>
        </w:rPr>
        <w:br/>
        <w:t>ведомости».</w:t>
      </w:r>
    </w:p>
    <w:p w:rsidR="00D413C1" w:rsidRPr="00AB72CF" w:rsidRDefault="00D413C1" w:rsidP="00D413C1">
      <w:pPr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4</w:t>
      </w:r>
      <w:r w:rsidRPr="00DC23D3">
        <w:rPr>
          <w:szCs w:val="28"/>
        </w:rPr>
        <w:t>. Настоящее постановление вступает в силу</w:t>
      </w:r>
      <w:r>
        <w:rPr>
          <w:szCs w:val="28"/>
        </w:rPr>
        <w:t xml:space="preserve"> </w:t>
      </w:r>
      <w:r w:rsidRPr="00417910">
        <w:rPr>
          <w:szCs w:val="28"/>
        </w:rPr>
        <w:t xml:space="preserve">после его официального </w:t>
      </w:r>
      <w:r>
        <w:rPr>
          <w:szCs w:val="28"/>
        </w:rPr>
        <w:t xml:space="preserve">     </w:t>
      </w:r>
      <w:r w:rsidRPr="006D66BD">
        <w:rPr>
          <w:szCs w:val="28"/>
        </w:rPr>
        <w:t xml:space="preserve">опубликования </w:t>
      </w:r>
      <w:r>
        <w:rPr>
          <w:rFonts w:eastAsia="Times New Roman"/>
          <w:szCs w:val="28"/>
          <w:lang w:eastAsia="ru-RU"/>
        </w:rPr>
        <w:t>и распространяется на правоотношения, возникшие с 01.01.2023.</w:t>
      </w:r>
    </w:p>
    <w:p w:rsidR="00D413C1" w:rsidRPr="00EB0F1F" w:rsidRDefault="00D413C1" w:rsidP="00D413C1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AB72CF">
        <w:rPr>
          <w:szCs w:val="28"/>
        </w:rPr>
        <w:t>. Контроль за выполнением постановления возложи</w:t>
      </w:r>
      <w:r>
        <w:rPr>
          <w:szCs w:val="28"/>
        </w:rPr>
        <w:t>ть на заместителя Главы города, курирующего социальную сферу.</w:t>
      </w:r>
    </w:p>
    <w:p w:rsidR="00D413C1" w:rsidRPr="00EB0F1F" w:rsidRDefault="00D413C1" w:rsidP="00D413C1">
      <w:pPr>
        <w:jc w:val="both"/>
        <w:rPr>
          <w:szCs w:val="28"/>
        </w:rPr>
      </w:pPr>
    </w:p>
    <w:p w:rsidR="00D413C1" w:rsidRDefault="00D413C1" w:rsidP="00D413C1">
      <w:pPr>
        <w:rPr>
          <w:szCs w:val="28"/>
        </w:rPr>
      </w:pPr>
    </w:p>
    <w:p w:rsidR="00D413C1" w:rsidRDefault="00D413C1" w:rsidP="00D413C1">
      <w:pPr>
        <w:rPr>
          <w:szCs w:val="28"/>
        </w:rPr>
      </w:pPr>
    </w:p>
    <w:p w:rsidR="00D413C1" w:rsidRDefault="00D413C1" w:rsidP="00D413C1">
      <w:pPr>
        <w:rPr>
          <w:szCs w:val="28"/>
        </w:rPr>
      </w:pPr>
    </w:p>
    <w:p w:rsidR="00D413C1" w:rsidRPr="00EB0F1F" w:rsidRDefault="00D413C1" w:rsidP="00D413C1">
      <w:pPr>
        <w:rPr>
          <w:szCs w:val="28"/>
        </w:rPr>
      </w:pPr>
    </w:p>
    <w:p w:rsidR="00D413C1" w:rsidRDefault="00D413C1" w:rsidP="00D413C1">
      <w:r>
        <w:rPr>
          <w:szCs w:val="28"/>
        </w:rPr>
        <w:t>Глава</w:t>
      </w:r>
      <w:r w:rsidRPr="00DD41C8">
        <w:rPr>
          <w:szCs w:val="28"/>
        </w:rPr>
        <w:t xml:space="preserve"> города                                            </w:t>
      </w:r>
      <w:r>
        <w:rPr>
          <w:szCs w:val="28"/>
        </w:rPr>
        <w:t xml:space="preserve">                 </w:t>
      </w:r>
      <w:r w:rsidRPr="00DD41C8">
        <w:rPr>
          <w:szCs w:val="28"/>
        </w:rPr>
        <w:t xml:space="preserve">                 </w:t>
      </w:r>
      <w:r>
        <w:rPr>
          <w:szCs w:val="28"/>
        </w:rPr>
        <w:t xml:space="preserve">        </w:t>
      </w:r>
      <w:r w:rsidRPr="00DD41C8">
        <w:rPr>
          <w:szCs w:val="28"/>
        </w:rPr>
        <w:t xml:space="preserve">     </w:t>
      </w:r>
      <w:r>
        <w:rPr>
          <w:szCs w:val="28"/>
        </w:rPr>
        <w:t xml:space="preserve"> А.С. Филатов</w:t>
      </w:r>
    </w:p>
    <w:p w:rsidR="001766E8" w:rsidRPr="00D413C1" w:rsidRDefault="001766E8" w:rsidP="00D413C1"/>
    <w:sectPr w:rsidR="001766E8" w:rsidRPr="00D413C1" w:rsidSect="00D41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6A0" w:rsidRDefault="00C146A0">
      <w:r>
        <w:separator/>
      </w:r>
    </w:p>
  </w:endnote>
  <w:endnote w:type="continuationSeparator" w:id="0">
    <w:p w:rsidR="00C146A0" w:rsidRDefault="00C1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40E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40EA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40E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6A0" w:rsidRDefault="00C146A0">
      <w:r>
        <w:separator/>
      </w:r>
    </w:p>
  </w:footnote>
  <w:footnote w:type="continuationSeparator" w:id="0">
    <w:p w:rsidR="00C146A0" w:rsidRDefault="00C14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40E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B7ED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40EA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80DB3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80DB3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80DB3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40EA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40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F4D9D"/>
    <w:multiLevelType w:val="hybridMultilevel"/>
    <w:tmpl w:val="81C01D74"/>
    <w:lvl w:ilvl="0" w:tplc="B9405E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C1"/>
    <w:rsid w:val="00141D44"/>
    <w:rsid w:val="001766E8"/>
    <w:rsid w:val="00262E2E"/>
    <w:rsid w:val="00360F2B"/>
    <w:rsid w:val="003D44FE"/>
    <w:rsid w:val="00502BA3"/>
    <w:rsid w:val="007B7EDD"/>
    <w:rsid w:val="007F2954"/>
    <w:rsid w:val="00840EA0"/>
    <w:rsid w:val="00A80DB3"/>
    <w:rsid w:val="00B031F0"/>
    <w:rsid w:val="00C146A0"/>
    <w:rsid w:val="00C53A48"/>
    <w:rsid w:val="00C55646"/>
    <w:rsid w:val="00CE218D"/>
    <w:rsid w:val="00D4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02F9CF0-09F8-415F-B1F4-24C0FE80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413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13C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41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13C1"/>
    <w:rPr>
      <w:rFonts w:ascii="Times New Roman" w:hAnsi="Times New Roman"/>
      <w:sz w:val="28"/>
    </w:rPr>
  </w:style>
  <w:style w:type="character" w:styleId="a8">
    <w:name w:val="page number"/>
    <w:basedOn w:val="a0"/>
    <w:rsid w:val="00D413C1"/>
  </w:style>
  <w:style w:type="paragraph" w:styleId="a9">
    <w:name w:val="No Spacing"/>
    <w:uiPriority w:val="1"/>
    <w:qFormat/>
    <w:rsid w:val="00D413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D413C1"/>
    <w:pPr>
      <w:ind w:left="720"/>
      <w:contextualSpacing/>
    </w:pPr>
  </w:style>
  <w:style w:type="paragraph" w:customStyle="1" w:styleId="ConsPlusNormal">
    <w:name w:val="ConsPlusNormal"/>
    <w:rsid w:val="00D413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1160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2023-08-07T06:34:00Z</cp:lastPrinted>
  <dcterms:created xsi:type="dcterms:W3CDTF">2023-08-10T09:17:00Z</dcterms:created>
  <dcterms:modified xsi:type="dcterms:W3CDTF">2023-08-10T09:17:00Z</dcterms:modified>
</cp:coreProperties>
</file>