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172" w:rsidRDefault="00C96172" w:rsidP="00656C1A">
      <w:pPr>
        <w:spacing w:line="120" w:lineRule="atLeast"/>
        <w:jc w:val="center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172" w:rsidRPr="00D74919" w:rsidRDefault="00C96172" w:rsidP="004D014F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91" w:dyaOrig="152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9.55pt;height:76.45pt">
                                  <v:imagedata r:id="rId7" o:title="" gain="1.5625" blacklevel="3932f" grayscale="t"/>
                                </v:shape>
                                <o:OLEObject Type="Embed" ProgID="CorelDRAW.Graphic.11" ShapeID="_x0000_i1026" DrawAspect="Content" ObjectID="_1753795599" r:id="rId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" o:allowoverlap="f" fillcolor="white [3201]" stroked="f" strokeweight="1pt">
                <v:textbox style="mso-fit-shape-to-text:t" inset="0,0,0,0">
                  <w:txbxContent>
                    <w:p w:rsidR="00C96172" w:rsidRPr="00D74919" w:rsidRDefault="00C96172" w:rsidP="004D014F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91" w:dyaOrig="1529">
                          <v:shape id="_x0000_i1026" type="#_x0000_t75" style="width:59.55pt;height:76.45pt">
                            <v:imagedata r:id="rId7" o:title="" gain="1.5625" blacklevel="3932f" grayscale="t"/>
                          </v:shape>
                          <o:OLEObject Type="Embed" ProgID="CorelDRAW.Graphic.11" ShapeID="_x0000_i1026" DrawAspect="Content" ObjectID="_1753795599" r:id="rId9"/>
                        </w:objec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96172" w:rsidRDefault="00C96172" w:rsidP="00656C1A">
      <w:pPr>
        <w:spacing w:line="120" w:lineRule="atLeast"/>
        <w:jc w:val="center"/>
        <w:rPr>
          <w:sz w:val="24"/>
          <w:szCs w:val="24"/>
        </w:rPr>
      </w:pPr>
    </w:p>
    <w:p w:rsidR="00C96172" w:rsidRPr="00852378" w:rsidRDefault="00C96172" w:rsidP="00656C1A">
      <w:pPr>
        <w:spacing w:line="120" w:lineRule="atLeast"/>
        <w:jc w:val="center"/>
        <w:rPr>
          <w:sz w:val="10"/>
          <w:szCs w:val="10"/>
        </w:rPr>
      </w:pPr>
    </w:p>
    <w:p w:rsidR="00C96172" w:rsidRDefault="00C96172" w:rsidP="00656C1A">
      <w:pPr>
        <w:spacing w:line="120" w:lineRule="atLeast"/>
        <w:jc w:val="center"/>
        <w:rPr>
          <w:sz w:val="10"/>
          <w:szCs w:val="24"/>
        </w:rPr>
      </w:pPr>
    </w:p>
    <w:p w:rsidR="00C96172" w:rsidRPr="005541F0" w:rsidRDefault="00C9617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96172" w:rsidRDefault="00C9617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96172" w:rsidRPr="005541F0" w:rsidRDefault="00C9617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96172" w:rsidRPr="005649E4" w:rsidRDefault="00C96172" w:rsidP="00656C1A">
      <w:pPr>
        <w:spacing w:line="120" w:lineRule="atLeast"/>
        <w:jc w:val="center"/>
        <w:rPr>
          <w:sz w:val="18"/>
          <w:szCs w:val="24"/>
        </w:rPr>
      </w:pPr>
    </w:p>
    <w:p w:rsidR="00C96172" w:rsidRPr="00656C1A" w:rsidRDefault="00C9617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96172" w:rsidRPr="005541F0" w:rsidRDefault="00C96172" w:rsidP="00656C1A">
      <w:pPr>
        <w:spacing w:line="120" w:lineRule="atLeast"/>
        <w:jc w:val="center"/>
        <w:rPr>
          <w:sz w:val="18"/>
          <w:szCs w:val="24"/>
        </w:rPr>
      </w:pPr>
    </w:p>
    <w:p w:rsidR="00C96172" w:rsidRPr="005541F0" w:rsidRDefault="00C96172" w:rsidP="00656C1A">
      <w:pPr>
        <w:spacing w:line="120" w:lineRule="atLeast"/>
        <w:jc w:val="center"/>
        <w:rPr>
          <w:sz w:val="20"/>
          <w:szCs w:val="24"/>
        </w:rPr>
      </w:pPr>
    </w:p>
    <w:p w:rsidR="00C96172" w:rsidRPr="00656C1A" w:rsidRDefault="00C96172" w:rsidP="00656C1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РАСПОРЯЖЕНИЕ</w:t>
      </w:r>
    </w:p>
    <w:p w:rsidR="00C96172" w:rsidRDefault="00C96172" w:rsidP="00656C1A">
      <w:pPr>
        <w:spacing w:line="120" w:lineRule="atLeast"/>
        <w:jc w:val="center"/>
        <w:rPr>
          <w:sz w:val="30"/>
          <w:szCs w:val="24"/>
        </w:rPr>
      </w:pPr>
    </w:p>
    <w:p w:rsidR="00C96172" w:rsidRPr="00656C1A" w:rsidRDefault="00C96172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9617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96172" w:rsidRPr="00F8214F" w:rsidRDefault="00C9617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96172" w:rsidRPr="00F8214F" w:rsidRDefault="00C9617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96172" w:rsidRPr="00F8214F" w:rsidRDefault="00C9617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96172" w:rsidRPr="00F8214F" w:rsidRDefault="00C9617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</w:p>
        </w:tc>
        <w:tc>
          <w:tcPr>
            <w:tcW w:w="285" w:type="dxa"/>
            <w:noWrap/>
          </w:tcPr>
          <w:p w:rsidR="00C96172" w:rsidRPr="00A63FB0" w:rsidRDefault="00C9617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96172" w:rsidRPr="00A3761A" w:rsidRDefault="00C9617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</w:p>
        </w:tc>
        <w:tc>
          <w:tcPr>
            <w:tcW w:w="518" w:type="dxa"/>
            <w:noWrap/>
          </w:tcPr>
          <w:p w:rsidR="00C96172" w:rsidRPr="00F8214F" w:rsidRDefault="00C9617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96172" w:rsidRPr="00F8214F" w:rsidRDefault="00C9617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96172" w:rsidRPr="00AB4194" w:rsidRDefault="00C9617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96172" w:rsidRPr="00F8214F" w:rsidRDefault="00C9617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</w:p>
        </w:tc>
      </w:tr>
    </w:tbl>
    <w:p w:rsidR="00C96172" w:rsidRPr="00C725A6" w:rsidRDefault="00C96172" w:rsidP="00C725A6">
      <w:pPr>
        <w:rPr>
          <w:rFonts w:cs="Times New Roman"/>
          <w:szCs w:val="28"/>
        </w:rPr>
      </w:pPr>
    </w:p>
    <w:p w:rsidR="00C96172" w:rsidRDefault="00C96172" w:rsidP="00C96172">
      <w:pPr>
        <w:rPr>
          <w:rStyle w:val="ab"/>
          <w:bCs/>
          <w:color w:val="auto"/>
          <w:szCs w:val="28"/>
        </w:rPr>
      </w:pPr>
      <w:r w:rsidRPr="008F2FFA">
        <w:rPr>
          <w:szCs w:val="28"/>
        </w:rPr>
        <w:t>О внесении изменений</w:t>
      </w:r>
      <w:r>
        <w:rPr>
          <w:szCs w:val="28"/>
        </w:rPr>
        <w:t xml:space="preserve"> </w:t>
      </w:r>
      <w:r w:rsidRPr="008F2FFA">
        <w:rPr>
          <w:szCs w:val="28"/>
        </w:rPr>
        <w:t xml:space="preserve">в </w:t>
      </w:r>
      <w:r w:rsidRPr="00C96172">
        <w:rPr>
          <w:szCs w:val="28"/>
        </w:rPr>
        <w:t>р</w:t>
      </w:r>
      <w:r w:rsidRPr="00C96172">
        <w:rPr>
          <w:rStyle w:val="ab"/>
          <w:bCs/>
          <w:color w:val="auto"/>
          <w:szCs w:val="28"/>
        </w:rPr>
        <w:t xml:space="preserve">аспоряжение </w:t>
      </w:r>
    </w:p>
    <w:p w:rsidR="00C96172" w:rsidRDefault="00C96172" w:rsidP="00C96172">
      <w:pPr>
        <w:rPr>
          <w:rStyle w:val="ab"/>
          <w:rFonts w:eastAsiaTheme="minorEastAsia"/>
          <w:bCs/>
          <w:color w:val="auto"/>
          <w:szCs w:val="28"/>
        </w:rPr>
      </w:pPr>
      <w:r w:rsidRPr="00C96172">
        <w:rPr>
          <w:rStyle w:val="ab"/>
          <w:bCs/>
          <w:color w:val="auto"/>
          <w:szCs w:val="28"/>
        </w:rPr>
        <w:t xml:space="preserve">Администрации города </w:t>
      </w:r>
      <w:r w:rsidRPr="00C96172">
        <w:rPr>
          <w:rStyle w:val="ab"/>
          <w:rFonts w:eastAsiaTheme="minorEastAsia"/>
          <w:bCs/>
          <w:color w:val="auto"/>
          <w:szCs w:val="28"/>
        </w:rPr>
        <w:t xml:space="preserve">от 09.03.2021 </w:t>
      </w:r>
    </w:p>
    <w:p w:rsidR="00C96172" w:rsidRPr="008F2FFA" w:rsidRDefault="00C96172" w:rsidP="00C96172">
      <w:pPr>
        <w:rPr>
          <w:szCs w:val="28"/>
        </w:rPr>
      </w:pPr>
      <w:r w:rsidRPr="00C96172">
        <w:rPr>
          <w:rStyle w:val="ab"/>
          <w:rFonts w:eastAsiaTheme="minorEastAsia"/>
          <w:bCs/>
          <w:color w:val="auto"/>
          <w:szCs w:val="28"/>
        </w:rPr>
        <w:t>№</w:t>
      </w:r>
      <w:r>
        <w:rPr>
          <w:rStyle w:val="ab"/>
          <w:rFonts w:eastAsiaTheme="minorEastAsia"/>
          <w:bCs/>
          <w:color w:val="auto"/>
          <w:szCs w:val="28"/>
        </w:rPr>
        <w:t xml:space="preserve"> </w:t>
      </w:r>
      <w:r w:rsidRPr="00C96172">
        <w:rPr>
          <w:rStyle w:val="ab"/>
          <w:rFonts w:eastAsiaTheme="minorEastAsia"/>
          <w:bCs/>
          <w:color w:val="auto"/>
          <w:szCs w:val="28"/>
        </w:rPr>
        <w:t>262 «</w:t>
      </w:r>
      <w:r w:rsidRPr="00C96172">
        <w:rPr>
          <w:szCs w:val="28"/>
        </w:rPr>
        <w:t xml:space="preserve">О </w:t>
      </w:r>
      <w:r w:rsidRPr="008F2FFA">
        <w:rPr>
          <w:szCs w:val="28"/>
        </w:rPr>
        <w:t xml:space="preserve">назначении ответственных </w:t>
      </w:r>
    </w:p>
    <w:p w:rsidR="00C96172" w:rsidRPr="008F2FFA" w:rsidRDefault="00C96172" w:rsidP="00C96172">
      <w:pPr>
        <w:rPr>
          <w:szCs w:val="28"/>
        </w:rPr>
      </w:pPr>
      <w:r w:rsidRPr="008F2FFA">
        <w:rPr>
          <w:szCs w:val="28"/>
        </w:rPr>
        <w:t xml:space="preserve">за предоставление информации </w:t>
      </w:r>
    </w:p>
    <w:p w:rsidR="00C96172" w:rsidRDefault="00C96172" w:rsidP="00C96172">
      <w:pPr>
        <w:rPr>
          <w:szCs w:val="28"/>
        </w:rPr>
      </w:pPr>
      <w:r w:rsidRPr="008F2FFA">
        <w:rPr>
          <w:szCs w:val="28"/>
        </w:rPr>
        <w:t xml:space="preserve">к докладу Главы города «Об оценке </w:t>
      </w:r>
    </w:p>
    <w:p w:rsidR="00C96172" w:rsidRDefault="00C96172" w:rsidP="00C96172">
      <w:pPr>
        <w:rPr>
          <w:szCs w:val="28"/>
        </w:rPr>
      </w:pPr>
      <w:r w:rsidRPr="008F2FFA">
        <w:rPr>
          <w:szCs w:val="28"/>
        </w:rPr>
        <w:t xml:space="preserve">эффективности деятельности органов </w:t>
      </w:r>
    </w:p>
    <w:p w:rsidR="00C96172" w:rsidRPr="008F2FFA" w:rsidRDefault="00C96172" w:rsidP="00C96172">
      <w:pPr>
        <w:rPr>
          <w:szCs w:val="28"/>
        </w:rPr>
      </w:pPr>
      <w:r w:rsidRPr="008F2FFA">
        <w:rPr>
          <w:szCs w:val="28"/>
        </w:rPr>
        <w:t xml:space="preserve">местного самоуправления городского </w:t>
      </w:r>
    </w:p>
    <w:p w:rsidR="00C96172" w:rsidRPr="008F2FFA" w:rsidRDefault="00C96172" w:rsidP="00C96172">
      <w:pPr>
        <w:rPr>
          <w:szCs w:val="28"/>
        </w:rPr>
      </w:pPr>
      <w:r w:rsidRPr="008F2FFA">
        <w:rPr>
          <w:szCs w:val="28"/>
        </w:rPr>
        <w:t xml:space="preserve">округа Сургут Ханты-Мансийского </w:t>
      </w:r>
    </w:p>
    <w:p w:rsidR="00C96172" w:rsidRPr="008F2FFA" w:rsidRDefault="00C96172" w:rsidP="00C96172">
      <w:pPr>
        <w:rPr>
          <w:szCs w:val="28"/>
        </w:rPr>
      </w:pPr>
      <w:r w:rsidRPr="008F2FFA">
        <w:rPr>
          <w:szCs w:val="28"/>
        </w:rPr>
        <w:t xml:space="preserve">автономного округа – Югры», </w:t>
      </w:r>
    </w:p>
    <w:p w:rsidR="00C96172" w:rsidRPr="008F2FFA" w:rsidRDefault="00C96172" w:rsidP="00C96172">
      <w:pPr>
        <w:rPr>
          <w:szCs w:val="28"/>
        </w:rPr>
      </w:pPr>
      <w:r w:rsidRPr="008F2FFA">
        <w:rPr>
          <w:szCs w:val="28"/>
        </w:rPr>
        <w:t xml:space="preserve">для заполнения форм федерального </w:t>
      </w:r>
    </w:p>
    <w:p w:rsidR="00C96172" w:rsidRPr="008F2FFA" w:rsidRDefault="00C96172" w:rsidP="00C96172">
      <w:pPr>
        <w:rPr>
          <w:szCs w:val="28"/>
        </w:rPr>
      </w:pPr>
      <w:r w:rsidRPr="008F2FFA">
        <w:rPr>
          <w:szCs w:val="28"/>
        </w:rPr>
        <w:t xml:space="preserve">статистического наблюдения </w:t>
      </w:r>
    </w:p>
    <w:p w:rsidR="00C96172" w:rsidRPr="008F2FFA" w:rsidRDefault="00C96172" w:rsidP="00C96172">
      <w:pPr>
        <w:rPr>
          <w:rStyle w:val="ab"/>
          <w:rFonts w:eastAsiaTheme="minorEastAsia"/>
          <w:bCs/>
          <w:szCs w:val="28"/>
        </w:rPr>
      </w:pPr>
      <w:r w:rsidRPr="008F2FFA">
        <w:rPr>
          <w:szCs w:val="28"/>
        </w:rPr>
        <w:t>№ 1-МО, Приложение к форме № 1-МО</w:t>
      </w:r>
      <w:r w:rsidRPr="00C96172">
        <w:rPr>
          <w:rStyle w:val="ab"/>
          <w:rFonts w:eastAsiaTheme="minorEastAsia"/>
          <w:bCs/>
          <w:color w:val="auto"/>
          <w:szCs w:val="28"/>
        </w:rPr>
        <w:t>»</w:t>
      </w:r>
    </w:p>
    <w:p w:rsidR="00C96172" w:rsidRPr="00C96172" w:rsidRDefault="00C96172" w:rsidP="00C96172">
      <w:pPr>
        <w:rPr>
          <w:rStyle w:val="ab"/>
          <w:rFonts w:eastAsiaTheme="minorEastAsia"/>
          <w:bCs/>
          <w:color w:val="auto"/>
          <w:szCs w:val="28"/>
        </w:rPr>
      </w:pPr>
    </w:p>
    <w:p w:rsidR="00C96172" w:rsidRPr="00C96172" w:rsidRDefault="00C96172" w:rsidP="00C96172">
      <w:pPr>
        <w:rPr>
          <w:rStyle w:val="ab"/>
          <w:rFonts w:eastAsiaTheme="minorEastAsia"/>
          <w:bCs/>
          <w:color w:val="auto"/>
          <w:szCs w:val="28"/>
        </w:rPr>
      </w:pPr>
    </w:p>
    <w:p w:rsidR="00C96172" w:rsidRPr="00C96172" w:rsidRDefault="00C96172" w:rsidP="00C96172">
      <w:pPr>
        <w:ind w:firstLine="709"/>
        <w:jc w:val="both"/>
        <w:rPr>
          <w:rFonts w:cs="Times New Roman"/>
          <w:szCs w:val="28"/>
        </w:rPr>
      </w:pPr>
      <w:r w:rsidRPr="00C96172">
        <w:rPr>
          <w:rFonts w:cs="Times New Roman"/>
          <w:szCs w:val="28"/>
        </w:rPr>
        <w:t xml:space="preserve">В соответствии с </w:t>
      </w:r>
      <w:r w:rsidRPr="00C96172">
        <w:rPr>
          <w:rFonts w:eastAsia="Times New Roman" w:cs="Times New Roman"/>
          <w:szCs w:val="28"/>
          <w:lang w:eastAsia="ru-RU"/>
        </w:rPr>
        <w:t>решением Думы города от 01.03.2011 № 862-</w:t>
      </w:r>
      <w:r w:rsidRPr="00C96172">
        <w:rPr>
          <w:rFonts w:eastAsia="Times New Roman" w:cs="Times New Roman"/>
          <w:szCs w:val="28"/>
          <w:lang w:val="en-US" w:eastAsia="ru-RU"/>
        </w:rPr>
        <w:t>IV</w:t>
      </w:r>
      <w:r w:rsidRPr="00C96172">
        <w:rPr>
          <w:rFonts w:eastAsia="Times New Roman" w:cs="Times New Roman"/>
          <w:szCs w:val="28"/>
          <w:lang w:eastAsia="ru-RU"/>
        </w:rPr>
        <w:t xml:space="preserve"> ДГ </w:t>
      </w:r>
      <w:r w:rsidRPr="00C96172">
        <w:rPr>
          <w:rFonts w:eastAsia="Times New Roman" w:cs="Times New Roman"/>
          <w:szCs w:val="28"/>
          <w:lang w:eastAsia="ru-RU"/>
        </w:rPr>
        <w:br/>
        <w:t xml:space="preserve">«О структуре Администрации города», </w:t>
      </w:r>
      <w:r w:rsidRPr="00C96172">
        <w:rPr>
          <w:rFonts w:cs="Times New Roman"/>
          <w:szCs w:val="28"/>
        </w:rPr>
        <w:t xml:space="preserve">распоряжениями Администрации города </w:t>
      </w:r>
      <w:r w:rsidRPr="00C96172">
        <w:rPr>
          <w:rStyle w:val="ab"/>
          <w:color w:val="auto"/>
          <w:szCs w:val="28"/>
        </w:rPr>
        <w:t>от 30.12.2005 №</w:t>
      </w:r>
      <w:r>
        <w:rPr>
          <w:rStyle w:val="ab"/>
          <w:color w:val="auto"/>
          <w:szCs w:val="28"/>
        </w:rPr>
        <w:t xml:space="preserve"> </w:t>
      </w:r>
      <w:r w:rsidRPr="00C96172">
        <w:rPr>
          <w:rStyle w:val="ab"/>
          <w:color w:val="auto"/>
          <w:szCs w:val="28"/>
        </w:rPr>
        <w:t>3686</w:t>
      </w:r>
      <w:r w:rsidRPr="00C96172">
        <w:rPr>
          <w:rFonts w:cs="Times New Roman"/>
          <w:szCs w:val="28"/>
        </w:rPr>
        <w:t xml:space="preserve"> «Об утверждении Регламента Администрации города», </w:t>
      </w:r>
      <w:r w:rsidRPr="00C96172">
        <w:rPr>
          <w:rFonts w:cs="Times New Roman"/>
          <w:szCs w:val="28"/>
        </w:rPr>
        <w:br/>
      </w:r>
      <w:r w:rsidRPr="00C96172">
        <w:rPr>
          <w:rStyle w:val="ab"/>
          <w:color w:val="auto"/>
          <w:szCs w:val="28"/>
        </w:rPr>
        <w:t>от 21.04.2021 №</w:t>
      </w:r>
      <w:r>
        <w:rPr>
          <w:rStyle w:val="ab"/>
          <w:color w:val="auto"/>
          <w:szCs w:val="28"/>
        </w:rPr>
        <w:t xml:space="preserve"> </w:t>
      </w:r>
      <w:r w:rsidRPr="00C96172">
        <w:rPr>
          <w:rStyle w:val="ab"/>
          <w:color w:val="auto"/>
          <w:szCs w:val="28"/>
        </w:rPr>
        <w:t>552</w:t>
      </w:r>
      <w:r w:rsidRPr="00C96172">
        <w:rPr>
          <w:rFonts w:cs="Times New Roman"/>
          <w:szCs w:val="28"/>
        </w:rPr>
        <w:t xml:space="preserve"> «О распределении отдельных полномочий Главы города между высшими должностными лицами Администрации города»:</w:t>
      </w:r>
    </w:p>
    <w:p w:rsidR="00C96172" w:rsidRPr="008F2FFA" w:rsidRDefault="00C96172" w:rsidP="00C96172">
      <w:pPr>
        <w:ind w:firstLine="709"/>
        <w:jc w:val="both"/>
        <w:rPr>
          <w:szCs w:val="28"/>
        </w:rPr>
      </w:pPr>
      <w:r w:rsidRPr="00C96172">
        <w:rPr>
          <w:szCs w:val="28"/>
        </w:rPr>
        <w:t>1. Внести в р</w:t>
      </w:r>
      <w:r w:rsidRPr="00C96172">
        <w:rPr>
          <w:rStyle w:val="ab"/>
          <w:bCs/>
          <w:color w:val="auto"/>
          <w:szCs w:val="28"/>
        </w:rPr>
        <w:t xml:space="preserve">аспоряжение Администрации города </w:t>
      </w:r>
      <w:r w:rsidRPr="00C96172">
        <w:rPr>
          <w:rStyle w:val="ab"/>
          <w:rFonts w:eastAsiaTheme="minorEastAsia"/>
          <w:bCs/>
          <w:color w:val="auto"/>
          <w:szCs w:val="28"/>
        </w:rPr>
        <w:t>от 09.03.2021 №</w:t>
      </w:r>
      <w:r>
        <w:rPr>
          <w:rStyle w:val="ab"/>
          <w:rFonts w:eastAsiaTheme="minorEastAsia"/>
          <w:bCs/>
          <w:color w:val="auto"/>
          <w:szCs w:val="28"/>
        </w:rPr>
        <w:t xml:space="preserve"> </w:t>
      </w:r>
      <w:r w:rsidRPr="00C96172">
        <w:rPr>
          <w:rStyle w:val="ab"/>
          <w:rFonts w:eastAsiaTheme="minorEastAsia"/>
          <w:bCs/>
          <w:color w:val="auto"/>
          <w:szCs w:val="28"/>
        </w:rPr>
        <w:t xml:space="preserve">262 </w:t>
      </w:r>
      <w:r w:rsidRPr="00C96172">
        <w:rPr>
          <w:rStyle w:val="ab"/>
          <w:rFonts w:eastAsiaTheme="minorEastAsia"/>
          <w:bCs/>
          <w:color w:val="auto"/>
          <w:szCs w:val="28"/>
        </w:rPr>
        <w:br/>
        <w:t>«</w:t>
      </w:r>
      <w:r w:rsidRPr="00C96172">
        <w:rPr>
          <w:szCs w:val="28"/>
        </w:rPr>
        <w:t xml:space="preserve">О назначении ответственных за предоставление информации к докладу Главы города «Об оценке эффективности деятельности органов местного </w:t>
      </w:r>
      <w:proofErr w:type="spellStart"/>
      <w:r w:rsidRPr="00C96172">
        <w:rPr>
          <w:szCs w:val="28"/>
        </w:rPr>
        <w:t>самоуправ</w:t>
      </w:r>
      <w:r>
        <w:rPr>
          <w:szCs w:val="28"/>
        </w:rPr>
        <w:t>-</w:t>
      </w:r>
      <w:r w:rsidRPr="00C96172">
        <w:rPr>
          <w:szCs w:val="28"/>
        </w:rPr>
        <w:t>ления</w:t>
      </w:r>
      <w:proofErr w:type="spellEnd"/>
      <w:r w:rsidRPr="00C96172">
        <w:rPr>
          <w:szCs w:val="28"/>
        </w:rPr>
        <w:t xml:space="preserve"> городского округа Сургут Ханты-Мансийского автономного округа – </w:t>
      </w:r>
      <w:r w:rsidRPr="00C96172">
        <w:rPr>
          <w:spacing w:val="-4"/>
          <w:szCs w:val="28"/>
        </w:rPr>
        <w:t>Югры», для заполнения форм федерального статистического наблюдения № 1-МО,</w:t>
      </w:r>
      <w:r w:rsidRPr="00C96172">
        <w:rPr>
          <w:szCs w:val="28"/>
        </w:rPr>
        <w:t xml:space="preserve"> Приложение к форме № 1-МО</w:t>
      </w:r>
      <w:r w:rsidRPr="00C96172">
        <w:rPr>
          <w:rStyle w:val="ab"/>
          <w:rFonts w:eastAsiaTheme="minorEastAsia"/>
          <w:bCs/>
          <w:color w:val="auto"/>
          <w:szCs w:val="28"/>
        </w:rPr>
        <w:t xml:space="preserve">» </w:t>
      </w:r>
      <w:r w:rsidRPr="008F2FFA">
        <w:rPr>
          <w:rFonts w:cs="Times New Roman"/>
          <w:szCs w:val="28"/>
        </w:rPr>
        <w:t xml:space="preserve">(с изменениями от 09.08.2021 № 1277, 22.11.2021 № 2012, 28.03.2022 № 531, 12.04.2022 № 633, 17.10.2022 № 1956, 03.02.2023 </w:t>
      </w:r>
      <w:r>
        <w:rPr>
          <w:rFonts w:cs="Times New Roman"/>
          <w:szCs w:val="28"/>
        </w:rPr>
        <w:br/>
      </w:r>
      <w:r w:rsidRPr="008F2FFA">
        <w:rPr>
          <w:rFonts w:cs="Times New Roman"/>
          <w:szCs w:val="28"/>
        </w:rPr>
        <w:t xml:space="preserve">№ 309) </w:t>
      </w:r>
      <w:r w:rsidRPr="008F2FFA">
        <w:rPr>
          <w:szCs w:val="28"/>
        </w:rPr>
        <w:t>следующие изменения:</w:t>
      </w:r>
    </w:p>
    <w:p w:rsidR="00C96172" w:rsidRPr="008F2FFA" w:rsidRDefault="00C96172" w:rsidP="00C96172">
      <w:pPr>
        <w:ind w:firstLine="709"/>
        <w:jc w:val="both"/>
        <w:rPr>
          <w:rFonts w:cs="Times New Roman"/>
          <w:szCs w:val="28"/>
        </w:rPr>
      </w:pPr>
      <w:r w:rsidRPr="008F2FFA">
        <w:rPr>
          <w:rFonts w:cs="Times New Roman"/>
          <w:szCs w:val="28"/>
        </w:rPr>
        <w:t>1.1. В приложении 1 к распоряжению:</w:t>
      </w:r>
    </w:p>
    <w:p w:rsidR="00C96172" w:rsidRPr="008F2FFA" w:rsidRDefault="00C96172" w:rsidP="00C96172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FFA">
        <w:rPr>
          <w:rFonts w:ascii="Times New Roman" w:hAnsi="Times New Roman"/>
          <w:sz w:val="28"/>
          <w:szCs w:val="28"/>
        </w:rPr>
        <w:t>1.1.1. Строку 1.12 раздела 1 изложить в следующей редакции:</w:t>
      </w:r>
    </w:p>
    <w:p w:rsidR="00C96172" w:rsidRPr="00C96172" w:rsidRDefault="00C96172" w:rsidP="00C96172">
      <w:p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2" w:color="FFFFFF"/>
        </w:pBdr>
        <w:ind w:firstLine="709"/>
        <w:jc w:val="both"/>
        <w:rPr>
          <w:sz w:val="2"/>
          <w:szCs w:val="20"/>
        </w:rPr>
      </w:pPr>
    </w:p>
    <w:tbl>
      <w:tblPr>
        <w:tblW w:w="9782" w:type="dxa"/>
        <w:tblLook w:val="04A0" w:firstRow="1" w:lastRow="0" w:firstColumn="1" w:lastColumn="0" w:noHBand="0" w:noVBand="1"/>
      </w:tblPr>
      <w:tblGrid>
        <w:gridCol w:w="356"/>
        <w:gridCol w:w="1683"/>
        <w:gridCol w:w="3631"/>
        <w:gridCol w:w="1300"/>
        <w:gridCol w:w="2386"/>
        <w:gridCol w:w="426"/>
      </w:tblGrid>
      <w:tr w:rsidR="00072190" w:rsidRPr="008F2FFA" w:rsidTr="00C96172">
        <w:tc>
          <w:tcPr>
            <w:tcW w:w="356" w:type="dxa"/>
            <w:tcBorders>
              <w:top w:val="nil"/>
              <w:right w:val="single" w:sz="4" w:space="0" w:color="auto"/>
            </w:tcBorders>
          </w:tcPr>
          <w:p w:rsidR="00072190" w:rsidRPr="008F2FFA" w:rsidRDefault="00072190" w:rsidP="0007219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2FFA">
              <w:rPr>
                <w:szCs w:val="28"/>
              </w:rPr>
              <w:t>«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90" w:rsidRPr="008F2FFA" w:rsidRDefault="00072190" w:rsidP="00072190">
            <w:pPr>
              <w:jc w:val="center"/>
              <w:rPr>
                <w:rFonts w:cs="Times New Roman"/>
                <w:sz w:val="22"/>
              </w:rPr>
            </w:pPr>
            <w:r w:rsidRPr="008F2FFA">
              <w:rPr>
                <w:rFonts w:cs="Times New Roman"/>
                <w:sz w:val="22"/>
              </w:rPr>
              <w:t>1.12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90" w:rsidRDefault="00072190" w:rsidP="00072190">
            <w:pPr>
              <w:rPr>
                <w:rFonts w:cs="Times New Roman"/>
                <w:sz w:val="22"/>
              </w:rPr>
            </w:pPr>
            <w:r w:rsidRPr="008F2FFA">
              <w:rPr>
                <w:rFonts w:cs="Times New Roman"/>
                <w:sz w:val="22"/>
              </w:rPr>
              <w:t xml:space="preserve">Эффективность деятельности </w:t>
            </w:r>
          </w:p>
          <w:p w:rsidR="00072190" w:rsidRDefault="00072190" w:rsidP="00072190">
            <w:pPr>
              <w:rPr>
                <w:rFonts w:cs="Times New Roman"/>
                <w:sz w:val="22"/>
              </w:rPr>
            </w:pPr>
            <w:r w:rsidRPr="008F2FFA">
              <w:rPr>
                <w:rFonts w:cs="Times New Roman"/>
                <w:sz w:val="22"/>
              </w:rPr>
              <w:t xml:space="preserve">по обращению с отходами, </w:t>
            </w:r>
          </w:p>
          <w:p w:rsidR="00072190" w:rsidRDefault="00072190" w:rsidP="00072190">
            <w:pPr>
              <w:rPr>
                <w:rFonts w:cs="Times New Roman"/>
                <w:sz w:val="22"/>
              </w:rPr>
            </w:pPr>
            <w:r w:rsidRPr="008F2FFA">
              <w:rPr>
                <w:rFonts w:cs="Times New Roman"/>
                <w:sz w:val="22"/>
              </w:rPr>
              <w:t xml:space="preserve">в том числе в соответствии </w:t>
            </w:r>
          </w:p>
          <w:p w:rsidR="00072190" w:rsidRPr="008F2FFA" w:rsidRDefault="00072190" w:rsidP="00072190">
            <w:pPr>
              <w:rPr>
                <w:rFonts w:cs="Times New Roman"/>
                <w:sz w:val="22"/>
              </w:rPr>
            </w:pPr>
            <w:r w:rsidRPr="008F2FFA">
              <w:rPr>
                <w:rFonts w:cs="Times New Roman"/>
                <w:sz w:val="22"/>
              </w:rPr>
              <w:t>с таблицей 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90" w:rsidRPr="008F2FFA" w:rsidRDefault="00072190" w:rsidP="00072190">
            <w:pPr>
              <w:jc w:val="center"/>
              <w:rPr>
                <w:rFonts w:cs="Times New Roman"/>
                <w:sz w:val="22"/>
              </w:rPr>
            </w:pPr>
            <w:r w:rsidRPr="008F2FFA">
              <w:rPr>
                <w:rFonts w:cs="Times New Roman"/>
                <w:sz w:val="22"/>
              </w:rPr>
              <w:t>-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90" w:rsidRPr="008F2FFA" w:rsidRDefault="00072190" w:rsidP="00072190">
            <w:pPr>
              <w:jc w:val="center"/>
              <w:rPr>
                <w:rFonts w:cs="Times New Roman"/>
                <w:sz w:val="22"/>
              </w:rPr>
            </w:pPr>
            <w:r w:rsidRPr="008F2FFA">
              <w:rPr>
                <w:rFonts w:cs="Times New Roman"/>
                <w:sz w:val="22"/>
              </w:rPr>
              <w:t xml:space="preserve">департамент </w:t>
            </w:r>
          </w:p>
          <w:p w:rsidR="00072190" w:rsidRPr="008F2FFA" w:rsidRDefault="00072190" w:rsidP="00072190">
            <w:pPr>
              <w:jc w:val="center"/>
              <w:rPr>
                <w:rFonts w:cs="Times New Roman"/>
                <w:sz w:val="22"/>
              </w:rPr>
            </w:pPr>
            <w:r w:rsidRPr="008F2FFA">
              <w:rPr>
                <w:rFonts w:cs="Times New Roman"/>
                <w:sz w:val="22"/>
              </w:rPr>
              <w:t xml:space="preserve">городского </w:t>
            </w:r>
          </w:p>
          <w:p w:rsidR="00072190" w:rsidRPr="008F2FFA" w:rsidRDefault="00072190" w:rsidP="00072190">
            <w:pPr>
              <w:jc w:val="center"/>
              <w:rPr>
                <w:rFonts w:cs="Times New Roman"/>
                <w:sz w:val="22"/>
              </w:rPr>
            </w:pPr>
            <w:r w:rsidRPr="008F2FFA">
              <w:rPr>
                <w:rFonts w:cs="Times New Roman"/>
                <w:sz w:val="22"/>
              </w:rPr>
              <w:t>хозяйства,</w:t>
            </w:r>
          </w:p>
          <w:p w:rsidR="00072190" w:rsidRPr="008F2FFA" w:rsidRDefault="00072190" w:rsidP="00072190">
            <w:pPr>
              <w:jc w:val="center"/>
              <w:rPr>
                <w:rFonts w:cs="Times New Roman"/>
                <w:sz w:val="22"/>
              </w:rPr>
            </w:pPr>
            <w:r w:rsidRPr="008F2FFA">
              <w:rPr>
                <w:rFonts w:cs="Times New Roman"/>
                <w:sz w:val="22"/>
              </w:rPr>
              <w:t>контрольное управление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</w:tcBorders>
            <w:vAlign w:val="bottom"/>
          </w:tcPr>
          <w:p w:rsidR="00072190" w:rsidRPr="008F2FFA" w:rsidRDefault="00072190" w:rsidP="00072190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F2FFA">
              <w:rPr>
                <w:szCs w:val="28"/>
              </w:rPr>
              <w:t>».</w:t>
            </w:r>
          </w:p>
        </w:tc>
      </w:tr>
    </w:tbl>
    <w:p w:rsidR="00C96172" w:rsidRPr="008F2FFA" w:rsidRDefault="00C96172" w:rsidP="00C96172">
      <w:pPr>
        <w:ind w:firstLine="709"/>
        <w:jc w:val="both"/>
        <w:rPr>
          <w:szCs w:val="28"/>
        </w:rPr>
      </w:pPr>
      <w:r w:rsidRPr="008F2FFA">
        <w:rPr>
          <w:szCs w:val="28"/>
        </w:rPr>
        <w:t>1.1.2. В разделе 3:</w:t>
      </w:r>
    </w:p>
    <w:p w:rsidR="00C96172" w:rsidRPr="008F2FFA" w:rsidRDefault="00C96172" w:rsidP="00C96172">
      <w:pPr>
        <w:ind w:firstLine="709"/>
        <w:jc w:val="both"/>
        <w:rPr>
          <w:rFonts w:cs="Times New Roman"/>
          <w:szCs w:val="28"/>
        </w:rPr>
      </w:pPr>
      <w:r>
        <w:rPr>
          <w:szCs w:val="28"/>
        </w:rPr>
        <w:t>1.1.2.1.</w:t>
      </w:r>
      <w:r w:rsidRPr="008F2FFA">
        <w:rPr>
          <w:szCs w:val="28"/>
        </w:rPr>
        <w:t xml:space="preserve"> </w:t>
      </w:r>
      <w:r>
        <w:rPr>
          <w:szCs w:val="28"/>
        </w:rPr>
        <w:t>В</w:t>
      </w:r>
      <w:r w:rsidRPr="008F2FFA">
        <w:rPr>
          <w:szCs w:val="28"/>
        </w:rPr>
        <w:t xml:space="preserve"> строках 3.2 и 3.3 слова «</w:t>
      </w:r>
      <w:r w:rsidRPr="008F2FFA">
        <w:rPr>
          <w:rFonts w:cs="Times New Roman"/>
          <w:szCs w:val="28"/>
        </w:rPr>
        <w:t>отдел потребительского рынка и защиты прав потребителей</w:t>
      </w:r>
      <w:r w:rsidRPr="008F2FFA">
        <w:rPr>
          <w:szCs w:val="28"/>
        </w:rPr>
        <w:t>;» заменить словами «</w:t>
      </w:r>
      <w:r w:rsidRPr="008F2FFA">
        <w:rPr>
          <w:rFonts w:cs="Times New Roman"/>
          <w:szCs w:val="28"/>
        </w:rPr>
        <w:t xml:space="preserve">управление потребительского рынка </w:t>
      </w:r>
      <w:r w:rsidRPr="008F2FFA">
        <w:rPr>
          <w:rFonts w:cs="Times New Roman"/>
          <w:szCs w:val="28"/>
        </w:rPr>
        <w:br/>
        <w:t>и защиты прав потребителей;»;</w:t>
      </w:r>
    </w:p>
    <w:p w:rsidR="00C96172" w:rsidRPr="008F2FFA" w:rsidRDefault="00C96172" w:rsidP="00C96172">
      <w:pPr>
        <w:ind w:firstLine="709"/>
        <w:jc w:val="both"/>
        <w:rPr>
          <w:rFonts w:cs="Times New Roman"/>
          <w:szCs w:val="28"/>
        </w:rPr>
      </w:pPr>
      <w:r>
        <w:rPr>
          <w:szCs w:val="28"/>
        </w:rPr>
        <w:t>1.1.2.2.</w:t>
      </w:r>
      <w:r w:rsidRPr="008F2FFA">
        <w:rPr>
          <w:szCs w:val="28"/>
        </w:rPr>
        <w:t xml:space="preserve"> </w:t>
      </w:r>
      <w:r>
        <w:rPr>
          <w:szCs w:val="28"/>
        </w:rPr>
        <w:t>В</w:t>
      </w:r>
      <w:r w:rsidRPr="008F2FFA">
        <w:rPr>
          <w:szCs w:val="28"/>
        </w:rPr>
        <w:t xml:space="preserve"> строке 3.3 слова «</w:t>
      </w:r>
      <w:r w:rsidRPr="008F2FFA">
        <w:rPr>
          <w:rFonts w:cs="Times New Roman"/>
          <w:szCs w:val="28"/>
          <w:shd w:val="clear" w:color="auto" w:fill="FEFEFE"/>
        </w:rPr>
        <w:t>служба по охране здоровья населения;</w:t>
      </w:r>
      <w:r w:rsidRPr="008F2FFA">
        <w:rPr>
          <w:szCs w:val="28"/>
        </w:rPr>
        <w:t>» заменить словами «</w:t>
      </w:r>
      <w:r w:rsidRPr="008F2FFA">
        <w:t>отдел по работе с отдельными категориями граждан и охраны здоровья населения</w:t>
      </w:r>
      <w:r w:rsidRPr="008F2FFA">
        <w:rPr>
          <w:rFonts w:cs="Times New Roman"/>
          <w:szCs w:val="28"/>
        </w:rPr>
        <w:t>;»;</w:t>
      </w:r>
    </w:p>
    <w:p w:rsidR="00C96172" w:rsidRDefault="00C96172" w:rsidP="00C96172">
      <w:pPr>
        <w:ind w:firstLine="709"/>
        <w:jc w:val="both"/>
        <w:rPr>
          <w:szCs w:val="28"/>
        </w:rPr>
      </w:pPr>
      <w:r>
        <w:rPr>
          <w:szCs w:val="28"/>
        </w:rPr>
        <w:t>1.1.2.3.</w:t>
      </w:r>
      <w:r w:rsidRPr="008F2FFA">
        <w:rPr>
          <w:szCs w:val="28"/>
        </w:rPr>
        <w:t xml:space="preserve"> </w:t>
      </w:r>
      <w:r>
        <w:rPr>
          <w:szCs w:val="28"/>
        </w:rPr>
        <w:t>В</w:t>
      </w:r>
      <w:r w:rsidRPr="008F2FFA">
        <w:rPr>
          <w:szCs w:val="28"/>
        </w:rPr>
        <w:t xml:space="preserve"> строке 3.4</w:t>
      </w:r>
      <w:r>
        <w:rPr>
          <w:szCs w:val="28"/>
        </w:rPr>
        <w:t>:</w:t>
      </w:r>
    </w:p>
    <w:p w:rsidR="00C96172" w:rsidRPr="008F2FFA" w:rsidRDefault="00C96172" w:rsidP="00C96172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Pr="008F2FFA">
        <w:rPr>
          <w:szCs w:val="28"/>
        </w:rPr>
        <w:t xml:space="preserve"> после слов «</w:t>
      </w:r>
      <w:r w:rsidRPr="008F2FFA">
        <w:rPr>
          <w:rFonts w:cs="Times New Roman"/>
          <w:szCs w:val="28"/>
        </w:rPr>
        <w:t xml:space="preserve">управление </w:t>
      </w:r>
      <w:r w:rsidRPr="008F2FFA">
        <w:t xml:space="preserve">документационного и организационного </w:t>
      </w:r>
      <w:proofErr w:type="spellStart"/>
      <w:r w:rsidRPr="008F2FFA">
        <w:t>обеспе</w:t>
      </w:r>
      <w:r>
        <w:t>-</w:t>
      </w:r>
      <w:r w:rsidRPr="008F2FFA">
        <w:t>чения</w:t>
      </w:r>
      <w:proofErr w:type="spellEnd"/>
      <w:r w:rsidRPr="008F2FFA">
        <w:t>;</w:t>
      </w:r>
      <w:r w:rsidRPr="008F2FFA">
        <w:rPr>
          <w:szCs w:val="28"/>
        </w:rPr>
        <w:t>» дополнить словами «</w:t>
      </w:r>
      <w:r w:rsidRPr="008F2FFA">
        <w:t>отдел по работе с отдельными категориями граждан и охраны здоровья населения;</w:t>
      </w:r>
      <w:r w:rsidRPr="008F2FFA">
        <w:rPr>
          <w:szCs w:val="28"/>
        </w:rPr>
        <w:t>»;</w:t>
      </w:r>
    </w:p>
    <w:p w:rsidR="00C96172" w:rsidRPr="008F2FFA" w:rsidRDefault="00C96172" w:rsidP="00C96172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2FF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слова </w:t>
      </w:r>
      <w:r w:rsidRPr="008F2FFA">
        <w:rPr>
          <w:rFonts w:ascii="Times New Roman" w:hAnsi="Times New Roman"/>
          <w:sz w:val="28"/>
          <w:szCs w:val="28"/>
        </w:rPr>
        <w:t>«управление бюджетного учёта и отчётности;» исключить.</w:t>
      </w:r>
    </w:p>
    <w:p w:rsidR="00C96172" w:rsidRPr="008F2FFA" w:rsidRDefault="00C96172" w:rsidP="00C96172">
      <w:pPr>
        <w:ind w:firstLine="709"/>
        <w:jc w:val="both"/>
        <w:rPr>
          <w:rFonts w:cs="Times New Roman"/>
          <w:szCs w:val="28"/>
        </w:rPr>
      </w:pPr>
      <w:r w:rsidRPr="008F2FFA">
        <w:rPr>
          <w:rFonts w:cs="Times New Roman"/>
          <w:szCs w:val="28"/>
        </w:rPr>
        <w:t xml:space="preserve">1.2. В приложении 2 к распоряжению в графе «Структурное подразделение Администрации города, муниципальное казенное учреждение» </w:t>
      </w:r>
      <w:r w:rsidRPr="008F2FFA">
        <w:rPr>
          <w:szCs w:val="28"/>
        </w:rPr>
        <w:t>слова «</w:t>
      </w:r>
      <w:r w:rsidRPr="008F2FFA">
        <w:rPr>
          <w:rFonts w:cs="Times New Roman"/>
          <w:szCs w:val="28"/>
        </w:rPr>
        <w:t>отдел потребительского рынка и защиты прав потребителей</w:t>
      </w:r>
      <w:r w:rsidRPr="008F2FFA">
        <w:rPr>
          <w:szCs w:val="28"/>
        </w:rPr>
        <w:t>» заменить словами «</w:t>
      </w:r>
      <w:r w:rsidRPr="008F2FFA">
        <w:rPr>
          <w:rFonts w:cs="Times New Roman"/>
          <w:szCs w:val="28"/>
        </w:rPr>
        <w:t>управление потребительского рынка и защиты прав потребителей».</w:t>
      </w:r>
    </w:p>
    <w:p w:rsidR="00C96172" w:rsidRPr="008F2FFA" w:rsidRDefault="00C96172" w:rsidP="00C9617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F2FFA">
        <w:rPr>
          <w:rFonts w:eastAsia="Times New Roman" w:cs="Times New Roman"/>
          <w:szCs w:val="28"/>
          <w:lang w:eastAsia="ru-RU"/>
        </w:rPr>
        <w:t>2. Д</w:t>
      </w:r>
      <w:r w:rsidRPr="008F2FFA">
        <w:rPr>
          <w:szCs w:val="28"/>
        </w:rPr>
        <w:t>епартаменту массовых коммуникаций и аналитики</w:t>
      </w:r>
      <w:r w:rsidRPr="008F2FFA">
        <w:rPr>
          <w:rFonts w:eastAsia="Times New Roman" w:cs="Times New Roman"/>
          <w:szCs w:val="28"/>
          <w:lang w:eastAsia="ru-RU"/>
        </w:rPr>
        <w:t xml:space="preserve"> разместить настоящее распоряжение на официальном портале Администрации города: www.admsurgut.ru.</w:t>
      </w:r>
    </w:p>
    <w:p w:rsidR="00C96172" w:rsidRPr="008F2FFA" w:rsidRDefault="00C96172" w:rsidP="00C96172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F2FFA">
        <w:rPr>
          <w:rFonts w:eastAsia="Times New Roman" w:cs="Times New Roman"/>
          <w:szCs w:val="28"/>
          <w:lang w:eastAsia="ru-RU"/>
        </w:rPr>
        <w:t>3. Настоящее распоряжение вступает в силу с момента его издания.</w:t>
      </w:r>
    </w:p>
    <w:p w:rsidR="00C96172" w:rsidRPr="008F2FFA" w:rsidRDefault="00C96172" w:rsidP="00C96172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4" w:name="sub_5"/>
      <w:r w:rsidRPr="008F2FFA">
        <w:rPr>
          <w:rFonts w:cs="Times New Roman"/>
          <w:szCs w:val="28"/>
        </w:rPr>
        <w:t xml:space="preserve">4. </w:t>
      </w:r>
      <w:bookmarkEnd w:id="4"/>
      <w:r w:rsidRPr="008F2FFA">
        <w:rPr>
          <w:szCs w:val="28"/>
        </w:rPr>
        <w:t>Контроль за выполнением распоряжения оставляю за собой.</w:t>
      </w:r>
    </w:p>
    <w:p w:rsidR="00C96172" w:rsidRPr="008F2FFA" w:rsidRDefault="00C96172" w:rsidP="00C96172">
      <w:pPr>
        <w:jc w:val="both"/>
        <w:rPr>
          <w:rFonts w:cs="Times New Roman"/>
          <w:szCs w:val="28"/>
        </w:rPr>
      </w:pPr>
    </w:p>
    <w:p w:rsidR="00C96172" w:rsidRPr="008F2FFA" w:rsidRDefault="00C96172" w:rsidP="00C96172">
      <w:pPr>
        <w:jc w:val="both"/>
        <w:rPr>
          <w:rFonts w:cs="Times New Roman"/>
          <w:szCs w:val="28"/>
        </w:rPr>
      </w:pPr>
    </w:p>
    <w:p w:rsidR="00C96172" w:rsidRPr="008F2FFA" w:rsidRDefault="00C96172" w:rsidP="00C96172">
      <w:pPr>
        <w:widowControl w:val="0"/>
        <w:jc w:val="both"/>
        <w:rPr>
          <w:rFonts w:eastAsia="Times New Roman" w:cs="Times New Roman"/>
          <w:szCs w:val="28"/>
        </w:rPr>
      </w:pPr>
    </w:p>
    <w:p w:rsidR="00C96172" w:rsidRDefault="00C96172" w:rsidP="00C96172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  <w:r w:rsidRPr="008F2FFA">
        <w:rPr>
          <w:rFonts w:cs="Times New Roman"/>
          <w:bCs/>
          <w:szCs w:val="28"/>
        </w:rPr>
        <w:t xml:space="preserve">Заместитель Главы города                                                              </w:t>
      </w:r>
      <w:r>
        <w:rPr>
          <w:rFonts w:cs="Times New Roman"/>
          <w:bCs/>
          <w:szCs w:val="28"/>
        </w:rPr>
        <w:t xml:space="preserve">  </w:t>
      </w:r>
      <w:r w:rsidRPr="008F2FFA">
        <w:rPr>
          <w:rFonts w:cs="Times New Roman"/>
          <w:bCs/>
          <w:szCs w:val="28"/>
        </w:rPr>
        <w:t xml:space="preserve"> А.М. Кириленко</w:t>
      </w:r>
    </w:p>
    <w:p w:rsidR="001C2E98" w:rsidRPr="00C96172" w:rsidRDefault="001C2E98" w:rsidP="00C96172"/>
    <w:sectPr w:rsidR="001C2E98" w:rsidRPr="00C96172" w:rsidSect="00C961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709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31B" w:rsidRDefault="0000431B" w:rsidP="00326C3D">
      <w:r>
        <w:separator/>
      </w:r>
    </w:p>
  </w:endnote>
  <w:endnote w:type="continuationSeparator" w:id="0">
    <w:p w:rsidR="0000431B" w:rsidRDefault="0000431B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043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0431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043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31B" w:rsidRDefault="0000431B" w:rsidP="00326C3D">
      <w:r>
        <w:separator/>
      </w:r>
    </w:p>
  </w:footnote>
  <w:footnote w:type="continuationSeparator" w:id="0">
    <w:p w:rsidR="0000431B" w:rsidRDefault="0000431B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043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A1CF4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803B7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0431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043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72"/>
    <w:rsid w:val="0000431B"/>
    <w:rsid w:val="00072190"/>
    <w:rsid w:val="000B34C8"/>
    <w:rsid w:val="001C2E98"/>
    <w:rsid w:val="001D0DEA"/>
    <w:rsid w:val="002773C4"/>
    <w:rsid w:val="00326C3D"/>
    <w:rsid w:val="003A1CF4"/>
    <w:rsid w:val="007053F3"/>
    <w:rsid w:val="007803B7"/>
    <w:rsid w:val="00847B8A"/>
    <w:rsid w:val="008D4C27"/>
    <w:rsid w:val="00C96172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5C9D0-2988-4AD8-AC86-BD985045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C9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C96172"/>
  </w:style>
  <w:style w:type="paragraph" w:styleId="a9">
    <w:name w:val="List Paragraph"/>
    <w:basedOn w:val="a"/>
    <w:link w:val="aa"/>
    <w:uiPriority w:val="34"/>
    <w:qFormat/>
    <w:rsid w:val="00C96172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a">
    <w:name w:val="Абзац списка Знак"/>
    <w:link w:val="a9"/>
    <w:uiPriority w:val="34"/>
    <w:locked/>
    <w:rsid w:val="00C96172"/>
    <w:rPr>
      <w:rFonts w:ascii="Calibri" w:eastAsia="Times New Roman" w:hAnsi="Calibri" w:cs="Times New Roman"/>
      <w:lang w:eastAsia="ru-RU"/>
    </w:rPr>
  </w:style>
  <w:style w:type="character" w:customStyle="1" w:styleId="ab">
    <w:name w:val="Гипертекстовая ссылка"/>
    <w:basedOn w:val="a0"/>
    <w:uiPriority w:val="99"/>
    <w:rsid w:val="00C96172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3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862E6-F6DC-4600-B977-E7FDD1DE3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1</cp:revision>
  <cp:lastPrinted>2023-08-14T11:54:00Z</cp:lastPrinted>
  <dcterms:created xsi:type="dcterms:W3CDTF">2023-08-17T11:40:00Z</dcterms:created>
  <dcterms:modified xsi:type="dcterms:W3CDTF">2023-08-17T11:40:00Z</dcterms:modified>
</cp:coreProperties>
</file>