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6D" w:rsidRDefault="00546B6D" w:rsidP="00656C1A">
      <w:pPr>
        <w:spacing w:line="120" w:lineRule="atLeast"/>
        <w:jc w:val="center"/>
        <w:rPr>
          <w:sz w:val="24"/>
          <w:szCs w:val="24"/>
        </w:rPr>
      </w:pPr>
    </w:p>
    <w:p w:rsidR="00546B6D" w:rsidRDefault="00546B6D" w:rsidP="00656C1A">
      <w:pPr>
        <w:spacing w:line="120" w:lineRule="atLeast"/>
        <w:jc w:val="center"/>
        <w:rPr>
          <w:sz w:val="24"/>
          <w:szCs w:val="24"/>
        </w:rPr>
      </w:pPr>
    </w:p>
    <w:p w:rsidR="00546B6D" w:rsidRPr="00852378" w:rsidRDefault="00546B6D" w:rsidP="00656C1A">
      <w:pPr>
        <w:spacing w:line="120" w:lineRule="atLeast"/>
        <w:jc w:val="center"/>
        <w:rPr>
          <w:sz w:val="10"/>
          <w:szCs w:val="10"/>
        </w:rPr>
      </w:pPr>
    </w:p>
    <w:p w:rsidR="00546B6D" w:rsidRDefault="00546B6D" w:rsidP="00656C1A">
      <w:pPr>
        <w:spacing w:line="120" w:lineRule="atLeast"/>
        <w:jc w:val="center"/>
        <w:rPr>
          <w:sz w:val="10"/>
          <w:szCs w:val="24"/>
        </w:rPr>
      </w:pPr>
    </w:p>
    <w:p w:rsidR="00546B6D" w:rsidRPr="005541F0" w:rsidRDefault="00546B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6B6D" w:rsidRDefault="00546B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46B6D" w:rsidRPr="005541F0" w:rsidRDefault="00546B6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46B6D" w:rsidRPr="005649E4" w:rsidRDefault="00546B6D" w:rsidP="00656C1A">
      <w:pPr>
        <w:spacing w:line="120" w:lineRule="atLeast"/>
        <w:jc w:val="center"/>
        <w:rPr>
          <w:sz w:val="18"/>
          <w:szCs w:val="24"/>
        </w:rPr>
      </w:pPr>
    </w:p>
    <w:p w:rsidR="00546B6D" w:rsidRPr="00656C1A" w:rsidRDefault="00546B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6B6D" w:rsidRPr="005541F0" w:rsidRDefault="00546B6D" w:rsidP="00656C1A">
      <w:pPr>
        <w:spacing w:line="120" w:lineRule="atLeast"/>
        <w:jc w:val="center"/>
        <w:rPr>
          <w:sz w:val="18"/>
          <w:szCs w:val="24"/>
        </w:rPr>
      </w:pPr>
    </w:p>
    <w:p w:rsidR="00546B6D" w:rsidRPr="005541F0" w:rsidRDefault="00546B6D" w:rsidP="00656C1A">
      <w:pPr>
        <w:spacing w:line="120" w:lineRule="atLeast"/>
        <w:jc w:val="center"/>
        <w:rPr>
          <w:sz w:val="20"/>
          <w:szCs w:val="24"/>
        </w:rPr>
      </w:pPr>
    </w:p>
    <w:p w:rsidR="00546B6D" w:rsidRPr="00656C1A" w:rsidRDefault="00546B6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46B6D" w:rsidRDefault="00546B6D" w:rsidP="00656C1A">
      <w:pPr>
        <w:spacing w:line="120" w:lineRule="atLeast"/>
        <w:jc w:val="center"/>
        <w:rPr>
          <w:sz w:val="30"/>
          <w:szCs w:val="24"/>
        </w:rPr>
      </w:pPr>
    </w:p>
    <w:p w:rsidR="00546B6D" w:rsidRPr="00656C1A" w:rsidRDefault="00546B6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46B6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6B6D" w:rsidRPr="00F8214F" w:rsidRDefault="00546B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6B6D" w:rsidRPr="00F8214F" w:rsidRDefault="00D412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6B6D" w:rsidRPr="00F8214F" w:rsidRDefault="00546B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6B6D" w:rsidRPr="00F8214F" w:rsidRDefault="00D412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546B6D" w:rsidRPr="00A63FB0" w:rsidRDefault="00546B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6B6D" w:rsidRPr="00A3761A" w:rsidRDefault="00D412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46B6D" w:rsidRPr="00F8214F" w:rsidRDefault="00546B6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46B6D" w:rsidRPr="00F8214F" w:rsidRDefault="00546B6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46B6D" w:rsidRPr="00AB4194" w:rsidRDefault="00546B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46B6D" w:rsidRPr="00F8214F" w:rsidRDefault="00D412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3238</w:t>
            </w:r>
          </w:p>
        </w:tc>
      </w:tr>
    </w:tbl>
    <w:p w:rsidR="00546B6D" w:rsidRPr="000C4AB5" w:rsidRDefault="00546B6D" w:rsidP="00C725A6">
      <w:pPr>
        <w:rPr>
          <w:rFonts w:cs="Times New Roman"/>
          <w:szCs w:val="28"/>
          <w:lang w:val="en-US"/>
        </w:rPr>
      </w:pPr>
    </w:p>
    <w:p w:rsidR="00546B6D" w:rsidRPr="00BF6748" w:rsidRDefault="00546B6D" w:rsidP="00546B6D">
      <w:pPr>
        <w:tabs>
          <w:tab w:val="left" w:pos="3544"/>
          <w:tab w:val="left" w:pos="3969"/>
          <w:tab w:val="left" w:pos="4111"/>
        </w:tabs>
        <w:ind w:right="4678"/>
        <w:rPr>
          <w:szCs w:val="28"/>
        </w:rPr>
      </w:pPr>
      <w:r w:rsidRPr="00BF6748">
        <w:rPr>
          <w:szCs w:val="28"/>
        </w:rPr>
        <w:t>О внесени</w:t>
      </w:r>
      <w:r>
        <w:rPr>
          <w:szCs w:val="28"/>
        </w:rPr>
        <w:t>и изменений</w:t>
      </w:r>
      <w:r w:rsidRPr="00BF6748">
        <w:rPr>
          <w:szCs w:val="28"/>
        </w:rPr>
        <w:t xml:space="preserve"> </w:t>
      </w:r>
    </w:p>
    <w:p w:rsidR="00546B6D" w:rsidRPr="00BF6748" w:rsidRDefault="00546B6D" w:rsidP="00546B6D">
      <w:pPr>
        <w:tabs>
          <w:tab w:val="left" w:pos="3544"/>
          <w:tab w:val="left" w:pos="3969"/>
          <w:tab w:val="left" w:pos="4111"/>
        </w:tabs>
        <w:ind w:right="4678"/>
        <w:rPr>
          <w:szCs w:val="28"/>
        </w:rPr>
      </w:pPr>
      <w:r w:rsidRPr="00BF6748">
        <w:rPr>
          <w:szCs w:val="28"/>
        </w:rPr>
        <w:t xml:space="preserve">в распоряжение Администрации </w:t>
      </w:r>
    </w:p>
    <w:p w:rsidR="00546B6D" w:rsidRPr="00BF6748" w:rsidRDefault="00546B6D" w:rsidP="00546B6D">
      <w:pPr>
        <w:tabs>
          <w:tab w:val="left" w:pos="3544"/>
          <w:tab w:val="left" w:pos="3969"/>
          <w:tab w:val="left" w:pos="4111"/>
        </w:tabs>
        <w:ind w:right="4678"/>
        <w:rPr>
          <w:szCs w:val="28"/>
        </w:rPr>
      </w:pPr>
      <w:r w:rsidRPr="00BF6748">
        <w:rPr>
          <w:szCs w:val="28"/>
        </w:rPr>
        <w:t xml:space="preserve">города от 11.01.2018 № 19 </w:t>
      </w:r>
    </w:p>
    <w:p w:rsidR="00546B6D" w:rsidRPr="00BF6748" w:rsidRDefault="00546B6D" w:rsidP="00546B6D">
      <w:pPr>
        <w:tabs>
          <w:tab w:val="left" w:pos="3544"/>
          <w:tab w:val="left" w:pos="3969"/>
          <w:tab w:val="left" w:pos="4111"/>
        </w:tabs>
        <w:ind w:right="4678"/>
        <w:rPr>
          <w:szCs w:val="28"/>
        </w:rPr>
      </w:pPr>
      <w:r w:rsidRPr="00BF6748">
        <w:rPr>
          <w:szCs w:val="28"/>
        </w:rPr>
        <w:t xml:space="preserve">«Об утверждении положения </w:t>
      </w:r>
    </w:p>
    <w:p w:rsidR="00546B6D" w:rsidRPr="00BF6748" w:rsidRDefault="00546B6D" w:rsidP="00546B6D">
      <w:pPr>
        <w:tabs>
          <w:tab w:val="left" w:pos="3544"/>
          <w:tab w:val="left" w:pos="3969"/>
          <w:tab w:val="left" w:pos="4111"/>
        </w:tabs>
        <w:ind w:right="4678"/>
        <w:rPr>
          <w:szCs w:val="28"/>
        </w:rPr>
      </w:pPr>
      <w:r w:rsidRPr="00BF6748">
        <w:rPr>
          <w:szCs w:val="28"/>
        </w:rPr>
        <w:t xml:space="preserve">о системе управления охраной </w:t>
      </w:r>
    </w:p>
    <w:p w:rsidR="00546B6D" w:rsidRPr="00BF6748" w:rsidRDefault="00546B6D" w:rsidP="00546B6D">
      <w:pPr>
        <w:tabs>
          <w:tab w:val="left" w:pos="3544"/>
          <w:tab w:val="left" w:pos="3969"/>
          <w:tab w:val="left" w:pos="4111"/>
        </w:tabs>
        <w:ind w:right="4678"/>
        <w:rPr>
          <w:szCs w:val="28"/>
        </w:rPr>
      </w:pPr>
      <w:r w:rsidRPr="00BF6748">
        <w:rPr>
          <w:szCs w:val="28"/>
        </w:rPr>
        <w:t xml:space="preserve">труда в Администрации города </w:t>
      </w:r>
    </w:p>
    <w:p w:rsidR="00546B6D" w:rsidRPr="00BF6748" w:rsidRDefault="00546B6D" w:rsidP="00546B6D">
      <w:pPr>
        <w:tabs>
          <w:tab w:val="left" w:pos="3544"/>
          <w:tab w:val="left" w:pos="3969"/>
          <w:tab w:val="left" w:pos="4111"/>
        </w:tabs>
        <w:ind w:right="4678"/>
        <w:rPr>
          <w:szCs w:val="28"/>
        </w:rPr>
      </w:pPr>
      <w:r w:rsidRPr="00BF6748">
        <w:rPr>
          <w:szCs w:val="28"/>
        </w:rPr>
        <w:t xml:space="preserve">и ее структурных подразделениях» </w:t>
      </w:r>
    </w:p>
    <w:p w:rsidR="00546B6D" w:rsidRPr="00546B6D" w:rsidRDefault="00546B6D" w:rsidP="00546B6D">
      <w:pPr>
        <w:ind w:firstLine="709"/>
        <w:jc w:val="both"/>
        <w:rPr>
          <w:szCs w:val="28"/>
        </w:rPr>
      </w:pPr>
    </w:p>
    <w:p w:rsidR="00546B6D" w:rsidRPr="00546B6D" w:rsidRDefault="00546B6D" w:rsidP="00546B6D">
      <w:pPr>
        <w:ind w:firstLine="709"/>
        <w:jc w:val="both"/>
        <w:rPr>
          <w:szCs w:val="28"/>
        </w:rPr>
      </w:pPr>
    </w:p>
    <w:p w:rsidR="00546B6D" w:rsidRPr="00546B6D" w:rsidRDefault="00546B6D" w:rsidP="00546B6D">
      <w:pPr>
        <w:tabs>
          <w:tab w:val="left" w:pos="0"/>
        </w:tabs>
        <w:ind w:firstLine="709"/>
        <w:jc w:val="both"/>
        <w:rPr>
          <w:rFonts w:eastAsia="Calibri"/>
          <w:szCs w:val="28"/>
        </w:rPr>
      </w:pPr>
      <w:r w:rsidRPr="00546B6D">
        <w:rPr>
          <w:rFonts w:eastAsia="Calibri"/>
          <w:szCs w:val="28"/>
        </w:rPr>
        <w:t xml:space="preserve">В соответствии с </w:t>
      </w:r>
      <w:r w:rsidRPr="00546B6D">
        <w:rPr>
          <w:szCs w:val="28"/>
        </w:rPr>
        <w:t>постановлением Правительства Российской Федерации от 24.12.2021 № 2464 «О порядке обучения по охране труда и проверки знания требований охраны труда», приказом Министерства здравоохранения Российской Федерации от 20.05.2022 № 342н «Об утверждении Порядка прохождения обязательного психиатрического освидетельствования работни</w:t>
      </w:r>
      <w:r>
        <w:rPr>
          <w:szCs w:val="28"/>
        </w:rPr>
        <w:t>-</w:t>
      </w:r>
      <w:r w:rsidRPr="00546B6D">
        <w:rPr>
          <w:szCs w:val="28"/>
        </w:rPr>
        <w:t xml:space="preserve">ками, осуществляющими отдельные виды деятельности, его периодичности, </w:t>
      </w:r>
      <w:r>
        <w:rPr>
          <w:szCs w:val="28"/>
        </w:rPr>
        <w:t xml:space="preserve">                        </w:t>
      </w:r>
      <w:r w:rsidRPr="00546B6D">
        <w:rPr>
          <w:szCs w:val="28"/>
        </w:rPr>
        <w:t>а также видов деятельности, при осуществлении которых проводится психиатрическое освидетельствование»</w:t>
      </w:r>
      <w:r w:rsidRPr="00546B6D">
        <w:rPr>
          <w:rFonts w:eastAsia="Calibri"/>
          <w:szCs w:val="28"/>
        </w:rPr>
        <w:t>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546B6D" w:rsidRPr="00546B6D" w:rsidRDefault="00546B6D" w:rsidP="00546B6D">
      <w:pPr>
        <w:tabs>
          <w:tab w:val="left" w:pos="0"/>
        </w:tabs>
        <w:ind w:firstLine="709"/>
        <w:jc w:val="both"/>
        <w:rPr>
          <w:rFonts w:eastAsia="Calibri"/>
          <w:szCs w:val="28"/>
        </w:rPr>
      </w:pPr>
      <w:r w:rsidRPr="00546B6D">
        <w:rPr>
          <w:rFonts w:eastAsia="Calibri"/>
          <w:bCs/>
          <w:szCs w:val="28"/>
        </w:rPr>
        <w:t xml:space="preserve">1. </w:t>
      </w:r>
      <w:r w:rsidRPr="00546B6D">
        <w:rPr>
          <w:rFonts w:eastAsia="Calibri"/>
          <w:szCs w:val="28"/>
        </w:rPr>
        <w:t xml:space="preserve">Внести в распоряжение Администрации города от 11.01.2018 № 19 </w:t>
      </w:r>
      <w:r w:rsidRPr="00546B6D">
        <w:rPr>
          <w:rFonts w:eastAsia="Calibri"/>
          <w:szCs w:val="28"/>
        </w:rPr>
        <w:br/>
        <w:t>«Об утверждении положения о системе управления охраной труда в Адми</w:t>
      </w:r>
      <w:r>
        <w:rPr>
          <w:rFonts w:eastAsia="Calibri"/>
          <w:szCs w:val="28"/>
        </w:rPr>
        <w:t>-</w:t>
      </w:r>
      <w:r w:rsidRPr="00546B6D">
        <w:rPr>
          <w:rFonts w:eastAsia="Calibri"/>
          <w:szCs w:val="28"/>
        </w:rPr>
        <w:t xml:space="preserve">нистрации города и ее структурных подразделениях» (с изменениями </w:t>
      </w:r>
      <w:r>
        <w:rPr>
          <w:rFonts w:eastAsia="Calibri"/>
          <w:szCs w:val="28"/>
        </w:rPr>
        <w:t xml:space="preserve">                                  </w:t>
      </w:r>
      <w:r w:rsidRPr="00546B6D">
        <w:rPr>
          <w:rFonts w:eastAsia="Calibri"/>
          <w:szCs w:val="28"/>
        </w:rPr>
        <w:t>от 06.06.2018 № 895, 12.10.2018 № 1792, 19.05.2020 № 708, 09.10.2020 № 1568, 22.04.2021 № 566, 05.08.2022 № 1365)</w:t>
      </w:r>
      <w:r w:rsidRPr="00546B6D">
        <w:rPr>
          <w:szCs w:val="28"/>
        </w:rPr>
        <w:t xml:space="preserve"> следующие </w:t>
      </w:r>
      <w:r w:rsidRPr="00546B6D">
        <w:rPr>
          <w:rFonts w:eastAsia="Calibri"/>
          <w:szCs w:val="28"/>
        </w:rPr>
        <w:t>изменения:</w:t>
      </w:r>
    </w:p>
    <w:p w:rsidR="00546B6D" w:rsidRPr="00546B6D" w:rsidRDefault="004D0C74" w:rsidP="00546B6D">
      <w:pPr>
        <w:tabs>
          <w:tab w:val="left" w:pos="0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546B6D" w:rsidRPr="00546B6D">
        <w:rPr>
          <w:rFonts w:eastAsia="Calibri"/>
          <w:szCs w:val="28"/>
        </w:rPr>
        <w:t xml:space="preserve"> приложении к распоряжению: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1.1. В абзаце третьем подпункта 4.3 пункта 4 раздела IV после слов </w:t>
      </w:r>
      <w:r w:rsidRPr="00546B6D">
        <w:rPr>
          <w:szCs w:val="28"/>
        </w:rPr>
        <w:br/>
        <w:t>«и специалистов Администрации» дополнить словом «города».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>1.2. После абзаца девятого подпункта 4.3 пункта 4 раздела IV дополнить абзацем десятым следующего содержания: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«- направляет работников, деятельность которых связана с работами </w:t>
      </w:r>
      <w:r>
        <w:rPr>
          <w:szCs w:val="28"/>
        </w:rPr>
        <w:t xml:space="preserve">                        </w:t>
      </w:r>
      <w:r w:rsidRPr="00546B6D">
        <w:rPr>
          <w:szCs w:val="28"/>
        </w:rPr>
        <w:t xml:space="preserve">с использованием сведений, составляющих государственную тайну, </w:t>
      </w:r>
      <w:r>
        <w:rPr>
          <w:szCs w:val="28"/>
        </w:rPr>
        <w:t xml:space="preserve">                                   </w:t>
      </w:r>
      <w:r w:rsidRPr="00546B6D">
        <w:rPr>
          <w:szCs w:val="28"/>
        </w:rPr>
        <w:t>на психиатрическое освидетельствование в соответствии с приказом Министерства здравоохранения Российской Федерации от 20.05.2022 № 342н «Об утверждении Порядка прохождения обязательного психиатрического освидетельствования работниками, осуществляющими отдельные виды деятель</w:t>
      </w:r>
      <w:r>
        <w:rPr>
          <w:szCs w:val="28"/>
        </w:rPr>
        <w:t>-</w:t>
      </w:r>
      <w:r w:rsidRPr="00546B6D">
        <w:rPr>
          <w:szCs w:val="28"/>
        </w:rPr>
        <w:t>ности, его периодичности, а также видов деятельности, при осуществлении которых проводится психиатрическое освидетельствование»;».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1.3. Подпункт 4.7 пункта 4 раздела </w:t>
      </w:r>
      <w:r w:rsidRPr="00546B6D">
        <w:rPr>
          <w:szCs w:val="28"/>
          <w:lang w:val="en-US"/>
        </w:rPr>
        <w:t>IV</w:t>
      </w:r>
      <w:r w:rsidRPr="00546B6D">
        <w:rPr>
          <w:szCs w:val="28"/>
        </w:rPr>
        <w:t xml:space="preserve"> изложить в следующей редакции: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«4.7. Начальник отдела по работе с отдельными категориями граждан </w:t>
      </w:r>
      <w:r w:rsidRPr="00546B6D">
        <w:rPr>
          <w:szCs w:val="28"/>
        </w:rPr>
        <w:br/>
        <w:t xml:space="preserve">и охраны здоровья населения организует работу по проведению ежегодной диспансеризации работников Администрации города и ее структурных подразделений». 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1.4. В абзаце двадцатом подпункта 4.9 пункта 4 раздела IV после слов </w:t>
      </w:r>
      <w:r w:rsidRPr="00546B6D">
        <w:rPr>
          <w:szCs w:val="28"/>
        </w:rPr>
        <w:br/>
        <w:t>«и охраны труда в Администрации» дополнить словом «города».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>1.5. После абзаца восьмого подпункта 4.10 пункта 4 раздела IV дополнить абзацем девятым следующего содержания: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>«- проходить психиатрическое освидетельствование при осуществлении деятельности, связанной с работами с использованием сведений, составляющих государственную тайну».</w:t>
      </w:r>
    </w:p>
    <w:p w:rsid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1.6. Подпункт 1.4 пункта 1 раздела V изложить в </w:t>
      </w:r>
      <w:r>
        <w:rPr>
          <w:szCs w:val="28"/>
        </w:rPr>
        <w:t xml:space="preserve">следующей </w:t>
      </w:r>
      <w:r w:rsidRPr="00546B6D">
        <w:rPr>
          <w:szCs w:val="28"/>
        </w:rPr>
        <w:t>редакции</w:t>
      </w:r>
      <w:r>
        <w:rPr>
          <w:szCs w:val="28"/>
        </w:rPr>
        <w:t>:</w:t>
      </w:r>
      <w:r w:rsidRPr="00546B6D">
        <w:rPr>
          <w:szCs w:val="28"/>
        </w:rPr>
        <w:t xml:space="preserve"> </w:t>
      </w:r>
    </w:p>
    <w:p w:rsidR="00546B6D" w:rsidRPr="003461EE" w:rsidRDefault="00546B6D" w:rsidP="00546B6D">
      <w:pPr>
        <w:ind w:firstLine="709"/>
        <w:jc w:val="both"/>
      </w:pPr>
      <w:r>
        <w:t>«</w:t>
      </w:r>
      <w:r w:rsidRPr="003461EE">
        <w:t>1.4. Организация обучения по охране труда и проверки знания требований охраны труда.</w:t>
      </w:r>
    </w:p>
    <w:p w:rsidR="00546B6D" w:rsidRPr="003461EE" w:rsidRDefault="003D2FA5" w:rsidP="00546B6D">
      <w:pPr>
        <w:ind w:firstLine="709"/>
        <w:jc w:val="both"/>
      </w:pPr>
      <w:r>
        <w:t xml:space="preserve">1.4.1. </w:t>
      </w:r>
      <w:r w:rsidR="00546B6D" w:rsidRPr="003461EE">
        <w:t xml:space="preserve">Обучение по охране труда и проверка знания требований охраны труда относятся к профилактическим мероприятиям по охране труда, направлены на предотвращение случаев производственного травматизма </w:t>
      </w:r>
      <w:r>
        <w:t xml:space="preserve">                           </w:t>
      </w:r>
      <w:r w:rsidR="00546B6D" w:rsidRPr="003461EE">
        <w:t>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:rsidR="003D2FA5" w:rsidRPr="003461EE" w:rsidRDefault="003D2FA5" w:rsidP="003D2FA5">
      <w:pPr>
        <w:ind w:firstLine="709"/>
        <w:jc w:val="both"/>
      </w:pPr>
      <w:r>
        <w:t xml:space="preserve">1.4.2. </w:t>
      </w:r>
      <w:r w:rsidR="00546B6D" w:rsidRPr="003461EE">
        <w:t xml:space="preserve">Обучению по охране труда и проверке знания требований охраны труда в организации или индивидуального предпринимателя, оказывающих услуги по обучению работодателей и работников вопросам охраны труда </w:t>
      </w:r>
      <w:r>
        <w:t xml:space="preserve">                       </w:t>
      </w:r>
      <w:r w:rsidR="00546B6D" w:rsidRPr="003461EE">
        <w:t>по программе обучения по общим вопросам охраны труда и функционирования системы управления охраной труда, продолжительностью не менее</w:t>
      </w:r>
      <w:r w:rsidR="00546B6D">
        <w:t xml:space="preserve"> </w:t>
      </w:r>
      <w:r w:rsidR="00546B6D" w:rsidRPr="003461EE">
        <w:t xml:space="preserve">16 часов </w:t>
      </w:r>
      <w:r>
        <w:t xml:space="preserve">                 </w:t>
      </w:r>
      <w:r w:rsidR="00546B6D" w:rsidRPr="003461EE">
        <w:t>с отрывом от работы</w:t>
      </w:r>
      <w:r>
        <w:t xml:space="preserve">, </w:t>
      </w:r>
      <w:r w:rsidRPr="003461EE">
        <w:t>подлежат:</w:t>
      </w:r>
      <w:r>
        <w:t xml:space="preserve"> 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 xml:space="preserve">Глава города, заместитель Главы города; 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>руководитель структурного подразделения, заместитель руководителя структурного подразделения Администрации города;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>начальник управления по труду, специалисты отдела охраны труда</w:t>
      </w:r>
      <w:r w:rsidR="00546B6D">
        <w:t xml:space="preserve"> управления по труду</w:t>
      </w:r>
      <w:r w:rsidR="00546B6D" w:rsidRPr="003461EE">
        <w:t xml:space="preserve"> </w:t>
      </w:r>
      <w:r>
        <w:t>(</w:t>
      </w:r>
      <w:r w:rsidR="00546B6D" w:rsidRPr="003461EE">
        <w:t>начальник отдела, специалист-эксперт, главный специалист, главный</w:t>
      </w:r>
      <w:r w:rsidR="00546B6D">
        <w:t xml:space="preserve"> </w:t>
      </w:r>
      <w:r w:rsidR="00546B6D" w:rsidRPr="003461EE">
        <w:t>специалист по охране труда</w:t>
      </w:r>
      <w:r>
        <w:t>)</w:t>
      </w:r>
      <w:r w:rsidR="00546B6D" w:rsidRPr="003461EE">
        <w:t xml:space="preserve">; 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 xml:space="preserve">специалист по охране труда отдела эксплуатации и обеспечения </w:t>
      </w:r>
      <w:r w:rsidR="00546B6D">
        <w:br/>
      </w:r>
      <w:r w:rsidR="00546B6D" w:rsidRPr="003461EE">
        <w:t xml:space="preserve">безопасности департамента образования; 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 xml:space="preserve">председатель первичной профсоюзной организации; 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>уполномоченное (доверенное) лицо по охране труда профессионального союза</w:t>
      </w:r>
      <w:r>
        <w:t>.</w:t>
      </w:r>
    </w:p>
    <w:p w:rsidR="00546B6D" w:rsidRPr="003461EE" w:rsidRDefault="003D2FA5" w:rsidP="00546B6D">
      <w:pPr>
        <w:ind w:firstLine="709"/>
        <w:jc w:val="both"/>
      </w:pPr>
      <w:r>
        <w:t>1.4.3.</w:t>
      </w:r>
      <w:r w:rsidR="00546B6D" w:rsidRPr="003461EE">
        <w:t xml:space="preserve"> </w:t>
      </w:r>
      <w:r w:rsidRPr="003461EE">
        <w:t>Обучению по охране труда и проверке знания требований охраны труда в организации или индивидуального предпринимателя, оказывающих услуги по обучению работодателей и работников вопросам охраны труда</w:t>
      </w:r>
      <w:r>
        <w:t xml:space="preserve">                      </w:t>
      </w:r>
      <w:r w:rsidR="00546B6D" w:rsidRPr="003461EE">
        <w:t xml:space="preserve">по программе обучения безопасным методам и приемам выполнения                 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продолжительностью </w:t>
      </w:r>
      <w:r w:rsidR="00546B6D">
        <w:br/>
      </w:r>
      <w:r w:rsidR="00546B6D" w:rsidRPr="003461EE">
        <w:t>не менее 16 часов с отрывом от работы</w:t>
      </w:r>
      <w:r>
        <w:t>, подлежат</w:t>
      </w:r>
      <w:r w:rsidR="00546B6D" w:rsidRPr="003461EE">
        <w:t>: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 xml:space="preserve">руководитель структурного подразделения, заместитель руководителя структурного подразделения Администрации города; 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>начальник управления по труду, специалисты отдела охраны труда</w:t>
      </w:r>
      <w:r w:rsidR="00546B6D">
        <w:t xml:space="preserve"> управления по труду</w:t>
      </w:r>
      <w:r w:rsidR="00546B6D" w:rsidRPr="003461EE">
        <w:t xml:space="preserve"> </w:t>
      </w:r>
      <w:r>
        <w:t>(</w:t>
      </w:r>
      <w:r w:rsidR="00546B6D" w:rsidRPr="003461EE">
        <w:t>начальник отдела, специалист-эксперт, главный специалист, главный специалист по охране труда</w:t>
      </w:r>
      <w:r>
        <w:t>)</w:t>
      </w:r>
      <w:r w:rsidR="00546B6D" w:rsidRPr="003461EE">
        <w:t>;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>специалист по охране труда отдела эксплуатации и обеспечения безопасности департамента образования;</w:t>
      </w:r>
    </w:p>
    <w:p w:rsidR="00546B6D" w:rsidRPr="003461EE" w:rsidRDefault="003D2FA5" w:rsidP="00546B6D">
      <w:pPr>
        <w:ind w:firstLine="709"/>
        <w:jc w:val="both"/>
      </w:pPr>
      <w:r>
        <w:t xml:space="preserve">- </w:t>
      </w:r>
      <w:r w:rsidR="00546B6D" w:rsidRPr="003461EE">
        <w:t>уполномоченное (доверенное) лицо по охране труда профессионального союза.</w:t>
      </w:r>
    </w:p>
    <w:p w:rsidR="00546B6D" w:rsidRPr="003461EE" w:rsidRDefault="003D2FA5" w:rsidP="00546B6D">
      <w:pPr>
        <w:ind w:firstLine="709"/>
        <w:jc w:val="both"/>
      </w:pPr>
      <w:r>
        <w:t xml:space="preserve">1.4.4. </w:t>
      </w:r>
      <w:r w:rsidR="00546B6D" w:rsidRPr="003461EE">
        <w:t xml:space="preserve">Если работник подлежит обучению требованиям охраны труда </w:t>
      </w:r>
      <w:r w:rsidR="00546B6D">
        <w:t xml:space="preserve">                                 </w:t>
      </w:r>
      <w:r w:rsidR="00546B6D" w:rsidRPr="003461EE">
        <w:t>по нескольким программам обучения требованиям охраны труда общая продолжительность обучения требованиям охраны труда суммируется.</w:t>
      </w:r>
    </w:p>
    <w:p w:rsidR="00546B6D" w:rsidRPr="003461EE" w:rsidRDefault="003D2FA5" w:rsidP="00546B6D">
      <w:pPr>
        <w:ind w:firstLine="709"/>
        <w:jc w:val="both"/>
      </w:pPr>
      <w:r>
        <w:t xml:space="preserve">1.4.5. </w:t>
      </w:r>
      <w:r w:rsidR="00546B6D" w:rsidRPr="003461EE">
        <w:t>Работники Администрации города и ее структурных подразделений                  проходят обучение требованиям охраны труда не позднее 60 календарных дней после заключения трудового договора или перевода на другую работу, далее – по мере необходимости, но не реже одного раза в три года.</w:t>
      </w:r>
    </w:p>
    <w:p w:rsidR="00546B6D" w:rsidRPr="003461EE" w:rsidRDefault="003D2FA5" w:rsidP="00546B6D">
      <w:pPr>
        <w:ind w:firstLine="709"/>
        <w:jc w:val="both"/>
      </w:pPr>
      <w:r>
        <w:t xml:space="preserve">1.4.6. </w:t>
      </w:r>
      <w:r w:rsidR="00546B6D" w:rsidRPr="003461EE">
        <w:t xml:space="preserve">При переводе работника, прошедшего необходимое ему обучение                           по охране труда, на другую должность, а также при изменении наименования               его рабочего места или структурного подразделения повторное обучение </w:t>
      </w:r>
      <w:r w:rsidR="00546B6D">
        <w:t xml:space="preserve">                          </w:t>
      </w:r>
      <w:r w:rsidR="00546B6D" w:rsidRPr="003461EE">
        <w:t xml:space="preserve">по охране труда и проверка знания требований охраны труда не требуются </w:t>
      </w:r>
      <w:r w:rsidR="00546B6D">
        <w:t xml:space="preserve">                         </w:t>
      </w:r>
      <w:r w:rsidR="00546B6D" w:rsidRPr="003461EE">
        <w:t>в случае, если сохраняются условия труда работника, а также идентифици</w:t>
      </w:r>
      <w:r w:rsidR="00546B6D">
        <w:t>-</w:t>
      </w:r>
      <w:r w:rsidR="00546B6D" w:rsidRPr="003461EE">
        <w:t>рованные ранее источники опасности.</w:t>
      </w:r>
    </w:p>
    <w:p w:rsidR="00546B6D" w:rsidRPr="003461EE" w:rsidRDefault="003D2FA5" w:rsidP="00546B6D">
      <w:pPr>
        <w:ind w:firstLine="709"/>
        <w:jc w:val="both"/>
      </w:pPr>
      <w:r>
        <w:t xml:space="preserve">1.4.7. </w:t>
      </w:r>
      <w:r w:rsidR="00546B6D" w:rsidRPr="003461EE">
        <w:t xml:space="preserve">По решению работодателя может не проводиться обучение по охране труда руководителей отделов (служб) в составе структурных подразделений Администрации города, специалистов и служащих Администрации города </w:t>
      </w:r>
      <w:r w:rsidR="00546B6D" w:rsidRPr="003461EE">
        <w:br/>
        <w:t xml:space="preserve">и ее структурных подразделений, трудовая деятельность которых связана </w:t>
      </w:r>
      <w:r w:rsidR="00546B6D" w:rsidRPr="003461EE">
        <w:br/>
        <w:t>с опасностями, источниками которых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при этом другие источники опасности отсутствуют, а условия труда по результатам специальной оценки условий труда являются оптимальными или допустимыми. Информация о безопасных методах и приемах выполнения работ, источниках опасности доводится до работников в рамках проведения вводного инструктажа по охране труда.</w:t>
      </w:r>
    </w:p>
    <w:p w:rsidR="00546B6D" w:rsidRDefault="003D2FA5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t xml:space="preserve">1.4.8. </w:t>
      </w:r>
      <w:r w:rsidR="00546B6D" w:rsidRPr="003461EE">
        <w:t>Перечень должностей работников Администрации города и ее струк</w:t>
      </w:r>
      <w:r w:rsidR="00546B6D">
        <w:t>-</w:t>
      </w:r>
      <w:r w:rsidR="00546B6D" w:rsidRPr="003461EE">
        <w:t>турных подразделений, обучение по охране труда которых не проводится, утверждается муниципальным правовым актом Главы города</w:t>
      </w:r>
      <w:r w:rsidR="00546B6D">
        <w:t>»</w:t>
      </w:r>
      <w:r w:rsidR="00546B6D" w:rsidRPr="003461EE">
        <w:t>.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>1.7. После абзаца пятого подпункта 1.5 пункта 1 раздела V дополнить абзацем шестым следующего содержания: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>«- специалиста по охране труда отдела эксплуатации и обеспечения безопасности департамента образования;».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1.8. В абзаце четвертом пункта 2 раздела </w:t>
      </w:r>
      <w:r w:rsidRPr="00546B6D">
        <w:rPr>
          <w:szCs w:val="28"/>
          <w:lang w:val="en-US"/>
        </w:rPr>
        <w:t>VII</w:t>
      </w:r>
      <w:r w:rsidRPr="00546B6D">
        <w:rPr>
          <w:szCs w:val="28"/>
        </w:rPr>
        <w:t xml:space="preserve"> после слов «и охраны </w:t>
      </w:r>
      <w:r w:rsidRPr="00546B6D">
        <w:rPr>
          <w:szCs w:val="28"/>
        </w:rPr>
        <w:br/>
        <w:t>труда в Администрации» дополнить словом «города».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1.9. В пункте 2 раздела </w:t>
      </w:r>
      <w:r w:rsidRPr="00546B6D">
        <w:rPr>
          <w:szCs w:val="28"/>
          <w:lang w:val="en-US"/>
        </w:rPr>
        <w:t>IX</w:t>
      </w:r>
      <w:r w:rsidRPr="00546B6D">
        <w:rPr>
          <w:szCs w:val="28"/>
        </w:rPr>
        <w:t xml:space="preserve"> после слов «и профессиональных заболеваний, Администрация» дополнить словом «города».</w:t>
      </w:r>
    </w:p>
    <w:p w:rsidR="00546B6D" w:rsidRPr="00546B6D" w:rsidRDefault="00546B6D" w:rsidP="00546B6D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546B6D">
        <w:rPr>
          <w:szCs w:val="28"/>
        </w:rPr>
        <w:t xml:space="preserve">1.10. В абзаце первом раздела </w:t>
      </w:r>
      <w:r w:rsidRPr="00546B6D">
        <w:rPr>
          <w:szCs w:val="28"/>
          <w:lang w:val="en-US"/>
        </w:rPr>
        <w:t>XI</w:t>
      </w:r>
      <w:r w:rsidRPr="00546B6D">
        <w:rPr>
          <w:szCs w:val="28"/>
        </w:rPr>
        <w:t xml:space="preserve"> после слов «работников Администрации» дополнить словом «города».</w:t>
      </w:r>
    </w:p>
    <w:p w:rsidR="004D0C74" w:rsidRPr="004D0C74" w:rsidRDefault="004D0C74" w:rsidP="004D0C74">
      <w:pPr>
        <w:tabs>
          <w:tab w:val="left" w:pos="0"/>
          <w:tab w:val="left" w:pos="993"/>
        </w:tabs>
        <w:ind w:left="113" w:right="57" w:firstLine="709"/>
        <w:jc w:val="both"/>
        <w:rPr>
          <w:szCs w:val="28"/>
        </w:rPr>
      </w:pPr>
      <w:r w:rsidRPr="004D0C74">
        <w:rPr>
          <w:szCs w:val="28"/>
        </w:rPr>
        <w:t>2. Департаменту массовых коммуникаций и аналитики обнародовать (разместить) настоящее распоряжение на официальном портале Адми</w:t>
      </w:r>
      <w:r>
        <w:rPr>
          <w:szCs w:val="28"/>
        </w:rPr>
        <w:t>-</w:t>
      </w:r>
      <w:r w:rsidRPr="004D0C74">
        <w:rPr>
          <w:szCs w:val="28"/>
        </w:rPr>
        <w:t>нистрации города: www.admsurgut.ru.</w:t>
      </w:r>
    </w:p>
    <w:p w:rsidR="004D0C74" w:rsidRPr="004D0C74" w:rsidRDefault="004D0C74" w:rsidP="004D0C74">
      <w:pPr>
        <w:tabs>
          <w:tab w:val="left" w:pos="0"/>
          <w:tab w:val="left" w:pos="993"/>
        </w:tabs>
        <w:ind w:left="113" w:right="57" w:firstLine="709"/>
        <w:jc w:val="both"/>
        <w:rPr>
          <w:rFonts w:cs="Times New Roman"/>
          <w:szCs w:val="28"/>
        </w:rPr>
      </w:pPr>
      <w:r w:rsidRPr="004D0C74">
        <w:rPr>
          <w:szCs w:val="28"/>
        </w:rPr>
        <w:t>3. Муниципальному казенному учреждению «Наш город» обнародовать</w:t>
      </w:r>
      <w:r w:rsidRPr="004D0C74">
        <w:rPr>
          <w:rFonts w:cs="Times New Roman"/>
          <w:szCs w:val="28"/>
        </w:rPr>
        <w:t xml:space="preserve"> (разместить) настоящее распоряжение в сетевом издании «Официальные документы города Сургута»: DOCSURGUT.RU.</w:t>
      </w:r>
    </w:p>
    <w:p w:rsidR="004D0C74" w:rsidRPr="004D0C74" w:rsidRDefault="004D0C74" w:rsidP="004D0C74">
      <w:pPr>
        <w:tabs>
          <w:tab w:val="left" w:pos="0"/>
          <w:tab w:val="left" w:pos="993"/>
        </w:tabs>
        <w:ind w:left="113" w:right="57" w:firstLine="709"/>
        <w:jc w:val="both"/>
        <w:rPr>
          <w:szCs w:val="28"/>
        </w:rPr>
      </w:pPr>
      <w:r w:rsidRPr="004D0C74">
        <w:rPr>
          <w:szCs w:val="28"/>
        </w:rPr>
        <w:t>4. Настоящее распоряжение вступает в силу с момента его издания.</w:t>
      </w:r>
    </w:p>
    <w:p w:rsidR="004D0C74" w:rsidRPr="003461EE" w:rsidRDefault="004D0C74" w:rsidP="004D0C74">
      <w:pPr>
        <w:tabs>
          <w:tab w:val="left" w:pos="0"/>
          <w:tab w:val="left" w:pos="993"/>
        </w:tabs>
        <w:ind w:left="113" w:right="57" w:firstLine="709"/>
        <w:jc w:val="both"/>
        <w:rPr>
          <w:szCs w:val="28"/>
        </w:rPr>
      </w:pPr>
      <w:r w:rsidRPr="004D0C74">
        <w:rPr>
          <w:szCs w:val="28"/>
        </w:rPr>
        <w:t>5.</w:t>
      </w:r>
      <w:r w:rsidRPr="00E004EB">
        <w:rPr>
          <w:szCs w:val="28"/>
        </w:rPr>
        <w:t xml:space="preserve"> </w:t>
      </w:r>
      <w:r w:rsidRPr="00546B6D">
        <w:rPr>
          <w:szCs w:val="28"/>
        </w:rPr>
        <w:t>Контроль за выполнением распоряжения</w:t>
      </w:r>
      <w:r>
        <w:rPr>
          <w:szCs w:val="28"/>
        </w:rPr>
        <w:t xml:space="preserve"> </w:t>
      </w:r>
      <w:r w:rsidRPr="00941772">
        <w:rPr>
          <w:rFonts w:eastAsia="Calibri" w:cs="Times New Roman"/>
          <w:szCs w:val="28"/>
          <w:lang w:eastAsia="ru-RU"/>
        </w:rPr>
        <w:t>возложить на заместителя Главы города, курирующего сферу экономики.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546B6D" w:rsidRPr="00546B6D" w:rsidRDefault="00546B6D" w:rsidP="00546B6D">
      <w:pPr>
        <w:tabs>
          <w:tab w:val="left" w:pos="0"/>
        </w:tabs>
        <w:ind w:firstLine="709"/>
        <w:jc w:val="both"/>
        <w:rPr>
          <w:szCs w:val="28"/>
        </w:rPr>
      </w:pPr>
    </w:p>
    <w:p w:rsidR="00546B6D" w:rsidRDefault="00546B6D" w:rsidP="00546B6D">
      <w:pPr>
        <w:jc w:val="both"/>
        <w:rPr>
          <w:szCs w:val="28"/>
        </w:rPr>
      </w:pPr>
    </w:p>
    <w:p w:rsidR="00546B6D" w:rsidRPr="003461EE" w:rsidRDefault="00546B6D" w:rsidP="00546B6D">
      <w:pPr>
        <w:jc w:val="both"/>
        <w:rPr>
          <w:szCs w:val="28"/>
        </w:rPr>
      </w:pPr>
    </w:p>
    <w:p w:rsidR="00546B6D" w:rsidRPr="003461EE" w:rsidRDefault="00546B6D" w:rsidP="00546B6D">
      <w:pPr>
        <w:rPr>
          <w:szCs w:val="28"/>
        </w:rPr>
      </w:pPr>
      <w:r w:rsidRPr="003461EE">
        <w:rPr>
          <w:szCs w:val="28"/>
        </w:rPr>
        <w:t xml:space="preserve">Заместитель Главы города                       </w:t>
      </w:r>
      <w:r>
        <w:rPr>
          <w:szCs w:val="28"/>
        </w:rPr>
        <w:t xml:space="preserve">   </w:t>
      </w:r>
      <w:r w:rsidRPr="003461EE">
        <w:rPr>
          <w:szCs w:val="28"/>
        </w:rPr>
        <w:t xml:space="preserve">   </w:t>
      </w:r>
      <w:r w:rsidR="004D0C74">
        <w:rPr>
          <w:szCs w:val="28"/>
        </w:rPr>
        <w:t xml:space="preserve"> </w:t>
      </w:r>
      <w:r w:rsidRPr="003461EE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Pr="003461EE">
        <w:rPr>
          <w:szCs w:val="28"/>
        </w:rPr>
        <w:t xml:space="preserve">                     </w:t>
      </w:r>
      <w:r>
        <w:rPr>
          <w:szCs w:val="28"/>
        </w:rPr>
        <w:t>Л</w:t>
      </w:r>
      <w:r w:rsidRPr="003461EE">
        <w:rPr>
          <w:szCs w:val="28"/>
        </w:rPr>
        <w:t xml:space="preserve">.М. </w:t>
      </w:r>
      <w:r>
        <w:rPr>
          <w:szCs w:val="28"/>
        </w:rPr>
        <w:t>Батракова</w:t>
      </w:r>
    </w:p>
    <w:sectPr w:rsidR="00546B6D" w:rsidRPr="003461EE" w:rsidSect="00546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B2" w:rsidRDefault="007606B2">
      <w:r>
        <w:separator/>
      </w:r>
    </w:p>
  </w:endnote>
  <w:endnote w:type="continuationSeparator" w:id="0">
    <w:p w:rsidR="007606B2" w:rsidRDefault="0076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12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12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12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B2" w:rsidRDefault="007606B2">
      <w:r>
        <w:separator/>
      </w:r>
    </w:p>
  </w:footnote>
  <w:footnote w:type="continuationSeparator" w:id="0">
    <w:p w:rsidR="007606B2" w:rsidRDefault="0076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12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54C9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00938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0093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0093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0093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00938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D412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412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6D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A7DB6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2FA5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77DA"/>
    <w:rsid w:val="004C7DA6"/>
    <w:rsid w:val="004D0C74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46B6D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435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4C9A"/>
    <w:rsid w:val="007565F3"/>
    <w:rsid w:val="0075693D"/>
    <w:rsid w:val="007579BA"/>
    <w:rsid w:val="00757E65"/>
    <w:rsid w:val="007606B2"/>
    <w:rsid w:val="0076496F"/>
    <w:rsid w:val="007653DE"/>
    <w:rsid w:val="007658CB"/>
    <w:rsid w:val="00766357"/>
    <w:rsid w:val="0076737F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938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138E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122E"/>
    <w:rsid w:val="00D421E5"/>
    <w:rsid w:val="00D429E0"/>
    <w:rsid w:val="00D43672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36D"/>
    <w:rsid w:val="00D92D5D"/>
    <w:rsid w:val="00D93A39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F3DBEC-9225-433C-937E-BDE9C97A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6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6B6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46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B6D"/>
    <w:rPr>
      <w:rFonts w:ascii="Times New Roman" w:hAnsi="Times New Roman"/>
      <w:sz w:val="28"/>
    </w:rPr>
  </w:style>
  <w:style w:type="character" w:styleId="a8">
    <w:name w:val="page number"/>
    <w:basedOn w:val="a0"/>
    <w:rsid w:val="0054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2024-06-27T11:31:00Z</cp:lastPrinted>
  <dcterms:created xsi:type="dcterms:W3CDTF">2024-07-02T06:17:00Z</dcterms:created>
  <dcterms:modified xsi:type="dcterms:W3CDTF">2024-07-02T06:17:00Z</dcterms:modified>
</cp:coreProperties>
</file>