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92C51" w:rsidTr="00F2306E">
        <w:trPr>
          <w:jc w:val="center"/>
        </w:trPr>
        <w:tc>
          <w:tcPr>
            <w:tcW w:w="142" w:type="dxa"/>
            <w:noWrap/>
          </w:tcPr>
          <w:p w:rsidR="00592C51" w:rsidRPr="005541F0" w:rsidRDefault="00592C51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92C51" w:rsidRPr="00EC7D10" w:rsidRDefault="00B1052E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42" w:type="dxa"/>
            <w:noWrap/>
          </w:tcPr>
          <w:p w:rsidR="00592C51" w:rsidRPr="005541F0" w:rsidRDefault="00592C5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92C51" w:rsidRPr="00B1052E" w:rsidRDefault="00B1052E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592C51" w:rsidRPr="005541F0" w:rsidRDefault="00592C5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92C51" w:rsidRPr="00EC7D10" w:rsidRDefault="00B1052E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92C51" w:rsidRPr="005541F0" w:rsidRDefault="00592C5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92C51" w:rsidRPr="005541F0" w:rsidRDefault="00592C51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92C51" w:rsidRPr="005541F0" w:rsidRDefault="00592C51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92C51" w:rsidRPr="00B1052E" w:rsidRDefault="00B1052E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</w:tr>
    </w:tbl>
    <w:p w:rsidR="00592C51" w:rsidRPr="00EE45CB" w:rsidRDefault="00592C51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0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5.6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24597" r:id="rId6"/>
                              </w:object>
                            </w: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92C51" w:rsidRPr="00C46D9A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2C51" w:rsidRPr="00EC5E9D" w:rsidRDefault="00592C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92C51" w:rsidRPr="00EC5E9D" w:rsidRDefault="00592C5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92C51" w:rsidRPr="005541F0" w:rsidRDefault="00592C5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0" w:dyaOrig="1515">
                          <v:shape id="_x0000_i1025" type="#_x0000_t75" style="width:59.4pt;height:75.6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24597" r:id="rId7"/>
                        </w:object>
                      </w: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92C51" w:rsidRPr="00C46D9A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92C51" w:rsidRPr="00EC5E9D" w:rsidRDefault="00592C5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92C51" w:rsidRPr="00EC5E9D" w:rsidRDefault="00592C5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92C51" w:rsidRPr="005541F0" w:rsidRDefault="00592C5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распоряжение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от 09.02.2006 № 2 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должностей, 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относящихся к должностям 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и замещаемых 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лицами, осуществляющими техническое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органов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самоуправления города»</w:t>
      </w: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2C51" w:rsidRDefault="00592C51" w:rsidP="00592C51">
      <w:pPr>
        <w:pStyle w:val="a4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92C51" w:rsidRDefault="00592C51" w:rsidP="00592C51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      № 3686 «Об утверждении Регламента Администрации города», на основании                 решения рабочей группы по оптимизации структуры, функций и штатной                    численности работников Администрации города, </w:t>
      </w:r>
      <w:r w:rsidR="00082954">
        <w:rPr>
          <w:szCs w:val="28"/>
        </w:rPr>
        <w:t xml:space="preserve">утвержденной </w:t>
      </w:r>
      <w:r>
        <w:rPr>
          <w:szCs w:val="28"/>
        </w:rPr>
        <w:t>распоряжением                         Администрации города от 14.08.2008 № 311 (протокол от 08.02.2017 № 152):</w:t>
      </w:r>
    </w:p>
    <w:p w:rsidR="00592C51" w:rsidRDefault="00592C51" w:rsidP="00592C51">
      <w:pPr>
        <w:ind w:firstLine="567"/>
        <w:jc w:val="both"/>
        <w:rPr>
          <w:szCs w:val="28"/>
        </w:rPr>
      </w:pPr>
      <w:r>
        <w:rPr>
          <w:szCs w:val="28"/>
        </w:rPr>
        <w:t xml:space="preserve">1. Внести в распоряжение Главы города от 09.02.2006 № 2 «Об </w:t>
      </w:r>
      <w:proofErr w:type="spellStart"/>
      <w:r>
        <w:rPr>
          <w:szCs w:val="28"/>
        </w:rPr>
        <w:t>утверж</w:t>
      </w:r>
      <w:proofErr w:type="spellEnd"/>
      <w:r>
        <w:rPr>
          <w:szCs w:val="28"/>
        </w:rPr>
        <w:t xml:space="preserve">-                   </w:t>
      </w:r>
      <w:proofErr w:type="spellStart"/>
      <w:r>
        <w:rPr>
          <w:szCs w:val="28"/>
        </w:rPr>
        <w:t>дении</w:t>
      </w:r>
      <w:proofErr w:type="spellEnd"/>
      <w:r>
        <w:rPr>
          <w:szCs w:val="28"/>
        </w:rPr>
        <w:t xml:space="preserve"> Перечня должностей, не относящихся к должностям муниципальной службы и замещаемых лицами, осуществляющими техническое обеспечение              деятельности органов местного самоуправления города» (с изменениями                              от 16.03.2006 № 9, 04.10.2007 № 23, 18.10.2007 № 29, 29.12.2007 № 41, 04.06.2008 № 6, 12.05.2009 № 17, 31.03.2010 № 11, 04.08.2010 № 33, 11.02.2011 № 3, 07.06.2011 № 23, 04.08.2011 № 25, 27.01.2012 № 5, 27.08.2013 № 40, 01.10.2013 № 51, 31.01.2017 № 07) </w:t>
      </w:r>
      <w:r w:rsidR="00082954">
        <w:rPr>
          <w:szCs w:val="28"/>
        </w:rPr>
        <w:t>и</w:t>
      </w:r>
      <w:r>
        <w:rPr>
          <w:szCs w:val="28"/>
        </w:rPr>
        <w:t>зменение</w:t>
      </w:r>
      <w:r w:rsidR="00082954">
        <w:rPr>
          <w:szCs w:val="28"/>
        </w:rPr>
        <w:t xml:space="preserve">, дополнив </w:t>
      </w:r>
      <w:r>
        <w:rPr>
          <w:szCs w:val="28"/>
        </w:rPr>
        <w:t>приложение к распоряжению</w:t>
      </w:r>
      <w:r w:rsidR="00082954">
        <w:rPr>
          <w:szCs w:val="28"/>
        </w:rPr>
        <w:t xml:space="preserve">                </w:t>
      </w:r>
      <w:r>
        <w:rPr>
          <w:szCs w:val="28"/>
        </w:rPr>
        <w:t xml:space="preserve"> строкой </w:t>
      </w:r>
      <w:r w:rsidR="002A419D">
        <w:rPr>
          <w:szCs w:val="28"/>
        </w:rPr>
        <w:t xml:space="preserve">68 </w:t>
      </w:r>
      <w:r>
        <w:rPr>
          <w:szCs w:val="28"/>
        </w:rPr>
        <w:t>следующего содержания:</w:t>
      </w:r>
    </w:p>
    <w:p w:rsidR="00592C51" w:rsidRPr="00592C51" w:rsidRDefault="00592C51" w:rsidP="00592C51">
      <w:pPr>
        <w:jc w:val="both"/>
        <w:rPr>
          <w:sz w:val="10"/>
          <w:szCs w:val="10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"/>
        <w:gridCol w:w="777"/>
        <w:gridCol w:w="8221"/>
        <w:gridCol w:w="426"/>
      </w:tblGrid>
      <w:tr w:rsidR="002A419D" w:rsidTr="00592C5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419D" w:rsidRDefault="002A419D">
            <w:pPr>
              <w:spacing w:line="256" w:lineRule="auto"/>
              <w:jc w:val="both"/>
              <w:rPr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D" w:rsidRDefault="002A419D" w:rsidP="00592C5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2A419D" w:rsidRDefault="002A419D" w:rsidP="00592C5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19D" w:rsidRDefault="002A419D" w:rsidP="002A419D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должности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419D" w:rsidRDefault="002A419D">
            <w:pPr>
              <w:spacing w:line="256" w:lineRule="auto"/>
              <w:jc w:val="both"/>
              <w:rPr>
                <w:szCs w:val="28"/>
              </w:rPr>
            </w:pPr>
          </w:p>
        </w:tc>
      </w:tr>
      <w:tr w:rsidR="00592C51" w:rsidTr="00592C51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2C51" w:rsidRDefault="00592C51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51" w:rsidRDefault="00592C51" w:rsidP="00592C51">
            <w:pPr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2C51" w:rsidRDefault="00592C51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Референт</w:t>
            </w:r>
          </w:p>
        </w:tc>
        <w:tc>
          <w:tcPr>
            <w:tcW w:w="35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92C51" w:rsidRDefault="00592C51">
            <w:pPr>
              <w:spacing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»</w:t>
            </w:r>
            <w:r w:rsidR="002A419D">
              <w:rPr>
                <w:szCs w:val="28"/>
              </w:rPr>
              <w:t>.</w:t>
            </w:r>
          </w:p>
        </w:tc>
      </w:tr>
    </w:tbl>
    <w:p w:rsidR="00592C51" w:rsidRPr="00592C51" w:rsidRDefault="00592C51" w:rsidP="00592C51">
      <w:pPr>
        <w:jc w:val="both"/>
        <w:rPr>
          <w:sz w:val="10"/>
          <w:szCs w:val="10"/>
        </w:rPr>
      </w:pPr>
    </w:p>
    <w:p w:rsidR="00592C51" w:rsidRDefault="00592C51" w:rsidP="00592C51">
      <w:pPr>
        <w:ind w:firstLine="709"/>
        <w:jc w:val="both"/>
        <w:rPr>
          <w:szCs w:val="28"/>
        </w:rPr>
      </w:pPr>
      <w:r>
        <w:rPr>
          <w:szCs w:val="28"/>
        </w:rPr>
        <w:t xml:space="preserve">2. Контроль за выполнением распоряжения оставляю за собой. </w:t>
      </w:r>
    </w:p>
    <w:p w:rsidR="00592C51" w:rsidRDefault="00592C51" w:rsidP="00592C51">
      <w:pPr>
        <w:rPr>
          <w:szCs w:val="28"/>
        </w:rPr>
      </w:pPr>
    </w:p>
    <w:p w:rsidR="00592C51" w:rsidRDefault="00592C51" w:rsidP="00592C51">
      <w:pPr>
        <w:rPr>
          <w:szCs w:val="28"/>
        </w:rPr>
      </w:pPr>
    </w:p>
    <w:p w:rsidR="00592C51" w:rsidRDefault="00592C51" w:rsidP="00592C51">
      <w:pPr>
        <w:rPr>
          <w:szCs w:val="28"/>
        </w:rPr>
      </w:pPr>
    </w:p>
    <w:p w:rsidR="00592C51" w:rsidRDefault="00592C51" w:rsidP="00592C51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592C5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51"/>
    <w:rsid w:val="00082954"/>
    <w:rsid w:val="000E01F6"/>
    <w:rsid w:val="002A419D"/>
    <w:rsid w:val="004014FB"/>
    <w:rsid w:val="00592C51"/>
    <w:rsid w:val="00650660"/>
    <w:rsid w:val="00A65CCF"/>
    <w:rsid w:val="00B1052E"/>
    <w:rsid w:val="00DC76AD"/>
    <w:rsid w:val="00DD6A1E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EB40F-898F-45AF-8C72-D3759F22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semiHidden/>
    <w:unhideWhenUsed/>
    <w:rsid w:val="00592C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92C5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3BCF-9EFC-476A-9761-378A90F7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2017-02-17T07:12:00Z</cp:lastPrinted>
  <dcterms:created xsi:type="dcterms:W3CDTF">2017-02-27T13:17:00Z</dcterms:created>
  <dcterms:modified xsi:type="dcterms:W3CDTF">2017-02-27T13:17:00Z</dcterms:modified>
</cp:coreProperties>
</file>