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93FCE">
        <w:trPr>
          <w:jc w:val="center"/>
        </w:trPr>
        <w:tc>
          <w:tcPr>
            <w:tcW w:w="142" w:type="dxa"/>
            <w:noWrap/>
          </w:tcPr>
          <w:p w:rsidR="00193FCE" w:rsidRDefault="004D2272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93FCE" w:rsidRDefault="00EB74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193FCE" w:rsidRDefault="004D227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93FCE" w:rsidRPr="00EB74E8" w:rsidRDefault="00EB74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193FCE" w:rsidRDefault="004D227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93FCE" w:rsidRDefault="00EB74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93FCE" w:rsidRDefault="004D227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93FCE" w:rsidRDefault="00193FC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93FCE" w:rsidRDefault="004D227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93FCE" w:rsidRPr="00EB74E8" w:rsidRDefault="00EB74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252</w:t>
            </w:r>
          </w:p>
        </w:tc>
      </w:tr>
    </w:tbl>
    <w:p w:rsidR="00193FCE" w:rsidRDefault="00147AF9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FCE" w:rsidRDefault="004D227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49798478" r:id="rId7"/>
                              </w:object>
                            </w:r>
                          </w:p>
                          <w:p w:rsidR="00193FCE" w:rsidRDefault="00193FC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93FCE" w:rsidRDefault="004D227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93FCE" w:rsidRDefault="004D227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93FCE" w:rsidRDefault="00193FC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93FCE" w:rsidRDefault="004D2272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93FCE" w:rsidRDefault="00193FC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93FCE" w:rsidRDefault="00193FC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93FCE" w:rsidRDefault="004D2272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93FCE" w:rsidRDefault="00193FC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93FCE" w:rsidRDefault="00193FC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93FCE" w:rsidRDefault="004D227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49798478" r:id="rId8"/>
                        </w:object>
                      </w:r>
                    </w:p>
                    <w:p w:rsidR="00193FCE" w:rsidRDefault="00193FC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93FCE" w:rsidRDefault="004D227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93FCE" w:rsidRDefault="004D227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93FCE" w:rsidRDefault="00193FC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93FCE" w:rsidRDefault="004D2272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93FCE" w:rsidRDefault="00193FC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93FCE" w:rsidRDefault="00193FC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93FCE" w:rsidRDefault="004D2272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93FCE" w:rsidRDefault="00193FC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93FCE" w:rsidRDefault="00193FC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93FCE" w:rsidRDefault="004D2272">
      <w:pPr>
        <w:rPr>
          <w:szCs w:val="28"/>
        </w:rPr>
      </w:pPr>
      <w:r>
        <w:rPr>
          <w:szCs w:val="28"/>
        </w:rPr>
        <w:t xml:space="preserve">О внесении изменений в распоряжение </w:t>
      </w:r>
    </w:p>
    <w:p w:rsidR="00193FCE" w:rsidRDefault="004D2272">
      <w:pPr>
        <w:rPr>
          <w:szCs w:val="28"/>
        </w:rPr>
      </w:pPr>
      <w:r>
        <w:rPr>
          <w:szCs w:val="28"/>
        </w:rPr>
        <w:t xml:space="preserve">Администрации города от 12.10.2012 </w:t>
      </w:r>
    </w:p>
    <w:p w:rsidR="00193FCE" w:rsidRDefault="004D2272">
      <w:r>
        <w:rPr>
          <w:szCs w:val="28"/>
        </w:rPr>
        <w:t>№ 3051 «</w:t>
      </w:r>
      <w:r>
        <w:t xml:space="preserve">О межведомственной </w:t>
      </w:r>
    </w:p>
    <w:p w:rsidR="00193FCE" w:rsidRDefault="004D2272">
      <w:r>
        <w:t xml:space="preserve">комиссии по вопросам признания </w:t>
      </w:r>
    </w:p>
    <w:p w:rsidR="00193FCE" w:rsidRDefault="004D2272">
      <w:r>
        <w:t xml:space="preserve">помещения жилым помещением, </w:t>
      </w:r>
    </w:p>
    <w:p w:rsidR="00193FCE" w:rsidRDefault="004D2272">
      <w:r>
        <w:t xml:space="preserve">жилого помещения пригодным </w:t>
      </w:r>
    </w:p>
    <w:p w:rsidR="00193FCE" w:rsidRDefault="004D2272">
      <w:r>
        <w:t>(непригодным) для проживания,</w:t>
      </w:r>
    </w:p>
    <w:p w:rsidR="00193FCE" w:rsidRDefault="004D2272">
      <w:r>
        <w:t xml:space="preserve">а также многоквартирного дома </w:t>
      </w:r>
    </w:p>
    <w:p w:rsidR="00193FCE" w:rsidRDefault="004D2272">
      <w:r>
        <w:t xml:space="preserve">аварийным и подлежащим сносу </w:t>
      </w:r>
    </w:p>
    <w:p w:rsidR="00193FCE" w:rsidRDefault="004D2272">
      <w:r>
        <w:t xml:space="preserve">или реконструкции» </w:t>
      </w:r>
    </w:p>
    <w:p w:rsidR="00193FCE" w:rsidRDefault="00193FCE"/>
    <w:p w:rsidR="00193FCE" w:rsidRDefault="00193FCE">
      <w:pPr>
        <w:ind w:firstLine="708"/>
        <w:jc w:val="both"/>
      </w:pPr>
    </w:p>
    <w:p w:rsidR="00193FCE" w:rsidRDefault="004D2272">
      <w:pPr>
        <w:ind w:firstLine="567"/>
        <w:jc w:val="both"/>
      </w:pPr>
      <w:r>
        <w:t xml:space="preserve">В соответствии с постановлением Правительства Российской Федерации от 28.01.2006 № 47 «Об утверждении Положения о признании помещения               жилым помещением, жилого помещения непригодным для проживания                          и многоквартирного дома аварийным и подлежащим сносу или реконст-рукции», распоряжением Администрации города от 30.12.2005 № 3686                «Об утверждении Регламента Администрации города»: </w:t>
      </w:r>
    </w:p>
    <w:p w:rsidR="00193FCE" w:rsidRDefault="004D2272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12.10.2012 № 3051                     «О межведомственной комиссии по вопросам признания помещения жилым помещением, жилого помещения пригодным (непригодным) для проживания,            а также многоквартирного дома аварийным и подлежащим сносу или реконструкции» (с изменениями от 27.12.2013 № 4585, 17.02.2015 № 500, 07.07.2015             № 1752, 21.10.2016 № 2018) следующие изменения: </w:t>
      </w:r>
    </w:p>
    <w:p w:rsidR="00193FCE" w:rsidRDefault="004D2272">
      <w:pPr>
        <w:ind w:firstLine="567"/>
        <w:jc w:val="both"/>
        <w:rPr>
          <w:szCs w:val="28"/>
        </w:rPr>
      </w:pPr>
      <w:r>
        <w:rPr>
          <w:szCs w:val="28"/>
        </w:rPr>
        <w:t xml:space="preserve">1.1. В заголовке и пунктах 1, 2 распоряжения слова «межведомственной          комиссии по вопросам признания помещения жилым помещением, жилого           помещения пригодным (непригодным) для проживания, а также многоквартирного дома аварийным и подлежащим сносу или реконструкции» заменить           словами «межведомственной комиссии по оценке и обследованию помещения              в целях </w:t>
      </w:r>
      <w:r>
        <w:rPr>
          <w:spacing w:val="-6"/>
          <w:szCs w:val="28"/>
        </w:rPr>
        <w:t>признания его жилым помещением, жилого помещения пригодным                  (непригодным)</w:t>
      </w:r>
      <w:r>
        <w:rPr>
          <w:szCs w:val="28"/>
        </w:rPr>
        <w:t xml:space="preserve"> для проживания граждан, а также многоквартирного дома                аварийным и подлежащим сносу или реконструкции».</w:t>
      </w:r>
    </w:p>
    <w:p w:rsidR="00193FCE" w:rsidRDefault="00193FCE">
      <w:pPr>
        <w:ind w:firstLine="567"/>
        <w:jc w:val="both"/>
        <w:rPr>
          <w:szCs w:val="28"/>
        </w:rPr>
      </w:pPr>
    </w:p>
    <w:p w:rsidR="00193FCE" w:rsidRDefault="004D2272">
      <w:pPr>
        <w:ind w:firstLine="567"/>
        <w:jc w:val="both"/>
        <w:rPr>
          <w:szCs w:val="28"/>
        </w:rPr>
      </w:pPr>
      <w:r>
        <w:rPr>
          <w:szCs w:val="28"/>
        </w:rPr>
        <w:t>1.2. В приложении 1 к распоряжению:</w:t>
      </w:r>
    </w:p>
    <w:p w:rsidR="00193FCE" w:rsidRDefault="004D2272">
      <w:pPr>
        <w:ind w:firstLine="567"/>
        <w:jc w:val="both"/>
        <w:rPr>
          <w:szCs w:val="28"/>
        </w:rPr>
      </w:pPr>
      <w:r>
        <w:rPr>
          <w:szCs w:val="28"/>
        </w:rPr>
        <w:t>1.2.1. В заголовке, пункте 1.1 слова «межведомственная комиссия               по вопросам признания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реконструкции» в соответствующих                  падежах заменить словами «межведомственная комиссия по оценке и обследованию помещения в целях признания его жилым помещением, жилого поме-щения пригодным (непригодным) для проживания граждан, а также многоквартирного дома аварийным и подлежащим сносу или реконструкции» в соответствующих падежах.</w:t>
      </w:r>
    </w:p>
    <w:p w:rsidR="00193FCE" w:rsidRDefault="004D2272">
      <w:pPr>
        <w:ind w:firstLine="567"/>
        <w:jc w:val="both"/>
        <w:rPr>
          <w:szCs w:val="28"/>
        </w:rPr>
      </w:pPr>
      <w:r>
        <w:rPr>
          <w:spacing w:val="-6"/>
          <w:szCs w:val="28"/>
        </w:rPr>
        <w:t xml:space="preserve">1.2.2. Пункт 1.1 после слов «частного жилищного фонда» дополнить словами           </w:t>
      </w:r>
      <w:r>
        <w:rPr>
          <w:szCs w:val="28"/>
        </w:rPr>
        <w:t xml:space="preserve"> «, за исключением случаев необходимости оценки и обследования помещения               в целях признания жилого помещения пригодным (непригодным) для прожи-вания граждан, а также многоквартирного дома аварийным и подлежащим             сносу или реконструкции в течение пяти лет со дня выдачи разрешения о вводе многоквартирного дома в эксплуатацию».</w:t>
      </w:r>
    </w:p>
    <w:p w:rsidR="00193FCE" w:rsidRDefault="004D2272">
      <w:pPr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1.2.3. В пункте 4.6 слова «документ, удостоверяющий его личность (за исключением случая, когда заявителем выступает орган, уполномоченный на проведение государственного контроля и надзора), а также представляет» исключить.</w:t>
      </w:r>
    </w:p>
    <w:p w:rsidR="00193FCE" w:rsidRDefault="004D2272">
      <w:pPr>
        <w:ind w:firstLine="567"/>
        <w:jc w:val="both"/>
        <w:rPr>
          <w:szCs w:val="28"/>
        </w:rPr>
      </w:pPr>
      <w:r>
        <w:rPr>
          <w:szCs w:val="28"/>
        </w:rPr>
        <w:t>1.2.4. Абзац второй пункта 4.6 изложить в следующей редакции:</w:t>
      </w:r>
    </w:p>
    <w:p w:rsidR="00193FCE" w:rsidRDefault="004D2272">
      <w:pPr>
        <w:ind w:firstLine="567"/>
        <w:jc w:val="both"/>
        <w:rPr>
          <w:szCs w:val="28"/>
        </w:rPr>
      </w:pPr>
      <w:r>
        <w:rPr>
          <w:szCs w:val="28"/>
        </w:rPr>
        <w:t>«- заявление по оценке и обследованию помещения в целях признания               его жилым помещением, жилого помещения пригодным (непригодным)                для проживания граждан, а также многоквартирного дома аварийным и подлежащим сносу или реконструкции».</w:t>
      </w:r>
    </w:p>
    <w:p w:rsidR="00193FCE" w:rsidRDefault="004D2272">
      <w:pPr>
        <w:ind w:firstLine="567"/>
        <w:jc w:val="both"/>
        <w:rPr>
          <w:szCs w:val="28"/>
        </w:rPr>
      </w:pPr>
      <w:r>
        <w:rPr>
          <w:szCs w:val="28"/>
        </w:rPr>
        <w:t>1.2.5. Пункт 4.9 изложить в следующей редакции:</w:t>
      </w:r>
    </w:p>
    <w:p w:rsidR="00193FCE" w:rsidRDefault="004D2272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bookmarkStart w:id="0" w:name="sub_10463"/>
      <w:r>
        <w:rPr>
          <w:szCs w:val="28"/>
        </w:rPr>
        <w:t xml:space="preserve">4.9. В случае непредставления заявителем документов, предусмотренных </w:t>
      </w:r>
      <w:hyperlink w:anchor="sub_1045" w:history="1">
        <w:r>
          <w:rPr>
            <w:szCs w:val="28"/>
          </w:rPr>
          <w:t>пунктом 4</w:t>
        </w:r>
      </w:hyperlink>
      <w:r>
        <w:rPr>
          <w:szCs w:val="28"/>
        </w:rPr>
        <w:t xml:space="preserve">.6 настоящего положения, и невозможности их истребования                            на основании межведомственных запросов с использованием единой системы межведомственного электронного взаимодействия и подключаемых к ней                 </w:t>
      </w:r>
      <w:r>
        <w:rPr>
          <w:spacing w:val="-6"/>
          <w:szCs w:val="28"/>
        </w:rPr>
        <w:t>региональных систем межведомственного электронного взаимодействия комиссия</w:t>
      </w:r>
      <w:r>
        <w:rPr>
          <w:spacing w:val="-4"/>
          <w:szCs w:val="28"/>
        </w:rPr>
        <w:t xml:space="preserve"> возвращает без рассмотрения заявление и соответствующие документы</w:t>
      </w:r>
      <w:r>
        <w:rPr>
          <w:szCs w:val="28"/>
        </w:rPr>
        <w:t xml:space="preserve"> в течение 15-и дней со дня истечения срока, предусмотренного пунктом 4.12                            приложения 1 к распоряжению».</w:t>
      </w:r>
    </w:p>
    <w:bookmarkEnd w:id="0"/>
    <w:p w:rsidR="00193FCE" w:rsidRDefault="004D2272">
      <w:pPr>
        <w:ind w:firstLine="567"/>
        <w:jc w:val="both"/>
        <w:rPr>
          <w:szCs w:val="28"/>
        </w:rPr>
      </w:pPr>
      <w:r>
        <w:rPr>
          <w:szCs w:val="28"/>
        </w:rPr>
        <w:t>1.2.6. Абзац седьмой пункта 4.12 дополнить словами «или об отсутствии оснований для признания многоквартирного дома аварийным и подлежащим сносу или реконструкции».</w:t>
      </w:r>
    </w:p>
    <w:p w:rsidR="00193FCE" w:rsidRDefault="004D2272">
      <w:pPr>
        <w:ind w:firstLine="567"/>
        <w:jc w:val="both"/>
        <w:rPr>
          <w:szCs w:val="28"/>
        </w:rPr>
      </w:pPr>
      <w:r>
        <w:rPr>
          <w:szCs w:val="28"/>
        </w:rPr>
        <w:t>1.3. Приложения 2, 3 к распоряжению изложить в новой редакции согласно приложениям 1, 2 к настоящему распоряжению соответственно.</w:t>
      </w:r>
    </w:p>
    <w:p w:rsidR="00193FCE" w:rsidRDefault="004D2272">
      <w:pPr>
        <w:pStyle w:val="a4"/>
        <w:tabs>
          <w:tab w:val="left" w:pos="6237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Управлению информационной политики опубликовать настоящее           распоряжение в средствах массовой информации.</w:t>
      </w:r>
    </w:p>
    <w:p w:rsidR="00193FCE" w:rsidRDefault="004D2272">
      <w:pPr>
        <w:pStyle w:val="a6"/>
        <w:ind w:firstLine="567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 главы Администрации города Кривцова Н.Н.</w:t>
      </w:r>
    </w:p>
    <w:p w:rsidR="00193FCE" w:rsidRDefault="00193FCE">
      <w:pPr>
        <w:rPr>
          <w:sz w:val="24"/>
          <w:szCs w:val="24"/>
        </w:rPr>
      </w:pPr>
    </w:p>
    <w:p w:rsidR="00193FCE" w:rsidRDefault="00193FCE">
      <w:pPr>
        <w:rPr>
          <w:sz w:val="24"/>
          <w:szCs w:val="24"/>
        </w:rPr>
      </w:pPr>
    </w:p>
    <w:p w:rsidR="00193FCE" w:rsidRDefault="004D2272">
      <w:pPr>
        <w:sectPr w:rsidR="00193FCE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Глава города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 Шувалов</w:t>
      </w:r>
    </w:p>
    <w:p w:rsidR="00193FCE" w:rsidRDefault="004D2272">
      <w:pPr>
        <w:ind w:left="5954"/>
        <w:rPr>
          <w:szCs w:val="28"/>
        </w:rPr>
      </w:pPr>
      <w:r>
        <w:rPr>
          <w:szCs w:val="28"/>
        </w:rPr>
        <w:t>Приложение 1</w:t>
      </w:r>
    </w:p>
    <w:p w:rsidR="00193FCE" w:rsidRDefault="004D2272">
      <w:pPr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193FCE" w:rsidRDefault="004D2272">
      <w:pPr>
        <w:ind w:left="5954"/>
        <w:rPr>
          <w:szCs w:val="28"/>
        </w:rPr>
      </w:pPr>
      <w:r>
        <w:rPr>
          <w:szCs w:val="28"/>
        </w:rPr>
        <w:t xml:space="preserve">Администрации города                                                                                                                                                                                                         </w:t>
      </w:r>
    </w:p>
    <w:p w:rsidR="00193FCE" w:rsidRDefault="004D2272">
      <w:pPr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193FCE" w:rsidRDefault="00193FCE">
      <w:pPr>
        <w:tabs>
          <w:tab w:val="left" w:pos="11040"/>
        </w:tabs>
        <w:rPr>
          <w:szCs w:val="28"/>
        </w:rPr>
      </w:pPr>
    </w:p>
    <w:p w:rsidR="00193FCE" w:rsidRDefault="00193FCE">
      <w:pPr>
        <w:tabs>
          <w:tab w:val="left" w:pos="11040"/>
        </w:tabs>
        <w:rPr>
          <w:szCs w:val="28"/>
        </w:rPr>
      </w:pPr>
    </w:p>
    <w:p w:rsidR="00193FCE" w:rsidRDefault="004D2272">
      <w:pPr>
        <w:tabs>
          <w:tab w:val="left" w:pos="2726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193FCE" w:rsidRDefault="004D2272">
      <w:pPr>
        <w:jc w:val="center"/>
        <w:rPr>
          <w:szCs w:val="28"/>
        </w:rPr>
      </w:pPr>
      <w:r>
        <w:rPr>
          <w:szCs w:val="28"/>
        </w:rPr>
        <w:t xml:space="preserve">межведомственной комиссии по оценке и обследованию помещения в целях признания его жилым помещением, жилого помещения пригодным </w:t>
      </w:r>
    </w:p>
    <w:p w:rsidR="00193FCE" w:rsidRDefault="004D2272">
      <w:pPr>
        <w:jc w:val="center"/>
        <w:rPr>
          <w:szCs w:val="28"/>
        </w:rPr>
      </w:pPr>
      <w:r>
        <w:rPr>
          <w:szCs w:val="28"/>
        </w:rPr>
        <w:t xml:space="preserve">(непригодным) для проживания граждан, а также многоквартирного </w:t>
      </w:r>
    </w:p>
    <w:p w:rsidR="00193FCE" w:rsidRDefault="004D2272">
      <w:pPr>
        <w:jc w:val="center"/>
        <w:rPr>
          <w:szCs w:val="28"/>
        </w:rPr>
      </w:pPr>
      <w:r>
        <w:rPr>
          <w:szCs w:val="28"/>
        </w:rPr>
        <w:t xml:space="preserve">дома аварийным и подлежащим сносу или реконструкции  </w:t>
      </w:r>
    </w:p>
    <w:p w:rsidR="00193FCE" w:rsidRDefault="00193FCE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5077"/>
      </w:tblGrid>
      <w:tr w:rsidR="00193FCE">
        <w:trPr>
          <w:trHeight w:val="187"/>
        </w:trPr>
        <w:tc>
          <w:tcPr>
            <w:tcW w:w="4562" w:type="dxa"/>
            <w:shd w:val="clear" w:color="auto" w:fill="auto"/>
          </w:tcPr>
          <w:p w:rsidR="00193FCE" w:rsidRDefault="004D227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Основной состав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Резервный состав</w:t>
            </w:r>
          </w:p>
        </w:tc>
      </w:tr>
      <w:tr w:rsidR="00193FCE">
        <w:trPr>
          <w:trHeight w:val="1324"/>
        </w:trPr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Кривцов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Николай Николаевич – заместитель главы Администрации города, председатель межведомственной комиссии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Карпеткин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Константин Юрьевич – директор департамента городского хозяйства,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заместитель председателя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межведомственной комиссии   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Галиев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Виталий Ринатович – эксперт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организации управления                     и ликвидации ветхого жилья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департамента городского хозяйства,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секретарь межведомственной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комиссии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193FCE">
        <w:tc>
          <w:tcPr>
            <w:tcW w:w="9639" w:type="dxa"/>
            <w:gridSpan w:val="2"/>
            <w:shd w:val="clear" w:color="auto" w:fill="auto"/>
          </w:tcPr>
          <w:p w:rsidR="00193FCE" w:rsidRDefault="00193FCE">
            <w:pPr>
              <w:jc w:val="both"/>
              <w:rPr>
                <w:rFonts w:eastAsia="Calibri"/>
                <w:sz w:val="10"/>
                <w:szCs w:val="10"/>
              </w:rPr>
            </w:pPr>
          </w:p>
          <w:p w:rsidR="00193FCE" w:rsidRDefault="004D2272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члены межведомственной комиссии:</w:t>
            </w:r>
          </w:p>
          <w:p w:rsidR="00193FCE" w:rsidRDefault="00193FCE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Усов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Алексей Васильевич – заместитель главы Администрации города</w:t>
            </w:r>
          </w:p>
          <w:p w:rsidR="00193FCE" w:rsidRDefault="00193FCE">
            <w:pPr>
              <w:rPr>
                <w:rFonts w:eastAsia="Calibri"/>
                <w:szCs w:val="28"/>
              </w:rPr>
            </w:pP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Смычкова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Татьяна Ивановна – заместитель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директора департамента архитектуры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Позевалова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Ирина Викторовна – начальник </w:t>
            </w:r>
          </w:p>
          <w:p w:rsidR="00193FCE" w:rsidRDefault="004D2272">
            <w:pPr>
              <w:rPr>
                <w:rFonts w:cs="Arial"/>
                <w:color w:val="333333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</w:t>
            </w:r>
            <w:r>
              <w:rPr>
                <w:rFonts w:cs="Arial"/>
                <w:color w:val="333333"/>
                <w:szCs w:val="28"/>
              </w:rPr>
              <w:t xml:space="preserve">по регулированию вопросов перевода и перепланировки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cs="Arial"/>
                <w:color w:val="333333"/>
                <w:szCs w:val="28"/>
              </w:rPr>
              <w:t xml:space="preserve">помещений </w:t>
            </w:r>
            <w:r>
              <w:rPr>
                <w:rFonts w:eastAsia="Calibri"/>
                <w:szCs w:val="28"/>
              </w:rPr>
              <w:t xml:space="preserve">департамента архитектуры и градостроительства 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Навальнев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Вячеслав Юрьевич – начальник отдела по выявлению незаконного строительства департамента архитектуры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</w:tr>
    </w:tbl>
    <w:p w:rsidR="00193FCE" w:rsidRDefault="00193FCE"/>
    <w:p w:rsidR="00193FCE" w:rsidRDefault="00193FCE"/>
    <w:p w:rsidR="00193FCE" w:rsidRDefault="00193FCE"/>
    <w:p w:rsidR="00193FCE" w:rsidRDefault="00193F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5077"/>
      </w:tblGrid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Абросимова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Ивановна – начальник отдела организации управления и ликвидации ветхого жилья департамента городского хозяйства 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Конева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Вера Владимировна – главный специалист отдела организации управления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ликвидации ветхого жилья департамента городского хозяйства 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Бандура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Наталья Анатольевна – начальник отдела правового обеспечения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сферы городского хозяйства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правового управления 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Кураева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Викторовна – заместитель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начальника отдела правового обеспе-чения сферы городского хозяйства </w:t>
            </w:r>
          </w:p>
          <w:p w:rsidR="00193FCE" w:rsidRDefault="004D2272">
            <w:pPr>
              <w:rPr>
                <w:rFonts w:ascii="Calibri" w:eastAsia="Calibri" w:hAnsi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правового управления 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Багинский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Дмитрий Степанович – начальник отдела муниципального жилищного контроля контрольного управления 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Зенина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Светлана Александровна – главный специалист отдела муниципального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жилищного контроля контрольного управления 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Шевченко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Алла Юрьевна – начальник управления учёта и распределения жилья 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Шмидт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Алла Васильевна – заместитель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начальника управления учёта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распределения жилья 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Пешков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Сергей Михайлович – председатель комитета по управлению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имуществом 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Горлов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Александр Сергеевич – директор муниципального казенного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учреждения «Казна городского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хозяйства»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Дворников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Алексей Викторович – заместитель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директора муниципального казенного учреждения «Казна городского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хозяйства»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Пахотин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Дмитрий Сергеевич – депутат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Думы города 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Птицын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Василий Иванович – депутат Думы </w:t>
            </w:r>
          </w:p>
          <w:p w:rsidR="00193FCE" w:rsidRDefault="004D2272">
            <w:pPr>
              <w:rPr>
                <w:rFonts w:ascii="Calibri" w:eastAsia="Calibri" w:hAnsi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города 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Шутова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Татьяна Николаевна – заместитель руководителя Службы жилищного контроля и строительного надзора Ханты-Мансийского автономного округа – Югры-начальник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Сургутского отдела инспекти-рования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Никитин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Владимир Сергеевич – старший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инспектор Сургутского отдела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инспектирования Службы жилищного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строительного надзора Ханты-Мансийского автономного округа – Югры</w:t>
            </w:r>
          </w:p>
          <w:p w:rsidR="00193FCE" w:rsidRDefault="00193FCE">
            <w:pPr>
              <w:rPr>
                <w:rFonts w:eastAsia="Calibri"/>
                <w:szCs w:val="28"/>
              </w:rPr>
            </w:pP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Ковальский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Сергей Викторович – начальник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надзорной деятельности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(по г. Сургуту) УНД главного управления МЧС России по Ханты-Мансийскому автономному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округу – Югре (по согласованию)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Грехов</w:t>
            </w:r>
          </w:p>
          <w:p w:rsidR="00193FCE" w:rsidRDefault="004D2272">
            <w:pPr>
              <w:rPr>
                <w:rFonts w:ascii="Calibri" w:eastAsia="Calibri" w:hAnsi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Сергей Александрович – заместитель начальника отдела надзорной деятельности (по г. Сургуту) УНД главного управления МЧС России по Ханты-Мансийскому автономному округу – Югре (по согласованию)  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Пасынкова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Жанна Артуровна – начальник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территориального отдела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управления «Роспотребнадзора»                     по Ханты-Мансийскому автономному округу– Югре в городе 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Сургуте и Сургутском районе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(по согласованию)   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Хоменок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Юрий Владимирович – заместитель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начальника территориального отдела управления «Роспотребнадзора»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Ханты-Мансийскому автономному округу – Югре в городе Сургуте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Сургутском районе (по согласо-ванию)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Абраров</w:t>
            </w:r>
          </w:p>
          <w:p w:rsidR="00193FCE" w:rsidRDefault="004D2272">
            <w:pPr>
              <w:ind w:right="-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Рашит Фоатович – начальник </w:t>
            </w:r>
          </w:p>
          <w:p w:rsidR="00193FCE" w:rsidRDefault="004D2272">
            <w:pPr>
              <w:ind w:right="-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управления по делам гражданской </w:t>
            </w:r>
            <w:r>
              <w:rPr>
                <w:rFonts w:eastAsia="Calibri"/>
                <w:spacing w:val="-6"/>
                <w:szCs w:val="28"/>
              </w:rPr>
              <w:t>обороны и чрезвычайным ситуациям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Пухтеев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Олег Владимирович – заместитель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начальника управления по делам </w:t>
            </w:r>
          </w:p>
          <w:p w:rsidR="00193FCE" w:rsidRDefault="004D2272">
            <w:pPr>
              <w:rPr>
                <w:rFonts w:ascii="Calibri" w:eastAsia="Calibri" w:hAnsi="Calibri"/>
                <w:szCs w:val="28"/>
              </w:rPr>
            </w:pPr>
            <w:r>
              <w:rPr>
                <w:rFonts w:eastAsia="Calibri"/>
                <w:szCs w:val="28"/>
              </w:rPr>
              <w:t>гражданской обороны и чрезвычайным ситуациям</w:t>
            </w:r>
          </w:p>
        </w:tc>
      </w:tr>
      <w:tr w:rsidR="00193FCE">
        <w:tc>
          <w:tcPr>
            <w:tcW w:w="4562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Солод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Сергей Викторович – директор Сургутского городского муниципального унитарного предприятия «Бюро технической инвентари-зации»</w:t>
            </w:r>
          </w:p>
        </w:tc>
        <w:tc>
          <w:tcPr>
            <w:tcW w:w="5077" w:type="dxa"/>
            <w:shd w:val="clear" w:color="auto" w:fill="auto"/>
          </w:tcPr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Доронин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Евгений Александрович – заместитель директора Сургутского городского </w:t>
            </w:r>
          </w:p>
          <w:p w:rsidR="00193FCE" w:rsidRDefault="004D227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муниципального унитарного предприятия «Бюро технической инвентари-зации»</w:t>
            </w:r>
          </w:p>
        </w:tc>
      </w:tr>
    </w:tbl>
    <w:p w:rsidR="00193FCE" w:rsidRDefault="00193FCE">
      <w:pPr>
        <w:jc w:val="both"/>
        <w:rPr>
          <w:rFonts w:eastAsia="Calibri"/>
          <w:szCs w:val="28"/>
        </w:rPr>
      </w:pPr>
    </w:p>
    <w:p w:rsidR="00193FCE" w:rsidRDefault="004D2272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Представитель федерального органа исполнительной власти, осуществляющего полномочия собственника в отношении оцениваемого имущества             (по согласованию).</w:t>
      </w:r>
    </w:p>
    <w:p w:rsidR="00193FCE" w:rsidRDefault="00193FCE">
      <w:pPr>
        <w:jc w:val="both"/>
        <w:rPr>
          <w:szCs w:val="28"/>
        </w:rPr>
      </w:pPr>
    </w:p>
    <w:p w:rsidR="00193FCE" w:rsidRDefault="00193FCE">
      <w:pPr>
        <w:jc w:val="both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193FCE">
      <w:pPr>
        <w:jc w:val="center"/>
        <w:rPr>
          <w:szCs w:val="28"/>
        </w:rPr>
      </w:pPr>
    </w:p>
    <w:p w:rsidR="00193FCE" w:rsidRDefault="004D2272">
      <w:pPr>
        <w:ind w:left="5954"/>
        <w:rPr>
          <w:szCs w:val="28"/>
        </w:rPr>
      </w:pPr>
      <w:r>
        <w:rPr>
          <w:szCs w:val="28"/>
        </w:rPr>
        <w:t>Приложение 2</w:t>
      </w:r>
    </w:p>
    <w:p w:rsidR="00193FCE" w:rsidRDefault="004D2272">
      <w:pPr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193FCE" w:rsidRDefault="004D2272">
      <w:pPr>
        <w:ind w:left="5954"/>
        <w:rPr>
          <w:szCs w:val="28"/>
        </w:rPr>
      </w:pPr>
      <w:r>
        <w:rPr>
          <w:szCs w:val="28"/>
        </w:rPr>
        <w:t xml:space="preserve">Администрации города                                                                                                                                                                                                         </w:t>
      </w:r>
    </w:p>
    <w:p w:rsidR="00193FCE" w:rsidRDefault="004D2272">
      <w:pPr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193FCE" w:rsidRDefault="00193FCE">
      <w:pPr>
        <w:tabs>
          <w:tab w:val="left" w:pos="11040"/>
        </w:tabs>
        <w:rPr>
          <w:szCs w:val="28"/>
        </w:rPr>
      </w:pPr>
    </w:p>
    <w:p w:rsidR="00193FCE" w:rsidRDefault="00193FCE">
      <w:pPr>
        <w:autoSpaceDE w:val="0"/>
        <w:autoSpaceDN w:val="0"/>
        <w:adjustRightInd w:val="0"/>
        <w:ind w:firstLine="698"/>
        <w:jc w:val="right"/>
        <w:rPr>
          <w:bCs/>
          <w:szCs w:val="28"/>
        </w:rPr>
      </w:pPr>
    </w:p>
    <w:tbl>
      <w:tblPr>
        <w:tblW w:w="974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794"/>
        <w:gridCol w:w="5953"/>
      </w:tblGrid>
      <w:tr w:rsidR="00193FCE">
        <w:tc>
          <w:tcPr>
            <w:tcW w:w="3794" w:type="dxa"/>
            <w:shd w:val="clear" w:color="auto" w:fill="auto"/>
          </w:tcPr>
          <w:p w:rsidR="00193FCE" w:rsidRDefault="00193FCE">
            <w:pPr>
              <w:rPr>
                <w:i/>
                <w:sz w:val="26"/>
                <w:szCs w:val="26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193FCE" w:rsidRDefault="004D2272">
            <w:pPr>
              <w:rPr>
                <w:szCs w:val="28"/>
              </w:rPr>
            </w:pPr>
            <w:r>
              <w:rPr>
                <w:szCs w:val="28"/>
              </w:rPr>
              <w:t>Заместителю главы Администрации города,</w:t>
            </w:r>
          </w:p>
          <w:p w:rsidR="00193FCE" w:rsidRDefault="004D2272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председателю межведомственной комиссии  </w:t>
            </w:r>
          </w:p>
          <w:p w:rsidR="00193FCE" w:rsidRDefault="004D2272">
            <w:pPr>
              <w:rPr>
                <w:szCs w:val="28"/>
              </w:rPr>
            </w:pPr>
            <w:r>
              <w:rPr>
                <w:szCs w:val="28"/>
              </w:rPr>
              <w:t xml:space="preserve">по оценке и обследованию помещения в целях признания его жилым помещением, жилого помещения пригодным (непригодным) </w:t>
            </w:r>
          </w:p>
          <w:p w:rsidR="00193FCE" w:rsidRDefault="004D2272">
            <w:pPr>
              <w:rPr>
                <w:szCs w:val="28"/>
              </w:rPr>
            </w:pPr>
            <w:r>
              <w:rPr>
                <w:szCs w:val="28"/>
              </w:rPr>
              <w:t xml:space="preserve">для проживания граждан, а также многоквартирного дома аварийным и подлежащим </w:t>
            </w:r>
          </w:p>
          <w:p w:rsidR="00193FCE" w:rsidRDefault="004D2272">
            <w:pPr>
              <w:rPr>
                <w:szCs w:val="28"/>
              </w:rPr>
            </w:pPr>
            <w:r>
              <w:rPr>
                <w:szCs w:val="28"/>
              </w:rPr>
              <w:t xml:space="preserve">сносу или реконструкции </w:t>
            </w:r>
          </w:p>
          <w:p w:rsidR="00193FCE" w:rsidRDefault="004D2272">
            <w:pPr>
              <w:rPr>
                <w:szCs w:val="28"/>
              </w:rPr>
            </w:pPr>
            <w:r>
              <w:rPr>
                <w:szCs w:val="28"/>
              </w:rPr>
              <w:t>от ______________________________________</w:t>
            </w:r>
          </w:p>
          <w:p w:rsidR="00193FCE" w:rsidRDefault="004D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статус заявителя – собственник помещения, наниматель)</w:t>
            </w:r>
          </w:p>
          <w:p w:rsidR="00193FCE" w:rsidRDefault="004D2272">
            <w:pPr>
              <w:jc w:val="center"/>
            </w:pPr>
            <w:r>
              <w:t>________________________________________,</w:t>
            </w:r>
          </w:p>
          <w:p w:rsidR="00193FCE" w:rsidRDefault="004D2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гражданина)</w:t>
            </w:r>
          </w:p>
          <w:p w:rsidR="00193FCE" w:rsidRDefault="004D2272">
            <w:pPr>
              <w:rPr>
                <w:szCs w:val="28"/>
              </w:rPr>
            </w:pPr>
            <w:r>
              <w:rPr>
                <w:szCs w:val="28"/>
              </w:rPr>
              <w:t>проживающего(ей) по адресу: город Сургут,</w:t>
            </w:r>
          </w:p>
          <w:p w:rsidR="00193FCE" w:rsidRDefault="004D2272">
            <w:pPr>
              <w:rPr>
                <w:szCs w:val="28"/>
              </w:rPr>
            </w:pPr>
            <w:r>
              <w:rPr>
                <w:szCs w:val="28"/>
              </w:rPr>
              <w:t>поселок _________________________________</w:t>
            </w:r>
          </w:p>
          <w:p w:rsidR="00193FCE" w:rsidRDefault="004D2272">
            <w:pPr>
              <w:rPr>
                <w:szCs w:val="28"/>
              </w:rPr>
            </w:pPr>
            <w:r>
              <w:rPr>
                <w:szCs w:val="28"/>
              </w:rPr>
              <w:t>улица ___________________________________</w:t>
            </w:r>
          </w:p>
          <w:p w:rsidR="00193FCE" w:rsidRDefault="004D2272">
            <w:pPr>
              <w:rPr>
                <w:szCs w:val="28"/>
              </w:rPr>
            </w:pPr>
            <w:r>
              <w:rPr>
                <w:szCs w:val="28"/>
              </w:rPr>
              <w:t>дом ____________ квартира ________________</w:t>
            </w:r>
          </w:p>
          <w:p w:rsidR="00193FCE" w:rsidRDefault="004D2272">
            <w:r>
              <w:rPr>
                <w:szCs w:val="28"/>
              </w:rPr>
              <w:t>________________________________________</w:t>
            </w:r>
          </w:p>
          <w:p w:rsidR="00193FCE" w:rsidRDefault="004D2272">
            <w:r>
              <w:t>(контактный телефон)</w:t>
            </w:r>
          </w:p>
          <w:p w:rsidR="00193FCE" w:rsidRDefault="004D2272">
            <w:r>
              <w:t>________________________________________</w:t>
            </w:r>
          </w:p>
          <w:p w:rsidR="00193FCE" w:rsidRDefault="004D2272">
            <w:r>
              <w:t>Адрес электронной почты</w:t>
            </w:r>
          </w:p>
          <w:p w:rsidR="00193FCE" w:rsidRDefault="004D2272">
            <w:r>
              <w:t>________________________________________</w:t>
            </w:r>
          </w:p>
          <w:p w:rsidR="00193FCE" w:rsidRDefault="00193FCE"/>
        </w:tc>
      </w:tr>
      <w:tr w:rsidR="00193FCE">
        <w:tc>
          <w:tcPr>
            <w:tcW w:w="3794" w:type="dxa"/>
            <w:shd w:val="clear" w:color="auto" w:fill="auto"/>
          </w:tcPr>
          <w:p w:rsidR="00193FCE" w:rsidRDefault="00193FCE">
            <w:pPr>
              <w:rPr>
                <w:i/>
                <w:sz w:val="26"/>
                <w:szCs w:val="26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193FCE" w:rsidRDefault="00193FCE"/>
        </w:tc>
      </w:tr>
      <w:tr w:rsidR="00193FCE">
        <w:tc>
          <w:tcPr>
            <w:tcW w:w="3794" w:type="dxa"/>
            <w:shd w:val="clear" w:color="auto" w:fill="auto"/>
          </w:tcPr>
          <w:p w:rsidR="00193FCE" w:rsidRDefault="00193FCE">
            <w:pPr>
              <w:rPr>
                <w:i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193FCE" w:rsidRDefault="00193FCE">
            <w:pPr>
              <w:rPr>
                <w:i/>
                <w:sz w:val="26"/>
                <w:szCs w:val="26"/>
              </w:rPr>
            </w:pPr>
          </w:p>
        </w:tc>
      </w:tr>
    </w:tbl>
    <w:p w:rsidR="00193FCE" w:rsidRDefault="00193FCE">
      <w:pPr>
        <w:ind w:firstLine="567"/>
        <w:jc w:val="center"/>
        <w:rPr>
          <w:szCs w:val="28"/>
        </w:rPr>
      </w:pPr>
    </w:p>
    <w:p w:rsidR="00193FCE" w:rsidRDefault="004D2272">
      <w:pPr>
        <w:ind w:firstLine="567"/>
        <w:jc w:val="center"/>
        <w:rPr>
          <w:szCs w:val="28"/>
        </w:rPr>
      </w:pPr>
      <w:r>
        <w:rPr>
          <w:szCs w:val="28"/>
        </w:rPr>
        <w:t>Заявление</w:t>
      </w:r>
    </w:p>
    <w:p w:rsidR="00193FCE" w:rsidRDefault="00193FCE">
      <w:pPr>
        <w:ind w:firstLine="567"/>
        <w:jc w:val="both"/>
        <w:rPr>
          <w:szCs w:val="28"/>
        </w:rPr>
      </w:pPr>
    </w:p>
    <w:p w:rsidR="00193FCE" w:rsidRDefault="004D22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Прошу провести оценку соответствия помещения по адресу: __________________________________________________________________</w:t>
      </w:r>
    </w:p>
    <w:p w:rsidR="00193FCE" w:rsidRDefault="004D227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требованиям, установленным в Положении о признании помещения жилым                                    помещением, жилого помещения непригодным для проживания и </w:t>
      </w:r>
      <w:r>
        <w:rPr>
          <w:spacing w:val="-6"/>
          <w:szCs w:val="28"/>
        </w:rPr>
        <w:t>многоквартирного дома аварийным и подлежащим сносу или реконструкции, утвержденным</w:t>
      </w:r>
      <w:r>
        <w:rPr>
          <w:szCs w:val="28"/>
        </w:rPr>
        <w:t xml:space="preserve"> постановлением Правительства Российской Федерации от 28.01.2006 № 47.</w:t>
      </w:r>
    </w:p>
    <w:p w:rsidR="00193FCE" w:rsidRDefault="004D22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 заявлению прилагаются:</w:t>
      </w:r>
    </w:p>
    <w:p w:rsidR="00193FCE" w:rsidRDefault="004D22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Копии правоустанавливающих документов на жилое помещение, право на которое не зарегистрировано в Едином государственном реестре прав                         на недвижимое имущество и сделок с ним.</w:t>
      </w:r>
    </w:p>
    <w:p w:rsidR="00193FCE" w:rsidRDefault="004D22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Заключение специализированной организации, проводившей обследо-вание многоквартирного дома, – в случае постановки вопроса о признании                     многоквартирного дома аварийным и подлежащим сносу или реконструкции (копия предоставляется одновременно с оригиналом, который возвращается заявителю после сверки).</w:t>
      </w:r>
    </w:p>
    <w:p w:rsidR="00193FCE" w:rsidRDefault="004D22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Заключение проектно-изыскательной организации по результатам                обследования элементов ограждающих и несущих конструкций жилого помещения – в случае если в соответствии с </w:t>
      </w:r>
      <w:hyperlink r:id="rId10" w:history="1">
        <w:r>
          <w:rPr>
            <w:szCs w:val="28"/>
          </w:rPr>
          <w:t>абзацем третьим пункта 44</w:t>
        </w:r>
      </w:hyperlink>
      <w:r>
        <w:rPr>
          <w:szCs w:val="28"/>
        </w:rPr>
        <w:t xml:space="preserve"> постанов-ления Правительства Российской Федерации от 28.01.2006 № 47 предостав-ление такого заключения является необходимым для принятия решения                         о признании жилого помещения пригодным (непригодным) для проживания (копия представляется одновременно с оригиналом, который возвращается                 заявителю после сверки, а также представляется копия заключения на электронном носителе).</w:t>
      </w:r>
    </w:p>
    <w:p w:rsidR="00193FCE" w:rsidRDefault="004D22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Заявления, письма, жалобы граждан на неудовлетворительные условия проживания – по усмотрению заявителя.</w:t>
      </w:r>
    </w:p>
    <w:p w:rsidR="00193FCE" w:rsidRDefault="004D22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В отношении нежилого помещения для признания его в дальнейшем жилым помещением – проект реконструкции нежилого помещения.</w:t>
      </w:r>
    </w:p>
    <w:p w:rsidR="00193FCE" w:rsidRDefault="00193FCE">
      <w:pPr>
        <w:ind w:firstLine="567"/>
        <w:jc w:val="both"/>
        <w:rPr>
          <w:szCs w:val="28"/>
        </w:rPr>
      </w:pPr>
    </w:p>
    <w:p w:rsidR="00193FCE" w:rsidRDefault="00193FCE">
      <w:pPr>
        <w:ind w:firstLine="567"/>
        <w:jc w:val="both"/>
        <w:rPr>
          <w:szCs w:val="28"/>
        </w:rPr>
      </w:pPr>
    </w:p>
    <w:p w:rsidR="00193FCE" w:rsidRDefault="00193FCE">
      <w:pPr>
        <w:ind w:firstLine="567"/>
        <w:jc w:val="both"/>
        <w:rPr>
          <w:szCs w:val="28"/>
        </w:rPr>
      </w:pPr>
    </w:p>
    <w:p w:rsidR="00193FCE" w:rsidRDefault="004D2272">
      <w:pPr>
        <w:jc w:val="both"/>
        <w:rPr>
          <w:szCs w:val="28"/>
        </w:rPr>
      </w:pPr>
      <w:r>
        <w:rPr>
          <w:szCs w:val="28"/>
        </w:rPr>
        <w:t>Дата ______________                                                    Подпись ________________</w:t>
      </w:r>
    </w:p>
    <w:p w:rsidR="00193FCE" w:rsidRDefault="00193FCE">
      <w:pPr>
        <w:ind w:firstLine="567"/>
        <w:jc w:val="both"/>
        <w:rPr>
          <w:szCs w:val="28"/>
        </w:rPr>
      </w:pPr>
    </w:p>
    <w:p w:rsidR="00193FCE" w:rsidRDefault="00193FC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93FCE" w:rsidRDefault="00193FCE">
      <w:pPr>
        <w:ind w:firstLine="567"/>
        <w:jc w:val="both"/>
        <w:rPr>
          <w:szCs w:val="28"/>
        </w:rPr>
      </w:pPr>
    </w:p>
    <w:p w:rsidR="00193FCE" w:rsidRDefault="00193FCE">
      <w:pPr>
        <w:ind w:firstLine="567"/>
        <w:jc w:val="both"/>
        <w:rPr>
          <w:szCs w:val="28"/>
        </w:rPr>
      </w:pPr>
    </w:p>
    <w:sectPr w:rsidR="00193FC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F5" w:rsidRDefault="002877F5">
      <w:r>
        <w:separator/>
      </w:r>
    </w:p>
  </w:endnote>
  <w:endnote w:type="continuationSeparator" w:id="0">
    <w:p w:rsidR="002877F5" w:rsidRDefault="0028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F5" w:rsidRDefault="002877F5">
      <w:r>
        <w:separator/>
      </w:r>
    </w:p>
  </w:footnote>
  <w:footnote w:type="continuationSeparator" w:id="0">
    <w:p w:rsidR="002877F5" w:rsidRDefault="0028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90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3FCE" w:rsidRDefault="004D2272">
        <w:pPr>
          <w:pStyle w:val="a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B74E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193FCE" w:rsidRDefault="00193F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CE"/>
    <w:rsid w:val="00147AF9"/>
    <w:rsid w:val="00193FCE"/>
    <w:rsid w:val="002877F5"/>
    <w:rsid w:val="004D2272"/>
    <w:rsid w:val="00E4169A"/>
    <w:rsid w:val="00E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61A6B6-F17C-447B-BBD2-C64B577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pPr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ody Text"/>
    <w:basedOn w:val="a"/>
    <w:link w:val="a7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12044695.10443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2017-02-22T06:57:00Z</cp:lastPrinted>
  <dcterms:created xsi:type="dcterms:W3CDTF">2017-02-28T09:47:00Z</dcterms:created>
  <dcterms:modified xsi:type="dcterms:W3CDTF">2017-02-28T09:47:00Z</dcterms:modified>
</cp:coreProperties>
</file>