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C3" w:rsidRPr="009E142B" w:rsidRDefault="00B62DC3" w:rsidP="009E14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142B">
        <w:rPr>
          <w:rFonts w:ascii="Times New Roman" w:hAnsi="Times New Roman"/>
          <w:b/>
          <w:sz w:val="28"/>
          <w:szCs w:val="28"/>
          <w:lang w:eastAsia="ru-RU"/>
        </w:rPr>
        <w:t>ПРОТОКОЛ № _____</w:t>
      </w:r>
    </w:p>
    <w:p w:rsidR="00B62DC3" w:rsidRPr="009E142B" w:rsidRDefault="00B62DC3" w:rsidP="009E142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142B">
        <w:rPr>
          <w:rFonts w:ascii="Times New Roman" w:hAnsi="Times New Roman"/>
          <w:b/>
          <w:bCs/>
          <w:sz w:val="28"/>
          <w:szCs w:val="28"/>
          <w:lang w:eastAsia="ru-RU"/>
        </w:rPr>
        <w:t>заседания Общественного совета при УМВД России по городу Сургуту</w:t>
      </w:r>
    </w:p>
    <w:p w:rsidR="00B62DC3" w:rsidRPr="009E142B" w:rsidRDefault="00B62DC3" w:rsidP="009E142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2DC3" w:rsidRPr="009E142B" w:rsidRDefault="00B62DC3" w:rsidP="009E142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142B">
        <w:rPr>
          <w:rFonts w:ascii="Times New Roman" w:hAnsi="Times New Roman"/>
          <w:b/>
          <w:sz w:val="28"/>
          <w:szCs w:val="28"/>
          <w:lang w:eastAsia="ru-RU"/>
        </w:rPr>
        <w:t>Место проведения: БУ ВО «Сургутский государственный университет» (г. Сургут, пр-т Ленина, 1)</w:t>
      </w:r>
    </w:p>
    <w:p w:rsidR="00B62DC3" w:rsidRPr="009E142B" w:rsidRDefault="00B62DC3" w:rsidP="009E142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142B">
        <w:rPr>
          <w:rFonts w:ascii="Times New Roman" w:hAnsi="Times New Roman"/>
          <w:b/>
          <w:sz w:val="28"/>
          <w:szCs w:val="28"/>
          <w:lang w:eastAsia="ru-RU"/>
        </w:rPr>
        <w:t xml:space="preserve">Дата проведения: «3» марта 2017 года, 16:00 час. </w:t>
      </w:r>
    </w:p>
    <w:p w:rsidR="00B62DC3" w:rsidRPr="00866C28" w:rsidRDefault="00B62DC3" w:rsidP="009E142B">
      <w:pPr>
        <w:spacing w:after="0" w:line="360" w:lineRule="auto"/>
        <w:jc w:val="both"/>
        <w:rPr>
          <w:rFonts w:ascii="Times New Roman" w:hAnsi="Times New Roman"/>
          <w:b/>
          <w:bCs/>
          <w:color w:val="FF6600"/>
          <w:sz w:val="28"/>
          <w:szCs w:val="28"/>
          <w:lang w:eastAsia="ru-RU"/>
        </w:rPr>
      </w:pPr>
      <w:r w:rsidRPr="00866C28">
        <w:rPr>
          <w:rFonts w:ascii="Times New Roman" w:hAnsi="Times New Roman"/>
          <w:b/>
          <w:bCs/>
          <w:color w:val="FF6600"/>
          <w:sz w:val="28"/>
          <w:szCs w:val="28"/>
          <w:lang w:eastAsia="ru-RU"/>
        </w:rPr>
        <w:t>Секретарь</w:t>
      </w:r>
      <w:r w:rsidRPr="00866C28">
        <w:rPr>
          <w:rFonts w:ascii="Times New Roman" w:hAnsi="Times New Roman"/>
          <w:b/>
          <w:bCs/>
          <w:color w:val="FF6600"/>
          <w:sz w:val="28"/>
          <w:szCs w:val="28"/>
          <w:lang w:eastAsia="ru-RU"/>
        </w:rPr>
        <w:tab/>
        <w:t>-  Редькина О.В.</w:t>
      </w:r>
    </w:p>
    <w:p w:rsidR="00B62DC3" w:rsidRPr="009E142B" w:rsidRDefault="00B62DC3" w:rsidP="009E142B">
      <w:pPr>
        <w:spacing w:after="0" w:line="360" w:lineRule="auto"/>
        <w:ind w:left="2520" w:hanging="25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2DC3" w:rsidRPr="009E142B" w:rsidRDefault="00B62DC3" w:rsidP="009E142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142B">
        <w:rPr>
          <w:rFonts w:ascii="Times New Roman" w:hAnsi="Times New Roman"/>
          <w:b/>
          <w:bCs/>
          <w:sz w:val="28"/>
          <w:szCs w:val="28"/>
          <w:lang w:eastAsia="ru-RU"/>
        </w:rPr>
        <w:t>Присутствовали:</w:t>
      </w:r>
    </w:p>
    <w:p w:rsidR="00B62DC3" w:rsidRPr="009E142B" w:rsidRDefault="00B62DC3" w:rsidP="009E14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142B">
        <w:rPr>
          <w:rFonts w:ascii="Times New Roman" w:hAnsi="Times New Roman"/>
          <w:sz w:val="28"/>
          <w:szCs w:val="28"/>
        </w:rPr>
        <w:t>-  начальник УМВД России по г. Сургуту полковник полиции А.М. Ерохов;</w:t>
      </w:r>
    </w:p>
    <w:p w:rsidR="00B62DC3" w:rsidRPr="009E142B" w:rsidRDefault="00B62DC3" w:rsidP="009E14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142B">
        <w:rPr>
          <w:rFonts w:ascii="Times New Roman" w:hAnsi="Times New Roman"/>
          <w:sz w:val="28"/>
          <w:szCs w:val="28"/>
        </w:rPr>
        <w:t>- члены Общественного совета при УМВД России по городу Сургуту:</w:t>
      </w:r>
    </w:p>
    <w:p w:rsidR="00B62DC3" w:rsidRPr="009E142B" w:rsidRDefault="00B62DC3" w:rsidP="009E142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E142B">
        <w:rPr>
          <w:rFonts w:ascii="Times New Roman" w:hAnsi="Times New Roman"/>
          <w:sz w:val="28"/>
          <w:szCs w:val="28"/>
        </w:rPr>
        <w:t>- Косенок Сергей  Михайлович (председатель)</w:t>
      </w:r>
    </w:p>
    <w:p w:rsidR="00B62DC3" w:rsidRPr="00866C28" w:rsidRDefault="00B62DC3" w:rsidP="009E142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66C28">
        <w:rPr>
          <w:rFonts w:ascii="Times New Roman" w:hAnsi="Times New Roman"/>
          <w:sz w:val="28"/>
          <w:szCs w:val="28"/>
        </w:rPr>
        <w:t xml:space="preserve">-  Бронников Владислав Александрович </w:t>
      </w:r>
    </w:p>
    <w:p w:rsidR="00B62DC3" w:rsidRPr="009E142B" w:rsidRDefault="00B62DC3" w:rsidP="009E142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66C28">
        <w:rPr>
          <w:rFonts w:ascii="Times New Roman" w:hAnsi="Times New Roman"/>
          <w:sz w:val="28"/>
          <w:szCs w:val="28"/>
        </w:rPr>
        <w:t>-  Назыров Вячеслав Абдуалитович</w:t>
      </w:r>
    </w:p>
    <w:p w:rsidR="00B62DC3" w:rsidRPr="009E142B" w:rsidRDefault="00B62DC3" w:rsidP="009E142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E142B">
        <w:rPr>
          <w:rFonts w:ascii="Times New Roman" w:hAnsi="Times New Roman"/>
          <w:sz w:val="28"/>
          <w:szCs w:val="28"/>
        </w:rPr>
        <w:t>- Лычкатая  Тамара Никифоровна</w:t>
      </w:r>
    </w:p>
    <w:p w:rsidR="00B62DC3" w:rsidRPr="009E142B" w:rsidRDefault="00B62DC3" w:rsidP="009E142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E142B">
        <w:rPr>
          <w:rFonts w:ascii="Times New Roman" w:hAnsi="Times New Roman"/>
          <w:sz w:val="28"/>
          <w:szCs w:val="28"/>
        </w:rPr>
        <w:t>- Соловьева Бэлла Петровна</w:t>
      </w:r>
    </w:p>
    <w:p w:rsidR="00B62DC3" w:rsidRPr="009E142B" w:rsidRDefault="00B62DC3" w:rsidP="009E142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E142B">
        <w:rPr>
          <w:rFonts w:ascii="Times New Roman" w:hAnsi="Times New Roman"/>
          <w:sz w:val="28"/>
          <w:szCs w:val="28"/>
        </w:rPr>
        <w:t>- Толокнова Людмила Федоровна</w:t>
      </w:r>
    </w:p>
    <w:p w:rsidR="00B62DC3" w:rsidRPr="009E142B" w:rsidRDefault="00B62DC3" w:rsidP="009E142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E142B">
        <w:rPr>
          <w:rFonts w:ascii="Times New Roman" w:hAnsi="Times New Roman"/>
          <w:sz w:val="28"/>
          <w:szCs w:val="28"/>
        </w:rPr>
        <w:t>- Дегтярева Тамара Михайловна</w:t>
      </w:r>
    </w:p>
    <w:p w:rsidR="00B62DC3" w:rsidRPr="009E142B" w:rsidRDefault="00B62DC3" w:rsidP="009E14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142B">
        <w:rPr>
          <w:rFonts w:ascii="Times New Roman" w:hAnsi="Times New Roman"/>
          <w:sz w:val="28"/>
          <w:szCs w:val="28"/>
        </w:rPr>
        <w:t>- специалист группы по связям со СМИ УМВД России по г. Сургуту капитан внутренней службы Е.П. Ким;</w:t>
      </w:r>
    </w:p>
    <w:p w:rsidR="00B62DC3" w:rsidRPr="009E142B" w:rsidRDefault="00B62DC3" w:rsidP="009E14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142B">
        <w:rPr>
          <w:rFonts w:ascii="Times New Roman" w:hAnsi="Times New Roman"/>
          <w:sz w:val="28"/>
          <w:szCs w:val="28"/>
        </w:rPr>
        <w:t>- специалист по связям с общественностью группы по связям со СМИ УМВД России по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42B">
        <w:rPr>
          <w:rFonts w:ascii="Times New Roman" w:hAnsi="Times New Roman"/>
          <w:sz w:val="28"/>
          <w:szCs w:val="28"/>
        </w:rPr>
        <w:t>Сургуту России по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42B">
        <w:rPr>
          <w:rFonts w:ascii="Times New Roman" w:hAnsi="Times New Roman"/>
          <w:sz w:val="28"/>
          <w:szCs w:val="28"/>
        </w:rPr>
        <w:t>Сургуту О.В.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42B">
        <w:rPr>
          <w:rFonts w:ascii="Times New Roman" w:hAnsi="Times New Roman"/>
          <w:sz w:val="28"/>
          <w:szCs w:val="28"/>
        </w:rPr>
        <w:t>Редькина;</w:t>
      </w:r>
    </w:p>
    <w:p w:rsidR="00B62DC3" w:rsidRPr="009E142B" w:rsidRDefault="00B62DC3" w:rsidP="009E14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142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 w:rsidRPr="009E142B">
        <w:rPr>
          <w:rFonts w:ascii="Times New Roman" w:hAnsi="Times New Roman"/>
          <w:sz w:val="28"/>
          <w:szCs w:val="28"/>
        </w:rPr>
        <w:t>директор института государства и права Сургутского государственного университета – Дмитрий Сергеевич Дядькин;</w:t>
      </w:r>
    </w:p>
    <w:p w:rsidR="00B62DC3" w:rsidRPr="009E142B" w:rsidRDefault="00B62DC3" w:rsidP="009E14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142B">
        <w:rPr>
          <w:rFonts w:ascii="Times New Roman" w:hAnsi="Times New Roman"/>
          <w:sz w:val="28"/>
          <w:szCs w:val="28"/>
        </w:rPr>
        <w:t xml:space="preserve">- </w:t>
      </w:r>
      <w:r w:rsidRPr="009E142B">
        <w:rPr>
          <w:rFonts w:ascii="Times New Roman" w:hAnsi="Times New Roman"/>
          <w:bCs/>
          <w:color w:val="000000"/>
          <w:sz w:val="28"/>
          <w:szCs w:val="28"/>
        </w:rPr>
        <w:t>заведующая кафедрой  политико-правовых дисциплин Сургутского государственного университета – Надежда Владимировна Ушакова.</w:t>
      </w:r>
    </w:p>
    <w:p w:rsidR="00B62DC3" w:rsidRDefault="00B62DC3" w:rsidP="009E142B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62DC3" w:rsidRDefault="00B62DC3" w:rsidP="009E142B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62DC3" w:rsidRPr="009E142B" w:rsidRDefault="00B62DC3" w:rsidP="009E142B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62DC3" w:rsidRPr="009E142B" w:rsidRDefault="00B62DC3" w:rsidP="009E142B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E142B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Повестка заседания:</w:t>
      </w:r>
    </w:p>
    <w:p w:rsidR="00B62DC3" w:rsidRDefault="00B62DC3" w:rsidP="009E142B">
      <w:pPr>
        <w:pStyle w:val="consplusnormal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Strong"/>
          <w:b w:val="0"/>
          <w:sz w:val="28"/>
          <w:szCs w:val="28"/>
        </w:rPr>
      </w:pPr>
      <w:r w:rsidRPr="009E142B">
        <w:rPr>
          <w:sz w:val="28"/>
          <w:szCs w:val="28"/>
        </w:rPr>
        <w:t xml:space="preserve"> </w:t>
      </w:r>
      <w:r w:rsidRPr="009E142B">
        <w:rPr>
          <w:rStyle w:val="Strong"/>
          <w:b w:val="0"/>
          <w:sz w:val="28"/>
          <w:szCs w:val="28"/>
        </w:rPr>
        <w:t>«Об</w:t>
      </w:r>
      <w:r>
        <w:rPr>
          <w:rStyle w:val="Strong"/>
          <w:b w:val="0"/>
          <w:sz w:val="28"/>
          <w:szCs w:val="28"/>
        </w:rPr>
        <w:t xml:space="preserve"> утверждении кандидатур в состав Общественного совета при УМВД России по г. Сургуту»</w:t>
      </w:r>
    </w:p>
    <w:p w:rsidR="00B62DC3" w:rsidRPr="009E142B" w:rsidRDefault="00B62DC3" w:rsidP="009E142B">
      <w:pPr>
        <w:pStyle w:val="consplusnormal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E142B">
        <w:rPr>
          <w:rStyle w:val="Strong"/>
          <w:b w:val="0"/>
          <w:sz w:val="28"/>
          <w:szCs w:val="28"/>
        </w:rPr>
        <w:t xml:space="preserve"> </w:t>
      </w:r>
      <w:r>
        <w:rPr>
          <w:rStyle w:val="Strong"/>
          <w:b w:val="0"/>
          <w:sz w:val="28"/>
          <w:szCs w:val="28"/>
        </w:rPr>
        <w:t xml:space="preserve">Данные опроса </w:t>
      </w:r>
      <w:r w:rsidRPr="009E142B">
        <w:rPr>
          <w:rStyle w:val="Strong"/>
          <w:b w:val="0"/>
          <w:sz w:val="28"/>
          <w:szCs w:val="28"/>
        </w:rPr>
        <w:t xml:space="preserve">общественного мнения </w:t>
      </w:r>
      <w:r w:rsidRPr="009E142B">
        <w:rPr>
          <w:rStyle w:val="Strong"/>
          <w:sz w:val="28"/>
          <w:szCs w:val="28"/>
        </w:rPr>
        <w:t>«</w:t>
      </w:r>
      <w:r w:rsidRPr="009E142B">
        <w:rPr>
          <w:sz w:val="28"/>
          <w:szCs w:val="28"/>
        </w:rPr>
        <w:t>Оценка сургутянами уровня преступности и отношение к полиции».</w:t>
      </w:r>
    </w:p>
    <w:p w:rsidR="00B62DC3" w:rsidRPr="009E142B" w:rsidRDefault="00B62DC3" w:rsidP="009E142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E142B">
        <w:rPr>
          <w:rFonts w:ascii="Times New Roman" w:hAnsi="Times New Roman"/>
          <w:sz w:val="28"/>
          <w:szCs w:val="28"/>
        </w:rPr>
        <w:t>О программе «Мониторинг криминогенный безопасности среды».</w:t>
      </w:r>
    </w:p>
    <w:p w:rsidR="00B62DC3" w:rsidRPr="009E142B" w:rsidRDefault="00B62DC3" w:rsidP="009E142B">
      <w:pPr>
        <w:numPr>
          <w:ilvl w:val="0"/>
          <w:numId w:val="2"/>
        </w:numPr>
        <w:spacing w:after="0" w:line="360" w:lineRule="auto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9E142B">
        <w:rPr>
          <w:rStyle w:val="Strong"/>
          <w:rFonts w:ascii="Times New Roman" w:hAnsi="Times New Roman"/>
          <w:b w:val="0"/>
          <w:sz w:val="28"/>
          <w:szCs w:val="28"/>
        </w:rPr>
        <w:t>Обсуждение плана работы Общественного совета на 2017 год, создание структурных комиссий по направлениям деятельности.</w:t>
      </w:r>
    </w:p>
    <w:p w:rsidR="00B62DC3" w:rsidRPr="009E142B" w:rsidRDefault="00B62DC3" w:rsidP="009E142B">
      <w:pPr>
        <w:pStyle w:val="consplusnormal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Strong"/>
          <w:b w:val="0"/>
          <w:sz w:val="28"/>
          <w:szCs w:val="28"/>
        </w:rPr>
      </w:pPr>
      <w:r w:rsidRPr="009E142B">
        <w:rPr>
          <w:rStyle w:val="Strong"/>
          <w:b w:val="0"/>
          <w:sz w:val="28"/>
          <w:szCs w:val="28"/>
        </w:rPr>
        <w:t>Разное.</w:t>
      </w:r>
    </w:p>
    <w:p w:rsidR="00B62DC3" w:rsidRPr="009E142B" w:rsidRDefault="00B62DC3" w:rsidP="009E142B">
      <w:pPr>
        <w:pStyle w:val="consplusnormal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Strong"/>
          <w:b w:val="0"/>
          <w:sz w:val="28"/>
          <w:szCs w:val="28"/>
        </w:rPr>
      </w:pPr>
      <w:r w:rsidRPr="009E142B">
        <w:rPr>
          <w:rStyle w:val="Strong"/>
          <w:b w:val="0"/>
          <w:sz w:val="28"/>
          <w:szCs w:val="28"/>
        </w:rPr>
        <w:t xml:space="preserve">Закрытие заседания. </w:t>
      </w:r>
    </w:p>
    <w:p w:rsidR="00B62DC3" w:rsidRDefault="00B62DC3" w:rsidP="0028757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7578">
        <w:rPr>
          <w:rFonts w:ascii="Times New Roman" w:hAnsi="Times New Roman"/>
          <w:sz w:val="28"/>
          <w:szCs w:val="28"/>
        </w:rPr>
        <w:t xml:space="preserve">Председатель </w:t>
      </w:r>
      <w:r w:rsidRPr="00287578">
        <w:rPr>
          <w:rStyle w:val="Strong"/>
          <w:rFonts w:ascii="Times New Roman" w:hAnsi="Times New Roman"/>
          <w:b w:val="0"/>
          <w:sz w:val="28"/>
          <w:szCs w:val="28"/>
        </w:rPr>
        <w:t xml:space="preserve">Общественного совета при УМВД России по г. Сургуту Косенок С.М. </w:t>
      </w:r>
      <w:r w:rsidRPr="00287578">
        <w:rPr>
          <w:rFonts w:ascii="Times New Roman" w:hAnsi="Times New Roman"/>
          <w:sz w:val="28"/>
          <w:szCs w:val="28"/>
        </w:rPr>
        <w:t>предложил утвердить повестку.</w:t>
      </w:r>
    </w:p>
    <w:p w:rsidR="00B62DC3" w:rsidRPr="00287578" w:rsidRDefault="00B62DC3" w:rsidP="0028757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7578">
        <w:rPr>
          <w:rFonts w:ascii="Times New Roman" w:hAnsi="Times New Roman"/>
          <w:sz w:val="28"/>
          <w:szCs w:val="28"/>
        </w:rPr>
        <w:t>С приветственным словом выступил начальник УМВД России по г. Сургуту полковник полиции А.М.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578">
        <w:rPr>
          <w:rFonts w:ascii="Times New Roman" w:hAnsi="Times New Roman"/>
          <w:sz w:val="28"/>
          <w:szCs w:val="28"/>
        </w:rPr>
        <w:t xml:space="preserve">Ерохов, поздравил с первым заседанием Общественного совета по г. Сургуту. </w:t>
      </w:r>
    </w:p>
    <w:p w:rsidR="00B62DC3" w:rsidRPr="00287578" w:rsidRDefault="00B62DC3" w:rsidP="00287578">
      <w:pPr>
        <w:numPr>
          <w:ilvl w:val="0"/>
          <w:numId w:val="28"/>
        </w:numPr>
        <w:spacing w:after="0" w:line="360" w:lineRule="auto"/>
        <w:jc w:val="both"/>
        <w:rPr>
          <w:rStyle w:val="Strong"/>
          <w:rFonts w:ascii="Times New Roman" w:hAnsi="Times New Roman"/>
          <w:bCs w:val="0"/>
          <w:sz w:val="28"/>
          <w:szCs w:val="28"/>
        </w:rPr>
      </w:pPr>
      <w:r w:rsidRPr="00287578">
        <w:rPr>
          <w:rStyle w:val="Strong"/>
          <w:rFonts w:ascii="Times New Roman" w:hAnsi="Times New Roman"/>
          <w:sz w:val="28"/>
          <w:szCs w:val="28"/>
        </w:rPr>
        <w:t>Об утверждении кандидатур в состав Общественного совета при УМВД России по г.Сургуту:</w:t>
      </w:r>
    </w:p>
    <w:p w:rsidR="00B62DC3" w:rsidRDefault="00B62DC3" w:rsidP="00287578">
      <w:pPr>
        <w:pStyle w:val="consplusnormal"/>
        <w:spacing w:before="0" w:beforeAutospacing="0" w:after="0" w:afterAutospacing="0" w:line="360" w:lineRule="auto"/>
        <w:ind w:firstLine="54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От п</w:t>
      </w:r>
      <w:r w:rsidRPr="009E142B">
        <w:rPr>
          <w:rStyle w:val="Strong"/>
          <w:b w:val="0"/>
          <w:sz w:val="28"/>
          <w:szCs w:val="28"/>
        </w:rPr>
        <w:t>редседател</w:t>
      </w:r>
      <w:r>
        <w:rPr>
          <w:rStyle w:val="Strong"/>
          <w:b w:val="0"/>
          <w:sz w:val="28"/>
          <w:szCs w:val="28"/>
        </w:rPr>
        <w:t>я</w:t>
      </w:r>
      <w:r w:rsidRPr="009E142B">
        <w:rPr>
          <w:rStyle w:val="Strong"/>
          <w:b w:val="0"/>
          <w:sz w:val="28"/>
          <w:szCs w:val="28"/>
        </w:rPr>
        <w:t xml:space="preserve"> Общественного совета С.М. Косенк</w:t>
      </w:r>
      <w:r>
        <w:rPr>
          <w:rStyle w:val="Strong"/>
          <w:b w:val="0"/>
          <w:sz w:val="28"/>
          <w:szCs w:val="28"/>
        </w:rPr>
        <w:t>а</w:t>
      </w:r>
      <w:r w:rsidRPr="009E142B">
        <w:rPr>
          <w:rStyle w:val="Strong"/>
          <w:b w:val="0"/>
          <w:sz w:val="28"/>
          <w:szCs w:val="28"/>
        </w:rPr>
        <w:t xml:space="preserve"> </w:t>
      </w:r>
      <w:r>
        <w:rPr>
          <w:rStyle w:val="Strong"/>
          <w:b w:val="0"/>
          <w:sz w:val="28"/>
          <w:szCs w:val="28"/>
        </w:rPr>
        <w:t xml:space="preserve">поступило </w:t>
      </w:r>
      <w:r w:rsidRPr="009E142B">
        <w:rPr>
          <w:rStyle w:val="Strong"/>
          <w:b w:val="0"/>
          <w:sz w:val="28"/>
          <w:szCs w:val="28"/>
        </w:rPr>
        <w:t xml:space="preserve"> предложение о рассмотрении кандидатуры </w:t>
      </w:r>
      <w:r w:rsidRPr="00287578">
        <w:rPr>
          <w:rStyle w:val="Strong"/>
          <w:i/>
          <w:sz w:val="28"/>
          <w:szCs w:val="28"/>
        </w:rPr>
        <w:t>Ворониной Раисы Григорьевны</w:t>
      </w:r>
      <w:r>
        <w:rPr>
          <w:rStyle w:val="Strong"/>
          <w:b w:val="0"/>
          <w:sz w:val="28"/>
          <w:szCs w:val="28"/>
        </w:rPr>
        <w:t xml:space="preserve"> </w:t>
      </w:r>
      <w:r w:rsidRPr="009E142B">
        <w:rPr>
          <w:rStyle w:val="Strong"/>
          <w:b w:val="0"/>
          <w:sz w:val="28"/>
          <w:szCs w:val="28"/>
        </w:rPr>
        <w:t xml:space="preserve"> в состав Общественного совета при УМВД России по г.</w:t>
      </w:r>
      <w:r>
        <w:rPr>
          <w:rStyle w:val="Strong"/>
          <w:b w:val="0"/>
          <w:sz w:val="28"/>
          <w:szCs w:val="28"/>
        </w:rPr>
        <w:t xml:space="preserve"> </w:t>
      </w:r>
      <w:r w:rsidRPr="009E142B">
        <w:rPr>
          <w:rStyle w:val="Strong"/>
          <w:b w:val="0"/>
          <w:sz w:val="28"/>
          <w:szCs w:val="28"/>
        </w:rPr>
        <w:t xml:space="preserve">Сургуту. </w:t>
      </w:r>
      <w:r>
        <w:rPr>
          <w:rStyle w:val="Strong"/>
          <w:b w:val="0"/>
          <w:sz w:val="28"/>
          <w:szCs w:val="28"/>
        </w:rPr>
        <w:t xml:space="preserve">Раиса Григорьевна </w:t>
      </w:r>
      <w:r w:rsidRPr="009E142B">
        <w:rPr>
          <w:rStyle w:val="Strong"/>
          <w:b w:val="0"/>
          <w:sz w:val="28"/>
          <w:szCs w:val="28"/>
        </w:rPr>
        <w:t>выступил</w:t>
      </w:r>
      <w:r>
        <w:rPr>
          <w:rStyle w:val="Strong"/>
          <w:b w:val="0"/>
          <w:sz w:val="28"/>
          <w:szCs w:val="28"/>
        </w:rPr>
        <w:t>а</w:t>
      </w:r>
      <w:r w:rsidRPr="009E142B">
        <w:rPr>
          <w:rStyle w:val="Strong"/>
          <w:b w:val="0"/>
          <w:sz w:val="28"/>
          <w:szCs w:val="28"/>
        </w:rPr>
        <w:t xml:space="preserve"> с приветственной речью, рассказал</w:t>
      </w:r>
      <w:r>
        <w:rPr>
          <w:rStyle w:val="Strong"/>
          <w:b w:val="0"/>
          <w:sz w:val="28"/>
          <w:szCs w:val="28"/>
        </w:rPr>
        <w:t>а</w:t>
      </w:r>
      <w:r w:rsidRPr="009E142B">
        <w:rPr>
          <w:rStyle w:val="Strong"/>
          <w:b w:val="0"/>
          <w:sz w:val="28"/>
          <w:szCs w:val="28"/>
        </w:rPr>
        <w:t xml:space="preserve"> о себе, о своей деятельности и о желании вступить в Общественный совет. </w:t>
      </w:r>
    </w:p>
    <w:p w:rsidR="00B62DC3" w:rsidRDefault="00B62DC3" w:rsidP="009A5E1B">
      <w:pPr>
        <w:pStyle w:val="consplusnormal"/>
        <w:spacing w:before="0" w:beforeAutospacing="0" w:after="0" w:afterAutospacing="0" w:line="360" w:lineRule="auto"/>
        <w:ind w:firstLine="54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Были рассмотрены кандидатуры </w:t>
      </w:r>
      <w:r w:rsidRPr="009A5E1B">
        <w:rPr>
          <w:rStyle w:val="Strong"/>
          <w:i/>
          <w:sz w:val="28"/>
          <w:szCs w:val="28"/>
        </w:rPr>
        <w:t>Пригода Ольги Андреевн</w:t>
      </w:r>
      <w:r>
        <w:rPr>
          <w:rStyle w:val="Strong"/>
          <w:i/>
          <w:sz w:val="28"/>
          <w:szCs w:val="28"/>
        </w:rPr>
        <w:t xml:space="preserve">ы, Глуховских Давыда Александровича, Ганеевой Леси Дмитриевны. </w:t>
      </w:r>
      <w:r>
        <w:rPr>
          <w:rStyle w:val="Strong"/>
          <w:b w:val="0"/>
          <w:sz w:val="28"/>
          <w:szCs w:val="28"/>
        </w:rPr>
        <w:t xml:space="preserve">Кандидаты поприветствовали присутствующих и выразили благодарность за доверие со стороны членов Общественного совета. </w:t>
      </w:r>
    </w:p>
    <w:p w:rsidR="00B62DC3" w:rsidRPr="009A5E1B" w:rsidRDefault="00B62DC3" w:rsidP="009A5E1B">
      <w:pPr>
        <w:pStyle w:val="consplusnormal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Style w:val="Strong"/>
          <w:b w:val="0"/>
          <w:sz w:val="28"/>
          <w:szCs w:val="28"/>
        </w:rPr>
      </w:pPr>
      <w:r w:rsidRPr="009E142B">
        <w:rPr>
          <w:rStyle w:val="Strong"/>
          <w:sz w:val="28"/>
          <w:szCs w:val="28"/>
        </w:rPr>
        <w:t>«О деятельности Общественного совета при УМВД России по г.</w:t>
      </w:r>
      <w:r>
        <w:rPr>
          <w:rStyle w:val="Strong"/>
          <w:sz w:val="28"/>
          <w:szCs w:val="28"/>
        </w:rPr>
        <w:t xml:space="preserve"> </w:t>
      </w:r>
      <w:r w:rsidRPr="009E142B">
        <w:rPr>
          <w:rStyle w:val="Strong"/>
          <w:sz w:val="28"/>
          <w:szCs w:val="28"/>
        </w:rPr>
        <w:t>Сургуту за 2016 год».</w:t>
      </w:r>
    </w:p>
    <w:p w:rsidR="00B62DC3" w:rsidRDefault="00B62DC3" w:rsidP="009E142B">
      <w:pPr>
        <w:pStyle w:val="consplusnormal"/>
        <w:spacing w:before="0" w:beforeAutospacing="0" w:after="0" w:afterAutospacing="0" w:line="360" w:lineRule="auto"/>
        <w:ind w:firstLine="54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Выступила заведующая кафедрой </w:t>
      </w:r>
      <w:r w:rsidRPr="00F37F1C">
        <w:rPr>
          <w:bCs/>
          <w:color w:val="000000"/>
          <w:sz w:val="28"/>
          <w:szCs w:val="28"/>
        </w:rPr>
        <w:t>политико-правовых дисциплин Сургутского государственного университета</w:t>
      </w:r>
      <w:r>
        <w:rPr>
          <w:bCs/>
          <w:color w:val="000000"/>
          <w:sz w:val="28"/>
          <w:szCs w:val="28"/>
        </w:rPr>
        <w:t xml:space="preserve"> Ушакова Надежда Владимировна с результатами исследования, проведенного по г. Сургуту в 2016 году. </w:t>
      </w:r>
    </w:p>
    <w:p w:rsidR="00B62DC3" w:rsidRDefault="00B62DC3" w:rsidP="00F37F1C">
      <w:pPr>
        <w:pStyle w:val="consplusnormal"/>
        <w:spacing w:before="0" w:beforeAutospacing="0" w:after="0" w:afterAutospacing="0" w:line="360" w:lineRule="auto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Надежда Владимировна отметила, что данное исследование отвечает всем требованиям научности и достоверности. В ходе исследования выяснилось, что наряду с другими наиболее актуальными проблемами, связанными с работой органов внутренних дел, для сургутян приоритетными видятся следующие: наплыв из районов ближнего и дальнего зарубежья (17,9%), коррупция и взяточничество (10,2%), рост бытовой преступности и ухудшение криминальной обстановки (8,7%), засилье криминала, влияние криминальных авторитетов (3,1%). Граждане скорее чувствуют себя в безопасности с точки зрения имущественной и личной защищенности. </w:t>
      </w:r>
    </w:p>
    <w:p w:rsidR="00B62DC3" w:rsidRDefault="00B62DC3" w:rsidP="00F37F1C">
      <w:pPr>
        <w:pStyle w:val="consplusnormal"/>
        <w:spacing w:before="0" w:beforeAutospacing="0" w:after="0" w:afterAutospacing="0" w:line="360" w:lineRule="auto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Самыми защищенными себя считают жители в возрасте 25-34 лет, наименее защищенными себя чувствуют жители в возрасте 55 лет и старше; с точки зрения личной безопасности 55,8% женщин и 44,2% мужчин не чувствует себя защищенными. </w:t>
      </w:r>
    </w:p>
    <w:p w:rsidR="00B62DC3" w:rsidRDefault="00B62DC3" w:rsidP="00F37F1C">
      <w:pPr>
        <w:pStyle w:val="consplusnormal"/>
        <w:spacing w:before="0" w:beforeAutospacing="0" w:after="0" w:afterAutospacing="0" w:line="360" w:lineRule="auto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Более 52% удовлетворенных работой органов внутренних дел сургутян считает, что в городе достаточно мероприятий по защите граждан и по сохранению безопасности. При этом к полиции положительно относится достаточно большое количество жителей; население города в подавляющем большинстве не сталкивалось с такими ситуациями, когда полиция выезжает на решение проблем. Доверие полиции в решении личных и имущественных проблем оказывает 49,6% опрошенных, что свидетельствует о низкой криминогенности в городе. </w:t>
      </w:r>
    </w:p>
    <w:p w:rsidR="00B62DC3" w:rsidRDefault="00B62DC3" w:rsidP="00F37F1C">
      <w:pPr>
        <w:pStyle w:val="consplusnormal"/>
        <w:spacing w:before="0" w:beforeAutospacing="0" w:after="0" w:afterAutospacing="0" w:line="360" w:lineRule="auto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Представление о деятельности полиции у граждан в 39,9%  складывается из СМИ (в том числе Интернет); образ полицейского формирует упоминание в СМИ, общение с друзьями, кинофильмы. Ушакова Н.В. отметила, что часто негативный образ полицейского и работы органов внутренних дел формируется современными российскими сериалами. </w:t>
      </w:r>
    </w:p>
    <w:p w:rsidR="00B62DC3" w:rsidRDefault="00B62DC3" w:rsidP="00F37F1C">
      <w:pPr>
        <w:pStyle w:val="consplusnormal"/>
        <w:spacing w:before="0" w:beforeAutospacing="0" w:after="0" w:afterAutospacing="0" w:line="360" w:lineRule="auto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мнению сургутян освещение работы органов внутренних дел и полиции в СМИ 38,3% опрошенных считает «приукрашенным»,  23,7% считает «объективным» и по мнению 9,4% опрошенных «очерняется». </w:t>
      </w:r>
    </w:p>
    <w:p w:rsidR="00B62DC3" w:rsidRDefault="00B62DC3" w:rsidP="006A46EC">
      <w:pPr>
        <w:pStyle w:val="consplusnormal"/>
        <w:spacing w:before="0" w:beforeAutospacing="0" w:after="0" w:afterAutospacing="0" w:line="360" w:lineRule="auto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58,7% сургутян хотели бы получать более полную информацию о деятельности полиции; 43,5% испытывает недостаток достоверной, широкой, объективной информации о деятельности сотрудников органов внутренних дел. Однако 36,6% опрошенных оценивают с недоверием выступления представителей полиции по телевидению. Эта сфера видится важной частью работы Общественного совета по формированию объективного образа полицейских и их деятельности в глазах горожан. Так, по данным исследования желаемой информацией для освещения в СМИ является борьба с коррупцией, повышение качества отбора сотрудников органов внутренних дел, повышению престижа, содействие повышению юридической грамотности. По результатам опроса горожанам приходилось видеть «бездействие на ДТП», «беспредел ГИБДД». </w:t>
      </w:r>
    </w:p>
    <w:p w:rsidR="00B62DC3" w:rsidRDefault="00B62DC3" w:rsidP="00F37F1C">
      <w:pPr>
        <w:pStyle w:val="consplusnormal"/>
        <w:spacing w:before="0" w:beforeAutospacing="0" w:after="0" w:afterAutospacing="0" w:line="360" w:lineRule="auto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Большинству граждан не известен телефон доверия полиции (УМВД России по ХМАО-Югре)  и по нему они не обращались. </w:t>
      </w:r>
    </w:p>
    <w:p w:rsidR="00B62DC3" w:rsidRDefault="00B62DC3" w:rsidP="00B545AA">
      <w:pPr>
        <w:pStyle w:val="consplusnormal"/>
        <w:spacing w:before="0" w:beforeAutospacing="0" w:after="0" w:afterAutospacing="0" w:line="360" w:lineRule="auto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Оценка полиции г. Сургута отмечается в среднем на  уровне 4 баллов</w:t>
      </w:r>
      <w:r w:rsidRPr="00B545A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 10-балльной системе.  33,3% опрошенных считает, что «полиции необходимо помогать всегда», более половины опрошенных готовы оказывать помощь полиции и органам внутренних дел («помочь задержать преступника, сообщить о правонарушении, предоставить автомобиль при необходимости, быть понятым». </w:t>
      </w:r>
    </w:p>
    <w:p w:rsidR="00B62DC3" w:rsidRPr="00B545AA" w:rsidRDefault="00B62DC3" w:rsidP="00B545AA">
      <w:pPr>
        <w:pStyle w:val="consplusnormal"/>
        <w:spacing w:before="0" w:beforeAutospacing="0" w:after="0" w:afterAutospacing="0" w:line="360" w:lineRule="auto"/>
        <w:ind w:firstLine="540"/>
        <w:jc w:val="both"/>
        <w:rPr>
          <w:rStyle w:val="Strong"/>
          <w:b w:val="0"/>
          <w:color w:val="000000"/>
          <w:sz w:val="28"/>
          <w:szCs w:val="28"/>
        </w:rPr>
      </w:pPr>
      <w:r w:rsidRPr="009E142B">
        <w:rPr>
          <w:rStyle w:val="Strong"/>
          <w:b w:val="0"/>
          <w:sz w:val="28"/>
          <w:szCs w:val="28"/>
        </w:rPr>
        <w:t xml:space="preserve">С благодарственной речью в адрес </w:t>
      </w:r>
      <w:r>
        <w:rPr>
          <w:rStyle w:val="Strong"/>
          <w:b w:val="0"/>
          <w:sz w:val="28"/>
          <w:szCs w:val="28"/>
        </w:rPr>
        <w:t xml:space="preserve">выступления выступил председатель Общественного совета С.М. Косенок. </w:t>
      </w:r>
    </w:p>
    <w:p w:rsidR="00B62DC3" w:rsidRPr="00B545AA" w:rsidRDefault="00B62DC3" w:rsidP="00B545AA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B545AA">
        <w:rPr>
          <w:rStyle w:val="Strong"/>
          <w:rFonts w:ascii="Times New Roman" w:hAnsi="Times New Roman"/>
          <w:sz w:val="28"/>
          <w:szCs w:val="28"/>
        </w:rPr>
        <w:t xml:space="preserve">3. </w:t>
      </w:r>
      <w:r w:rsidRPr="00B545AA">
        <w:rPr>
          <w:rFonts w:ascii="Times New Roman" w:hAnsi="Times New Roman"/>
          <w:b/>
          <w:sz w:val="28"/>
          <w:szCs w:val="28"/>
        </w:rPr>
        <w:t>О программе «Мониторинг кр</w:t>
      </w:r>
      <w:r>
        <w:rPr>
          <w:rFonts w:ascii="Times New Roman" w:hAnsi="Times New Roman"/>
          <w:b/>
          <w:sz w:val="28"/>
          <w:szCs w:val="28"/>
        </w:rPr>
        <w:t>иминогенный безопасности среды».</w:t>
      </w:r>
    </w:p>
    <w:p w:rsidR="00B62DC3" w:rsidRDefault="00B62DC3" w:rsidP="009E142B">
      <w:pPr>
        <w:pStyle w:val="consplusnormal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142B">
        <w:rPr>
          <w:sz w:val="28"/>
          <w:szCs w:val="28"/>
        </w:rPr>
        <w:t xml:space="preserve">По третьему вопросу </w:t>
      </w:r>
      <w:r>
        <w:rPr>
          <w:sz w:val="28"/>
          <w:szCs w:val="28"/>
        </w:rPr>
        <w:t>выступ</w:t>
      </w:r>
      <w:r w:rsidRPr="00B545AA">
        <w:rPr>
          <w:sz w:val="28"/>
          <w:szCs w:val="28"/>
        </w:rPr>
        <w:t>ил директор института государства и права Сургутского государственного университета Дмитрий Сергеевич Дядькин</w:t>
      </w:r>
      <w:r>
        <w:rPr>
          <w:sz w:val="28"/>
          <w:szCs w:val="28"/>
        </w:rPr>
        <w:t xml:space="preserve">, профессор, доктор юридических наук. </w:t>
      </w:r>
    </w:p>
    <w:p w:rsidR="00B62DC3" w:rsidRDefault="00B62DC3" w:rsidP="009E142B">
      <w:pPr>
        <w:pStyle w:val="consplusnormal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B62DC3" w:rsidRDefault="00B62DC3" w:rsidP="009E142B">
      <w:pPr>
        <w:pStyle w:val="consplusnormal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Дмитрий Сергеевич выразил мнение о том, что сургутяне не владеют достаточной информацией о криминогенной обстановке по городу, а презентуемая программа мониторинга может способствовать целям улучшения процесса принятия решений по профилактике процесса правонарушений, информирования общественности и выработке соответствующей информационной политики. </w:t>
      </w:r>
    </w:p>
    <w:p w:rsidR="00B62DC3" w:rsidRDefault="00B62DC3" w:rsidP="009E142B">
      <w:pPr>
        <w:pStyle w:val="consplusnormal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федеральных законов РФ деятельность по обеспечению безопасности является приоритетной и предполагает улучшение качества и доступности Интернет-сайтов государственных органов и органов местного самоуправления. </w:t>
      </w:r>
    </w:p>
    <w:p w:rsidR="00B62DC3" w:rsidRDefault="00B62DC3" w:rsidP="009E142B">
      <w:pPr>
        <w:pStyle w:val="consplusnormal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Предлагаемая программа является уникальной и не имеет аналогов по округу, она преследует следующие гражданские цели – повышение информативности граждан о правопорядке и безопасности среды обитания, повышение прозрачности деятельности органов внутренних дел, повышение доступа к информации. Данный проект может стать средством получения оперативной информации о преступлениях в режиме он-лайн, поможет повысить раскрываемость и предупреждения преступлений, повысить контроль над деятельностью полиции. </w:t>
      </w:r>
    </w:p>
    <w:p w:rsidR="00B62DC3" w:rsidRDefault="00B62DC3" w:rsidP="009E142B">
      <w:pPr>
        <w:pStyle w:val="consplusnormal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позволяет представлять информацию в геолокационной форме. Алгоритм работы представляет собой размещение программы на компьютерах сотрудников органов внутренних дел, накопление персонифицированной и неперсонифицированной информации о совершенных преступлениях. Программа позволяет сравнивать информацию и анализировать по заданным показателям. Информация может предоставляться в числовых, цветовых показателях, по отдельным районам города и характеру преступлений. </w:t>
      </w:r>
    </w:p>
    <w:p w:rsidR="00B62DC3" w:rsidRDefault="00B62DC3" w:rsidP="009E142B">
      <w:pPr>
        <w:pStyle w:val="consplusnormal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позволяет накапливать информацию и использовать ее для анализа, эффективной работы, интерактивной визуализации данных, что позволит повысить мониторинг, раскрываемость, предупреждение преступлений по городу. </w:t>
      </w:r>
    </w:p>
    <w:p w:rsidR="00B62DC3" w:rsidRDefault="00B62DC3" w:rsidP="009E142B">
      <w:pPr>
        <w:pStyle w:val="consplusnormal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Разработанная программа не является дорогостоящей, легка в обслуживании (стоимость ее составляет 1 млн. 234 тыс. рублей). Система может быть реализована через приложение на телефонах с возможностью оповещения и регистрации правонарушений в режиме он-лайн. </w:t>
      </w:r>
    </w:p>
    <w:p w:rsidR="00B62DC3" w:rsidRDefault="00B62DC3" w:rsidP="005573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заключение вопроса н</w:t>
      </w:r>
      <w:r w:rsidRPr="0055738B">
        <w:rPr>
          <w:rFonts w:ascii="Times New Roman" w:hAnsi="Times New Roman"/>
          <w:sz w:val="28"/>
          <w:szCs w:val="28"/>
        </w:rPr>
        <w:t>ачальник УМВД России по г. Сургуту полковника полиции А.М.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38B">
        <w:rPr>
          <w:rFonts w:ascii="Times New Roman" w:hAnsi="Times New Roman"/>
          <w:sz w:val="28"/>
          <w:szCs w:val="28"/>
        </w:rPr>
        <w:t>Ерохов высоко оценил разработанный проект и выразил мнение о его поддержке, доложил о ведущейся работе при помощи подобных, разработанных ранее программ</w:t>
      </w:r>
      <w:r>
        <w:rPr>
          <w:rFonts w:ascii="Times New Roman" w:hAnsi="Times New Roman"/>
          <w:sz w:val="28"/>
          <w:szCs w:val="28"/>
        </w:rPr>
        <w:t xml:space="preserve">, рассказал о ведущейся совместно с Администрацией города работе над Концепцией дальнейшего развития программного комплекса «Безопасный город». В данный момент, по мнению А.М. Ерохова, вопрос финансирования данных программ технического обеспечения со стороны Администрации города или инвестиционных фондов является наиболее проблемным. </w:t>
      </w:r>
    </w:p>
    <w:p w:rsidR="00B62DC3" w:rsidRDefault="00B62DC3" w:rsidP="005573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Общественного совета при УМВД по г. Сургута С.М. Косенок высказался о возможности подключения студентов СурГУ к работе над данным программным продуктом в рамках дипломных проектов без дополнительного финансирования. </w:t>
      </w:r>
    </w:p>
    <w:p w:rsidR="00B62DC3" w:rsidRPr="0055738B" w:rsidRDefault="00B62DC3" w:rsidP="005573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Поступило предложение о создании рабочей двухсторонней группы для обсуждения вопроса о техническом обеспечении мониторинга криминогенной безопасности среды. </w:t>
      </w:r>
    </w:p>
    <w:p w:rsidR="00B62DC3" w:rsidRDefault="00B62DC3" w:rsidP="00405A80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Style w:val="Strong"/>
          <w:rFonts w:ascii="Times New Roman" w:hAnsi="Times New Roman"/>
          <w:sz w:val="28"/>
          <w:szCs w:val="28"/>
        </w:rPr>
      </w:pPr>
      <w:r w:rsidRPr="00405A80">
        <w:rPr>
          <w:rStyle w:val="Strong"/>
          <w:rFonts w:ascii="Times New Roman" w:hAnsi="Times New Roman"/>
          <w:sz w:val="28"/>
          <w:szCs w:val="28"/>
        </w:rPr>
        <w:t>Обсуждение плана работы Общественного совета на 2017 год, создание структурных комиссий по направлениям деятельности.</w:t>
      </w:r>
    </w:p>
    <w:p w:rsidR="00B62DC3" w:rsidRPr="001F0FBF" w:rsidRDefault="00B62DC3" w:rsidP="00405A80">
      <w:pPr>
        <w:spacing w:line="360" w:lineRule="auto"/>
        <w:ind w:firstLine="360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405A80">
        <w:rPr>
          <w:rFonts w:ascii="Times New Roman" w:hAnsi="Times New Roman"/>
          <w:sz w:val="28"/>
          <w:szCs w:val="28"/>
        </w:rPr>
        <w:t xml:space="preserve">Председатель Общественного совета УМВД России по г. Сургуту </w:t>
      </w:r>
      <w:r w:rsidRPr="00405A80">
        <w:rPr>
          <w:rStyle w:val="Strong"/>
          <w:rFonts w:ascii="Times New Roman" w:hAnsi="Times New Roman"/>
          <w:b w:val="0"/>
          <w:sz w:val="28"/>
          <w:szCs w:val="28"/>
        </w:rPr>
        <w:t>Косенок Сергей Михайлович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предложил к рассмотрению проект плана работы Общественного совета на 2017 год. Деление комиссий и их названия были утверждены </w:t>
      </w:r>
      <w:r w:rsidRPr="001F0FBF">
        <w:rPr>
          <w:rStyle w:val="Strong"/>
          <w:rFonts w:ascii="Times New Roman" w:hAnsi="Times New Roman"/>
          <w:b w:val="0"/>
          <w:sz w:val="28"/>
          <w:szCs w:val="28"/>
        </w:rPr>
        <w:t xml:space="preserve">следующим образом: </w:t>
      </w:r>
    </w:p>
    <w:p w:rsidR="00B62DC3" w:rsidRPr="001F0FBF" w:rsidRDefault="00B62DC3" w:rsidP="00405A80">
      <w:pPr>
        <w:pStyle w:val="ListParagraph"/>
        <w:numPr>
          <w:ilvl w:val="0"/>
          <w:numId w:val="37"/>
        </w:numPr>
        <w:jc w:val="both"/>
        <w:rPr>
          <w:rStyle w:val="head01"/>
          <w:rFonts w:ascii="Times New Roman" w:hAnsi="Times New Roman"/>
          <w:color w:val="000000"/>
          <w:sz w:val="28"/>
          <w:szCs w:val="28"/>
        </w:rPr>
      </w:pPr>
      <w:r w:rsidRPr="001F0FBF">
        <w:rPr>
          <w:rStyle w:val="head01"/>
          <w:rFonts w:ascii="Times New Roman" w:hAnsi="Times New Roman"/>
          <w:color w:val="000000"/>
          <w:sz w:val="28"/>
          <w:szCs w:val="28"/>
        </w:rPr>
        <w:t xml:space="preserve">Комиссия по совершенствованию коммуникативной компетентности личного состава сотрудников органов внутренних дел. Реализация задач духовно-нравственного, патриотического воспитания (состав: Лычкатая Тамара Никифоровна, Бушланов Антон Владимирович, Воронина Раиса Георгиевна); </w:t>
      </w:r>
    </w:p>
    <w:p w:rsidR="00B62DC3" w:rsidRPr="001F0FBF" w:rsidRDefault="00B62DC3" w:rsidP="00405A80">
      <w:pPr>
        <w:pStyle w:val="ListParagraph"/>
        <w:numPr>
          <w:ilvl w:val="0"/>
          <w:numId w:val="37"/>
        </w:numPr>
        <w:jc w:val="both"/>
        <w:rPr>
          <w:rStyle w:val="head01"/>
          <w:rFonts w:ascii="Times New Roman" w:hAnsi="Times New Roman"/>
          <w:color w:val="000000"/>
          <w:sz w:val="28"/>
          <w:szCs w:val="28"/>
        </w:rPr>
      </w:pPr>
      <w:r w:rsidRPr="001F0FBF">
        <w:rPr>
          <w:rStyle w:val="head01"/>
          <w:rFonts w:ascii="Times New Roman" w:hAnsi="Times New Roman"/>
          <w:color w:val="000000"/>
          <w:sz w:val="28"/>
          <w:szCs w:val="28"/>
        </w:rPr>
        <w:t xml:space="preserve">Комиссия по профилактике правонарушений, беспризорности, безнадзорности несовершеннолетних. Реализация задач духовно-нравственного, патриотического воспитания детей и молодежи (состав: Кошелева Любовь Николаевна, Соловьева Бэлла  Петровна, Толокнова Людмила Федоровна, Дегтярева Тамара Михайловна, Пригода Ольга Андреевна, Назыров Вячеслав Абдуалитович). </w:t>
      </w:r>
    </w:p>
    <w:p w:rsidR="00B62DC3" w:rsidRPr="001F0FBF" w:rsidRDefault="00B62DC3" w:rsidP="001F0FBF">
      <w:pPr>
        <w:pStyle w:val="ListParagraph"/>
        <w:numPr>
          <w:ilvl w:val="0"/>
          <w:numId w:val="37"/>
        </w:numPr>
        <w:jc w:val="both"/>
        <w:rPr>
          <w:rStyle w:val="head01"/>
          <w:rFonts w:ascii="Times New Roman" w:hAnsi="Times New Roman"/>
          <w:color w:val="000000"/>
          <w:sz w:val="28"/>
          <w:szCs w:val="28"/>
        </w:rPr>
      </w:pPr>
      <w:r w:rsidRPr="001F0FBF">
        <w:rPr>
          <w:rStyle w:val="head01"/>
          <w:rFonts w:ascii="Times New Roman" w:hAnsi="Times New Roman"/>
          <w:color w:val="000000"/>
          <w:sz w:val="28"/>
          <w:szCs w:val="28"/>
        </w:rPr>
        <w:t xml:space="preserve">Комиссия по вопросам религии и межконфессиональных отношений (состав: Бронников Владислав Александрович, Аминов Файзулло Исматович, Саматов Камиль Тагирович, Глуховских Давыд Александрович); </w:t>
      </w:r>
    </w:p>
    <w:p w:rsidR="00B62DC3" w:rsidRPr="001F0FBF" w:rsidRDefault="00B62DC3" w:rsidP="001F0FBF">
      <w:pPr>
        <w:pStyle w:val="ListParagraph"/>
        <w:numPr>
          <w:ilvl w:val="0"/>
          <w:numId w:val="37"/>
        </w:numPr>
        <w:jc w:val="both"/>
        <w:rPr>
          <w:rStyle w:val="head01"/>
          <w:rFonts w:ascii="Times New Roman" w:hAnsi="Times New Roman"/>
          <w:color w:val="000000"/>
          <w:sz w:val="28"/>
          <w:szCs w:val="28"/>
        </w:rPr>
      </w:pPr>
      <w:r w:rsidRPr="001F0FBF">
        <w:rPr>
          <w:rStyle w:val="head01"/>
          <w:rFonts w:ascii="Times New Roman" w:hAnsi="Times New Roman"/>
          <w:color w:val="000000"/>
          <w:sz w:val="28"/>
          <w:szCs w:val="28"/>
        </w:rPr>
        <w:t xml:space="preserve">Комиссия по изучению общественного мнения, взаимодействию со СМИ. Содействие в организации общественных социально-профилактических и информационно-пропагандистских акций по профилактике преступлений и правонарушений (состав: Косенок Сергей Михайлович, Болотов Святослав Вячеславович, Ганеева Леся Дмитриевна). </w:t>
      </w:r>
    </w:p>
    <w:p w:rsidR="00B62DC3" w:rsidRDefault="00B62DC3" w:rsidP="009E142B">
      <w:pPr>
        <w:pStyle w:val="consplusnormal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комиссий была утверждена с возможностью осуществлять деятельность и встречи независимо друг от друга, с обсуждением на заседаниях Общественного совета отчетов о проведенных мероприятиях. </w:t>
      </w:r>
    </w:p>
    <w:p w:rsidR="00B62DC3" w:rsidRDefault="00B62DC3" w:rsidP="009E142B">
      <w:pPr>
        <w:pStyle w:val="consplusnormal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работы Общественного совета на 2017 год был утвержден и подписан. </w:t>
      </w:r>
    </w:p>
    <w:p w:rsidR="00B62DC3" w:rsidRDefault="00B62DC3" w:rsidP="009E142B">
      <w:pPr>
        <w:pStyle w:val="consplusnormal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B62DC3" w:rsidRPr="004C6460" w:rsidRDefault="00B62DC3" w:rsidP="00C34E33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Style w:val="Strong"/>
          <w:rFonts w:ascii="Times New Roman" w:hAnsi="Times New Roman"/>
          <w:sz w:val="28"/>
          <w:szCs w:val="28"/>
        </w:rPr>
      </w:pPr>
      <w:r w:rsidRPr="004C6460">
        <w:rPr>
          <w:rStyle w:val="Strong"/>
          <w:rFonts w:ascii="Times New Roman" w:hAnsi="Times New Roman"/>
          <w:sz w:val="28"/>
          <w:szCs w:val="28"/>
        </w:rPr>
        <w:t>Закрытие заседания.</w:t>
      </w:r>
    </w:p>
    <w:p w:rsidR="00B62DC3" w:rsidRDefault="00B62DC3" w:rsidP="00C34E3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4E33">
        <w:rPr>
          <w:rStyle w:val="Strong"/>
          <w:rFonts w:ascii="Times New Roman" w:hAnsi="Times New Roman"/>
          <w:b w:val="0"/>
          <w:sz w:val="28"/>
          <w:szCs w:val="28"/>
        </w:rPr>
        <w:t xml:space="preserve">В завершении заседания Общественного совета </w:t>
      </w:r>
      <w:r w:rsidRPr="00C34E33">
        <w:rPr>
          <w:rFonts w:ascii="Times New Roman" w:hAnsi="Times New Roman"/>
          <w:sz w:val="28"/>
          <w:szCs w:val="28"/>
        </w:rPr>
        <w:t xml:space="preserve">начальник УМВД России по г. Сургуту полковника полиции  А.М. Ерохов </w:t>
      </w:r>
      <w:r>
        <w:rPr>
          <w:rFonts w:ascii="Times New Roman" w:hAnsi="Times New Roman"/>
          <w:sz w:val="28"/>
          <w:szCs w:val="28"/>
        </w:rPr>
        <w:t xml:space="preserve">поблагодарил всех за плодотворную работу, организацию заседания; пожелал всем присутствующим плодотворной работы. </w:t>
      </w:r>
    </w:p>
    <w:p w:rsidR="00B62DC3" w:rsidRPr="00C34E33" w:rsidRDefault="00B62DC3" w:rsidP="00C34E33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Дегтярева Тамара Михайловна,</w:t>
      </w:r>
      <w:r w:rsidRPr="004C6460">
        <w:rPr>
          <w:rFonts w:ascii="Times New Roman" w:hAnsi="Times New Roman"/>
          <w:sz w:val="28"/>
          <w:szCs w:val="28"/>
        </w:rPr>
        <w:t xml:space="preserve"> председатель общественного движения «Матери против наркотиков», </w:t>
      </w:r>
      <w:r>
        <w:rPr>
          <w:rFonts w:ascii="Times New Roman" w:hAnsi="Times New Roman"/>
          <w:sz w:val="28"/>
          <w:szCs w:val="28"/>
        </w:rPr>
        <w:t xml:space="preserve">выразила благодарность за научность представленной информации, отметила желание работать во благо сургутян, желающих видеть город красивым, чистым и некриминогенным; выразила общее желание членов Общественного совета работать слаженно и плодотворно.   </w:t>
      </w:r>
    </w:p>
    <w:p w:rsidR="00B62DC3" w:rsidRPr="009E142B" w:rsidRDefault="00B62DC3" w:rsidP="009E142B">
      <w:pPr>
        <w:pStyle w:val="consplusnormal"/>
        <w:spacing w:before="0" w:beforeAutospacing="0" w:after="0" w:afterAutospacing="0" w:line="360" w:lineRule="auto"/>
        <w:ind w:left="360"/>
        <w:rPr>
          <w:bCs/>
          <w:sz w:val="28"/>
          <w:szCs w:val="28"/>
        </w:rPr>
      </w:pPr>
    </w:p>
    <w:p w:rsidR="00B62DC3" w:rsidRPr="009E142B" w:rsidRDefault="00B62DC3" w:rsidP="009E142B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E142B">
        <w:rPr>
          <w:rFonts w:ascii="Times New Roman" w:hAnsi="Times New Roman"/>
          <w:b/>
          <w:sz w:val="28"/>
          <w:szCs w:val="28"/>
          <w:lang w:eastAsia="ru-RU"/>
        </w:rPr>
        <w:t>РЕШЕНИЕ:</w:t>
      </w:r>
    </w:p>
    <w:p w:rsidR="00B62DC3" w:rsidRDefault="00B62DC3" w:rsidP="009B299F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460">
        <w:rPr>
          <w:rFonts w:ascii="Times New Roman" w:hAnsi="Times New Roman"/>
          <w:sz w:val="28"/>
          <w:szCs w:val="28"/>
          <w:lang w:eastAsia="ru-RU"/>
        </w:rPr>
        <w:t xml:space="preserve">Членами Общественного совета утверждены кандидатуры  </w:t>
      </w:r>
      <w:r w:rsidRPr="004C6460">
        <w:rPr>
          <w:rStyle w:val="Strong"/>
          <w:rFonts w:ascii="Times New Roman" w:hAnsi="Times New Roman"/>
          <w:b w:val="0"/>
          <w:sz w:val="28"/>
          <w:szCs w:val="28"/>
        </w:rPr>
        <w:t xml:space="preserve">Ворониной Р.Г., Пригода О.А., Глуховских Д.А., Ганеевой Л.Д. </w:t>
      </w:r>
      <w:r w:rsidRPr="004C6460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 Общественного совета при УМВД России по г.Сургуту.  </w:t>
      </w:r>
      <w:r w:rsidRPr="004C64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62DC3" w:rsidRPr="004C6460" w:rsidRDefault="00B62DC3" w:rsidP="009B299F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Принять к сведению и включить в работу Общественного совета данные опроса общественного мнения «Оценка сургутянами уровня преступности и отношение к полиции» за 2016 г. </w:t>
      </w:r>
    </w:p>
    <w:p w:rsidR="00B62DC3" w:rsidRDefault="00B62DC3" w:rsidP="009B299F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Утвердить план работы </w:t>
      </w:r>
      <w:r w:rsidRPr="004C6460">
        <w:rPr>
          <w:rFonts w:ascii="Times New Roman" w:hAnsi="Times New Roman"/>
          <w:sz w:val="28"/>
          <w:szCs w:val="28"/>
        </w:rPr>
        <w:t>Общественного совета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4C6460">
        <w:rPr>
          <w:rFonts w:ascii="Times New Roman" w:hAnsi="Times New Roman"/>
          <w:sz w:val="28"/>
          <w:szCs w:val="28"/>
        </w:rPr>
        <w:t>2017 год.</w:t>
      </w:r>
    </w:p>
    <w:p w:rsidR="00B62DC3" w:rsidRPr="009B299F" w:rsidRDefault="00B62DC3" w:rsidP="009B299F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99F">
        <w:rPr>
          <w:rFonts w:ascii="Times New Roman" w:hAnsi="Times New Roman"/>
          <w:sz w:val="28"/>
          <w:szCs w:val="28"/>
        </w:rPr>
        <w:t xml:space="preserve">Принять к сведению возможности программы «Мониторинга криминогенной безопасности среды» и </w:t>
      </w:r>
      <w:r>
        <w:rPr>
          <w:rFonts w:ascii="Times New Roman" w:hAnsi="Times New Roman"/>
          <w:sz w:val="28"/>
          <w:szCs w:val="28"/>
        </w:rPr>
        <w:t>создать</w:t>
      </w:r>
      <w:r w:rsidRPr="009B299F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ую группу</w:t>
      </w:r>
      <w:r w:rsidRPr="009B299F">
        <w:rPr>
          <w:rFonts w:ascii="Times New Roman" w:hAnsi="Times New Roman"/>
          <w:sz w:val="28"/>
          <w:szCs w:val="28"/>
        </w:rPr>
        <w:t xml:space="preserve"> для обсуждения вопроса о техническом обеспечении</w:t>
      </w:r>
      <w:r>
        <w:rPr>
          <w:rFonts w:ascii="Times New Roman" w:hAnsi="Times New Roman"/>
          <w:sz w:val="28"/>
          <w:szCs w:val="28"/>
        </w:rPr>
        <w:t xml:space="preserve"> деятельности УВД по г. Сургуту. </w:t>
      </w:r>
      <w:r w:rsidRPr="009B299F">
        <w:rPr>
          <w:rFonts w:ascii="Times New Roman" w:hAnsi="Times New Roman"/>
          <w:sz w:val="28"/>
          <w:szCs w:val="28"/>
        </w:rPr>
        <w:t xml:space="preserve"> </w:t>
      </w:r>
    </w:p>
    <w:p w:rsidR="00B62DC3" w:rsidRDefault="00B62DC3" w:rsidP="009B299F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Утвердить предложенный состав четырех комиссий Общественного совета. </w:t>
      </w:r>
    </w:p>
    <w:p w:rsidR="00B62DC3" w:rsidRPr="009E142B" w:rsidRDefault="00B62DC3" w:rsidP="009E142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62DC3" w:rsidRPr="009E142B" w:rsidRDefault="00B62DC3" w:rsidP="009E14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2DC3" w:rsidRPr="009E142B" w:rsidRDefault="00B62DC3" w:rsidP="009E142B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E142B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Общественного совета </w:t>
      </w:r>
      <w:r w:rsidRPr="009E142B">
        <w:rPr>
          <w:rFonts w:ascii="Times New Roman" w:hAnsi="Times New Roman"/>
          <w:b/>
          <w:sz w:val="28"/>
          <w:szCs w:val="28"/>
          <w:lang w:eastAsia="ru-RU"/>
        </w:rPr>
        <w:br/>
        <w:t>при УМВД России по г. Сургуту                                                С.М.Косенок</w:t>
      </w:r>
    </w:p>
    <w:p w:rsidR="00B62DC3" w:rsidRPr="009E142B" w:rsidRDefault="00B62DC3" w:rsidP="009E142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B62DC3" w:rsidRPr="009E142B" w:rsidRDefault="00B62DC3" w:rsidP="009E14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62DC3" w:rsidRPr="009E142B" w:rsidSect="00EE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7D3"/>
    <w:multiLevelType w:val="hybridMultilevel"/>
    <w:tmpl w:val="C8143D24"/>
    <w:lvl w:ilvl="0" w:tplc="8DC64C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51E24"/>
    <w:multiLevelType w:val="hybridMultilevel"/>
    <w:tmpl w:val="18DAE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734E4D"/>
    <w:multiLevelType w:val="multilevel"/>
    <w:tmpl w:val="656C7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D51F29"/>
    <w:multiLevelType w:val="hybridMultilevel"/>
    <w:tmpl w:val="5BCE4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C26226"/>
    <w:multiLevelType w:val="hybridMultilevel"/>
    <w:tmpl w:val="ED264ADA"/>
    <w:lvl w:ilvl="0" w:tplc="FC529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7E0011"/>
    <w:multiLevelType w:val="hybridMultilevel"/>
    <w:tmpl w:val="ACB4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3435C8"/>
    <w:multiLevelType w:val="hybridMultilevel"/>
    <w:tmpl w:val="1366A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B374552"/>
    <w:multiLevelType w:val="hybridMultilevel"/>
    <w:tmpl w:val="2976E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830A3"/>
    <w:multiLevelType w:val="hybridMultilevel"/>
    <w:tmpl w:val="84449FD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F96D71"/>
    <w:multiLevelType w:val="hybridMultilevel"/>
    <w:tmpl w:val="656C7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6A3F70"/>
    <w:multiLevelType w:val="hybridMultilevel"/>
    <w:tmpl w:val="ACB2C960"/>
    <w:lvl w:ilvl="0" w:tplc="ECB6C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3BB5686"/>
    <w:multiLevelType w:val="hybridMultilevel"/>
    <w:tmpl w:val="3634FA26"/>
    <w:lvl w:ilvl="0" w:tplc="1AAA6ACA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D66A61"/>
    <w:multiLevelType w:val="hybridMultilevel"/>
    <w:tmpl w:val="B2D2BB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70618FC"/>
    <w:multiLevelType w:val="hybridMultilevel"/>
    <w:tmpl w:val="6106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636AA6"/>
    <w:multiLevelType w:val="multilevel"/>
    <w:tmpl w:val="CD26A8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5D69EF"/>
    <w:multiLevelType w:val="hybridMultilevel"/>
    <w:tmpl w:val="31DC0DAE"/>
    <w:lvl w:ilvl="0" w:tplc="8716F08E">
      <w:start w:val="2"/>
      <w:numFmt w:val="decimal"/>
      <w:lvlText w:val="%1."/>
      <w:lvlJc w:val="left"/>
      <w:pPr>
        <w:ind w:left="1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3" w:hanging="180"/>
      </w:pPr>
      <w:rPr>
        <w:rFonts w:cs="Times New Roman"/>
      </w:rPr>
    </w:lvl>
  </w:abstractNum>
  <w:abstractNum w:abstractNumId="16">
    <w:nsid w:val="46BB3015"/>
    <w:multiLevelType w:val="multilevel"/>
    <w:tmpl w:val="7E980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AF50B5"/>
    <w:multiLevelType w:val="hybridMultilevel"/>
    <w:tmpl w:val="9DCC1DA2"/>
    <w:lvl w:ilvl="0" w:tplc="3766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89B1EE6"/>
    <w:multiLevelType w:val="hybridMultilevel"/>
    <w:tmpl w:val="08ECC286"/>
    <w:lvl w:ilvl="0" w:tplc="F894F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9563032"/>
    <w:multiLevelType w:val="hybridMultilevel"/>
    <w:tmpl w:val="0B70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CA0F57"/>
    <w:multiLevelType w:val="hybridMultilevel"/>
    <w:tmpl w:val="4B6CC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F8745D5"/>
    <w:multiLevelType w:val="multilevel"/>
    <w:tmpl w:val="61820EC6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A81D9A"/>
    <w:multiLevelType w:val="hybridMultilevel"/>
    <w:tmpl w:val="C30ACE48"/>
    <w:lvl w:ilvl="0" w:tplc="A7D8832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261AFF"/>
    <w:multiLevelType w:val="multilevel"/>
    <w:tmpl w:val="68F61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031376B"/>
    <w:multiLevelType w:val="hybridMultilevel"/>
    <w:tmpl w:val="BB10F35C"/>
    <w:lvl w:ilvl="0" w:tplc="039E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4E23E5"/>
    <w:multiLevelType w:val="hybridMultilevel"/>
    <w:tmpl w:val="72080C74"/>
    <w:lvl w:ilvl="0" w:tplc="2794CBF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7B049A1"/>
    <w:multiLevelType w:val="hybridMultilevel"/>
    <w:tmpl w:val="B59E1952"/>
    <w:lvl w:ilvl="0" w:tplc="1AAA6ACA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F477739"/>
    <w:multiLevelType w:val="hybridMultilevel"/>
    <w:tmpl w:val="11D6B48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62674328"/>
    <w:multiLevelType w:val="multilevel"/>
    <w:tmpl w:val="9DCC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C07E37"/>
    <w:multiLevelType w:val="hybridMultilevel"/>
    <w:tmpl w:val="08EA34B0"/>
    <w:lvl w:ilvl="0" w:tplc="9E7A48BA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C9B37F9"/>
    <w:multiLevelType w:val="multilevel"/>
    <w:tmpl w:val="E5A0E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D761725"/>
    <w:multiLevelType w:val="hybridMultilevel"/>
    <w:tmpl w:val="08EA34B0"/>
    <w:lvl w:ilvl="0" w:tplc="9E7A48BA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E557E0F"/>
    <w:multiLevelType w:val="hybridMultilevel"/>
    <w:tmpl w:val="C3F4DDC8"/>
    <w:lvl w:ilvl="0" w:tplc="DCD6C22C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  <w:b/>
      </w:rPr>
    </w:lvl>
    <w:lvl w:ilvl="1" w:tplc="039E0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3BE0851"/>
    <w:multiLevelType w:val="hybridMultilevel"/>
    <w:tmpl w:val="61820EC6"/>
    <w:lvl w:ilvl="0" w:tplc="1AAA6ACA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6637F60"/>
    <w:multiLevelType w:val="hybridMultilevel"/>
    <w:tmpl w:val="986CF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9E515A8"/>
    <w:multiLevelType w:val="multilevel"/>
    <w:tmpl w:val="65A0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BF94F49"/>
    <w:multiLevelType w:val="hybridMultilevel"/>
    <w:tmpl w:val="E4E49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9B73FE"/>
    <w:multiLevelType w:val="hybridMultilevel"/>
    <w:tmpl w:val="E5A0E904"/>
    <w:lvl w:ilvl="0" w:tplc="9C7A8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9F7CF0"/>
    <w:multiLevelType w:val="hybridMultilevel"/>
    <w:tmpl w:val="08EA34B0"/>
    <w:lvl w:ilvl="0" w:tplc="9E7A48BA">
      <w:start w:val="1"/>
      <w:numFmt w:val="decimal"/>
      <w:lvlText w:val="%1."/>
      <w:lvlJc w:val="left"/>
      <w:pPr>
        <w:ind w:left="1235" w:hanging="525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26"/>
  </w:num>
  <w:num w:numId="4">
    <w:abstractNumId w:val="33"/>
  </w:num>
  <w:num w:numId="5">
    <w:abstractNumId w:val="21"/>
  </w:num>
  <w:num w:numId="6">
    <w:abstractNumId w:val="11"/>
  </w:num>
  <w:num w:numId="7">
    <w:abstractNumId w:val="4"/>
  </w:num>
  <w:num w:numId="8">
    <w:abstractNumId w:val="24"/>
  </w:num>
  <w:num w:numId="9">
    <w:abstractNumId w:val="16"/>
  </w:num>
  <w:num w:numId="10">
    <w:abstractNumId w:val="10"/>
  </w:num>
  <w:num w:numId="11">
    <w:abstractNumId w:val="23"/>
  </w:num>
  <w:num w:numId="12">
    <w:abstractNumId w:val="17"/>
  </w:num>
  <w:num w:numId="13">
    <w:abstractNumId w:val="0"/>
  </w:num>
  <w:num w:numId="14">
    <w:abstractNumId w:val="14"/>
  </w:num>
  <w:num w:numId="15">
    <w:abstractNumId w:val="37"/>
  </w:num>
  <w:num w:numId="16">
    <w:abstractNumId w:val="6"/>
  </w:num>
  <w:num w:numId="17">
    <w:abstractNumId w:val="2"/>
  </w:num>
  <w:num w:numId="18">
    <w:abstractNumId w:val="35"/>
  </w:num>
  <w:num w:numId="19">
    <w:abstractNumId w:val="30"/>
  </w:num>
  <w:num w:numId="20">
    <w:abstractNumId w:val="1"/>
  </w:num>
  <w:num w:numId="21">
    <w:abstractNumId w:val="12"/>
  </w:num>
  <w:num w:numId="22">
    <w:abstractNumId w:val="36"/>
  </w:num>
  <w:num w:numId="23">
    <w:abstractNumId w:val="8"/>
  </w:num>
  <w:num w:numId="24">
    <w:abstractNumId w:val="34"/>
  </w:num>
  <w:num w:numId="25">
    <w:abstractNumId w:val="18"/>
  </w:num>
  <w:num w:numId="26">
    <w:abstractNumId w:val="28"/>
  </w:num>
  <w:num w:numId="27">
    <w:abstractNumId w:val="19"/>
  </w:num>
  <w:num w:numId="28">
    <w:abstractNumId w:val="38"/>
  </w:num>
  <w:num w:numId="29">
    <w:abstractNumId w:val="5"/>
  </w:num>
  <w:num w:numId="30">
    <w:abstractNumId w:val="27"/>
  </w:num>
  <w:num w:numId="31">
    <w:abstractNumId w:val="29"/>
  </w:num>
  <w:num w:numId="32">
    <w:abstractNumId w:val="31"/>
  </w:num>
  <w:num w:numId="33">
    <w:abstractNumId w:val="25"/>
  </w:num>
  <w:num w:numId="34">
    <w:abstractNumId w:val="3"/>
  </w:num>
  <w:num w:numId="35">
    <w:abstractNumId w:val="22"/>
  </w:num>
  <w:num w:numId="36">
    <w:abstractNumId w:val="15"/>
  </w:num>
  <w:num w:numId="37">
    <w:abstractNumId w:val="7"/>
  </w:num>
  <w:num w:numId="38">
    <w:abstractNumId w:val="13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BC0"/>
    <w:rsid w:val="00006F74"/>
    <w:rsid w:val="000140FA"/>
    <w:rsid w:val="00055245"/>
    <w:rsid w:val="000B2F02"/>
    <w:rsid w:val="00114CD5"/>
    <w:rsid w:val="001222E3"/>
    <w:rsid w:val="001271E1"/>
    <w:rsid w:val="00136350"/>
    <w:rsid w:val="00143C2C"/>
    <w:rsid w:val="001474AA"/>
    <w:rsid w:val="00147BF2"/>
    <w:rsid w:val="0017300A"/>
    <w:rsid w:val="001A231E"/>
    <w:rsid w:val="001F0FBF"/>
    <w:rsid w:val="00221108"/>
    <w:rsid w:val="00227BB9"/>
    <w:rsid w:val="0023277A"/>
    <w:rsid w:val="00253220"/>
    <w:rsid w:val="002726CC"/>
    <w:rsid w:val="00287578"/>
    <w:rsid w:val="002D1E3A"/>
    <w:rsid w:val="002E64EA"/>
    <w:rsid w:val="00332774"/>
    <w:rsid w:val="00364233"/>
    <w:rsid w:val="003F68DA"/>
    <w:rsid w:val="00405A80"/>
    <w:rsid w:val="00417C7F"/>
    <w:rsid w:val="00423AEB"/>
    <w:rsid w:val="0044121B"/>
    <w:rsid w:val="00491965"/>
    <w:rsid w:val="004C6460"/>
    <w:rsid w:val="004C76F4"/>
    <w:rsid w:val="004E3F83"/>
    <w:rsid w:val="00503BE5"/>
    <w:rsid w:val="00505C7B"/>
    <w:rsid w:val="00507F18"/>
    <w:rsid w:val="00542374"/>
    <w:rsid w:val="0054688B"/>
    <w:rsid w:val="00546C4E"/>
    <w:rsid w:val="0055738B"/>
    <w:rsid w:val="00573581"/>
    <w:rsid w:val="00584769"/>
    <w:rsid w:val="005C686A"/>
    <w:rsid w:val="005F3F6F"/>
    <w:rsid w:val="006075AE"/>
    <w:rsid w:val="00657AF1"/>
    <w:rsid w:val="006812DB"/>
    <w:rsid w:val="006A46EC"/>
    <w:rsid w:val="006F1432"/>
    <w:rsid w:val="007121D7"/>
    <w:rsid w:val="007129FF"/>
    <w:rsid w:val="007A46B0"/>
    <w:rsid w:val="007E18DB"/>
    <w:rsid w:val="007F3185"/>
    <w:rsid w:val="00824249"/>
    <w:rsid w:val="00866C28"/>
    <w:rsid w:val="0089188B"/>
    <w:rsid w:val="008A10C6"/>
    <w:rsid w:val="008A29FA"/>
    <w:rsid w:val="008A6226"/>
    <w:rsid w:val="008D7766"/>
    <w:rsid w:val="009044BC"/>
    <w:rsid w:val="00916D1A"/>
    <w:rsid w:val="00917E1B"/>
    <w:rsid w:val="009348CA"/>
    <w:rsid w:val="00953BC0"/>
    <w:rsid w:val="00993B76"/>
    <w:rsid w:val="009A5E1B"/>
    <w:rsid w:val="009B299F"/>
    <w:rsid w:val="009B467F"/>
    <w:rsid w:val="009D44A9"/>
    <w:rsid w:val="009E142B"/>
    <w:rsid w:val="00A0164D"/>
    <w:rsid w:val="00A22B9D"/>
    <w:rsid w:val="00A41A8B"/>
    <w:rsid w:val="00A41D57"/>
    <w:rsid w:val="00A739A3"/>
    <w:rsid w:val="00A800F5"/>
    <w:rsid w:val="00A96B0C"/>
    <w:rsid w:val="00AA190E"/>
    <w:rsid w:val="00B31B48"/>
    <w:rsid w:val="00B37E49"/>
    <w:rsid w:val="00B545AA"/>
    <w:rsid w:val="00B55112"/>
    <w:rsid w:val="00B57DE5"/>
    <w:rsid w:val="00B62DC3"/>
    <w:rsid w:val="00B94B10"/>
    <w:rsid w:val="00BB3558"/>
    <w:rsid w:val="00C036D8"/>
    <w:rsid w:val="00C26D80"/>
    <w:rsid w:val="00C34D02"/>
    <w:rsid w:val="00C34E33"/>
    <w:rsid w:val="00C83EAE"/>
    <w:rsid w:val="00C911B8"/>
    <w:rsid w:val="00D00AAD"/>
    <w:rsid w:val="00D1609F"/>
    <w:rsid w:val="00D36C28"/>
    <w:rsid w:val="00D52EB8"/>
    <w:rsid w:val="00D65E5B"/>
    <w:rsid w:val="00DA1DE7"/>
    <w:rsid w:val="00DA637F"/>
    <w:rsid w:val="00DB081A"/>
    <w:rsid w:val="00DC10DB"/>
    <w:rsid w:val="00DC45EC"/>
    <w:rsid w:val="00E04917"/>
    <w:rsid w:val="00E85D62"/>
    <w:rsid w:val="00E93F79"/>
    <w:rsid w:val="00EC3C95"/>
    <w:rsid w:val="00EE2FCB"/>
    <w:rsid w:val="00EE6033"/>
    <w:rsid w:val="00F26735"/>
    <w:rsid w:val="00F37F1C"/>
    <w:rsid w:val="00F71AB6"/>
    <w:rsid w:val="00F72A53"/>
    <w:rsid w:val="00FE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C0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basedOn w:val="Normal"/>
    <w:uiPriority w:val="99"/>
    <w:rsid w:val="008A62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B3558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405A80"/>
    <w:pPr>
      <w:ind w:left="720"/>
      <w:contextualSpacing/>
    </w:pPr>
  </w:style>
  <w:style w:type="character" w:customStyle="1" w:styleId="head01">
    <w:name w:val="head01"/>
    <w:basedOn w:val="DefaultParagraphFont"/>
    <w:uiPriority w:val="99"/>
    <w:rsid w:val="00405A80"/>
    <w:rPr>
      <w:rFonts w:cs="Times New Roman"/>
    </w:rPr>
  </w:style>
  <w:style w:type="character" w:styleId="Hyperlink">
    <w:name w:val="Hyperlink"/>
    <w:basedOn w:val="DefaultParagraphFont"/>
    <w:uiPriority w:val="99"/>
    <w:rsid w:val="00405A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8</Pages>
  <Words>1834</Words>
  <Characters>10455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</dc:title>
  <dc:subject/>
  <dc:creator>User</dc:creator>
  <cp:keywords/>
  <dc:description/>
  <cp:lastModifiedBy>СМИ</cp:lastModifiedBy>
  <cp:revision>3</cp:revision>
  <dcterms:created xsi:type="dcterms:W3CDTF">2017-03-21T06:08:00Z</dcterms:created>
  <dcterms:modified xsi:type="dcterms:W3CDTF">2017-03-22T12:50:00Z</dcterms:modified>
</cp:coreProperties>
</file>