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202B3" w14:textId="77777777" w:rsidR="00076CB2" w:rsidRDefault="004E7CC8" w:rsidP="00260CB1">
      <w:pPr>
        <w:pStyle w:val="2"/>
      </w:pPr>
      <w:r>
        <w:t xml:space="preserve">           </w:t>
      </w:r>
      <w:r w:rsidR="004F2651">
        <w:t xml:space="preserve">                             </w:t>
      </w:r>
    </w:p>
    <w:p w14:paraId="593E4AD8" w14:textId="77777777" w:rsidR="00076CB2" w:rsidRDefault="00076CB2" w:rsidP="004E7CC8">
      <w:pPr>
        <w:jc w:val="center"/>
        <w:rPr>
          <w:sz w:val="24"/>
          <w:szCs w:val="28"/>
        </w:rPr>
      </w:pPr>
    </w:p>
    <w:p w14:paraId="45CA14B0" w14:textId="66979F2A" w:rsidR="004E7CC8" w:rsidRDefault="00076CB2" w:rsidP="004E7CC8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</w:t>
      </w:r>
      <w:r w:rsidR="004E7CC8" w:rsidRPr="00B578E9">
        <w:rPr>
          <w:sz w:val="24"/>
          <w:szCs w:val="28"/>
        </w:rPr>
        <w:t xml:space="preserve">Проект </w:t>
      </w:r>
    </w:p>
    <w:p w14:paraId="74888411" w14:textId="7FE6243E" w:rsidR="004E7CC8" w:rsidRPr="00B578E9" w:rsidRDefault="003D4DF1" w:rsidP="003D4DF1">
      <w:pPr>
        <w:jc w:val="both"/>
        <w:rPr>
          <w:sz w:val="24"/>
          <w:szCs w:val="28"/>
        </w:rPr>
      </w:pPr>
      <w:r w:rsidRPr="00176D7F">
        <w:rPr>
          <w:sz w:val="24"/>
          <w:szCs w:val="28"/>
        </w:rPr>
        <w:t xml:space="preserve">                                                                                             </w:t>
      </w:r>
      <w:r w:rsidR="004B712B">
        <w:rPr>
          <w:sz w:val="24"/>
          <w:szCs w:val="28"/>
        </w:rPr>
        <w:t xml:space="preserve"> </w:t>
      </w:r>
      <w:r w:rsidR="004F2651">
        <w:rPr>
          <w:sz w:val="24"/>
          <w:szCs w:val="28"/>
        </w:rPr>
        <w:t xml:space="preserve"> подготовлен </w:t>
      </w:r>
      <w:r w:rsidR="004E7CC8" w:rsidRPr="00B578E9">
        <w:rPr>
          <w:sz w:val="24"/>
          <w:szCs w:val="28"/>
        </w:rPr>
        <w:t xml:space="preserve"> управлением </w:t>
      </w:r>
    </w:p>
    <w:p w14:paraId="343F821A" w14:textId="6BF37296" w:rsidR="004E7CC8" w:rsidRPr="00B578E9" w:rsidRDefault="00EA374B" w:rsidP="004E7CC8">
      <w:pPr>
        <w:ind w:left="5529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="004B712B">
        <w:rPr>
          <w:sz w:val="24"/>
          <w:szCs w:val="28"/>
        </w:rPr>
        <w:t xml:space="preserve">  </w:t>
      </w:r>
      <w:r w:rsidR="004E7CC8" w:rsidRPr="00B578E9">
        <w:rPr>
          <w:sz w:val="24"/>
          <w:szCs w:val="28"/>
        </w:rPr>
        <w:t>физической культуры и спорта</w:t>
      </w:r>
    </w:p>
    <w:p w14:paraId="036EF817" w14:textId="6CD24591" w:rsidR="004E7CC8" w:rsidRDefault="004E7CC8" w:rsidP="004E7CC8">
      <w:pPr>
        <w:rPr>
          <w:sz w:val="28"/>
          <w:szCs w:val="24"/>
        </w:rPr>
      </w:pPr>
    </w:p>
    <w:p w14:paraId="53303942" w14:textId="77777777" w:rsidR="004E7CC8" w:rsidRPr="00B578E9" w:rsidRDefault="004E7CC8" w:rsidP="004E7CC8">
      <w:pPr>
        <w:jc w:val="center"/>
        <w:rPr>
          <w:sz w:val="28"/>
          <w:szCs w:val="24"/>
        </w:rPr>
      </w:pPr>
      <w:r w:rsidRPr="00B578E9">
        <w:rPr>
          <w:sz w:val="28"/>
          <w:szCs w:val="24"/>
        </w:rPr>
        <w:t>МУНИЦИПАЛЬНОЕ ОБРАЗОВАНИЕ</w:t>
      </w:r>
    </w:p>
    <w:p w14:paraId="7C118DF0" w14:textId="02E58D0E" w:rsidR="004E7CC8" w:rsidRPr="00B578E9" w:rsidRDefault="00CA1289" w:rsidP="004E7CC8">
      <w:pPr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ГОРОДСКОЙ </w:t>
      </w:r>
      <w:r w:rsidR="00806E93">
        <w:rPr>
          <w:sz w:val="28"/>
          <w:szCs w:val="24"/>
        </w:rPr>
        <w:t xml:space="preserve">ОКРУГ </w:t>
      </w:r>
      <w:r w:rsidR="00806E93" w:rsidRPr="00B578E9">
        <w:rPr>
          <w:sz w:val="28"/>
          <w:szCs w:val="24"/>
        </w:rPr>
        <w:t>СУРГУТ</w:t>
      </w:r>
    </w:p>
    <w:p w14:paraId="487F1EC8" w14:textId="77777777" w:rsidR="004E7CC8" w:rsidRPr="00B578E9" w:rsidRDefault="004E7CC8" w:rsidP="004E7CC8">
      <w:pPr>
        <w:jc w:val="center"/>
        <w:rPr>
          <w:sz w:val="28"/>
          <w:szCs w:val="24"/>
        </w:rPr>
      </w:pPr>
      <w:r w:rsidRPr="00B578E9">
        <w:rPr>
          <w:sz w:val="28"/>
          <w:szCs w:val="24"/>
        </w:rPr>
        <w:t>ХАНТЫ-МАНСИЙСКОГО АВТОНОМНОГО ОКРУГА – ЮГРЫ</w:t>
      </w:r>
    </w:p>
    <w:p w14:paraId="4FCCBC64" w14:textId="77777777" w:rsidR="004E7CC8" w:rsidRPr="00B578E9" w:rsidRDefault="004E7CC8" w:rsidP="004E7CC8">
      <w:pPr>
        <w:jc w:val="center"/>
        <w:rPr>
          <w:sz w:val="28"/>
          <w:szCs w:val="24"/>
        </w:rPr>
      </w:pPr>
    </w:p>
    <w:p w14:paraId="7C642B15" w14:textId="77777777" w:rsidR="004E7CC8" w:rsidRPr="00B578E9" w:rsidRDefault="004E7CC8" w:rsidP="004E7CC8">
      <w:pPr>
        <w:jc w:val="center"/>
        <w:rPr>
          <w:sz w:val="28"/>
          <w:szCs w:val="24"/>
        </w:rPr>
      </w:pPr>
      <w:r w:rsidRPr="00B578E9">
        <w:rPr>
          <w:sz w:val="28"/>
          <w:szCs w:val="24"/>
        </w:rPr>
        <w:t>АДМИНИСТРАЦИЯ ГОРОДА</w:t>
      </w:r>
    </w:p>
    <w:p w14:paraId="29D5ADE8" w14:textId="77777777" w:rsidR="004E7CC8" w:rsidRPr="00B578E9" w:rsidRDefault="004E7CC8" w:rsidP="004E7CC8">
      <w:pPr>
        <w:jc w:val="center"/>
        <w:rPr>
          <w:sz w:val="28"/>
          <w:szCs w:val="24"/>
        </w:rPr>
      </w:pPr>
    </w:p>
    <w:p w14:paraId="057D58B4" w14:textId="77777777" w:rsidR="004E7CC8" w:rsidRPr="00B578E9" w:rsidRDefault="004E7CC8" w:rsidP="004E7CC8">
      <w:pPr>
        <w:jc w:val="center"/>
        <w:rPr>
          <w:b/>
          <w:sz w:val="28"/>
          <w:szCs w:val="24"/>
        </w:rPr>
      </w:pPr>
      <w:r w:rsidRPr="00B578E9">
        <w:rPr>
          <w:sz w:val="28"/>
          <w:szCs w:val="24"/>
        </w:rPr>
        <w:t>ПОСТАНОВЛЕНИЕ</w:t>
      </w:r>
    </w:p>
    <w:p w14:paraId="34C0A671" w14:textId="77777777" w:rsidR="004E7CC8" w:rsidRPr="00B578E9" w:rsidRDefault="004E7CC8" w:rsidP="004E7CC8">
      <w:pPr>
        <w:rPr>
          <w:sz w:val="28"/>
          <w:szCs w:val="28"/>
        </w:rPr>
      </w:pPr>
    </w:p>
    <w:p w14:paraId="5DBE079A" w14:textId="77777777" w:rsidR="004E7CC8" w:rsidRPr="00B578E9" w:rsidRDefault="004E7CC8" w:rsidP="004E7CC8">
      <w:pPr>
        <w:rPr>
          <w:sz w:val="28"/>
          <w:szCs w:val="28"/>
        </w:rPr>
      </w:pPr>
    </w:p>
    <w:p w14:paraId="4F3FA2A9" w14:textId="77777777" w:rsidR="00806E93" w:rsidRDefault="004E7CC8" w:rsidP="004F2651">
      <w:pPr>
        <w:rPr>
          <w:rFonts w:eastAsia="Calibri"/>
          <w:sz w:val="28"/>
          <w:szCs w:val="28"/>
          <w:lang w:eastAsia="en-US"/>
        </w:rPr>
      </w:pPr>
      <w:r w:rsidRPr="00FE419A">
        <w:rPr>
          <w:rFonts w:eastAsia="Calibri"/>
          <w:sz w:val="28"/>
          <w:szCs w:val="28"/>
          <w:lang w:eastAsia="en-US"/>
        </w:rPr>
        <w:t>Об утв</w:t>
      </w:r>
      <w:r w:rsidR="004F2651" w:rsidRPr="00FE419A">
        <w:rPr>
          <w:rFonts w:eastAsia="Calibri"/>
          <w:sz w:val="28"/>
          <w:szCs w:val="28"/>
          <w:lang w:eastAsia="en-US"/>
        </w:rPr>
        <w:t>е</w:t>
      </w:r>
      <w:r w:rsidRPr="00FE419A">
        <w:rPr>
          <w:rFonts w:eastAsia="Calibri"/>
          <w:sz w:val="28"/>
          <w:szCs w:val="28"/>
          <w:lang w:eastAsia="en-US"/>
        </w:rPr>
        <w:t xml:space="preserve">рждении стандарта </w:t>
      </w:r>
    </w:p>
    <w:p w14:paraId="2F01CE25" w14:textId="77777777" w:rsidR="00806E93" w:rsidRDefault="004F2651" w:rsidP="00111815">
      <w:pPr>
        <w:rPr>
          <w:rFonts w:eastAsia="Calibri"/>
          <w:sz w:val="28"/>
          <w:szCs w:val="28"/>
          <w:lang w:eastAsia="en-US"/>
        </w:rPr>
      </w:pPr>
      <w:r w:rsidRPr="00FE419A">
        <w:rPr>
          <w:rFonts w:eastAsia="Calibri"/>
          <w:sz w:val="28"/>
          <w:szCs w:val="28"/>
          <w:lang w:eastAsia="en-US"/>
        </w:rPr>
        <w:t>к</w:t>
      </w:r>
      <w:r w:rsidR="004E7CC8" w:rsidRPr="00FE419A">
        <w:rPr>
          <w:rFonts w:eastAsia="Calibri"/>
          <w:sz w:val="28"/>
          <w:szCs w:val="28"/>
          <w:lang w:eastAsia="en-US"/>
        </w:rPr>
        <w:t xml:space="preserve">ачества </w:t>
      </w:r>
      <w:r w:rsidR="00002D08" w:rsidRPr="00FE419A">
        <w:rPr>
          <w:rFonts w:eastAsia="Calibri"/>
          <w:sz w:val="28"/>
          <w:szCs w:val="28"/>
          <w:lang w:eastAsia="en-US"/>
        </w:rPr>
        <w:t>м</w:t>
      </w:r>
      <w:r w:rsidR="004E7CC8" w:rsidRPr="00FE419A">
        <w:rPr>
          <w:rFonts w:eastAsia="Calibri"/>
          <w:sz w:val="28"/>
          <w:szCs w:val="28"/>
          <w:lang w:eastAsia="en-US"/>
        </w:rPr>
        <w:t>униципальной работы</w:t>
      </w:r>
    </w:p>
    <w:p w14:paraId="596BBC30" w14:textId="77777777" w:rsidR="00806E93" w:rsidRDefault="00111815" w:rsidP="00111815">
      <w:pPr>
        <w:rPr>
          <w:rFonts w:eastAsia="Calibri"/>
          <w:sz w:val="28"/>
          <w:szCs w:val="28"/>
          <w:lang w:eastAsia="en-US"/>
        </w:rPr>
      </w:pPr>
      <w:r w:rsidRPr="00FE419A">
        <w:rPr>
          <w:rFonts w:eastAsia="Calibri"/>
          <w:sz w:val="28"/>
          <w:szCs w:val="28"/>
          <w:lang w:eastAsia="en-US"/>
        </w:rPr>
        <w:t xml:space="preserve"> </w:t>
      </w:r>
      <w:bookmarkStart w:id="0" w:name="_Hlk55666777"/>
      <w:r w:rsidRPr="00FE419A">
        <w:rPr>
          <w:rFonts w:eastAsia="Calibri"/>
          <w:sz w:val="28"/>
          <w:szCs w:val="28"/>
          <w:lang w:eastAsia="en-US"/>
        </w:rPr>
        <w:t>«Организация и прове</w:t>
      </w:r>
      <w:r w:rsidR="005C7FA7">
        <w:rPr>
          <w:rFonts w:eastAsia="Calibri"/>
          <w:sz w:val="28"/>
          <w:szCs w:val="28"/>
          <w:lang w:eastAsia="en-US"/>
        </w:rPr>
        <w:t xml:space="preserve">дение </w:t>
      </w:r>
    </w:p>
    <w:p w14:paraId="6EFA7831" w14:textId="135906EF" w:rsidR="00111815" w:rsidRPr="00FE419A" w:rsidRDefault="005C7FA7" w:rsidP="0011181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официальных спортивных</w:t>
      </w:r>
      <w:r w:rsidR="00111815" w:rsidRPr="00FE419A">
        <w:rPr>
          <w:rFonts w:eastAsia="Calibri"/>
          <w:sz w:val="28"/>
          <w:szCs w:val="28"/>
          <w:lang w:eastAsia="en-US"/>
        </w:rPr>
        <w:t xml:space="preserve"> </w:t>
      </w:r>
    </w:p>
    <w:p w14:paraId="72F08FA5" w14:textId="0C46D390" w:rsidR="00111815" w:rsidRPr="00FE419A" w:rsidRDefault="00111815" w:rsidP="00111815">
      <w:pPr>
        <w:rPr>
          <w:rFonts w:eastAsia="Calibri"/>
          <w:sz w:val="28"/>
          <w:szCs w:val="28"/>
          <w:lang w:eastAsia="en-US"/>
        </w:rPr>
      </w:pPr>
      <w:r w:rsidRPr="00FE419A">
        <w:rPr>
          <w:rFonts w:eastAsia="Calibri"/>
          <w:sz w:val="28"/>
          <w:szCs w:val="28"/>
          <w:lang w:eastAsia="en-US"/>
        </w:rPr>
        <w:t>мероприятий»</w:t>
      </w:r>
    </w:p>
    <w:bookmarkEnd w:id="0"/>
    <w:p w14:paraId="3F7DA2E0" w14:textId="77777777" w:rsidR="004E7CC8" w:rsidRPr="00FE419A" w:rsidRDefault="004E7CC8" w:rsidP="004E7CC8">
      <w:pPr>
        <w:rPr>
          <w:rFonts w:eastAsia="Calibri"/>
          <w:sz w:val="28"/>
          <w:szCs w:val="28"/>
          <w:lang w:eastAsia="en-US"/>
        </w:rPr>
      </w:pPr>
    </w:p>
    <w:p w14:paraId="55885DD5" w14:textId="6662E0E2" w:rsidR="004E7CC8" w:rsidRPr="00FE419A" w:rsidRDefault="004E7CC8" w:rsidP="004E7CC8">
      <w:pPr>
        <w:keepNext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E419A">
        <w:rPr>
          <w:rFonts w:eastAsia="Calibri"/>
          <w:sz w:val="28"/>
          <w:szCs w:val="28"/>
          <w:lang w:eastAsia="en-US"/>
        </w:rPr>
        <w:t>В соответствии с Бюджетным кодексом Российской Федерации,</w:t>
      </w:r>
      <w:r w:rsidR="00CA1289">
        <w:rPr>
          <w:rFonts w:eastAsia="Calibri"/>
          <w:sz w:val="28"/>
          <w:szCs w:val="28"/>
          <w:lang w:eastAsia="en-US"/>
        </w:rPr>
        <w:t xml:space="preserve"> </w:t>
      </w:r>
      <w:r w:rsidRPr="00FE419A">
        <w:rPr>
          <w:rFonts w:eastAsia="Calibri"/>
          <w:sz w:val="28"/>
          <w:szCs w:val="28"/>
          <w:lang w:eastAsia="en-US"/>
        </w:rPr>
        <w:t>постановлением Администрации города от 31.05.2012 № 4054 «Об утверждении порядка разработки, утверждения и применения стандарт</w:t>
      </w:r>
      <w:r w:rsidR="00806E93">
        <w:rPr>
          <w:rFonts w:eastAsia="Calibri"/>
          <w:sz w:val="28"/>
          <w:szCs w:val="28"/>
          <w:lang w:eastAsia="en-US"/>
        </w:rPr>
        <w:t xml:space="preserve">ов качества муниципальных услуг </w:t>
      </w:r>
      <w:r w:rsidRPr="00FE419A">
        <w:rPr>
          <w:rFonts w:eastAsia="Calibri"/>
          <w:sz w:val="28"/>
          <w:szCs w:val="28"/>
          <w:lang w:eastAsia="en-US"/>
        </w:rPr>
        <w:t>(работ)», рас</w:t>
      </w:r>
      <w:r w:rsidR="00CA1289">
        <w:rPr>
          <w:rFonts w:eastAsia="Calibri"/>
          <w:sz w:val="28"/>
          <w:szCs w:val="28"/>
          <w:lang w:eastAsia="en-US"/>
        </w:rPr>
        <w:t>поряжением Администрации города</w:t>
      </w:r>
      <w:r w:rsidR="00933CB0">
        <w:rPr>
          <w:rFonts w:eastAsia="Calibri"/>
          <w:sz w:val="28"/>
          <w:szCs w:val="28"/>
          <w:lang w:eastAsia="en-US"/>
        </w:rPr>
        <w:t xml:space="preserve"> </w:t>
      </w:r>
      <w:r w:rsidR="002D27A6" w:rsidRPr="00FE419A">
        <w:rPr>
          <w:rFonts w:eastAsia="Calibri"/>
          <w:sz w:val="28"/>
          <w:szCs w:val="28"/>
          <w:lang w:eastAsia="en-US"/>
        </w:rPr>
        <w:t>о</w:t>
      </w:r>
      <w:r w:rsidRPr="00FE419A">
        <w:rPr>
          <w:rFonts w:eastAsia="Calibri"/>
          <w:sz w:val="28"/>
          <w:szCs w:val="28"/>
          <w:lang w:eastAsia="en-US"/>
        </w:rPr>
        <w:t>т 30.12.2005 № 3686 «Об утверждении Регламента Администрации города</w:t>
      </w:r>
      <w:r w:rsidR="00CA1289">
        <w:rPr>
          <w:rFonts w:eastAsia="Calibri"/>
          <w:sz w:val="28"/>
          <w:szCs w:val="28"/>
          <w:lang w:eastAsia="en-US"/>
        </w:rPr>
        <w:t xml:space="preserve">», </w:t>
      </w:r>
      <w:r w:rsidRPr="00FE419A">
        <w:rPr>
          <w:rFonts w:eastAsia="Calibri"/>
          <w:sz w:val="28"/>
          <w:szCs w:val="28"/>
          <w:lang w:eastAsia="en-US"/>
        </w:rPr>
        <w:t>в целях обеспечения качества выполнения муниципальн</w:t>
      </w:r>
      <w:r w:rsidR="00F9180D" w:rsidRPr="00F9180D">
        <w:rPr>
          <w:rFonts w:eastAsia="Calibri"/>
          <w:sz w:val="28"/>
          <w:szCs w:val="28"/>
          <w:lang w:eastAsia="en-US"/>
        </w:rPr>
        <w:t>ой</w:t>
      </w:r>
      <w:r w:rsidRPr="00FE419A">
        <w:rPr>
          <w:rFonts w:eastAsia="Calibri"/>
          <w:sz w:val="28"/>
          <w:szCs w:val="28"/>
          <w:lang w:eastAsia="en-US"/>
        </w:rPr>
        <w:t xml:space="preserve"> работ</w:t>
      </w:r>
      <w:r w:rsidR="00F9180D" w:rsidRPr="00F9180D">
        <w:rPr>
          <w:rFonts w:eastAsia="Calibri"/>
          <w:sz w:val="28"/>
          <w:szCs w:val="28"/>
          <w:lang w:eastAsia="en-US"/>
        </w:rPr>
        <w:t>ы</w:t>
      </w:r>
      <w:r w:rsidRPr="00FE419A">
        <w:rPr>
          <w:rFonts w:eastAsia="Calibri"/>
          <w:sz w:val="28"/>
          <w:szCs w:val="28"/>
          <w:lang w:eastAsia="en-US"/>
        </w:rPr>
        <w:t xml:space="preserve">: </w:t>
      </w:r>
    </w:p>
    <w:p w14:paraId="6B84A13F" w14:textId="7A57C108" w:rsidR="004E7CC8" w:rsidRPr="00FE419A" w:rsidRDefault="004E7CC8" w:rsidP="004F2651">
      <w:pPr>
        <w:keepNext/>
        <w:numPr>
          <w:ilvl w:val="0"/>
          <w:numId w:val="1"/>
        </w:numPr>
        <w:spacing w:line="0" w:lineRule="atLeast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E419A">
        <w:rPr>
          <w:rFonts w:eastAsia="Calibri"/>
          <w:sz w:val="28"/>
          <w:szCs w:val="28"/>
          <w:lang w:eastAsia="en-US"/>
        </w:rPr>
        <w:t>Утвердить стандарт качества муниципальной работы</w:t>
      </w:r>
      <w:r w:rsidR="00DD2BA9" w:rsidRPr="00FE419A">
        <w:rPr>
          <w:rFonts w:eastAsia="Calibri"/>
          <w:sz w:val="28"/>
          <w:szCs w:val="28"/>
          <w:lang w:eastAsia="en-US"/>
        </w:rPr>
        <w:t xml:space="preserve"> </w:t>
      </w:r>
      <w:r w:rsidR="002D27A6" w:rsidRPr="00FE419A">
        <w:rPr>
          <w:rFonts w:eastAsia="Calibri"/>
          <w:sz w:val="28"/>
          <w:szCs w:val="28"/>
          <w:lang w:eastAsia="en-US"/>
        </w:rPr>
        <w:t xml:space="preserve">                      </w:t>
      </w:r>
      <w:r w:rsidR="00CA1289" w:rsidRPr="00FE419A">
        <w:rPr>
          <w:rFonts w:eastAsia="Calibri"/>
          <w:sz w:val="28"/>
          <w:szCs w:val="28"/>
          <w:lang w:eastAsia="en-US"/>
        </w:rPr>
        <w:t xml:space="preserve">  «</w:t>
      </w:r>
      <w:r w:rsidR="00111815" w:rsidRPr="00FE419A">
        <w:rPr>
          <w:rFonts w:eastAsia="Calibri"/>
          <w:sz w:val="28"/>
          <w:szCs w:val="28"/>
          <w:lang w:eastAsia="en-US"/>
        </w:rPr>
        <w:t>Организация и про</w:t>
      </w:r>
      <w:r w:rsidR="005C7FA7">
        <w:rPr>
          <w:rFonts w:eastAsia="Calibri"/>
          <w:sz w:val="28"/>
          <w:szCs w:val="28"/>
          <w:lang w:eastAsia="en-US"/>
        </w:rPr>
        <w:t>ведение официальных спортивных</w:t>
      </w:r>
      <w:r w:rsidR="00111815" w:rsidRPr="00FE419A">
        <w:rPr>
          <w:rFonts w:eastAsia="Calibri"/>
          <w:sz w:val="28"/>
          <w:szCs w:val="28"/>
          <w:lang w:eastAsia="en-US"/>
        </w:rPr>
        <w:t xml:space="preserve"> мероприятий» </w:t>
      </w:r>
      <w:r w:rsidR="005C7FA7">
        <w:rPr>
          <w:rFonts w:eastAsia="Calibri"/>
          <w:sz w:val="28"/>
          <w:szCs w:val="28"/>
          <w:lang w:eastAsia="en-US"/>
        </w:rPr>
        <w:t>согласно приложению</w:t>
      </w:r>
      <w:r w:rsidR="00725630" w:rsidRPr="00FE419A">
        <w:rPr>
          <w:rFonts w:eastAsia="Calibri"/>
          <w:sz w:val="28"/>
          <w:szCs w:val="28"/>
          <w:lang w:eastAsia="en-US"/>
        </w:rPr>
        <w:t>.</w:t>
      </w:r>
    </w:p>
    <w:p w14:paraId="5A2AEB2A" w14:textId="235AB598" w:rsidR="004E7CC8" w:rsidRPr="00FE419A" w:rsidRDefault="004E7CC8" w:rsidP="004F2651">
      <w:pPr>
        <w:pStyle w:val="a3"/>
        <w:keepNext/>
        <w:numPr>
          <w:ilvl w:val="0"/>
          <w:numId w:val="1"/>
        </w:numPr>
        <w:spacing w:after="0" w:line="0" w:lineRule="atLeast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E419A">
        <w:rPr>
          <w:rFonts w:ascii="Times New Roman" w:hAnsi="Times New Roman"/>
          <w:sz w:val="28"/>
          <w:szCs w:val="28"/>
        </w:rPr>
        <w:t>Призн</w:t>
      </w:r>
      <w:r w:rsidR="002D27A6" w:rsidRPr="00FE419A">
        <w:rPr>
          <w:rFonts w:ascii="Times New Roman" w:hAnsi="Times New Roman"/>
          <w:sz w:val="28"/>
          <w:szCs w:val="28"/>
        </w:rPr>
        <w:t xml:space="preserve">ать утратившим силу </w:t>
      </w:r>
      <w:r w:rsidR="003C4DDE" w:rsidRPr="00FE419A">
        <w:rPr>
          <w:rFonts w:ascii="Times New Roman" w:hAnsi="Times New Roman"/>
          <w:sz w:val="28"/>
          <w:szCs w:val="28"/>
        </w:rPr>
        <w:t xml:space="preserve">подпункт </w:t>
      </w:r>
      <w:r w:rsidR="005C7FA7">
        <w:rPr>
          <w:rFonts w:ascii="Times New Roman" w:hAnsi="Times New Roman"/>
          <w:sz w:val="28"/>
          <w:szCs w:val="28"/>
        </w:rPr>
        <w:t>1.3</w:t>
      </w:r>
      <w:r w:rsidR="003C4DDE" w:rsidRPr="009D02F1">
        <w:rPr>
          <w:rFonts w:ascii="Times New Roman" w:hAnsi="Times New Roman"/>
          <w:sz w:val="28"/>
          <w:szCs w:val="28"/>
        </w:rPr>
        <w:t xml:space="preserve"> </w:t>
      </w:r>
      <w:r w:rsidR="003C4DDE" w:rsidRPr="00FE419A">
        <w:rPr>
          <w:rFonts w:ascii="Times New Roman" w:hAnsi="Times New Roman"/>
          <w:sz w:val="28"/>
          <w:szCs w:val="28"/>
        </w:rPr>
        <w:t xml:space="preserve">пункта 1 </w:t>
      </w:r>
      <w:r w:rsidRPr="00FE419A">
        <w:rPr>
          <w:rFonts w:ascii="Times New Roman" w:hAnsi="Times New Roman"/>
          <w:sz w:val="28"/>
          <w:szCs w:val="28"/>
        </w:rPr>
        <w:t>постановлени</w:t>
      </w:r>
      <w:r w:rsidR="003C4DDE" w:rsidRPr="00FE419A">
        <w:rPr>
          <w:rFonts w:ascii="Times New Roman" w:hAnsi="Times New Roman"/>
          <w:sz w:val="28"/>
          <w:szCs w:val="28"/>
        </w:rPr>
        <w:t>я</w:t>
      </w:r>
      <w:r w:rsidRPr="00FE419A">
        <w:rPr>
          <w:rFonts w:ascii="Times New Roman" w:hAnsi="Times New Roman"/>
          <w:sz w:val="28"/>
          <w:szCs w:val="28"/>
        </w:rPr>
        <w:t xml:space="preserve"> Администрации города от 23.03.2016 № 2076 «Об утверждении стандартов качества муниципальных работ в отрасли физической культуры и спорта»</w:t>
      </w:r>
      <w:r w:rsidR="003C4DDE" w:rsidRPr="00FE419A">
        <w:rPr>
          <w:rFonts w:ascii="Times New Roman" w:hAnsi="Times New Roman"/>
          <w:sz w:val="28"/>
          <w:szCs w:val="28"/>
        </w:rPr>
        <w:t>.</w:t>
      </w:r>
      <w:r w:rsidRPr="00FE419A">
        <w:rPr>
          <w:rFonts w:ascii="Times New Roman" w:hAnsi="Times New Roman"/>
          <w:sz w:val="28"/>
          <w:szCs w:val="28"/>
        </w:rPr>
        <w:t xml:space="preserve">  </w:t>
      </w:r>
      <w:r w:rsidR="00725630" w:rsidRPr="00FE419A">
        <w:rPr>
          <w:rFonts w:ascii="Times New Roman" w:hAnsi="Times New Roman"/>
          <w:sz w:val="28"/>
          <w:szCs w:val="28"/>
        </w:rPr>
        <w:t xml:space="preserve">   </w:t>
      </w:r>
      <w:r w:rsidR="004F2651" w:rsidRPr="00FE419A">
        <w:rPr>
          <w:rFonts w:ascii="Times New Roman" w:hAnsi="Times New Roman"/>
          <w:sz w:val="28"/>
          <w:szCs w:val="28"/>
        </w:rPr>
        <w:t xml:space="preserve">              </w:t>
      </w:r>
    </w:p>
    <w:p w14:paraId="3B8C9F12" w14:textId="10F31FEB" w:rsidR="004E7CC8" w:rsidRPr="00FE419A" w:rsidRDefault="004E7CC8" w:rsidP="00A82757">
      <w:pPr>
        <w:pStyle w:val="a3"/>
        <w:keepNext/>
        <w:numPr>
          <w:ilvl w:val="0"/>
          <w:numId w:val="1"/>
        </w:numPr>
        <w:spacing w:after="0" w:line="0" w:lineRule="atLeast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E419A">
        <w:rPr>
          <w:rFonts w:ascii="Times New Roman" w:hAnsi="Times New Roman"/>
          <w:sz w:val="28"/>
          <w:szCs w:val="28"/>
        </w:rPr>
        <w:t>Управлению массовых коммуникаций разместить настоящее постановление на официальном</w:t>
      </w:r>
      <w:r w:rsidR="00A82757" w:rsidRPr="00FE419A">
        <w:rPr>
          <w:rFonts w:ascii="Times New Roman" w:hAnsi="Times New Roman"/>
          <w:sz w:val="28"/>
          <w:szCs w:val="28"/>
        </w:rPr>
        <w:t xml:space="preserve"> портале Администрации города:</w:t>
      </w:r>
      <w:r w:rsidR="00FE419A">
        <w:rPr>
          <w:rFonts w:ascii="Times New Roman" w:hAnsi="Times New Roman"/>
          <w:sz w:val="28"/>
          <w:szCs w:val="28"/>
        </w:rPr>
        <w:t xml:space="preserve">                        </w:t>
      </w:r>
      <w:r w:rsidR="00A82757" w:rsidRPr="00FE419A">
        <w:rPr>
          <w:rFonts w:ascii="Times New Roman" w:hAnsi="Times New Roman"/>
          <w:sz w:val="28"/>
          <w:szCs w:val="28"/>
        </w:rPr>
        <w:t xml:space="preserve"> </w:t>
      </w:r>
      <w:r w:rsidRPr="00FE419A">
        <w:rPr>
          <w:rFonts w:ascii="Times New Roman" w:hAnsi="Times New Roman"/>
          <w:sz w:val="28"/>
          <w:szCs w:val="28"/>
        </w:rPr>
        <w:t>www. admsurgut.ru.</w:t>
      </w:r>
    </w:p>
    <w:p w14:paraId="1CBF5633" w14:textId="77777777" w:rsidR="004E7CC8" w:rsidRPr="00FE419A" w:rsidRDefault="00725630" w:rsidP="00A82757">
      <w:pPr>
        <w:spacing w:line="0" w:lineRule="atLeast"/>
        <w:ind w:firstLine="709"/>
        <w:jc w:val="both"/>
        <w:rPr>
          <w:sz w:val="28"/>
          <w:szCs w:val="28"/>
        </w:rPr>
      </w:pPr>
      <w:r w:rsidRPr="00FE419A">
        <w:rPr>
          <w:sz w:val="28"/>
          <w:szCs w:val="28"/>
        </w:rPr>
        <w:t>4</w:t>
      </w:r>
      <w:r w:rsidR="004E7CC8" w:rsidRPr="00FE419A">
        <w:rPr>
          <w:sz w:val="28"/>
          <w:szCs w:val="28"/>
        </w:rPr>
        <w:t>. Муниципальному казенному учреждению «Наш город» опубликовать настоящее постановление в газете «Сургутские ведомости».</w:t>
      </w:r>
    </w:p>
    <w:p w14:paraId="735AA223" w14:textId="77777777" w:rsidR="004E7CC8" w:rsidRPr="00FE419A" w:rsidRDefault="00725630" w:rsidP="00A82757">
      <w:pPr>
        <w:spacing w:line="0" w:lineRule="atLeast"/>
        <w:ind w:firstLine="709"/>
        <w:jc w:val="both"/>
        <w:rPr>
          <w:sz w:val="28"/>
          <w:szCs w:val="28"/>
        </w:rPr>
      </w:pPr>
      <w:r w:rsidRPr="00FE419A">
        <w:rPr>
          <w:sz w:val="28"/>
          <w:szCs w:val="28"/>
        </w:rPr>
        <w:t>5</w:t>
      </w:r>
      <w:r w:rsidR="004E7CC8" w:rsidRPr="00FE419A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770B2115" w14:textId="4989164F" w:rsidR="004E7CC8" w:rsidRPr="00FE419A" w:rsidRDefault="00725630" w:rsidP="00A82757">
      <w:pPr>
        <w:pStyle w:val="a3"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19A">
        <w:rPr>
          <w:rFonts w:ascii="Times New Roman" w:hAnsi="Times New Roman"/>
          <w:sz w:val="28"/>
          <w:szCs w:val="28"/>
        </w:rPr>
        <w:t>6</w:t>
      </w:r>
      <w:r w:rsidR="004E7CC8" w:rsidRPr="00FE419A">
        <w:rPr>
          <w:rFonts w:ascii="Times New Roman" w:hAnsi="Times New Roman"/>
          <w:sz w:val="28"/>
          <w:szCs w:val="28"/>
        </w:rPr>
        <w:t xml:space="preserve">. Контроль </w:t>
      </w:r>
      <w:r w:rsidR="00CA1289">
        <w:rPr>
          <w:rFonts w:ascii="Times New Roman" w:hAnsi="Times New Roman"/>
          <w:sz w:val="28"/>
          <w:szCs w:val="28"/>
        </w:rPr>
        <w:t>за выполнением</w:t>
      </w:r>
      <w:r w:rsidR="00444796">
        <w:rPr>
          <w:rFonts w:ascii="Times New Roman" w:hAnsi="Times New Roman"/>
          <w:sz w:val="28"/>
          <w:szCs w:val="28"/>
        </w:rPr>
        <w:t xml:space="preserve"> постановления возложить на заместителя Главы города, курирующего социальную сферу</w:t>
      </w:r>
      <w:r w:rsidR="004E7CC8" w:rsidRPr="00FE419A">
        <w:rPr>
          <w:rFonts w:ascii="Times New Roman" w:hAnsi="Times New Roman"/>
          <w:sz w:val="28"/>
          <w:szCs w:val="28"/>
        </w:rPr>
        <w:t>.</w:t>
      </w:r>
    </w:p>
    <w:p w14:paraId="010112F3" w14:textId="40DB2DC4" w:rsidR="004E7CC8" w:rsidRDefault="004E7CC8" w:rsidP="004E7CC8">
      <w:pPr>
        <w:jc w:val="both"/>
        <w:rPr>
          <w:rFonts w:eastAsia="Calibri"/>
          <w:sz w:val="28"/>
          <w:szCs w:val="28"/>
          <w:lang w:eastAsia="en-US"/>
        </w:rPr>
      </w:pPr>
    </w:p>
    <w:p w14:paraId="230C5C2B" w14:textId="5B4B053F" w:rsidR="004E7CC8" w:rsidRDefault="00CA1289" w:rsidP="004E7CC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И.о. Главы </w:t>
      </w:r>
      <w:r w:rsidR="004E7CC8" w:rsidRPr="00FE419A">
        <w:rPr>
          <w:rFonts w:eastAsia="Calibri"/>
          <w:sz w:val="28"/>
          <w:szCs w:val="28"/>
          <w:lang w:eastAsia="en-US"/>
        </w:rPr>
        <w:t xml:space="preserve">города </w:t>
      </w:r>
      <w:r w:rsidR="004E7CC8" w:rsidRPr="00FE419A">
        <w:rPr>
          <w:rFonts w:eastAsia="Calibri"/>
          <w:sz w:val="28"/>
          <w:szCs w:val="28"/>
          <w:lang w:eastAsia="en-US"/>
        </w:rPr>
        <w:tab/>
      </w:r>
      <w:r w:rsidR="004E7CC8" w:rsidRPr="00FE419A">
        <w:rPr>
          <w:rFonts w:eastAsia="Calibri"/>
          <w:sz w:val="28"/>
          <w:szCs w:val="28"/>
          <w:lang w:eastAsia="en-US"/>
        </w:rPr>
        <w:tab/>
      </w:r>
      <w:r w:rsidR="004E7CC8" w:rsidRPr="00FE419A">
        <w:rPr>
          <w:rFonts w:eastAsia="Calibri"/>
          <w:sz w:val="28"/>
          <w:szCs w:val="28"/>
          <w:lang w:eastAsia="en-US"/>
        </w:rPr>
        <w:tab/>
      </w:r>
      <w:r w:rsidR="004E7CC8" w:rsidRPr="00FE419A">
        <w:rPr>
          <w:rFonts w:eastAsia="Calibri"/>
          <w:sz w:val="28"/>
          <w:szCs w:val="28"/>
          <w:lang w:eastAsia="en-US"/>
        </w:rPr>
        <w:tab/>
      </w:r>
      <w:r w:rsidR="002D27A6" w:rsidRPr="00FE419A">
        <w:rPr>
          <w:rFonts w:eastAsia="Calibri"/>
          <w:sz w:val="28"/>
          <w:szCs w:val="28"/>
          <w:lang w:eastAsia="en-US"/>
        </w:rPr>
        <w:t xml:space="preserve">           </w:t>
      </w:r>
      <w:r w:rsidR="004E7CC8" w:rsidRPr="00FE419A">
        <w:rPr>
          <w:rFonts w:eastAsia="Calibri"/>
          <w:sz w:val="28"/>
          <w:szCs w:val="28"/>
          <w:lang w:eastAsia="en-US"/>
        </w:rPr>
        <w:t xml:space="preserve">                        </w:t>
      </w:r>
      <w:r w:rsidR="00002D08" w:rsidRPr="00FE419A">
        <w:rPr>
          <w:rFonts w:eastAsia="Calibri"/>
          <w:sz w:val="28"/>
          <w:szCs w:val="28"/>
          <w:lang w:eastAsia="en-US"/>
        </w:rPr>
        <w:t xml:space="preserve"> </w:t>
      </w:r>
      <w:r w:rsidR="0053048C" w:rsidRPr="00FE419A">
        <w:rPr>
          <w:rFonts w:eastAsia="Calibri"/>
          <w:sz w:val="28"/>
          <w:szCs w:val="28"/>
          <w:lang w:eastAsia="en-US"/>
        </w:rPr>
        <w:t xml:space="preserve">   </w:t>
      </w:r>
      <w:r w:rsidR="00002D08" w:rsidRPr="00FE419A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А.Н. Томазова</w:t>
      </w:r>
    </w:p>
    <w:p w14:paraId="6C7009A4" w14:textId="77777777" w:rsidR="00CA1289" w:rsidRDefault="00CA1289" w:rsidP="004E7CC8">
      <w:pPr>
        <w:jc w:val="both"/>
        <w:rPr>
          <w:rFonts w:eastAsia="Calibri"/>
          <w:sz w:val="28"/>
          <w:szCs w:val="28"/>
          <w:lang w:eastAsia="en-US"/>
        </w:rPr>
      </w:pPr>
    </w:p>
    <w:p w14:paraId="7A5A225A" w14:textId="77777777" w:rsidR="00D03C16" w:rsidRDefault="00D03C16" w:rsidP="004E7CC8">
      <w:pPr>
        <w:jc w:val="both"/>
        <w:rPr>
          <w:rFonts w:eastAsia="Calibri"/>
          <w:sz w:val="28"/>
          <w:szCs w:val="28"/>
          <w:lang w:eastAsia="en-US"/>
        </w:rPr>
      </w:pPr>
    </w:p>
    <w:p w14:paraId="6EE4D83E" w14:textId="77777777" w:rsidR="00D03C16" w:rsidRDefault="00D03C16" w:rsidP="004E7CC8">
      <w:pPr>
        <w:jc w:val="both"/>
        <w:rPr>
          <w:rFonts w:eastAsia="Calibri"/>
          <w:sz w:val="28"/>
          <w:szCs w:val="28"/>
          <w:lang w:eastAsia="en-US"/>
        </w:rPr>
      </w:pPr>
    </w:p>
    <w:p w14:paraId="5C48C4F9" w14:textId="77777777" w:rsidR="00D03C16" w:rsidRDefault="00D03C16" w:rsidP="004E7CC8">
      <w:pPr>
        <w:jc w:val="both"/>
        <w:rPr>
          <w:rFonts w:eastAsia="Calibri"/>
          <w:sz w:val="28"/>
          <w:szCs w:val="28"/>
          <w:lang w:eastAsia="en-US"/>
        </w:rPr>
      </w:pPr>
    </w:p>
    <w:p w14:paraId="6EB9676F" w14:textId="77777777" w:rsidR="00D03C16" w:rsidRPr="00FE419A" w:rsidRDefault="00D03C16" w:rsidP="004E7CC8">
      <w:pPr>
        <w:jc w:val="both"/>
        <w:rPr>
          <w:rFonts w:eastAsia="Calibri"/>
          <w:sz w:val="28"/>
          <w:szCs w:val="28"/>
          <w:lang w:eastAsia="en-US"/>
        </w:rPr>
      </w:pPr>
    </w:p>
    <w:p w14:paraId="06962388" w14:textId="67BF5885" w:rsidR="002D27A6" w:rsidRPr="002D27A6" w:rsidRDefault="004E0F60" w:rsidP="002D27A6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FE419A">
        <w:rPr>
          <w:bCs/>
          <w:sz w:val="28"/>
          <w:szCs w:val="28"/>
        </w:rPr>
        <w:lastRenderedPageBreak/>
        <w:t xml:space="preserve">               </w:t>
      </w:r>
      <w:r w:rsidR="002D27A6">
        <w:rPr>
          <w:bCs/>
          <w:sz w:val="28"/>
          <w:szCs w:val="28"/>
        </w:rPr>
        <w:t xml:space="preserve">                                      </w:t>
      </w:r>
      <w:r>
        <w:rPr>
          <w:bCs/>
          <w:sz w:val="28"/>
          <w:szCs w:val="28"/>
        </w:rPr>
        <w:t xml:space="preserve"> </w:t>
      </w:r>
      <w:bookmarkStart w:id="1" w:name="sub_11303"/>
      <w:r w:rsidR="002D27A6">
        <w:rPr>
          <w:bCs/>
          <w:sz w:val="28"/>
          <w:szCs w:val="28"/>
        </w:rPr>
        <w:t xml:space="preserve">Приложение </w:t>
      </w:r>
      <w:r w:rsidR="002D27A6" w:rsidRPr="002D27A6">
        <w:rPr>
          <w:bCs/>
          <w:sz w:val="28"/>
          <w:szCs w:val="28"/>
        </w:rPr>
        <w:br/>
        <w:t xml:space="preserve">                                                                        к </w:t>
      </w:r>
      <w:hyperlink w:anchor="sub_0" w:history="1">
        <w:r w:rsidR="002D27A6" w:rsidRPr="002D27A6">
          <w:rPr>
            <w:sz w:val="28"/>
            <w:szCs w:val="28"/>
          </w:rPr>
          <w:t>постановлению</w:t>
        </w:r>
      </w:hyperlink>
      <w:r w:rsidR="002D27A6" w:rsidRPr="002D27A6">
        <w:rPr>
          <w:bCs/>
          <w:sz w:val="28"/>
          <w:szCs w:val="28"/>
        </w:rPr>
        <w:t xml:space="preserve"> </w:t>
      </w:r>
    </w:p>
    <w:p w14:paraId="48DDC19E" w14:textId="77777777" w:rsidR="002D27A6" w:rsidRPr="002D27A6" w:rsidRDefault="002D27A6" w:rsidP="002D27A6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2D27A6">
        <w:rPr>
          <w:bCs/>
          <w:sz w:val="28"/>
          <w:szCs w:val="28"/>
        </w:rPr>
        <w:t xml:space="preserve">                                                                       Администрации города </w:t>
      </w:r>
      <w:r w:rsidRPr="002D27A6">
        <w:rPr>
          <w:bCs/>
          <w:sz w:val="28"/>
          <w:szCs w:val="28"/>
        </w:rPr>
        <w:br/>
        <w:t xml:space="preserve">                                                                                    от __________№_______</w:t>
      </w:r>
    </w:p>
    <w:p w14:paraId="7E59A07D" w14:textId="77777777" w:rsidR="002D27A6" w:rsidRPr="002D27A6" w:rsidRDefault="002D27A6" w:rsidP="002D27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DE83E6B" w14:textId="77777777" w:rsidR="00806E93" w:rsidRDefault="002D27A6" w:rsidP="002D27A6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2D27A6">
        <w:rPr>
          <w:bCs/>
          <w:color w:val="26282F"/>
          <w:sz w:val="28"/>
          <w:szCs w:val="28"/>
        </w:rPr>
        <w:t xml:space="preserve">Стандарт качества </w:t>
      </w:r>
      <w:r w:rsidRPr="002D27A6">
        <w:rPr>
          <w:bCs/>
          <w:color w:val="26282F"/>
          <w:sz w:val="28"/>
          <w:szCs w:val="28"/>
        </w:rPr>
        <w:br/>
        <w:t xml:space="preserve">муниципальной работы </w:t>
      </w:r>
      <w:r w:rsidR="00111815">
        <w:rPr>
          <w:rFonts w:eastAsia="Calibri"/>
          <w:sz w:val="28"/>
          <w:szCs w:val="28"/>
          <w:lang w:eastAsia="en-US"/>
        </w:rPr>
        <w:t>«</w:t>
      </w:r>
      <w:r w:rsidR="00111815" w:rsidRPr="00111815">
        <w:rPr>
          <w:rFonts w:eastAsia="Calibri"/>
          <w:sz w:val="28"/>
          <w:szCs w:val="28"/>
          <w:lang w:eastAsia="en-US"/>
        </w:rPr>
        <w:t xml:space="preserve">Организация </w:t>
      </w:r>
      <w:r w:rsidR="00111815">
        <w:rPr>
          <w:rFonts w:eastAsia="Calibri"/>
          <w:sz w:val="28"/>
          <w:szCs w:val="28"/>
          <w:lang w:eastAsia="en-US"/>
        </w:rPr>
        <w:t xml:space="preserve">и проведение официальных </w:t>
      </w:r>
    </w:p>
    <w:p w14:paraId="6939DB3C" w14:textId="62B326E6" w:rsidR="002D27A6" w:rsidRPr="002D27A6" w:rsidRDefault="00CA1289" w:rsidP="002D27A6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bCs/>
          <w:color w:val="26282F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спортивных</w:t>
      </w:r>
      <w:r w:rsidR="00111815">
        <w:rPr>
          <w:rFonts w:eastAsia="Calibri"/>
          <w:sz w:val="28"/>
          <w:szCs w:val="28"/>
          <w:lang w:eastAsia="en-US"/>
        </w:rPr>
        <w:t xml:space="preserve"> мероприятий»</w:t>
      </w:r>
      <w:r w:rsidR="00111815" w:rsidRPr="002D27A6">
        <w:rPr>
          <w:bCs/>
          <w:color w:val="26282F"/>
          <w:sz w:val="28"/>
          <w:szCs w:val="28"/>
        </w:rPr>
        <w:t xml:space="preserve"> </w:t>
      </w:r>
      <w:r w:rsidR="002D27A6" w:rsidRPr="002D27A6">
        <w:rPr>
          <w:bCs/>
          <w:color w:val="26282F"/>
          <w:sz w:val="28"/>
          <w:szCs w:val="28"/>
        </w:rPr>
        <w:t>(далее- стандарт)</w:t>
      </w:r>
    </w:p>
    <w:p w14:paraId="68983DA7" w14:textId="77777777" w:rsidR="000354D2" w:rsidRPr="00284DE8" w:rsidRDefault="000354D2" w:rsidP="000354D2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color w:val="26282F"/>
          <w:sz w:val="28"/>
          <w:szCs w:val="28"/>
        </w:rPr>
      </w:pPr>
      <w:bookmarkStart w:id="2" w:name="sub_20001"/>
      <w:r w:rsidRPr="00284DE8">
        <w:rPr>
          <w:bCs/>
          <w:color w:val="26282F"/>
          <w:sz w:val="28"/>
          <w:szCs w:val="28"/>
        </w:rPr>
        <w:t xml:space="preserve">Раздел I. Муниципальные учреждения, в отношении которых </w:t>
      </w:r>
      <w:r w:rsidRPr="00284DE8">
        <w:rPr>
          <w:bCs/>
          <w:color w:val="26282F"/>
          <w:sz w:val="28"/>
          <w:szCs w:val="28"/>
        </w:rPr>
        <w:br/>
        <w:t>применяется стандарт качества муниципальной работы</w:t>
      </w:r>
    </w:p>
    <w:p w14:paraId="33821C04" w14:textId="7FDF2AD3" w:rsidR="000354D2" w:rsidRPr="00284DE8" w:rsidRDefault="00F9180D" w:rsidP="00CA12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80D">
        <w:rPr>
          <w:sz w:val="28"/>
          <w:szCs w:val="28"/>
        </w:rPr>
        <w:t xml:space="preserve">Настоящий стандарт применяется в отношении следующих муниципальных учреждений: </w:t>
      </w:r>
    </w:p>
    <w:p w14:paraId="0C62C79B" w14:textId="56004BCD" w:rsidR="00CA1289" w:rsidRPr="008D5C5F" w:rsidRDefault="00CA1289" w:rsidP="00CA1289">
      <w:pPr>
        <w:shd w:val="clear" w:color="auto" w:fill="FFFFFF"/>
        <w:ind w:firstLine="709"/>
        <w:jc w:val="both"/>
        <w:rPr>
          <w:rFonts w:eastAsiaTheme="minorEastAsia"/>
          <w:bCs/>
          <w:sz w:val="26"/>
          <w:szCs w:val="26"/>
        </w:rPr>
      </w:pPr>
      <w:r w:rsidRPr="008D5C5F">
        <w:rPr>
          <w:rFonts w:eastAsiaTheme="minorEastAsia"/>
          <w:bCs/>
          <w:sz w:val="26"/>
          <w:szCs w:val="26"/>
        </w:rPr>
        <w:t>- муниципальное бюджетное учреждение спортивной подготовки спортивная школа «Аверс»;</w:t>
      </w:r>
    </w:p>
    <w:p w14:paraId="44902D9F" w14:textId="77777777" w:rsidR="00CA1289" w:rsidRPr="00BD5DA8" w:rsidRDefault="00CA1289" w:rsidP="00CA1289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BD5DA8">
        <w:rPr>
          <w:rFonts w:eastAsiaTheme="minorEastAsia"/>
          <w:bCs/>
          <w:sz w:val="28"/>
          <w:szCs w:val="28"/>
        </w:rPr>
        <w:t>- муниципальное бюджетное учреждение спортивной подготовки спортивная школа олимпийского резерва «Ермак»;</w:t>
      </w:r>
    </w:p>
    <w:p w14:paraId="6A32FBF5" w14:textId="77777777" w:rsidR="00CA1289" w:rsidRPr="00BD5DA8" w:rsidRDefault="00CA1289" w:rsidP="00CA1289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BD5DA8">
        <w:rPr>
          <w:rFonts w:eastAsiaTheme="minorEastAsia"/>
          <w:bCs/>
          <w:sz w:val="28"/>
          <w:szCs w:val="28"/>
        </w:rPr>
        <w:t>- муниципальное бюджетное учреждение спортивной подготовки спортивная школа олимпийского резерва № 1;</w:t>
      </w:r>
    </w:p>
    <w:p w14:paraId="40F8E5FB" w14:textId="77777777" w:rsidR="00CA1289" w:rsidRPr="00BD5DA8" w:rsidRDefault="00CA1289" w:rsidP="00CA1289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BD5DA8">
        <w:rPr>
          <w:rFonts w:eastAsiaTheme="minorEastAsia"/>
          <w:bCs/>
          <w:sz w:val="28"/>
          <w:szCs w:val="28"/>
        </w:rPr>
        <w:t>- муниципальное бюджетное учреждение спортивной подготовки спортивная школа олимпийского резерва по зимним видам спорта «Кедр»;</w:t>
      </w:r>
    </w:p>
    <w:p w14:paraId="279BB151" w14:textId="77777777" w:rsidR="00CA1289" w:rsidRPr="00BD5DA8" w:rsidRDefault="00CA1289" w:rsidP="00D03C16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BD5DA8">
        <w:rPr>
          <w:rFonts w:eastAsiaTheme="minorEastAsia"/>
          <w:bCs/>
          <w:sz w:val="28"/>
          <w:szCs w:val="28"/>
        </w:rPr>
        <w:t>- муниципальное автономное учреждение спортивной подготовки спортивная школа олимпийского резерва «Олимп»;</w:t>
      </w:r>
    </w:p>
    <w:p w14:paraId="1AEE2FD1" w14:textId="77777777" w:rsidR="00CA1289" w:rsidRPr="00BD5DA8" w:rsidRDefault="00CA1289" w:rsidP="00D03C16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BD5DA8">
        <w:rPr>
          <w:rFonts w:eastAsiaTheme="minorEastAsia"/>
          <w:bCs/>
          <w:sz w:val="28"/>
          <w:szCs w:val="28"/>
        </w:rPr>
        <w:t>- муниципальное бюджетное учреждение спортивной подготовки спортивная школа олимпийского резерва «Югория» имени Арарата Агвановича Пилояна;</w:t>
      </w:r>
    </w:p>
    <w:p w14:paraId="3EAD3207" w14:textId="77777777" w:rsidR="00CA1289" w:rsidRPr="00BD5DA8" w:rsidRDefault="00CA1289" w:rsidP="00D03C16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BD5DA8">
        <w:rPr>
          <w:rFonts w:eastAsiaTheme="minorEastAsia"/>
          <w:bCs/>
          <w:sz w:val="28"/>
          <w:szCs w:val="28"/>
        </w:rPr>
        <w:t xml:space="preserve">- муниципальное бюджетное учреждение спортивной подготовки спортивная школа «Виктория»; </w:t>
      </w:r>
    </w:p>
    <w:p w14:paraId="15650CDD" w14:textId="77777777" w:rsidR="00CA1289" w:rsidRPr="00BD5DA8" w:rsidRDefault="00CA1289" w:rsidP="00D03C16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BD5DA8">
        <w:rPr>
          <w:rFonts w:eastAsiaTheme="minorEastAsia"/>
          <w:bCs/>
          <w:sz w:val="28"/>
          <w:szCs w:val="28"/>
        </w:rPr>
        <w:t>- муниципальное автономное учреждение «Ледовый Дворец спорта»;</w:t>
      </w:r>
    </w:p>
    <w:p w14:paraId="60AB375A" w14:textId="77777777" w:rsidR="00CA1289" w:rsidRPr="00BD5DA8" w:rsidRDefault="00CA1289" w:rsidP="00D03C16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BD5DA8">
        <w:rPr>
          <w:rFonts w:eastAsiaTheme="minorEastAsia"/>
          <w:bCs/>
          <w:sz w:val="28"/>
          <w:szCs w:val="28"/>
        </w:rPr>
        <w:t>- муниципальное бюджетное учреждение Центр физической подготовки «Надежда» (далее – муниципальные учреждения).</w:t>
      </w:r>
    </w:p>
    <w:p w14:paraId="3DB5A249" w14:textId="187E7B12" w:rsidR="0064147D" w:rsidRPr="00BB1142" w:rsidRDefault="000354D2" w:rsidP="00D03C1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D27A6">
        <w:rPr>
          <w:rFonts w:ascii="Times New Roman CYR" w:hAnsi="Times New Roman CYR" w:cs="Times New Roman CYR"/>
          <w:sz w:val="28"/>
          <w:szCs w:val="24"/>
        </w:rPr>
        <w:t>Контактная информация о местонахождении, графике работы, справочных телефонах муниципальн</w:t>
      </w:r>
      <w:r w:rsidR="00F9180D" w:rsidRPr="00F9180D">
        <w:rPr>
          <w:rFonts w:ascii="Times New Roman CYR" w:hAnsi="Times New Roman CYR" w:cs="Times New Roman CYR"/>
          <w:sz w:val="28"/>
          <w:szCs w:val="24"/>
        </w:rPr>
        <w:t>ых</w:t>
      </w:r>
      <w:r w:rsidR="00F9180D">
        <w:rPr>
          <w:rFonts w:ascii="Times New Roman CYR" w:hAnsi="Times New Roman CYR" w:cs="Times New Roman CYR"/>
          <w:sz w:val="28"/>
          <w:szCs w:val="24"/>
        </w:rPr>
        <w:t xml:space="preserve"> учреждений</w:t>
      </w:r>
      <w:r w:rsidRPr="002D27A6">
        <w:rPr>
          <w:rFonts w:ascii="Times New Roman CYR" w:hAnsi="Times New Roman CYR" w:cs="Times New Roman CYR"/>
          <w:sz w:val="28"/>
          <w:szCs w:val="24"/>
        </w:rPr>
        <w:t>, выполняющ</w:t>
      </w:r>
      <w:r w:rsidR="00F9180D" w:rsidRPr="00F9180D">
        <w:rPr>
          <w:rFonts w:ascii="Times New Roman CYR" w:hAnsi="Times New Roman CYR" w:cs="Times New Roman CYR"/>
          <w:sz w:val="28"/>
          <w:szCs w:val="24"/>
        </w:rPr>
        <w:t>их</w:t>
      </w:r>
      <w:r w:rsidRPr="002D27A6">
        <w:rPr>
          <w:rFonts w:ascii="Times New Roman CYR" w:hAnsi="Times New Roman CYR" w:cs="Times New Roman CYR"/>
          <w:sz w:val="28"/>
          <w:szCs w:val="24"/>
        </w:rPr>
        <w:t xml:space="preserve"> муниципальную работу</w:t>
      </w:r>
      <w:r>
        <w:rPr>
          <w:rFonts w:ascii="Times New Roman CYR" w:hAnsi="Times New Roman CYR" w:cs="Times New Roman CYR"/>
          <w:sz w:val="28"/>
          <w:szCs w:val="24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Pr="00111815">
        <w:rPr>
          <w:rFonts w:eastAsia="Calibri"/>
          <w:sz w:val="28"/>
          <w:szCs w:val="28"/>
          <w:lang w:eastAsia="en-US"/>
        </w:rPr>
        <w:t xml:space="preserve">Организация </w:t>
      </w:r>
      <w:r>
        <w:rPr>
          <w:rFonts w:eastAsia="Calibri"/>
          <w:sz w:val="28"/>
          <w:szCs w:val="28"/>
          <w:lang w:eastAsia="en-US"/>
        </w:rPr>
        <w:t>и про</w:t>
      </w:r>
      <w:r w:rsidR="00BD5DA8">
        <w:rPr>
          <w:rFonts w:eastAsia="Calibri"/>
          <w:sz w:val="28"/>
          <w:szCs w:val="28"/>
          <w:lang w:eastAsia="en-US"/>
        </w:rPr>
        <w:t>ведение официальных спортивных</w:t>
      </w:r>
      <w:r>
        <w:rPr>
          <w:rFonts w:eastAsia="Calibri"/>
          <w:sz w:val="28"/>
          <w:szCs w:val="28"/>
          <w:lang w:eastAsia="en-US"/>
        </w:rPr>
        <w:t xml:space="preserve"> мероприятий»</w:t>
      </w:r>
      <w:r>
        <w:rPr>
          <w:bCs/>
          <w:color w:val="26282F"/>
          <w:sz w:val="28"/>
          <w:szCs w:val="28"/>
        </w:rPr>
        <w:t xml:space="preserve"> (далее – муниципальная работа</w:t>
      </w:r>
      <w:r w:rsidR="00BB1142">
        <w:rPr>
          <w:bCs/>
          <w:color w:val="26282F"/>
          <w:sz w:val="28"/>
          <w:szCs w:val="28"/>
        </w:rPr>
        <w:t>, работа</w:t>
      </w:r>
      <w:r w:rsidR="00081991">
        <w:rPr>
          <w:bCs/>
          <w:color w:val="26282F"/>
          <w:sz w:val="28"/>
          <w:szCs w:val="28"/>
        </w:rPr>
        <w:t>)</w:t>
      </w:r>
      <w:r w:rsidR="00BB1142">
        <w:rPr>
          <w:bCs/>
          <w:color w:val="26282F"/>
          <w:sz w:val="28"/>
          <w:szCs w:val="28"/>
        </w:rPr>
        <w:t xml:space="preserve"> указана в приложении к настоящему стандарту, а также размещена на официальном портале Администрации города </w:t>
      </w:r>
      <w:hyperlink r:id="rId8" w:history="1">
        <w:r w:rsidR="00BB1142" w:rsidRPr="00D105CC">
          <w:rPr>
            <w:rStyle w:val="aa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="00BB1142" w:rsidRPr="00D105CC">
          <w:rPr>
            <w:rStyle w:val="aa"/>
            <w:rFonts w:ascii="Times New Roman CYR" w:hAnsi="Times New Roman CYR" w:cs="Times New Roman CYR"/>
            <w:sz w:val="28"/>
            <w:szCs w:val="28"/>
          </w:rPr>
          <w:t>.</w:t>
        </w:r>
        <w:r w:rsidR="00BB1142" w:rsidRPr="00D105CC">
          <w:rPr>
            <w:rStyle w:val="aa"/>
            <w:rFonts w:ascii="Times New Roman CYR" w:hAnsi="Times New Roman CYR" w:cs="Times New Roman CYR"/>
            <w:sz w:val="28"/>
            <w:szCs w:val="28"/>
            <w:lang w:val="en-US"/>
          </w:rPr>
          <w:t>admsurgut</w:t>
        </w:r>
        <w:r w:rsidR="00BB1142" w:rsidRPr="00D105CC">
          <w:rPr>
            <w:rStyle w:val="aa"/>
            <w:rFonts w:ascii="Times New Roman CYR" w:hAnsi="Times New Roman CYR" w:cs="Times New Roman CYR"/>
            <w:sz w:val="28"/>
            <w:szCs w:val="28"/>
          </w:rPr>
          <w:t>.</w:t>
        </w:r>
        <w:r w:rsidR="00BB1142" w:rsidRPr="00D105CC">
          <w:rPr>
            <w:rStyle w:val="aa"/>
            <w:rFonts w:ascii="Times New Roman CYR" w:hAnsi="Times New Roman CYR" w:cs="Times New Roman CYR"/>
            <w:sz w:val="28"/>
            <w:szCs w:val="28"/>
            <w:lang w:val="en-US"/>
          </w:rPr>
          <w:t>ru</w:t>
        </w:r>
      </w:hyperlink>
      <w:r w:rsidR="00BB1142">
        <w:rPr>
          <w:rFonts w:ascii="Times New Roman CYR" w:hAnsi="Times New Roman CYR" w:cs="Times New Roman CYR"/>
          <w:sz w:val="28"/>
          <w:szCs w:val="28"/>
        </w:rPr>
        <w:t xml:space="preserve"> и обновляется по мере изменений данных муниципальных учреждений.</w:t>
      </w:r>
    </w:p>
    <w:p w14:paraId="6B02E182" w14:textId="77777777" w:rsidR="00712176" w:rsidRDefault="00712176" w:rsidP="00FE419A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26282F"/>
          <w:sz w:val="28"/>
          <w:szCs w:val="28"/>
        </w:rPr>
      </w:pPr>
    </w:p>
    <w:bookmarkEnd w:id="2"/>
    <w:p w14:paraId="55B752A9" w14:textId="77777777" w:rsidR="002D27A6" w:rsidRPr="002D27A6" w:rsidRDefault="002D27A6" w:rsidP="002D27A6">
      <w:pPr>
        <w:widowControl w:val="0"/>
        <w:autoSpaceDE w:val="0"/>
        <w:autoSpaceDN w:val="0"/>
        <w:adjustRightInd w:val="0"/>
        <w:spacing w:line="0" w:lineRule="atLeast"/>
        <w:ind w:firstLine="708"/>
        <w:jc w:val="both"/>
        <w:outlineLvl w:val="0"/>
        <w:rPr>
          <w:bCs/>
          <w:color w:val="26282F"/>
          <w:sz w:val="28"/>
          <w:szCs w:val="28"/>
        </w:rPr>
      </w:pPr>
      <w:r w:rsidRPr="002D27A6">
        <w:rPr>
          <w:bCs/>
          <w:color w:val="26282F"/>
          <w:sz w:val="28"/>
          <w:szCs w:val="28"/>
        </w:rPr>
        <w:t xml:space="preserve">Раздел II. Нормативные правовые акты, регулирующие выполнение </w:t>
      </w:r>
      <w:r w:rsidRPr="002D27A6">
        <w:rPr>
          <w:bCs/>
          <w:color w:val="26282F"/>
          <w:sz w:val="28"/>
          <w:szCs w:val="28"/>
        </w:rPr>
        <w:br/>
        <w:t>муниципальной работы</w:t>
      </w:r>
    </w:p>
    <w:p w14:paraId="145D2988" w14:textId="77777777" w:rsidR="00712176" w:rsidRPr="00F54075" w:rsidRDefault="00712176" w:rsidP="00712176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bookmarkStart w:id="3" w:name="sub_20003"/>
      <w:r w:rsidRPr="00F54075">
        <w:rPr>
          <w:rFonts w:eastAsiaTheme="minorEastAsia"/>
          <w:bCs/>
          <w:sz w:val="28"/>
          <w:szCs w:val="28"/>
        </w:rPr>
        <w:t xml:space="preserve">1. </w:t>
      </w:r>
      <w:hyperlink r:id="rId9" w:anchor="/document/10103000/entry/0" w:history="1">
        <w:r w:rsidRPr="00F54075">
          <w:rPr>
            <w:rFonts w:eastAsiaTheme="minorEastAsia"/>
            <w:bCs/>
            <w:sz w:val="28"/>
            <w:szCs w:val="28"/>
          </w:rPr>
          <w:t>Конституция</w:t>
        </w:r>
      </w:hyperlink>
      <w:r w:rsidRPr="00F54075">
        <w:rPr>
          <w:rFonts w:eastAsiaTheme="minorEastAsia"/>
          <w:bCs/>
          <w:sz w:val="28"/>
          <w:szCs w:val="28"/>
        </w:rPr>
        <w:t xml:space="preserve"> Российской Федерации.</w:t>
      </w:r>
    </w:p>
    <w:p w14:paraId="550EF29D" w14:textId="77777777" w:rsidR="00712176" w:rsidRPr="00F54075" w:rsidRDefault="00712176" w:rsidP="00712176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F54075">
        <w:rPr>
          <w:rFonts w:eastAsiaTheme="minorEastAsia"/>
          <w:bCs/>
          <w:sz w:val="28"/>
          <w:szCs w:val="28"/>
        </w:rPr>
        <w:t xml:space="preserve">2. </w:t>
      </w:r>
      <w:hyperlink r:id="rId10" w:anchor="/document/12125268/entry/0" w:history="1">
        <w:r w:rsidRPr="00F54075">
          <w:rPr>
            <w:rFonts w:eastAsiaTheme="minorEastAsia"/>
            <w:bCs/>
            <w:sz w:val="28"/>
            <w:szCs w:val="28"/>
          </w:rPr>
          <w:t>Трудовой кодекс</w:t>
        </w:r>
      </w:hyperlink>
      <w:r w:rsidRPr="00F54075">
        <w:rPr>
          <w:rFonts w:eastAsiaTheme="minorEastAsia"/>
          <w:bCs/>
          <w:sz w:val="28"/>
          <w:szCs w:val="28"/>
        </w:rPr>
        <w:t xml:space="preserve"> Российской Федерации.</w:t>
      </w:r>
    </w:p>
    <w:p w14:paraId="397E5152" w14:textId="77777777" w:rsidR="00712176" w:rsidRPr="00F54075" w:rsidRDefault="00712176" w:rsidP="00712176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F54075">
        <w:rPr>
          <w:rFonts w:eastAsiaTheme="minorEastAsia"/>
          <w:bCs/>
          <w:sz w:val="28"/>
          <w:szCs w:val="28"/>
        </w:rPr>
        <w:t>3. Федеральный закон от 21.12.1994 № 69-ФЗ «О пожарной безопасности».</w:t>
      </w:r>
    </w:p>
    <w:p w14:paraId="3E0279ED" w14:textId="77777777" w:rsidR="00712176" w:rsidRPr="00F54075" w:rsidRDefault="00712176" w:rsidP="00712176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F54075">
        <w:rPr>
          <w:rFonts w:eastAsiaTheme="minorEastAsia"/>
          <w:bCs/>
          <w:sz w:val="28"/>
          <w:szCs w:val="28"/>
        </w:rPr>
        <w:lastRenderedPageBreak/>
        <w:t xml:space="preserve">4. </w:t>
      </w:r>
      <w:hyperlink r:id="rId11" w:anchor="/document/10164504/entry/0" w:history="1">
        <w:r w:rsidRPr="00F54075">
          <w:rPr>
            <w:rFonts w:eastAsiaTheme="minorEastAsia"/>
            <w:bCs/>
            <w:sz w:val="28"/>
            <w:szCs w:val="28"/>
          </w:rPr>
          <w:t>Федеральный закон</w:t>
        </w:r>
      </w:hyperlink>
      <w:r w:rsidRPr="00F54075">
        <w:rPr>
          <w:rFonts w:eastAsiaTheme="minorEastAsia"/>
          <w:bCs/>
          <w:sz w:val="28"/>
          <w:szCs w:val="28"/>
        </w:rPr>
        <w:t xml:space="preserve"> от 24.11.1995 № 181-ФЗ «О социальной защите инвалидов в Российской Федерации».</w:t>
      </w:r>
    </w:p>
    <w:p w14:paraId="000C495A" w14:textId="77777777" w:rsidR="00712176" w:rsidRPr="00F54075" w:rsidRDefault="00712176" w:rsidP="00712176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F54075">
        <w:rPr>
          <w:rFonts w:eastAsiaTheme="minorEastAsia"/>
          <w:bCs/>
          <w:sz w:val="28"/>
          <w:szCs w:val="28"/>
        </w:rPr>
        <w:t xml:space="preserve">5. </w:t>
      </w:r>
      <w:hyperlink r:id="rId12" w:anchor="/document/179146/entry/0" w:history="1">
        <w:r w:rsidRPr="00F54075">
          <w:rPr>
            <w:rFonts w:eastAsiaTheme="minorEastAsia"/>
            <w:bCs/>
            <w:sz w:val="28"/>
            <w:szCs w:val="28"/>
          </w:rPr>
          <w:t>Федеральный закон</w:t>
        </w:r>
      </w:hyperlink>
      <w:r w:rsidRPr="00F54075">
        <w:rPr>
          <w:rFonts w:eastAsiaTheme="minorEastAsia"/>
          <w:bCs/>
          <w:sz w:val="28"/>
          <w:szCs w:val="28"/>
        </w:rPr>
        <w:t xml:space="preserve"> от 24.07.1998 № 124-ФЗ «Об основных гарантиях прав ребенка в Российской Федерации».</w:t>
      </w:r>
    </w:p>
    <w:p w14:paraId="7266A369" w14:textId="77777777" w:rsidR="00712176" w:rsidRPr="00F54075" w:rsidRDefault="00712176" w:rsidP="00712176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F54075">
        <w:rPr>
          <w:rFonts w:eastAsiaTheme="minorEastAsia"/>
          <w:bCs/>
          <w:sz w:val="28"/>
          <w:szCs w:val="28"/>
        </w:rPr>
        <w:t>6. Федеральный закон от 30.03.1999 № 52-ФЗ «О санитарно-эпидемиологическом благополучии населения».</w:t>
      </w:r>
    </w:p>
    <w:p w14:paraId="6CDE4E0B" w14:textId="77777777" w:rsidR="00712176" w:rsidRPr="00F54075" w:rsidRDefault="00712176" w:rsidP="00712176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F54075">
        <w:rPr>
          <w:rFonts w:eastAsiaTheme="minorEastAsia"/>
          <w:bCs/>
          <w:sz w:val="28"/>
          <w:szCs w:val="28"/>
        </w:rPr>
        <w:t>7. Федеральный закон от 06.10.2003 № 131-ФЗ «Об общих принципах организации местного самоуправления в Российской Федерации».</w:t>
      </w:r>
    </w:p>
    <w:p w14:paraId="2764EDBD" w14:textId="77777777" w:rsidR="00712176" w:rsidRPr="00F54075" w:rsidRDefault="00712176" w:rsidP="00712176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F54075">
        <w:rPr>
          <w:rFonts w:eastAsiaTheme="minorEastAsia"/>
          <w:bCs/>
          <w:sz w:val="28"/>
          <w:szCs w:val="28"/>
        </w:rPr>
        <w:t>8. Федеральный закон от 06.03.2006 № 35-ФЗ «О противодействии терроризму».</w:t>
      </w:r>
    </w:p>
    <w:p w14:paraId="66013B4F" w14:textId="77777777" w:rsidR="00712176" w:rsidRPr="00F54075" w:rsidRDefault="00712176" w:rsidP="00712176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F54075">
        <w:rPr>
          <w:rFonts w:eastAsiaTheme="minorEastAsia"/>
          <w:bCs/>
          <w:sz w:val="28"/>
          <w:szCs w:val="28"/>
        </w:rPr>
        <w:t xml:space="preserve">9. </w:t>
      </w:r>
      <w:hyperlink r:id="rId13" w:anchor="/document/12146661/entry/0" w:history="1">
        <w:r w:rsidRPr="00F54075">
          <w:rPr>
            <w:rFonts w:eastAsiaTheme="minorEastAsia"/>
            <w:bCs/>
            <w:sz w:val="28"/>
            <w:szCs w:val="28"/>
          </w:rPr>
          <w:t>Федеральный закон</w:t>
        </w:r>
      </w:hyperlink>
      <w:r w:rsidRPr="00F54075">
        <w:rPr>
          <w:rFonts w:eastAsiaTheme="minorEastAsia"/>
          <w:bCs/>
          <w:sz w:val="28"/>
          <w:szCs w:val="28"/>
        </w:rPr>
        <w:t xml:space="preserve"> от 02.05.2006 № 59-ФЗ «О порядке рассмотрения обращений граждан Российской Федерации».</w:t>
      </w:r>
    </w:p>
    <w:p w14:paraId="584D22C2" w14:textId="77777777" w:rsidR="00712176" w:rsidRPr="00F54075" w:rsidRDefault="00712176" w:rsidP="00712176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F54075">
        <w:rPr>
          <w:rFonts w:eastAsiaTheme="minorEastAsia"/>
          <w:bCs/>
          <w:sz w:val="28"/>
          <w:szCs w:val="28"/>
        </w:rPr>
        <w:t xml:space="preserve">10. Федеральный закон от 04.12.2007 № 329-ФЗ «О физической культуре </w:t>
      </w:r>
      <w:r w:rsidRPr="00F54075">
        <w:rPr>
          <w:rFonts w:eastAsiaTheme="minorEastAsia"/>
          <w:bCs/>
          <w:sz w:val="28"/>
          <w:szCs w:val="28"/>
        </w:rPr>
        <w:br/>
        <w:t>и спорте в Российской Федерации».</w:t>
      </w:r>
    </w:p>
    <w:p w14:paraId="223B5D3F" w14:textId="77777777" w:rsidR="00712176" w:rsidRPr="00F54075" w:rsidRDefault="00712176" w:rsidP="00712176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F54075">
        <w:rPr>
          <w:rFonts w:eastAsiaTheme="minorEastAsia"/>
          <w:bCs/>
          <w:sz w:val="28"/>
          <w:szCs w:val="28"/>
        </w:rPr>
        <w:t xml:space="preserve">11. Федеральный закон от 22.07.2008 № 123-ФЗ «Технический регламент </w:t>
      </w:r>
      <w:r w:rsidRPr="00F54075">
        <w:rPr>
          <w:rFonts w:eastAsiaTheme="minorEastAsia"/>
          <w:bCs/>
          <w:sz w:val="28"/>
          <w:szCs w:val="28"/>
        </w:rPr>
        <w:br/>
        <w:t>о требованиях пожарной безопасности».</w:t>
      </w:r>
    </w:p>
    <w:p w14:paraId="5A74FB86" w14:textId="77777777" w:rsidR="00712176" w:rsidRPr="00F54075" w:rsidRDefault="00712176" w:rsidP="00712176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F54075">
        <w:rPr>
          <w:rFonts w:eastAsiaTheme="minorEastAsia"/>
          <w:bCs/>
          <w:sz w:val="28"/>
          <w:szCs w:val="28"/>
        </w:rPr>
        <w:t xml:space="preserve">12. Приказ Министерства здравоохранения Российской Федерации </w:t>
      </w:r>
      <w:r w:rsidRPr="00F54075">
        <w:rPr>
          <w:rFonts w:eastAsiaTheme="minorEastAsia"/>
          <w:bCs/>
          <w:sz w:val="28"/>
          <w:szCs w:val="28"/>
        </w:rPr>
        <w:br/>
        <w:t>от 20.08.2001 № 337 «О мерах по дальнейшему развитию и совершенствованию спортивной медицины и лечебной физкультуры».</w:t>
      </w:r>
    </w:p>
    <w:p w14:paraId="54E22203" w14:textId="77777777" w:rsidR="00712176" w:rsidRPr="00F54075" w:rsidRDefault="00712176" w:rsidP="00712176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F54075">
        <w:rPr>
          <w:rFonts w:eastAsiaTheme="minorEastAsia"/>
          <w:bCs/>
          <w:sz w:val="28"/>
          <w:szCs w:val="28"/>
        </w:rPr>
        <w:t>13. Постановление Правительства Российской Федерации от 06.03.2015 № 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14:paraId="023FC13C" w14:textId="48E33E31" w:rsidR="00712176" w:rsidRPr="00F54075" w:rsidRDefault="00712176" w:rsidP="00712176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F54075">
        <w:rPr>
          <w:rFonts w:eastAsiaTheme="minorEastAsia"/>
          <w:bCs/>
          <w:sz w:val="28"/>
          <w:szCs w:val="28"/>
        </w:rPr>
        <w:t>14. Приказ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</w:t>
      </w:r>
      <w:r w:rsidR="00EF53AC">
        <w:rPr>
          <w:rFonts w:eastAsiaTheme="minorEastAsia"/>
          <w:bCs/>
          <w:sz w:val="28"/>
          <w:szCs w:val="28"/>
        </w:rPr>
        <w:t>ставляемых услуг в сфере труда,</w:t>
      </w:r>
      <w:r w:rsidR="00EF53AC" w:rsidRPr="00EF53AC">
        <w:rPr>
          <w:rFonts w:eastAsiaTheme="minorEastAsia"/>
          <w:bCs/>
          <w:sz w:val="28"/>
          <w:szCs w:val="28"/>
        </w:rPr>
        <w:t xml:space="preserve"> </w:t>
      </w:r>
      <w:r w:rsidR="00EF53AC">
        <w:rPr>
          <w:rFonts w:eastAsiaTheme="minorEastAsia"/>
          <w:bCs/>
          <w:sz w:val="28"/>
          <w:szCs w:val="28"/>
        </w:rPr>
        <w:t xml:space="preserve">занятости </w:t>
      </w:r>
      <w:r w:rsidRPr="00F54075">
        <w:rPr>
          <w:rFonts w:eastAsiaTheme="minorEastAsia"/>
          <w:bCs/>
          <w:sz w:val="28"/>
          <w:szCs w:val="28"/>
        </w:rPr>
        <w:t>и социальной защиты населения, а также оказания им при этом необходимой помощи».</w:t>
      </w:r>
    </w:p>
    <w:p w14:paraId="62E4BCBD" w14:textId="016EE68A" w:rsidR="00712176" w:rsidRPr="00F54075" w:rsidRDefault="00712176" w:rsidP="00712176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F54075">
        <w:rPr>
          <w:rFonts w:eastAsiaTheme="minorEastAsia"/>
          <w:bCs/>
          <w:sz w:val="28"/>
          <w:szCs w:val="28"/>
        </w:rPr>
        <w:t xml:space="preserve">15. Приказ Министерства здравоохранения Российской Федерации </w:t>
      </w:r>
      <w:r w:rsidRPr="00F54075">
        <w:rPr>
          <w:rFonts w:eastAsiaTheme="minorEastAsia"/>
          <w:bCs/>
          <w:sz w:val="28"/>
          <w:szCs w:val="28"/>
        </w:rPr>
        <w:br/>
        <w:t xml:space="preserve">от 23.10.2020 № 1144н «Об утверждении порядка организации оказания медицинской помощи лицам, занимающимся физической культурой и спортом </w:t>
      </w:r>
      <w:r w:rsidRPr="00F54075">
        <w:rPr>
          <w:rFonts w:eastAsiaTheme="minorEastAsia"/>
          <w:bCs/>
          <w:sz w:val="28"/>
          <w:szCs w:val="28"/>
        </w:rPr>
        <w:br/>
        <w:t xml:space="preserve">(в том числе при подготовке и проведении физкультурных мероприятий </w:t>
      </w:r>
      <w:r w:rsidRPr="00F54075">
        <w:rPr>
          <w:rFonts w:eastAsiaTheme="minorEastAsia"/>
          <w:bCs/>
          <w:sz w:val="28"/>
          <w:szCs w:val="28"/>
        </w:rPr>
        <w:br/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 w:rsidRPr="00F54075">
        <w:rPr>
          <w:rFonts w:eastAsiaTheme="minorEastAsia"/>
          <w:bCs/>
          <w:sz w:val="28"/>
          <w:szCs w:val="28"/>
        </w:rPr>
        <w:br/>
        <w:t>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</w:t>
      </w:r>
      <w:r w:rsidR="00EF53AC">
        <w:rPr>
          <w:rFonts w:eastAsiaTheme="minorEastAsia"/>
          <w:bCs/>
          <w:sz w:val="28"/>
          <w:szCs w:val="28"/>
        </w:rPr>
        <w:t xml:space="preserve">уске к участию в физкультурных </w:t>
      </w:r>
      <w:r w:rsidRPr="00F54075">
        <w:rPr>
          <w:rFonts w:eastAsiaTheme="minorEastAsia"/>
          <w:bCs/>
          <w:sz w:val="28"/>
          <w:szCs w:val="28"/>
        </w:rPr>
        <w:t>и спортивных мероприятиях».</w:t>
      </w:r>
    </w:p>
    <w:p w14:paraId="7C29835D" w14:textId="773A6527" w:rsidR="00712176" w:rsidRPr="00F54075" w:rsidRDefault="00712176" w:rsidP="00712176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F54075">
        <w:rPr>
          <w:rFonts w:eastAsiaTheme="minorEastAsia"/>
          <w:bCs/>
          <w:sz w:val="28"/>
          <w:szCs w:val="28"/>
        </w:rPr>
        <w:t>16. Приказ Департамента социального разв</w:t>
      </w:r>
      <w:r w:rsidR="00EF53AC">
        <w:rPr>
          <w:rFonts w:eastAsiaTheme="minorEastAsia"/>
          <w:bCs/>
          <w:sz w:val="28"/>
          <w:szCs w:val="28"/>
        </w:rPr>
        <w:t xml:space="preserve">ития, Департамента образования </w:t>
      </w:r>
      <w:r w:rsidRPr="00F54075">
        <w:rPr>
          <w:rFonts w:eastAsiaTheme="minorEastAsia"/>
          <w:bCs/>
          <w:sz w:val="28"/>
          <w:szCs w:val="28"/>
        </w:rPr>
        <w:t xml:space="preserve">и молодежной политики, Департамента физической культуры и спорта, Департамента культуры, Департамента здравоохранения, Департамента дорожного хозяйства и транспорта, Департамента промышленности Ханты-Мансийского автономного округа – Югры, Управления Министерства внутренних дел Российской Федерации по Ханты-Мансийскому автономному округу – Югре, Управления Федеральной службы по надзору в сфере защиты прав потребителей и благополучия человека по Ханты-Мансийскому </w:t>
      </w:r>
      <w:r w:rsidRPr="00F54075">
        <w:rPr>
          <w:rFonts w:eastAsiaTheme="minorEastAsia"/>
          <w:bCs/>
          <w:sz w:val="28"/>
          <w:szCs w:val="28"/>
        </w:rPr>
        <w:lastRenderedPageBreak/>
        <w:t>автономному округу – Югре, Территориального отдела государственного автодорожного надзора по Ханты-Мансийскому автономному округу – Югре от 04.02.2020 № 1319-р/1625/24/09-ОД-30/01-09/125/244/13/28/18/06-562 «Об организации перевозок автотранспортными средствами организованных групп детей к месту обучения, проведения спортивных, оздоровительных, культурно-массовых мероприятий на территории Ханты-Мансийского автономного округа - Югры и обратно».</w:t>
      </w:r>
    </w:p>
    <w:p w14:paraId="512F1BF7" w14:textId="77777777" w:rsidR="00712176" w:rsidRPr="00F54075" w:rsidRDefault="00712176" w:rsidP="00712176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F54075">
        <w:rPr>
          <w:rFonts w:eastAsiaTheme="minorEastAsia"/>
          <w:bCs/>
          <w:sz w:val="28"/>
          <w:szCs w:val="28"/>
        </w:rPr>
        <w:t>17. Постановление Главного государственного санитарного врача Российской Федерации от 09.06.2003 № 131 «О введении в действие санитарно-эпидемиологических правил СП 3.5.1378-03».</w:t>
      </w:r>
    </w:p>
    <w:p w14:paraId="1750BFAE" w14:textId="77777777" w:rsidR="00712176" w:rsidRPr="00F54075" w:rsidRDefault="00712176" w:rsidP="00712176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F54075">
        <w:rPr>
          <w:rFonts w:eastAsiaTheme="minorEastAsia"/>
          <w:bCs/>
          <w:sz w:val="28"/>
          <w:szCs w:val="28"/>
        </w:rPr>
        <w:t xml:space="preserve">18. Постановление Главного государственного санитарного врача Российской Федерации  от 24.12.2020 № 44 «Об утверждении санитарных правил </w:t>
      </w:r>
      <w:r w:rsidRPr="00F54075">
        <w:rPr>
          <w:rFonts w:eastAsiaTheme="minorEastAsia"/>
          <w:bCs/>
          <w:sz w:val="28"/>
          <w:szCs w:val="28"/>
        </w:rPr>
        <w:br/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14:paraId="0FD62DBC" w14:textId="3B3BB1C6" w:rsidR="00712176" w:rsidRPr="00F54075" w:rsidRDefault="00712176" w:rsidP="00712176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F54075">
        <w:rPr>
          <w:rFonts w:eastAsiaTheme="minorEastAsia"/>
          <w:bCs/>
          <w:sz w:val="28"/>
          <w:szCs w:val="28"/>
        </w:rPr>
        <w:t>19. Государственный стандарт Российской Федерации «Услуги физкультурно-оздоровительные и спортивные. Общие требования» ГОСТ 52024-2003 (принят и введен в действие постановлением Госстандарта Росс</w:t>
      </w:r>
      <w:r w:rsidR="00EF53AC">
        <w:rPr>
          <w:rFonts w:eastAsiaTheme="minorEastAsia"/>
          <w:bCs/>
          <w:sz w:val="28"/>
          <w:szCs w:val="28"/>
        </w:rPr>
        <w:t>ийской Федерации от 18.03.2003 №</w:t>
      </w:r>
      <w:r w:rsidRPr="00F54075">
        <w:rPr>
          <w:rFonts w:eastAsiaTheme="minorEastAsia"/>
          <w:bCs/>
          <w:sz w:val="28"/>
          <w:szCs w:val="28"/>
        </w:rPr>
        <w:t xml:space="preserve"> 80-ст).</w:t>
      </w:r>
    </w:p>
    <w:p w14:paraId="26A54FA1" w14:textId="033B0231" w:rsidR="00712176" w:rsidRPr="00F54075" w:rsidRDefault="00712176" w:rsidP="00712176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F54075">
        <w:rPr>
          <w:rFonts w:eastAsiaTheme="minorEastAsia"/>
          <w:bCs/>
          <w:sz w:val="28"/>
          <w:szCs w:val="28"/>
        </w:rPr>
        <w:t xml:space="preserve">20. Устав </w:t>
      </w:r>
      <w:r w:rsidR="00E60B8E" w:rsidRPr="00F54075">
        <w:rPr>
          <w:rFonts w:eastAsiaTheme="minorEastAsia"/>
          <w:bCs/>
          <w:sz w:val="28"/>
          <w:szCs w:val="28"/>
        </w:rPr>
        <w:t>муниципального образования городской округ</w:t>
      </w:r>
      <w:r w:rsidRPr="00F54075">
        <w:rPr>
          <w:rFonts w:eastAsiaTheme="minorEastAsia"/>
          <w:bCs/>
          <w:sz w:val="28"/>
          <w:szCs w:val="28"/>
        </w:rPr>
        <w:t xml:space="preserve"> Сургут Ханты-Мансийского автономного округа - Югры.</w:t>
      </w:r>
    </w:p>
    <w:p w14:paraId="2EEC8E29" w14:textId="77777777" w:rsidR="00712176" w:rsidRPr="00F54075" w:rsidRDefault="00712176" w:rsidP="00712176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F54075">
        <w:rPr>
          <w:rFonts w:eastAsiaTheme="minorEastAsia"/>
          <w:bCs/>
          <w:sz w:val="28"/>
          <w:szCs w:val="28"/>
        </w:rPr>
        <w:t xml:space="preserve">21. Постановление Администрации города от 18.02.2016 № 1179 </w:t>
      </w:r>
      <w:r w:rsidRPr="00F54075">
        <w:rPr>
          <w:rFonts w:eastAsiaTheme="minorEastAsia"/>
          <w:bCs/>
          <w:sz w:val="28"/>
          <w:szCs w:val="28"/>
        </w:rPr>
        <w:br/>
        <w:t>«О нормативах расходов в сфере физической культуры и спорта».</w:t>
      </w:r>
    </w:p>
    <w:p w14:paraId="441676FD" w14:textId="77777777" w:rsidR="00712176" w:rsidRPr="00F54075" w:rsidRDefault="00712176" w:rsidP="00712176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F54075">
        <w:rPr>
          <w:rFonts w:eastAsiaTheme="minorEastAsia"/>
          <w:bCs/>
          <w:sz w:val="28"/>
          <w:szCs w:val="28"/>
        </w:rPr>
        <w:t xml:space="preserve">22. Постановление Администрации города от 22.12.2016 № 9365 </w:t>
      </w:r>
      <w:r w:rsidRPr="00F54075">
        <w:rPr>
          <w:rFonts w:eastAsiaTheme="minorEastAsia"/>
          <w:bCs/>
          <w:sz w:val="28"/>
          <w:szCs w:val="28"/>
        </w:rPr>
        <w:br/>
        <w:t xml:space="preserve">«Об установлении предельных размеров расходов на награждение призеров </w:t>
      </w:r>
      <w:r w:rsidRPr="00F54075">
        <w:rPr>
          <w:rFonts w:eastAsiaTheme="minorEastAsia"/>
          <w:bCs/>
          <w:sz w:val="28"/>
          <w:szCs w:val="28"/>
        </w:rPr>
        <w:br/>
        <w:t>и участников городских мероприятий, проводимых структурными подразделениями Администрации города и подведомственными ей муниципальными учреждениями, по главному распорядителю бюджетных средств Администрации города».</w:t>
      </w:r>
    </w:p>
    <w:p w14:paraId="2CDF9550" w14:textId="77777777" w:rsidR="00712176" w:rsidRPr="00F54075" w:rsidRDefault="00712176" w:rsidP="00712176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F54075">
        <w:rPr>
          <w:rFonts w:eastAsiaTheme="minorEastAsia"/>
          <w:bCs/>
          <w:sz w:val="28"/>
          <w:szCs w:val="28"/>
        </w:rPr>
        <w:t xml:space="preserve">23. Постановление Администрации города от 28.08.2017 № 7555 </w:t>
      </w:r>
      <w:r w:rsidRPr="00F54075">
        <w:rPr>
          <w:rFonts w:eastAsiaTheme="minorEastAsia"/>
          <w:bCs/>
          <w:sz w:val="28"/>
          <w:szCs w:val="28"/>
        </w:rPr>
        <w:br/>
        <w:t>«Об утверждении общих требований к разработке, содержанию и утверждению положений о муниципальных (городских) официальных физкультурных мероприятиях и спортивных соревнованиях муниципального образования городской округ город Сургут».</w:t>
      </w:r>
    </w:p>
    <w:p w14:paraId="186FE9E5" w14:textId="77777777" w:rsidR="00712176" w:rsidRPr="00F54075" w:rsidRDefault="00712176" w:rsidP="00712176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F54075">
        <w:rPr>
          <w:rFonts w:eastAsiaTheme="minorEastAsia"/>
          <w:bCs/>
          <w:sz w:val="28"/>
          <w:szCs w:val="28"/>
        </w:rPr>
        <w:t xml:space="preserve">24. Постановление Администрации города от 08.07.2020 № 4519 </w:t>
      </w:r>
      <w:r w:rsidRPr="00F54075">
        <w:rPr>
          <w:rFonts w:eastAsiaTheme="minorEastAsia"/>
          <w:bCs/>
          <w:sz w:val="28"/>
          <w:szCs w:val="28"/>
        </w:rPr>
        <w:br/>
        <w:t xml:space="preserve">«Об утверждении порядка формирования и обеспечения спортивных сборных команд муниципального образования городской округ город Сургут Ханты-Мансийского автономного округа – Югры». </w:t>
      </w:r>
    </w:p>
    <w:p w14:paraId="186CA2C7" w14:textId="6442D25A" w:rsidR="00712176" w:rsidRPr="00F54075" w:rsidRDefault="00712176" w:rsidP="00712176">
      <w:pPr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F54075">
        <w:rPr>
          <w:rFonts w:eastAsiaTheme="minorEastAsia"/>
          <w:bCs/>
          <w:sz w:val="28"/>
          <w:szCs w:val="28"/>
        </w:rPr>
        <w:t xml:space="preserve">25. Постановление Администрации города от 13.07.2020 № 4672 </w:t>
      </w:r>
      <w:r w:rsidRPr="00F54075">
        <w:rPr>
          <w:rFonts w:eastAsiaTheme="minorEastAsia"/>
          <w:bCs/>
          <w:sz w:val="28"/>
          <w:szCs w:val="28"/>
        </w:rPr>
        <w:br/>
        <w:t>«Об утверждении порядка формирования и утверждения календарного плана физкультурных мероприятий и спортивных мероприятий муниципального образования городской округ город Сургут Ханты-Мансийского автономного округа – Югры».</w:t>
      </w:r>
    </w:p>
    <w:p w14:paraId="728CB31D" w14:textId="77777777" w:rsidR="00C56248" w:rsidRDefault="00C56248" w:rsidP="00712176">
      <w:pPr>
        <w:shd w:val="clear" w:color="auto" w:fill="FFFFFF"/>
        <w:ind w:firstLine="709"/>
        <w:jc w:val="both"/>
        <w:rPr>
          <w:rFonts w:eastAsiaTheme="minorEastAsia"/>
          <w:bCs/>
          <w:sz w:val="26"/>
          <w:szCs w:val="26"/>
        </w:rPr>
      </w:pPr>
    </w:p>
    <w:p w14:paraId="74B39C6D" w14:textId="77777777" w:rsidR="002D27A6" w:rsidRPr="002D27A6" w:rsidRDefault="002D27A6" w:rsidP="00D03C16">
      <w:pPr>
        <w:widowControl w:val="0"/>
        <w:autoSpaceDE w:val="0"/>
        <w:autoSpaceDN w:val="0"/>
        <w:adjustRightInd w:val="0"/>
        <w:spacing w:line="0" w:lineRule="atLeast"/>
        <w:ind w:firstLine="708"/>
        <w:jc w:val="both"/>
        <w:outlineLvl w:val="0"/>
        <w:rPr>
          <w:bCs/>
          <w:color w:val="26282F"/>
          <w:sz w:val="28"/>
          <w:szCs w:val="28"/>
        </w:rPr>
      </w:pPr>
      <w:r w:rsidRPr="002D27A6">
        <w:rPr>
          <w:bCs/>
          <w:color w:val="26282F"/>
          <w:sz w:val="28"/>
          <w:szCs w:val="28"/>
        </w:rPr>
        <w:lastRenderedPageBreak/>
        <w:t xml:space="preserve">Раздел III. Требования к порядку выполнения работы и качеству </w:t>
      </w:r>
      <w:r w:rsidRPr="002D27A6">
        <w:rPr>
          <w:bCs/>
          <w:color w:val="26282F"/>
          <w:sz w:val="28"/>
          <w:szCs w:val="28"/>
        </w:rPr>
        <w:br/>
        <w:t>муниципальной работы</w:t>
      </w:r>
    </w:p>
    <w:p w14:paraId="2985021A" w14:textId="77777777" w:rsidR="002D27A6" w:rsidRPr="002D27A6" w:rsidRDefault="002D27A6" w:rsidP="00D03C16">
      <w:pPr>
        <w:widowControl w:val="0"/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bookmarkStart w:id="4" w:name="sub_20031"/>
      <w:bookmarkEnd w:id="3"/>
      <w:r w:rsidRPr="002D27A6">
        <w:rPr>
          <w:sz w:val="28"/>
          <w:szCs w:val="28"/>
        </w:rPr>
        <w:t>1. Требования к содержанию и порядку выполнения муниципальной работы.</w:t>
      </w:r>
    </w:p>
    <w:p w14:paraId="5DC460A4" w14:textId="74AE1625" w:rsidR="00AE4EC6" w:rsidRPr="00AE4EC6" w:rsidRDefault="00097421" w:rsidP="00D03C1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5" w:name="sub_20311"/>
      <w:bookmarkEnd w:id="4"/>
      <w:r>
        <w:rPr>
          <w:sz w:val="28"/>
          <w:szCs w:val="28"/>
        </w:rPr>
        <w:t xml:space="preserve">1.1. </w:t>
      </w:r>
      <w:bookmarkStart w:id="6" w:name="sub_20312"/>
      <w:bookmarkEnd w:id="5"/>
      <w:r w:rsidR="00AE4EC6" w:rsidRPr="00AE4EC6">
        <w:rPr>
          <w:sz w:val="28"/>
          <w:szCs w:val="28"/>
        </w:rPr>
        <w:t>Общие требования к процессу выполнения муниципальной работы.</w:t>
      </w:r>
    </w:p>
    <w:p w14:paraId="229D1775" w14:textId="3EDA8C37" w:rsidR="002D27A6" w:rsidRPr="002D27A6" w:rsidRDefault="0042178B" w:rsidP="00D03C1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178B">
        <w:rPr>
          <w:sz w:val="28"/>
          <w:szCs w:val="28"/>
        </w:rPr>
        <w:t>Муниципальная работа является общедоступной для физических лиц, проживающих на территории муниципального о</w:t>
      </w:r>
      <w:r w:rsidR="00EF53AC">
        <w:rPr>
          <w:sz w:val="28"/>
          <w:szCs w:val="28"/>
        </w:rPr>
        <w:t xml:space="preserve">бразования городской округ </w:t>
      </w:r>
      <w:r w:rsidRPr="0042178B">
        <w:rPr>
          <w:sz w:val="28"/>
          <w:szCs w:val="28"/>
        </w:rPr>
        <w:t xml:space="preserve"> Сургут Ханты</w:t>
      </w:r>
      <w:r w:rsidR="00176D7F">
        <w:rPr>
          <w:sz w:val="28"/>
          <w:szCs w:val="28"/>
        </w:rPr>
        <w:t xml:space="preserve"> </w:t>
      </w:r>
      <w:r w:rsidRPr="0042178B">
        <w:rPr>
          <w:sz w:val="28"/>
          <w:szCs w:val="28"/>
        </w:rPr>
        <w:t>- Мансийского автономного округа-Югры</w:t>
      </w:r>
      <w:r>
        <w:rPr>
          <w:sz w:val="28"/>
          <w:szCs w:val="28"/>
        </w:rPr>
        <w:t xml:space="preserve"> </w:t>
      </w:r>
      <w:r w:rsidRPr="0042178B">
        <w:rPr>
          <w:sz w:val="28"/>
          <w:szCs w:val="28"/>
        </w:rPr>
        <w:t xml:space="preserve">независимо </w:t>
      </w:r>
      <w:r w:rsidR="00176D7F">
        <w:rPr>
          <w:sz w:val="28"/>
          <w:szCs w:val="28"/>
        </w:rPr>
        <w:t xml:space="preserve">          </w:t>
      </w:r>
      <w:r w:rsidRPr="0042178B">
        <w:rPr>
          <w:sz w:val="28"/>
          <w:szCs w:val="28"/>
        </w:rPr>
        <w:t xml:space="preserve">от пола, возраста, национальности, образования, социального положения, </w:t>
      </w:r>
      <w:r w:rsidR="00EF53AC">
        <w:rPr>
          <w:sz w:val="28"/>
          <w:szCs w:val="28"/>
        </w:rPr>
        <w:t>в том числе для</w:t>
      </w:r>
      <w:r w:rsidR="00EF53AC" w:rsidRPr="00284DE8">
        <w:rPr>
          <w:sz w:val="28"/>
          <w:szCs w:val="28"/>
        </w:rPr>
        <w:t xml:space="preserve"> лиц с огран</w:t>
      </w:r>
      <w:r w:rsidR="00EF53AC">
        <w:rPr>
          <w:sz w:val="28"/>
          <w:szCs w:val="28"/>
        </w:rPr>
        <w:t>иченными возможностями здоровья</w:t>
      </w:r>
      <w:r w:rsidR="00EF53AC" w:rsidRPr="00284DE8">
        <w:rPr>
          <w:sz w:val="28"/>
          <w:szCs w:val="28"/>
        </w:rPr>
        <w:t xml:space="preserve"> </w:t>
      </w:r>
      <w:r w:rsidRPr="0042178B">
        <w:rPr>
          <w:sz w:val="28"/>
          <w:szCs w:val="28"/>
        </w:rPr>
        <w:t>(далее – по</w:t>
      </w:r>
      <w:r w:rsidR="0035168A">
        <w:rPr>
          <w:sz w:val="28"/>
          <w:szCs w:val="28"/>
        </w:rPr>
        <w:t>требители</w:t>
      </w:r>
      <w:r w:rsidRPr="0042178B">
        <w:rPr>
          <w:sz w:val="28"/>
          <w:szCs w:val="28"/>
        </w:rPr>
        <w:t>, по</w:t>
      </w:r>
      <w:r w:rsidR="0035168A">
        <w:rPr>
          <w:sz w:val="28"/>
          <w:szCs w:val="28"/>
        </w:rPr>
        <w:t xml:space="preserve">требители </w:t>
      </w:r>
      <w:r w:rsidRPr="0042178B">
        <w:rPr>
          <w:sz w:val="28"/>
          <w:szCs w:val="28"/>
        </w:rPr>
        <w:t xml:space="preserve">муниципальной работы).  </w:t>
      </w:r>
      <w:bookmarkStart w:id="7" w:name="sub_20313"/>
      <w:bookmarkEnd w:id="6"/>
      <w:r w:rsidR="002D27A6" w:rsidRPr="0042178B">
        <w:rPr>
          <w:color w:val="FF0000"/>
          <w:sz w:val="28"/>
          <w:szCs w:val="28"/>
        </w:rPr>
        <w:t xml:space="preserve"> </w:t>
      </w:r>
    </w:p>
    <w:p w14:paraId="7F99AF7A" w14:textId="59C20B81" w:rsidR="002D27A6" w:rsidRPr="002D27A6" w:rsidRDefault="002D27A6" w:rsidP="00D03C16">
      <w:pPr>
        <w:ind w:firstLine="708"/>
        <w:jc w:val="both"/>
        <w:rPr>
          <w:sz w:val="28"/>
          <w:szCs w:val="28"/>
        </w:rPr>
      </w:pPr>
      <w:bookmarkStart w:id="8" w:name="sub_20315"/>
      <w:bookmarkEnd w:id="7"/>
      <w:r w:rsidRPr="002D27A6">
        <w:rPr>
          <w:sz w:val="28"/>
          <w:szCs w:val="28"/>
        </w:rPr>
        <w:t>1.</w:t>
      </w:r>
      <w:r w:rsidR="00DD73A0">
        <w:rPr>
          <w:sz w:val="28"/>
          <w:szCs w:val="28"/>
        </w:rPr>
        <w:t>2</w:t>
      </w:r>
      <w:r w:rsidRPr="002D27A6">
        <w:rPr>
          <w:sz w:val="28"/>
          <w:szCs w:val="28"/>
        </w:rPr>
        <w:t>. Формы выполнения муниципальной работы.</w:t>
      </w:r>
    </w:p>
    <w:p w14:paraId="1897F038" w14:textId="1A092337" w:rsidR="00F71ACA" w:rsidRPr="00284DE8" w:rsidRDefault="00F71ACA" w:rsidP="00D03C1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9" w:name="sub_20032"/>
      <w:bookmarkEnd w:id="8"/>
      <w:r w:rsidRPr="00284DE8">
        <w:rPr>
          <w:sz w:val="28"/>
          <w:szCs w:val="28"/>
        </w:rPr>
        <w:t>Муниципальная работа выполняется в форме организац</w:t>
      </w:r>
      <w:r w:rsidR="00E60B8E">
        <w:rPr>
          <w:sz w:val="28"/>
          <w:szCs w:val="28"/>
        </w:rPr>
        <w:t>ии и проведения офи</w:t>
      </w:r>
      <w:r w:rsidR="00EF53AC">
        <w:rPr>
          <w:sz w:val="28"/>
          <w:szCs w:val="28"/>
        </w:rPr>
        <w:t>циальных спортивных мероприятий.</w:t>
      </w:r>
      <w:r w:rsidR="00E60B8E">
        <w:rPr>
          <w:sz w:val="28"/>
          <w:szCs w:val="28"/>
        </w:rPr>
        <w:t xml:space="preserve"> </w:t>
      </w:r>
    </w:p>
    <w:p w14:paraId="17E747BF" w14:textId="30757B88" w:rsidR="00F71ACA" w:rsidRPr="00284DE8" w:rsidRDefault="00F71ACA" w:rsidP="00D03C1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4DE8">
        <w:rPr>
          <w:sz w:val="28"/>
          <w:szCs w:val="28"/>
        </w:rPr>
        <w:t>1.3.</w:t>
      </w:r>
      <w:r w:rsidRPr="00284DE8">
        <w:rPr>
          <w:sz w:val="28"/>
          <w:szCs w:val="28"/>
        </w:rPr>
        <w:tab/>
        <w:t xml:space="preserve">Содержание выполняемой муниципальной работы включает в </w:t>
      </w:r>
      <w:r w:rsidR="00C56248" w:rsidRPr="00284DE8">
        <w:rPr>
          <w:sz w:val="28"/>
          <w:szCs w:val="28"/>
        </w:rPr>
        <w:t>себя организацию</w:t>
      </w:r>
      <w:r w:rsidRPr="00284DE8">
        <w:rPr>
          <w:sz w:val="28"/>
          <w:szCs w:val="28"/>
        </w:rPr>
        <w:t xml:space="preserve"> и про</w:t>
      </w:r>
      <w:r w:rsidR="00C56248">
        <w:rPr>
          <w:sz w:val="28"/>
          <w:szCs w:val="28"/>
        </w:rPr>
        <w:t>ведение официальных спортивных</w:t>
      </w:r>
      <w:r w:rsidR="00C56248" w:rsidRPr="00284DE8">
        <w:rPr>
          <w:sz w:val="28"/>
          <w:szCs w:val="28"/>
        </w:rPr>
        <w:t xml:space="preserve"> мероприятий</w:t>
      </w:r>
      <w:r w:rsidRPr="00284DE8">
        <w:rPr>
          <w:sz w:val="28"/>
          <w:szCs w:val="28"/>
        </w:rPr>
        <w:t xml:space="preserve"> в соответствии с календарным планом физкультурных мероприятий и спортивных мероприятий муниципального образования г</w:t>
      </w:r>
      <w:r w:rsidR="00C56248">
        <w:rPr>
          <w:sz w:val="28"/>
          <w:szCs w:val="28"/>
        </w:rPr>
        <w:t xml:space="preserve">ородской округ </w:t>
      </w:r>
      <w:r w:rsidR="00C56248" w:rsidRPr="00284DE8">
        <w:rPr>
          <w:sz w:val="28"/>
          <w:szCs w:val="28"/>
        </w:rPr>
        <w:t>Сургут</w:t>
      </w:r>
      <w:r w:rsidR="00176D7F">
        <w:rPr>
          <w:sz w:val="28"/>
          <w:szCs w:val="28"/>
        </w:rPr>
        <w:t xml:space="preserve"> Х</w:t>
      </w:r>
      <w:r w:rsidR="00AE4EC6" w:rsidRPr="00AE4EC6">
        <w:rPr>
          <w:sz w:val="28"/>
          <w:szCs w:val="28"/>
        </w:rPr>
        <w:t>анты-Мансийского автономного округа-Югры</w:t>
      </w:r>
      <w:r w:rsidRPr="00284DE8">
        <w:rPr>
          <w:sz w:val="28"/>
          <w:szCs w:val="28"/>
        </w:rPr>
        <w:t xml:space="preserve">, </w:t>
      </w:r>
      <w:r w:rsidR="00AE4EC6">
        <w:rPr>
          <w:sz w:val="28"/>
          <w:szCs w:val="28"/>
        </w:rPr>
        <w:t>утвержд</w:t>
      </w:r>
      <w:r w:rsidR="00AE4EC6" w:rsidRPr="00AE4EC6">
        <w:rPr>
          <w:sz w:val="28"/>
          <w:szCs w:val="28"/>
        </w:rPr>
        <w:t>енным</w:t>
      </w:r>
      <w:r w:rsidRPr="00284DE8">
        <w:rPr>
          <w:sz w:val="28"/>
          <w:szCs w:val="28"/>
        </w:rPr>
        <w:t xml:space="preserve"> муниципальным правовым актом Администрации города.</w:t>
      </w:r>
    </w:p>
    <w:p w14:paraId="6311122B" w14:textId="3EAA97C6" w:rsidR="002D27A6" w:rsidRPr="002D27A6" w:rsidRDefault="002D27A6" w:rsidP="00D03C1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27A6">
        <w:rPr>
          <w:sz w:val="28"/>
          <w:szCs w:val="28"/>
        </w:rPr>
        <w:t>2. Требования к качеству условий выполнения муниципальной работы.</w:t>
      </w:r>
    </w:p>
    <w:p w14:paraId="20F2D5FD" w14:textId="2A054ACE" w:rsidR="002D27A6" w:rsidRPr="002D27A6" w:rsidRDefault="002D27A6" w:rsidP="00D03C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10" w:name="sub_20322"/>
      <w:bookmarkEnd w:id="9"/>
      <w:r w:rsidRPr="002D27A6">
        <w:rPr>
          <w:rFonts w:eastAsia="Calibri"/>
          <w:sz w:val="28"/>
          <w:szCs w:val="28"/>
          <w:lang w:eastAsia="en-US"/>
        </w:rPr>
        <w:t>2.1. К муниципальн</w:t>
      </w:r>
      <w:r w:rsidR="00AE4EC6" w:rsidRPr="00AE4EC6">
        <w:rPr>
          <w:rFonts w:eastAsia="Calibri"/>
          <w:sz w:val="28"/>
          <w:szCs w:val="28"/>
          <w:lang w:eastAsia="en-US"/>
        </w:rPr>
        <w:t>ым</w:t>
      </w:r>
      <w:r w:rsidRPr="002D27A6">
        <w:rPr>
          <w:rFonts w:eastAsia="Calibri"/>
          <w:sz w:val="28"/>
          <w:szCs w:val="28"/>
          <w:lang w:eastAsia="en-US"/>
        </w:rPr>
        <w:t xml:space="preserve"> учреждени</w:t>
      </w:r>
      <w:r w:rsidR="00AE4EC6" w:rsidRPr="00AE4EC6">
        <w:rPr>
          <w:rFonts w:eastAsia="Calibri"/>
          <w:sz w:val="28"/>
          <w:szCs w:val="28"/>
          <w:lang w:eastAsia="en-US"/>
        </w:rPr>
        <w:t>ям</w:t>
      </w:r>
      <w:r w:rsidRPr="002D27A6">
        <w:rPr>
          <w:rFonts w:eastAsia="Calibri"/>
          <w:sz w:val="28"/>
          <w:szCs w:val="28"/>
          <w:lang w:eastAsia="en-US"/>
        </w:rPr>
        <w:t xml:space="preserve">, </w:t>
      </w:r>
      <w:r w:rsidR="00C56248" w:rsidRPr="002D27A6">
        <w:rPr>
          <w:rFonts w:eastAsia="Calibri"/>
          <w:sz w:val="28"/>
          <w:szCs w:val="28"/>
          <w:lang w:eastAsia="en-US"/>
        </w:rPr>
        <w:t xml:space="preserve">регламентации </w:t>
      </w:r>
      <w:r w:rsidR="00C56248" w:rsidRPr="00AE4EC6">
        <w:rPr>
          <w:rFonts w:eastAsia="Calibri"/>
          <w:sz w:val="28"/>
          <w:szCs w:val="28"/>
          <w:lang w:eastAsia="en-US"/>
        </w:rPr>
        <w:t>их</w:t>
      </w:r>
      <w:r w:rsidRPr="002D27A6">
        <w:rPr>
          <w:rFonts w:eastAsia="Calibri"/>
          <w:sz w:val="28"/>
          <w:szCs w:val="28"/>
          <w:lang w:eastAsia="en-US"/>
        </w:rPr>
        <w:t xml:space="preserve"> деятельности.</w:t>
      </w:r>
    </w:p>
    <w:p w14:paraId="1F0800A3" w14:textId="64AC670B" w:rsidR="002D27A6" w:rsidRPr="002D27A6" w:rsidRDefault="002D27A6" w:rsidP="002D27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27A6">
        <w:rPr>
          <w:rFonts w:eastAsia="Calibri"/>
          <w:sz w:val="28"/>
          <w:szCs w:val="28"/>
          <w:lang w:eastAsia="en-US"/>
        </w:rPr>
        <w:t>Муниципальн</w:t>
      </w:r>
      <w:r w:rsidR="00AE4EC6" w:rsidRPr="00AE4EC6">
        <w:rPr>
          <w:rFonts w:eastAsia="Calibri"/>
          <w:sz w:val="28"/>
          <w:szCs w:val="28"/>
          <w:lang w:eastAsia="en-US"/>
        </w:rPr>
        <w:t>ые</w:t>
      </w:r>
      <w:r w:rsidR="00AE4EC6">
        <w:rPr>
          <w:rFonts w:eastAsia="Calibri"/>
          <w:sz w:val="28"/>
          <w:szCs w:val="28"/>
          <w:lang w:eastAsia="en-US"/>
        </w:rPr>
        <w:t xml:space="preserve"> учреждения</w:t>
      </w:r>
      <w:r w:rsidR="00AE4EC6" w:rsidRPr="00176D7F">
        <w:rPr>
          <w:rFonts w:eastAsia="Calibri"/>
          <w:sz w:val="28"/>
          <w:szCs w:val="28"/>
          <w:lang w:eastAsia="en-US"/>
        </w:rPr>
        <w:t xml:space="preserve"> </w:t>
      </w:r>
      <w:r w:rsidR="00AE4EC6">
        <w:rPr>
          <w:rFonts w:eastAsia="Calibri"/>
          <w:sz w:val="28"/>
          <w:szCs w:val="28"/>
          <w:lang w:eastAsia="en-US"/>
        </w:rPr>
        <w:t>должн</w:t>
      </w:r>
      <w:r w:rsidR="00176D7F">
        <w:rPr>
          <w:rFonts w:eastAsia="Calibri"/>
          <w:sz w:val="28"/>
          <w:szCs w:val="28"/>
          <w:lang w:eastAsia="en-US"/>
        </w:rPr>
        <w:t>ы</w:t>
      </w:r>
      <w:r w:rsidR="00DD73A0">
        <w:rPr>
          <w:rFonts w:eastAsia="Calibri"/>
          <w:sz w:val="28"/>
          <w:szCs w:val="28"/>
          <w:lang w:eastAsia="en-US"/>
        </w:rPr>
        <w:t>:</w:t>
      </w:r>
    </w:p>
    <w:p w14:paraId="110D29C3" w14:textId="633EA31B" w:rsidR="002D27A6" w:rsidRPr="002D27A6" w:rsidRDefault="002D27A6" w:rsidP="002D27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4"/>
        </w:rPr>
      </w:pPr>
      <w:r w:rsidRPr="002D27A6">
        <w:rPr>
          <w:rFonts w:ascii="Times New Roman CYR" w:hAnsi="Times New Roman CYR" w:cs="Times New Roman CYR"/>
          <w:sz w:val="28"/>
          <w:szCs w:val="24"/>
        </w:rPr>
        <w:t xml:space="preserve">- </w:t>
      </w:r>
      <w:r w:rsidR="00DD73A0">
        <w:rPr>
          <w:rFonts w:ascii="Times New Roman CYR" w:hAnsi="Times New Roman CYR" w:cs="Times New Roman CYR"/>
          <w:sz w:val="28"/>
          <w:szCs w:val="24"/>
        </w:rPr>
        <w:t xml:space="preserve">иметь </w:t>
      </w:r>
      <w:r w:rsidRPr="002D27A6">
        <w:rPr>
          <w:rFonts w:ascii="Times New Roman CYR" w:hAnsi="Times New Roman CYR" w:cs="Times New Roman CYR"/>
          <w:sz w:val="28"/>
          <w:szCs w:val="24"/>
        </w:rPr>
        <w:t>локальные акты, регламентирующие выполнение муниципальной работы;</w:t>
      </w:r>
    </w:p>
    <w:p w14:paraId="629CF19D" w14:textId="545F3077" w:rsidR="002D27A6" w:rsidRPr="002D27A6" w:rsidRDefault="002D27A6" w:rsidP="002D27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27A6">
        <w:rPr>
          <w:rFonts w:eastAsia="Calibri"/>
          <w:sz w:val="28"/>
          <w:szCs w:val="28"/>
          <w:lang w:eastAsia="en-US"/>
        </w:rPr>
        <w:t xml:space="preserve">- </w:t>
      </w:r>
      <w:r w:rsidR="00936B79">
        <w:rPr>
          <w:rFonts w:eastAsia="Calibri"/>
          <w:sz w:val="28"/>
          <w:szCs w:val="28"/>
          <w:lang w:eastAsia="en-US"/>
        </w:rPr>
        <w:t xml:space="preserve">иметь </w:t>
      </w:r>
      <w:r w:rsidR="00986042">
        <w:rPr>
          <w:rFonts w:eastAsia="Calibri"/>
          <w:sz w:val="28"/>
          <w:szCs w:val="28"/>
          <w:lang w:eastAsia="en-US"/>
        </w:rPr>
        <w:t>положения</w:t>
      </w:r>
      <w:r w:rsidRPr="002D27A6">
        <w:rPr>
          <w:rFonts w:eastAsia="Calibri"/>
          <w:sz w:val="28"/>
          <w:szCs w:val="28"/>
          <w:lang w:eastAsia="en-US"/>
        </w:rPr>
        <w:t xml:space="preserve"> о проведении</w:t>
      </w:r>
      <w:r w:rsidR="00F71ACA">
        <w:rPr>
          <w:rFonts w:eastAsia="Calibri"/>
          <w:sz w:val="28"/>
          <w:szCs w:val="28"/>
          <w:lang w:eastAsia="en-US"/>
        </w:rPr>
        <w:t xml:space="preserve"> официальных </w:t>
      </w:r>
      <w:r w:rsidR="00C56248">
        <w:rPr>
          <w:rFonts w:eastAsia="Calibri"/>
          <w:sz w:val="28"/>
          <w:szCs w:val="28"/>
          <w:lang w:eastAsia="en-US"/>
        </w:rPr>
        <w:t xml:space="preserve">спортивных </w:t>
      </w:r>
      <w:r w:rsidR="00C56248">
        <w:rPr>
          <w:sz w:val="28"/>
          <w:szCs w:val="28"/>
        </w:rPr>
        <w:t>мероприятий</w:t>
      </w:r>
      <w:r w:rsidR="00C56248" w:rsidRPr="002D27A6">
        <w:rPr>
          <w:sz w:val="28"/>
          <w:szCs w:val="28"/>
        </w:rPr>
        <w:t>, разработанные</w:t>
      </w:r>
      <w:r w:rsidR="00C56248">
        <w:rPr>
          <w:sz w:val="28"/>
          <w:szCs w:val="28"/>
        </w:rPr>
        <w:t xml:space="preserve"> </w:t>
      </w:r>
      <w:r w:rsidR="00C56248" w:rsidRPr="002D27A6">
        <w:rPr>
          <w:sz w:val="28"/>
          <w:szCs w:val="28"/>
        </w:rPr>
        <w:t>в</w:t>
      </w:r>
      <w:r w:rsidRPr="002D27A6">
        <w:rPr>
          <w:rFonts w:eastAsia="Calibri"/>
          <w:sz w:val="28"/>
          <w:szCs w:val="28"/>
          <w:lang w:eastAsia="en-US"/>
        </w:rPr>
        <w:t xml:space="preserve"> соответствии с порядком, утвержденным муниципальным правовым актом Администрации города; </w:t>
      </w:r>
    </w:p>
    <w:p w14:paraId="32F9CCDD" w14:textId="7E38F166" w:rsidR="002163D9" w:rsidRDefault="0035168A" w:rsidP="002163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2163D9" w:rsidRPr="002D27A6">
        <w:rPr>
          <w:rFonts w:eastAsia="Calibri"/>
          <w:sz w:val="28"/>
          <w:szCs w:val="28"/>
          <w:lang w:eastAsia="en-US"/>
        </w:rPr>
        <w:t xml:space="preserve"> </w:t>
      </w:r>
      <w:r w:rsidR="002163D9">
        <w:rPr>
          <w:rFonts w:eastAsia="Calibri"/>
          <w:sz w:val="28"/>
          <w:szCs w:val="28"/>
          <w:lang w:eastAsia="en-US"/>
        </w:rPr>
        <w:t>обеспечи</w:t>
      </w:r>
      <w:r w:rsidR="00722A5E">
        <w:rPr>
          <w:rFonts w:eastAsia="Calibri"/>
          <w:sz w:val="28"/>
          <w:szCs w:val="28"/>
          <w:lang w:eastAsia="en-US"/>
        </w:rPr>
        <w:t>вать</w:t>
      </w:r>
      <w:r w:rsidR="002163D9">
        <w:rPr>
          <w:rFonts w:eastAsia="Calibri"/>
          <w:sz w:val="28"/>
          <w:szCs w:val="28"/>
          <w:lang w:eastAsia="en-US"/>
        </w:rPr>
        <w:t xml:space="preserve"> </w:t>
      </w:r>
      <w:r w:rsidR="002163D9" w:rsidRPr="00284DE8">
        <w:rPr>
          <w:sz w:val="28"/>
          <w:szCs w:val="28"/>
        </w:rPr>
        <w:t>безопасност</w:t>
      </w:r>
      <w:r w:rsidR="002163D9">
        <w:rPr>
          <w:sz w:val="28"/>
          <w:szCs w:val="28"/>
        </w:rPr>
        <w:t>ь</w:t>
      </w:r>
      <w:r w:rsidR="002163D9" w:rsidRPr="00284DE8">
        <w:rPr>
          <w:sz w:val="28"/>
          <w:szCs w:val="28"/>
        </w:rPr>
        <w:t xml:space="preserve"> </w:t>
      </w:r>
      <w:r w:rsidR="00AE4EC6" w:rsidRPr="00AE4EC6">
        <w:rPr>
          <w:sz w:val="28"/>
          <w:szCs w:val="28"/>
        </w:rPr>
        <w:t>по</w:t>
      </w:r>
      <w:r w:rsidR="00AE4EC6">
        <w:rPr>
          <w:sz w:val="28"/>
          <w:szCs w:val="28"/>
        </w:rPr>
        <w:t>требителей муниципальной работы</w:t>
      </w:r>
      <w:r w:rsidR="002163D9">
        <w:rPr>
          <w:sz w:val="28"/>
          <w:szCs w:val="28"/>
        </w:rPr>
        <w:t xml:space="preserve">, а также </w:t>
      </w:r>
      <w:r w:rsidR="002163D9" w:rsidRPr="002D27A6">
        <w:rPr>
          <w:rFonts w:eastAsia="Calibri"/>
          <w:sz w:val="28"/>
          <w:szCs w:val="28"/>
          <w:lang w:eastAsia="en-US"/>
        </w:rPr>
        <w:t>медицинское сопровождение в течение всего</w:t>
      </w:r>
      <w:r>
        <w:rPr>
          <w:rFonts w:eastAsia="Calibri"/>
          <w:sz w:val="28"/>
          <w:szCs w:val="28"/>
          <w:lang w:eastAsia="en-US"/>
        </w:rPr>
        <w:t xml:space="preserve"> времени проведения </w:t>
      </w:r>
      <w:r w:rsidR="00AE4EC6">
        <w:rPr>
          <w:rFonts w:eastAsia="Calibri"/>
          <w:sz w:val="28"/>
          <w:szCs w:val="28"/>
          <w:lang w:eastAsia="en-US"/>
        </w:rPr>
        <w:t xml:space="preserve">официальных </w:t>
      </w:r>
      <w:r w:rsidR="00C56248">
        <w:rPr>
          <w:rFonts w:eastAsia="Calibri"/>
          <w:sz w:val="28"/>
          <w:szCs w:val="28"/>
          <w:lang w:eastAsia="en-US"/>
        </w:rPr>
        <w:t>спортивных</w:t>
      </w:r>
      <w:r w:rsidR="00AE4EC6">
        <w:rPr>
          <w:sz w:val="28"/>
          <w:szCs w:val="28"/>
        </w:rPr>
        <w:t xml:space="preserve"> мероприятий</w:t>
      </w:r>
      <w:r>
        <w:rPr>
          <w:rFonts w:eastAsia="Calibri"/>
          <w:sz w:val="28"/>
          <w:szCs w:val="28"/>
          <w:lang w:eastAsia="en-US"/>
        </w:rPr>
        <w:t>;</w:t>
      </w:r>
    </w:p>
    <w:p w14:paraId="3434FD46" w14:textId="510EFF47" w:rsidR="002163D9" w:rsidRDefault="0035168A" w:rsidP="002163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4695">
        <w:rPr>
          <w:sz w:val="28"/>
          <w:szCs w:val="28"/>
        </w:rPr>
        <w:t>- обеспечи</w:t>
      </w:r>
      <w:r w:rsidR="00722A5E">
        <w:rPr>
          <w:sz w:val="28"/>
          <w:szCs w:val="28"/>
        </w:rPr>
        <w:t>вать</w:t>
      </w:r>
      <w:r w:rsidRPr="008E4695">
        <w:rPr>
          <w:sz w:val="28"/>
          <w:szCs w:val="28"/>
        </w:rPr>
        <w:t xml:space="preserve"> </w:t>
      </w:r>
      <w:r w:rsidR="002163D9" w:rsidRPr="008E4695">
        <w:rPr>
          <w:sz w:val="28"/>
          <w:szCs w:val="28"/>
        </w:rPr>
        <w:t>судейство официальн</w:t>
      </w:r>
      <w:r w:rsidRPr="008E4695">
        <w:rPr>
          <w:sz w:val="28"/>
          <w:szCs w:val="28"/>
        </w:rPr>
        <w:t>ых</w:t>
      </w:r>
      <w:r w:rsidR="002163D9" w:rsidRPr="008E4695">
        <w:rPr>
          <w:sz w:val="28"/>
          <w:szCs w:val="28"/>
        </w:rPr>
        <w:t xml:space="preserve"> </w:t>
      </w:r>
      <w:r w:rsidR="00C56248">
        <w:rPr>
          <w:rFonts w:eastAsia="Calibri"/>
          <w:sz w:val="28"/>
          <w:szCs w:val="28"/>
          <w:lang w:eastAsia="en-US"/>
        </w:rPr>
        <w:t>спортивных</w:t>
      </w:r>
      <w:r w:rsidR="00C56248" w:rsidRPr="008E4695">
        <w:rPr>
          <w:sz w:val="28"/>
          <w:szCs w:val="28"/>
        </w:rPr>
        <w:t xml:space="preserve"> мероприятий</w:t>
      </w:r>
      <w:r w:rsidR="002163D9" w:rsidRPr="008E4695">
        <w:rPr>
          <w:sz w:val="28"/>
          <w:szCs w:val="28"/>
        </w:rPr>
        <w:t>;</w:t>
      </w:r>
    </w:p>
    <w:p w14:paraId="59B26B79" w14:textId="77777777" w:rsidR="00C56248" w:rsidRPr="00C56248" w:rsidRDefault="00C56248" w:rsidP="00C56248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C56248">
        <w:rPr>
          <w:rFonts w:eastAsiaTheme="minorEastAsia"/>
          <w:bCs/>
          <w:sz w:val="28"/>
          <w:szCs w:val="28"/>
        </w:rPr>
        <w:t xml:space="preserve">- осуществлять оплату услуг спортивных судей, специалистов </w:t>
      </w:r>
      <w:r w:rsidRPr="00C56248">
        <w:rPr>
          <w:rFonts w:eastAsiaTheme="minorEastAsia"/>
          <w:bCs/>
          <w:sz w:val="28"/>
          <w:szCs w:val="28"/>
        </w:rPr>
        <w:br/>
        <w:t>и обслуживающего персонала при организации проведения официальных спортивных мероприятий в соответствии с муниципальным правовым актом Администрации города;</w:t>
      </w:r>
    </w:p>
    <w:p w14:paraId="2CD1D9E6" w14:textId="4CAD38C2" w:rsidR="00C56248" w:rsidRPr="00C56248" w:rsidRDefault="00C56248" w:rsidP="00C56248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C56248">
        <w:rPr>
          <w:rFonts w:eastAsiaTheme="minorEastAsia"/>
          <w:bCs/>
          <w:sz w:val="28"/>
          <w:szCs w:val="28"/>
        </w:rPr>
        <w:t>- организовывать награждение участников официальных спортивных мероприятий в соответствии с муниципальными правовыми актами Администрации города;</w:t>
      </w:r>
    </w:p>
    <w:p w14:paraId="7CD901D9" w14:textId="5171CC23" w:rsidR="002D27A6" w:rsidRDefault="004B712B" w:rsidP="004B71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разместить документы, регламентирующие выполнение муниципальной работы на официальном сайте, информационных стендах муни</w:t>
      </w:r>
      <w:r w:rsidR="00F4416F">
        <w:rPr>
          <w:sz w:val="28"/>
          <w:szCs w:val="28"/>
        </w:rPr>
        <w:t>ц</w:t>
      </w:r>
      <w:r>
        <w:rPr>
          <w:sz w:val="28"/>
          <w:szCs w:val="28"/>
        </w:rPr>
        <w:t xml:space="preserve">ипального учреждения. </w:t>
      </w:r>
    </w:p>
    <w:bookmarkEnd w:id="10"/>
    <w:p w14:paraId="31D12FDA" w14:textId="77777777" w:rsidR="002D27A6" w:rsidRPr="002D27A6" w:rsidRDefault="002D27A6" w:rsidP="002D27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7A6">
        <w:rPr>
          <w:sz w:val="28"/>
          <w:szCs w:val="28"/>
        </w:rPr>
        <w:t xml:space="preserve">2.2. Общие требования к взаимодействию участников процесса </w:t>
      </w:r>
      <w:r w:rsidRPr="002D27A6">
        <w:rPr>
          <w:sz w:val="28"/>
          <w:szCs w:val="28"/>
        </w:rPr>
        <w:br/>
        <w:t>выполнения муниципальной работы.</w:t>
      </w:r>
    </w:p>
    <w:p w14:paraId="412582E8" w14:textId="46993642" w:rsidR="002D27A6" w:rsidRPr="002D27A6" w:rsidRDefault="002D27A6" w:rsidP="002D27A6">
      <w:pPr>
        <w:ind w:firstLine="709"/>
        <w:jc w:val="both"/>
        <w:rPr>
          <w:rFonts w:eastAsia="Calibri"/>
          <w:sz w:val="28"/>
          <w:szCs w:val="28"/>
        </w:rPr>
      </w:pPr>
      <w:r w:rsidRPr="002D27A6">
        <w:rPr>
          <w:rFonts w:eastAsia="Calibri"/>
          <w:sz w:val="28"/>
          <w:szCs w:val="28"/>
        </w:rPr>
        <w:lastRenderedPageBreak/>
        <w:t>Работники муниципальн</w:t>
      </w:r>
      <w:r w:rsidR="00AE4EC6" w:rsidRPr="00AE4EC6">
        <w:rPr>
          <w:rFonts w:eastAsia="Calibri"/>
          <w:sz w:val="28"/>
          <w:szCs w:val="28"/>
        </w:rPr>
        <w:t>ых</w:t>
      </w:r>
      <w:r w:rsidR="00AE4EC6">
        <w:rPr>
          <w:rFonts w:eastAsia="Calibri"/>
          <w:sz w:val="28"/>
          <w:szCs w:val="28"/>
        </w:rPr>
        <w:t xml:space="preserve"> учреждений</w:t>
      </w:r>
      <w:r w:rsidRPr="002D27A6">
        <w:rPr>
          <w:rFonts w:eastAsia="Calibri"/>
          <w:sz w:val="28"/>
          <w:szCs w:val="28"/>
        </w:rPr>
        <w:t xml:space="preserve">, </w:t>
      </w:r>
      <w:r w:rsidR="00AE4EC6" w:rsidRPr="00AE4EC6">
        <w:rPr>
          <w:rFonts w:eastAsia="Calibri"/>
          <w:sz w:val="28"/>
          <w:szCs w:val="28"/>
        </w:rPr>
        <w:t>потребител</w:t>
      </w:r>
      <w:r w:rsidR="00176D7F">
        <w:rPr>
          <w:rFonts w:eastAsia="Calibri"/>
          <w:sz w:val="28"/>
          <w:szCs w:val="28"/>
        </w:rPr>
        <w:t>и</w:t>
      </w:r>
      <w:r w:rsidRPr="002D27A6">
        <w:rPr>
          <w:rFonts w:eastAsia="Calibri"/>
          <w:sz w:val="28"/>
          <w:szCs w:val="28"/>
        </w:rPr>
        <w:t xml:space="preserve"> муниципальной работы при нахождении в муниципальн</w:t>
      </w:r>
      <w:r w:rsidR="00176D7F">
        <w:rPr>
          <w:rFonts w:eastAsia="Calibri"/>
          <w:sz w:val="28"/>
          <w:szCs w:val="28"/>
        </w:rPr>
        <w:t>ых</w:t>
      </w:r>
      <w:r w:rsidRPr="002D27A6">
        <w:rPr>
          <w:rFonts w:eastAsia="Calibri"/>
          <w:sz w:val="28"/>
          <w:szCs w:val="28"/>
        </w:rPr>
        <w:t xml:space="preserve"> учреждени</w:t>
      </w:r>
      <w:r w:rsidR="00176D7F">
        <w:rPr>
          <w:rFonts w:eastAsia="Calibri"/>
          <w:sz w:val="28"/>
          <w:szCs w:val="28"/>
        </w:rPr>
        <w:t>ях</w:t>
      </w:r>
      <w:r w:rsidRPr="002D27A6">
        <w:rPr>
          <w:rFonts w:eastAsia="Calibri"/>
          <w:sz w:val="28"/>
          <w:szCs w:val="28"/>
        </w:rPr>
        <w:t xml:space="preserve"> в процессе выполнения муниципальной работы должны соблюдать локальные акты муниципального учреждения, регламентирующие правила и порядок их поведения.</w:t>
      </w:r>
    </w:p>
    <w:p w14:paraId="571BC769" w14:textId="53ABB67B" w:rsidR="002D27A6" w:rsidRPr="002D27A6" w:rsidRDefault="002D27A6" w:rsidP="002D27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7A6">
        <w:rPr>
          <w:sz w:val="28"/>
          <w:szCs w:val="28"/>
        </w:rPr>
        <w:t>Работники муниципальн</w:t>
      </w:r>
      <w:r w:rsidR="00AE4EC6" w:rsidRPr="00AE4EC6">
        <w:rPr>
          <w:sz w:val="28"/>
          <w:szCs w:val="28"/>
        </w:rPr>
        <w:t>ых</w:t>
      </w:r>
      <w:r w:rsidRPr="002D27A6">
        <w:rPr>
          <w:sz w:val="28"/>
          <w:szCs w:val="28"/>
        </w:rPr>
        <w:t xml:space="preserve"> учреждени</w:t>
      </w:r>
      <w:r w:rsidR="00AE4EC6" w:rsidRPr="00AE4EC6">
        <w:rPr>
          <w:sz w:val="28"/>
          <w:szCs w:val="28"/>
        </w:rPr>
        <w:t>й</w:t>
      </w:r>
      <w:r w:rsidRPr="002D27A6">
        <w:rPr>
          <w:sz w:val="28"/>
          <w:szCs w:val="28"/>
        </w:rPr>
        <w:t xml:space="preserve"> обязаны соблюдать </w:t>
      </w:r>
      <w:r w:rsidRPr="002D27A6">
        <w:rPr>
          <w:sz w:val="28"/>
          <w:szCs w:val="28"/>
        </w:rPr>
        <w:br/>
        <w:t xml:space="preserve">требования профессиональной этики при выполнении муниципальной работы, правила внутреннего трудового распорядка, проявлять максимальную </w:t>
      </w:r>
      <w:r w:rsidRPr="002D27A6">
        <w:rPr>
          <w:sz w:val="28"/>
          <w:szCs w:val="28"/>
        </w:rPr>
        <w:br/>
        <w:t xml:space="preserve">вежливость, внимание, выдержку, терпение и предусмотрительность, быть </w:t>
      </w:r>
      <w:r w:rsidRPr="002D27A6">
        <w:rPr>
          <w:sz w:val="28"/>
          <w:szCs w:val="28"/>
        </w:rPr>
        <w:br/>
        <w:t>доброжелательными и отзывчивыми.</w:t>
      </w:r>
    </w:p>
    <w:p w14:paraId="5FBDEBC6" w14:textId="77777777" w:rsidR="002D27A6" w:rsidRPr="002D27A6" w:rsidRDefault="002D27A6" w:rsidP="002D27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7A6">
        <w:rPr>
          <w:sz w:val="28"/>
          <w:szCs w:val="28"/>
        </w:rPr>
        <w:t>2.3. Общие требования к технологии выполнения муниципальной работы:</w:t>
      </w:r>
    </w:p>
    <w:p w14:paraId="140AE299" w14:textId="5CBCC5F3" w:rsidR="002D27A6" w:rsidRPr="00F1632F" w:rsidRDefault="002D27A6" w:rsidP="002D27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7A6">
        <w:rPr>
          <w:sz w:val="28"/>
          <w:szCs w:val="28"/>
        </w:rPr>
        <w:t>2.3.1. Муниципальн</w:t>
      </w:r>
      <w:r w:rsidR="00AE4EC6" w:rsidRPr="00AE4EC6">
        <w:rPr>
          <w:sz w:val="28"/>
          <w:szCs w:val="28"/>
        </w:rPr>
        <w:t>ые</w:t>
      </w:r>
      <w:r w:rsidRPr="002D27A6">
        <w:rPr>
          <w:sz w:val="28"/>
          <w:szCs w:val="28"/>
        </w:rPr>
        <w:t xml:space="preserve"> учреждени</w:t>
      </w:r>
      <w:r w:rsidR="00AE4EC6" w:rsidRPr="00AE4EC6">
        <w:rPr>
          <w:sz w:val="28"/>
          <w:szCs w:val="28"/>
        </w:rPr>
        <w:t>я</w:t>
      </w:r>
      <w:r w:rsidR="00AE4EC6">
        <w:rPr>
          <w:sz w:val="28"/>
          <w:szCs w:val="28"/>
        </w:rPr>
        <w:t xml:space="preserve"> обеспечиваю</w:t>
      </w:r>
      <w:r w:rsidRPr="002D27A6">
        <w:rPr>
          <w:sz w:val="28"/>
          <w:szCs w:val="28"/>
        </w:rPr>
        <w:t xml:space="preserve">т наличие разработанной </w:t>
      </w:r>
      <w:r w:rsidRPr="002D27A6">
        <w:rPr>
          <w:sz w:val="28"/>
          <w:szCs w:val="28"/>
        </w:rPr>
        <w:br/>
        <w:t xml:space="preserve">и утвержденной документации, обеспечивающей качественное выполнение </w:t>
      </w:r>
      <w:r w:rsidRPr="002D27A6">
        <w:rPr>
          <w:sz w:val="28"/>
          <w:szCs w:val="28"/>
        </w:rPr>
        <w:br/>
        <w:t xml:space="preserve">муниципальной работы в соответствии с действующим законодательством </w:t>
      </w:r>
      <w:r w:rsidRPr="002D27A6">
        <w:rPr>
          <w:sz w:val="28"/>
          <w:szCs w:val="28"/>
        </w:rPr>
        <w:br/>
        <w:t>Российской Федерации</w:t>
      </w:r>
      <w:r w:rsidR="00A17F70">
        <w:rPr>
          <w:sz w:val="28"/>
          <w:szCs w:val="28"/>
        </w:rPr>
        <w:t>.</w:t>
      </w:r>
    </w:p>
    <w:p w14:paraId="00A3CEFE" w14:textId="0AB4D996" w:rsidR="002D27A6" w:rsidRDefault="002D27A6" w:rsidP="002D27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7A6">
        <w:rPr>
          <w:sz w:val="28"/>
          <w:szCs w:val="28"/>
        </w:rPr>
        <w:t>2.3.2. Техническое оснащение муниципальн</w:t>
      </w:r>
      <w:r w:rsidR="00AE4EC6" w:rsidRPr="00AE4EC6">
        <w:rPr>
          <w:sz w:val="28"/>
          <w:szCs w:val="28"/>
        </w:rPr>
        <w:t>ых</w:t>
      </w:r>
      <w:r w:rsidRPr="002D27A6">
        <w:rPr>
          <w:sz w:val="28"/>
          <w:szCs w:val="28"/>
        </w:rPr>
        <w:t xml:space="preserve"> учреждени</w:t>
      </w:r>
      <w:r w:rsidR="00AE4EC6" w:rsidRPr="00AE4EC6">
        <w:rPr>
          <w:sz w:val="28"/>
          <w:szCs w:val="28"/>
        </w:rPr>
        <w:t>й</w:t>
      </w:r>
      <w:r w:rsidRPr="002D27A6">
        <w:rPr>
          <w:sz w:val="28"/>
          <w:szCs w:val="28"/>
        </w:rPr>
        <w:t xml:space="preserve"> должно </w:t>
      </w:r>
      <w:r w:rsidRPr="002D27A6">
        <w:rPr>
          <w:sz w:val="28"/>
          <w:szCs w:val="28"/>
        </w:rPr>
        <w:br/>
        <w:t>соответствовать требованиям действующего законодательства</w:t>
      </w:r>
      <w:r w:rsidRPr="002D27A6">
        <w:rPr>
          <w:rFonts w:ascii="Calibri" w:eastAsia="Calibri" w:hAnsi="Calibri"/>
          <w:sz w:val="28"/>
          <w:szCs w:val="28"/>
        </w:rPr>
        <w:t xml:space="preserve"> </w:t>
      </w:r>
      <w:r w:rsidRPr="002D27A6">
        <w:rPr>
          <w:sz w:val="28"/>
          <w:szCs w:val="28"/>
        </w:rPr>
        <w:t xml:space="preserve">Российской </w:t>
      </w:r>
      <w:r w:rsidRPr="002D27A6">
        <w:rPr>
          <w:sz w:val="28"/>
          <w:szCs w:val="28"/>
        </w:rPr>
        <w:br/>
        <w:t xml:space="preserve">Федерации. </w:t>
      </w:r>
    </w:p>
    <w:p w14:paraId="45A9B2DE" w14:textId="3697D5A0" w:rsidR="00986042" w:rsidRPr="00986042" w:rsidRDefault="003A7D5B" w:rsidP="0098604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1" w:name="sub_20326"/>
      <w:r w:rsidRPr="00986042">
        <w:rPr>
          <w:sz w:val="28"/>
          <w:szCs w:val="28"/>
        </w:rPr>
        <w:t xml:space="preserve"> </w:t>
      </w:r>
      <w:bookmarkEnd w:id="11"/>
      <w:r w:rsidR="00986042" w:rsidRPr="00986042">
        <w:rPr>
          <w:rFonts w:eastAsiaTheme="minorHAnsi"/>
          <w:sz w:val="28"/>
          <w:szCs w:val="28"/>
          <w:lang w:eastAsia="en-US"/>
        </w:rPr>
        <w:t>Муниципальн</w:t>
      </w:r>
      <w:r w:rsidR="00AE4EC6" w:rsidRPr="00AE4EC6">
        <w:rPr>
          <w:rFonts w:eastAsiaTheme="minorHAnsi"/>
          <w:sz w:val="28"/>
          <w:szCs w:val="28"/>
          <w:lang w:eastAsia="en-US"/>
        </w:rPr>
        <w:t xml:space="preserve">ые </w:t>
      </w:r>
      <w:r w:rsidR="00986042" w:rsidRPr="00986042">
        <w:rPr>
          <w:rFonts w:eastAsiaTheme="minorHAnsi"/>
          <w:sz w:val="28"/>
          <w:szCs w:val="28"/>
          <w:lang w:eastAsia="en-US"/>
        </w:rPr>
        <w:t>учреждени</w:t>
      </w:r>
      <w:r w:rsidR="00AE4EC6" w:rsidRPr="00AE4EC6">
        <w:rPr>
          <w:rFonts w:eastAsiaTheme="minorHAnsi"/>
          <w:sz w:val="28"/>
          <w:szCs w:val="28"/>
          <w:lang w:eastAsia="en-US"/>
        </w:rPr>
        <w:t>я</w:t>
      </w:r>
      <w:r w:rsidR="00986042" w:rsidRPr="00986042">
        <w:rPr>
          <w:rFonts w:eastAsiaTheme="minorHAnsi"/>
          <w:sz w:val="28"/>
          <w:szCs w:val="28"/>
          <w:lang w:eastAsia="en-US"/>
        </w:rPr>
        <w:t xml:space="preserve"> обеспечива</w:t>
      </w:r>
      <w:r w:rsidR="00AE4EC6" w:rsidRPr="00AE4EC6">
        <w:rPr>
          <w:rFonts w:eastAsiaTheme="minorHAnsi"/>
          <w:sz w:val="28"/>
          <w:szCs w:val="28"/>
          <w:lang w:eastAsia="en-US"/>
        </w:rPr>
        <w:t>ю</w:t>
      </w:r>
      <w:r w:rsidR="00986042" w:rsidRPr="00986042">
        <w:rPr>
          <w:rFonts w:eastAsiaTheme="minorHAnsi"/>
          <w:sz w:val="28"/>
          <w:szCs w:val="28"/>
          <w:lang w:eastAsia="en-US"/>
        </w:rPr>
        <w:t xml:space="preserve">т безопасные условия </w:t>
      </w:r>
      <w:r w:rsidR="008E4695">
        <w:rPr>
          <w:rFonts w:eastAsiaTheme="minorHAnsi"/>
          <w:sz w:val="28"/>
          <w:szCs w:val="28"/>
          <w:lang w:eastAsia="en-US"/>
        </w:rPr>
        <w:t xml:space="preserve">                 </w:t>
      </w:r>
      <w:r w:rsidR="00986042" w:rsidRPr="00986042">
        <w:rPr>
          <w:rFonts w:eastAsiaTheme="minorHAnsi"/>
          <w:sz w:val="28"/>
          <w:szCs w:val="28"/>
          <w:lang w:eastAsia="en-US"/>
        </w:rPr>
        <w:t xml:space="preserve"> для выполнения муниципальной работы и осуществление </w:t>
      </w:r>
      <w:hyperlink w:anchor="sub_113" w:history="1">
        <w:r w:rsidR="00986042" w:rsidRPr="00986042">
          <w:rPr>
            <w:rFonts w:eastAsiaTheme="minorHAnsi"/>
            <w:sz w:val="28"/>
            <w:szCs w:val="28"/>
            <w:lang w:eastAsia="en-US"/>
          </w:rPr>
          <w:t>санитарно-противоэпидемических (профилактических) мероприяти</w:t>
        </w:r>
      </w:hyperlink>
      <w:r w:rsidR="008E4695">
        <w:rPr>
          <w:rFonts w:eastAsiaTheme="minorHAnsi"/>
          <w:sz w:val="28"/>
          <w:szCs w:val="28"/>
          <w:lang w:eastAsia="en-US"/>
        </w:rPr>
        <w:t xml:space="preserve">й в соответствии                </w:t>
      </w:r>
      <w:r w:rsidR="00986042" w:rsidRPr="00986042">
        <w:rPr>
          <w:rFonts w:eastAsiaTheme="minorHAnsi"/>
          <w:sz w:val="28"/>
          <w:szCs w:val="28"/>
          <w:lang w:eastAsia="en-US"/>
        </w:rPr>
        <w:t>с санитарными правилами и иными нормативными правовыми актами Российской Федерации.</w:t>
      </w:r>
    </w:p>
    <w:p w14:paraId="1A3FD59A" w14:textId="15653836" w:rsidR="00986042" w:rsidRPr="00986042" w:rsidRDefault="00986042" w:rsidP="00986042">
      <w:pPr>
        <w:widowControl w:val="0"/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986042">
        <w:rPr>
          <w:sz w:val="28"/>
          <w:szCs w:val="28"/>
        </w:rPr>
        <w:t>Спортивные объекты, находящиеся в оперативном управлении муниципальн</w:t>
      </w:r>
      <w:r w:rsidR="00722A5E">
        <w:rPr>
          <w:sz w:val="28"/>
          <w:szCs w:val="28"/>
        </w:rPr>
        <w:t>ых</w:t>
      </w:r>
      <w:r w:rsidRPr="00986042">
        <w:rPr>
          <w:sz w:val="28"/>
          <w:szCs w:val="28"/>
        </w:rPr>
        <w:t xml:space="preserve"> учреждени</w:t>
      </w:r>
      <w:r w:rsidR="00722A5E">
        <w:rPr>
          <w:sz w:val="28"/>
          <w:szCs w:val="28"/>
        </w:rPr>
        <w:t>й</w:t>
      </w:r>
      <w:r w:rsidRPr="00986042">
        <w:rPr>
          <w:sz w:val="28"/>
          <w:szCs w:val="28"/>
        </w:rPr>
        <w:t xml:space="preserve">, </w:t>
      </w:r>
      <w:r w:rsidR="004B712B" w:rsidRPr="00986042">
        <w:rPr>
          <w:sz w:val="28"/>
          <w:szCs w:val="28"/>
        </w:rPr>
        <w:t xml:space="preserve">а также места проведения </w:t>
      </w:r>
      <w:r w:rsidR="00C56248">
        <w:rPr>
          <w:sz w:val="28"/>
          <w:szCs w:val="28"/>
        </w:rPr>
        <w:t>официальных спортивных</w:t>
      </w:r>
      <w:r w:rsidR="004B712B">
        <w:rPr>
          <w:sz w:val="28"/>
          <w:szCs w:val="28"/>
        </w:rPr>
        <w:t xml:space="preserve"> мероприятий</w:t>
      </w:r>
      <w:r w:rsidR="004B712B" w:rsidRPr="00986042">
        <w:rPr>
          <w:sz w:val="28"/>
          <w:szCs w:val="28"/>
        </w:rPr>
        <w:t xml:space="preserve"> </w:t>
      </w:r>
      <w:r w:rsidRPr="00986042">
        <w:rPr>
          <w:sz w:val="28"/>
          <w:szCs w:val="28"/>
        </w:rPr>
        <w:t xml:space="preserve">должны отвечать требованиям санитарно-гигиенических норм и правил, правил пожарной безопасности, безопасности труда и должны быть </w:t>
      </w:r>
      <w:r w:rsidR="00C56248" w:rsidRPr="00986042">
        <w:rPr>
          <w:sz w:val="28"/>
          <w:szCs w:val="28"/>
        </w:rPr>
        <w:t>защи</w:t>
      </w:r>
      <w:r w:rsidR="00C56248">
        <w:rPr>
          <w:sz w:val="28"/>
          <w:szCs w:val="28"/>
        </w:rPr>
        <w:t>щены от</w:t>
      </w:r>
      <w:r w:rsidRPr="00986042">
        <w:rPr>
          <w:sz w:val="28"/>
          <w:szCs w:val="28"/>
        </w:rPr>
        <w:t xml:space="preserve"> воздействия факторов, отрицательно влияющих на качество выполняемой </w:t>
      </w:r>
      <w:r w:rsidR="00722A5E">
        <w:rPr>
          <w:sz w:val="28"/>
          <w:szCs w:val="28"/>
        </w:rPr>
        <w:t xml:space="preserve">муниципальной </w:t>
      </w:r>
      <w:r w:rsidRPr="00986042">
        <w:rPr>
          <w:sz w:val="28"/>
          <w:szCs w:val="28"/>
        </w:rPr>
        <w:t>работ</w:t>
      </w:r>
      <w:r w:rsidRPr="00722A5E">
        <w:rPr>
          <w:sz w:val="28"/>
          <w:szCs w:val="28"/>
        </w:rPr>
        <w:t>ы</w:t>
      </w:r>
      <w:r w:rsidR="00722A5E" w:rsidRPr="00722A5E">
        <w:rPr>
          <w:bCs/>
          <w:sz w:val="28"/>
          <w:szCs w:val="28"/>
        </w:rPr>
        <w:t>.</w:t>
      </w:r>
    </w:p>
    <w:p w14:paraId="2CB8D4B8" w14:textId="5CF0B7BB" w:rsidR="00F47926" w:rsidRPr="00F47926" w:rsidRDefault="002D27A6" w:rsidP="00F47926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 w:rsidRPr="002D27A6">
        <w:rPr>
          <w:sz w:val="28"/>
          <w:szCs w:val="28"/>
        </w:rPr>
        <w:t>2.3.3</w:t>
      </w:r>
      <w:bookmarkEnd w:id="1"/>
      <w:r w:rsidR="00F47926">
        <w:rPr>
          <w:sz w:val="28"/>
          <w:szCs w:val="28"/>
        </w:rPr>
        <w:t>.</w:t>
      </w:r>
      <w:r w:rsidR="00F47926" w:rsidRPr="00F47926">
        <w:rPr>
          <w:sz w:val="28"/>
          <w:szCs w:val="28"/>
        </w:rPr>
        <w:t xml:space="preserve"> На период введения на территории Ханты-Мансийского автономного округа -</w:t>
      </w:r>
      <w:r w:rsidR="00AD08D6">
        <w:rPr>
          <w:sz w:val="28"/>
          <w:szCs w:val="28"/>
        </w:rPr>
        <w:t xml:space="preserve"> </w:t>
      </w:r>
      <w:r w:rsidR="00F47926" w:rsidRPr="00F47926">
        <w:rPr>
          <w:sz w:val="28"/>
          <w:szCs w:val="28"/>
        </w:rPr>
        <w:t xml:space="preserve">Югры режима повышенной готовности и (или) при возникновении угрозы распространения заболеваний, представляющих опасность </w:t>
      </w:r>
      <w:r w:rsidR="008E4695">
        <w:rPr>
          <w:sz w:val="28"/>
          <w:szCs w:val="28"/>
        </w:rPr>
        <w:t xml:space="preserve">                            </w:t>
      </w:r>
      <w:r w:rsidR="00F47926" w:rsidRPr="00F47926">
        <w:rPr>
          <w:sz w:val="28"/>
          <w:szCs w:val="28"/>
        </w:rPr>
        <w:t>для окружающих, а также в период актированных дней выполнение муниципальной работы приостанавливается в соответствии с действующими нормативно-правовыми актами, либо</w:t>
      </w:r>
      <w:r w:rsidR="004B712B">
        <w:rPr>
          <w:sz w:val="28"/>
          <w:szCs w:val="28"/>
        </w:rPr>
        <w:t xml:space="preserve"> </w:t>
      </w:r>
      <w:r w:rsidR="00F47926" w:rsidRPr="00F47926">
        <w:rPr>
          <w:sz w:val="28"/>
          <w:szCs w:val="28"/>
        </w:rPr>
        <w:t>осуществляется частично или полностью</w:t>
      </w:r>
      <w:r w:rsidR="004B712B">
        <w:rPr>
          <w:sz w:val="28"/>
          <w:szCs w:val="28"/>
        </w:rPr>
        <w:t xml:space="preserve">                                 </w:t>
      </w:r>
      <w:r w:rsidR="00F47926" w:rsidRPr="00F47926">
        <w:rPr>
          <w:sz w:val="28"/>
          <w:szCs w:val="28"/>
        </w:rPr>
        <w:t xml:space="preserve"> с использованием информационно-коммуникационных систем</w:t>
      </w:r>
      <w:r w:rsidR="004B712B">
        <w:rPr>
          <w:sz w:val="28"/>
          <w:szCs w:val="28"/>
        </w:rPr>
        <w:t xml:space="preserve"> </w:t>
      </w:r>
      <w:r w:rsidR="00F47926" w:rsidRPr="00F47926">
        <w:rPr>
          <w:sz w:val="28"/>
          <w:szCs w:val="28"/>
        </w:rPr>
        <w:t xml:space="preserve">и компьютерных технологий. </w:t>
      </w:r>
    </w:p>
    <w:p w14:paraId="49C571A8" w14:textId="17AD1AC9" w:rsidR="00F47926" w:rsidRPr="00F47926" w:rsidRDefault="00F47926" w:rsidP="00F47926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 w:rsidRPr="00F47926">
        <w:rPr>
          <w:sz w:val="28"/>
          <w:szCs w:val="28"/>
        </w:rPr>
        <w:t>Формат выполнения муниципальной работы в данных условиях (</w:t>
      </w:r>
      <w:r w:rsidR="00C56248" w:rsidRPr="00F47926">
        <w:rPr>
          <w:sz w:val="28"/>
          <w:szCs w:val="28"/>
        </w:rPr>
        <w:t xml:space="preserve">очно, </w:t>
      </w:r>
      <w:r w:rsidR="00C56248">
        <w:rPr>
          <w:sz w:val="28"/>
          <w:szCs w:val="28"/>
        </w:rPr>
        <w:t xml:space="preserve"> </w:t>
      </w:r>
      <w:r w:rsidR="00C14EFF">
        <w:rPr>
          <w:sz w:val="28"/>
          <w:szCs w:val="28"/>
        </w:rPr>
        <w:t xml:space="preserve"> </w:t>
      </w:r>
      <w:r w:rsidR="004B712B">
        <w:rPr>
          <w:sz w:val="28"/>
          <w:szCs w:val="28"/>
        </w:rPr>
        <w:t xml:space="preserve">      </w:t>
      </w:r>
      <w:r w:rsidR="00C14EFF">
        <w:rPr>
          <w:sz w:val="28"/>
          <w:szCs w:val="28"/>
        </w:rPr>
        <w:t xml:space="preserve">   </w:t>
      </w:r>
      <w:r w:rsidR="00986042">
        <w:rPr>
          <w:sz w:val="28"/>
          <w:szCs w:val="28"/>
        </w:rPr>
        <w:t>с использованием дистанционных технологий</w:t>
      </w:r>
      <w:r w:rsidRPr="00F47926">
        <w:rPr>
          <w:sz w:val="28"/>
          <w:szCs w:val="28"/>
        </w:rPr>
        <w:t>) муниципальн</w:t>
      </w:r>
      <w:r w:rsidR="00AE4EC6" w:rsidRPr="00AE4EC6">
        <w:rPr>
          <w:sz w:val="28"/>
          <w:szCs w:val="28"/>
        </w:rPr>
        <w:t>ые</w:t>
      </w:r>
      <w:r w:rsidRPr="00F47926">
        <w:rPr>
          <w:sz w:val="28"/>
          <w:szCs w:val="28"/>
        </w:rPr>
        <w:t xml:space="preserve"> учреждени</w:t>
      </w:r>
      <w:r w:rsidR="00AE4EC6" w:rsidRPr="00AE4EC6">
        <w:rPr>
          <w:sz w:val="28"/>
          <w:szCs w:val="28"/>
        </w:rPr>
        <w:t>я</w:t>
      </w:r>
      <w:r w:rsidR="00AE4EC6">
        <w:rPr>
          <w:sz w:val="28"/>
          <w:szCs w:val="28"/>
        </w:rPr>
        <w:t xml:space="preserve"> определяю</w:t>
      </w:r>
      <w:r w:rsidRPr="00F47926">
        <w:rPr>
          <w:sz w:val="28"/>
          <w:szCs w:val="28"/>
        </w:rPr>
        <w:t xml:space="preserve">т самостоятельно по согласованию с куратором. </w:t>
      </w:r>
    </w:p>
    <w:p w14:paraId="36A61991" w14:textId="508E78FF" w:rsidR="00F47926" w:rsidRPr="00F47926" w:rsidRDefault="00722A5E" w:rsidP="00F47926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F47926" w:rsidRPr="00F47926">
        <w:rPr>
          <w:sz w:val="28"/>
          <w:szCs w:val="28"/>
        </w:rPr>
        <w:t xml:space="preserve"> об условиях выполнения муниципальной работы </w:t>
      </w:r>
      <w:r w:rsidR="004B712B">
        <w:rPr>
          <w:sz w:val="28"/>
          <w:szCs w:val="28"/>
        </w:rPr>
        <w:t xml:space="preserve">                           в</w:t>
      </w:r>
      <w:r w:rsidR="00F47926" w:rsidRPr="00F47926">
        <w:rPr>
          <w:sz w:val="28"/>
          <w:szCs w:val="28"/>
        </w:rPr>
        <w:t xml:space="preserve"> выбранном </w:t>
      </w:r>
      <w:r w:rsidR="00C56248" w:rsidRPr="00F47926">
        <w:rPr>
          <w:sz w:val="28"/>
          <w:szCs w:val="28"/>
        </w:rPr>
        <w:t>формате опубликовывается</w:t>
      </w:r>
      <w:r w:rsidR="00F47926" w:rsidRPr="00F47926">
        <w:rPr>
          <w:sz w:val="28"/>
          <w:szCs w:val="28"/>
        </w:rPr>
        <w:t xml:space="preserve"> на главной странице официального сайта муниципальн</w:t>
      </w:r>
      <w:r w:rsidR="00DF336D">
        <w:rPr>
          <w:sz w:val="28"/>
          <w:szCs w:val="28"/>
        </w:rPr>
        <w:t>ого</w:t>
      </w:r>
      <w:r w:rsidR="00176D7F">
        <w:rPr>
          <w:sz w:val="28"/>
          <w:szCs w:val="28"/>
        </w:rPr>
        <w:t xml:space="preserve"> учреждени</w:t>
      </w:r>
      <w:r w:rsidR="00DF336D">
        <w:rPr>
          <w:sz w:val="28"/>
          <w:szCs w:val="28"/>
        </w:rPr>
        <w:t>я</w:t>
      </w:r>
      <w:r w:rsidR="00F47926" w:rsidRPr="00F47926">
        <w:rPr>
          <w:sz w:val="28"/>
          <w:szCs w:val="28"/>
        </w:rPr>
        <w:t xml:space="preserve">. </w:t>
      </w:r>
    </w:p>
    <w:p w14:paraId="1D2F99DB" w14:textId="776234BD" w:rsidR="00F47926" w:rsidRPr="00F47926" w:rsidRDefault="00F47926" w:rsidP="00F47926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 w:rsidRPr="00F47926">
        <w:rPr>
          <w:sz w:val="28"/>
          <w:szCs w:val="28"/>
        </w:rPr>
        <w:t>2.3.4. Муниципальн</w:t>
      </w:r>
      <w:r w:rsidR="00AE4EC6" w:rsidRPr="00AE4EC6">
        <w:rPr>
          <w:sz w:val="28"/>
          <w:szCs w:val="28"/>
        </w:rPr>
        <w:t>ые</w:t>
      </w:r>
      <w:r w:rsidRPr="00F47926">
        <w:rPr>
          <w:sz w:val="28"/>
          <w:szCs w:val="28"/>
        </w:rPr>
        <w:t xml:space="preserve"> учреждени</w:t>
      </w:r>
      <w:r w:rsidR="00AE4EC6" w:rsidRPr="00AE4EC6">
        <w:rPr>
          <w:sz w:val="28"/>
          <w:szCs w:val="28"/>
        </w:rPr>
        <w:t>я</w:t>
      </w:r>
      <w:r w:rsidR="00AE4EC6">
        <w:rPr>
          <w:sz w:val="28"/>
          <w:szCs w:val="28"/>
        </w:rPr>
        <w:t xml:space="preserve"> осуществляю</w:t>
      </w:r>
      <w:r w:rsidRPr="00F47926">
        <w:rPr>
          <w:sz w:val="28"/>
          <w:szCs w:val="28"/>
        </w:rPr>
        <w:t>т информирование                          о муниципальной работе посредством:</w:t>
      </w:r>
    </w:p>
    <w:p w14:paraId="462E39A7" w14:textId="097A1CB3" w:rsidR="00F47926" w:rsidRPr="00F47926" w:rsidRDefault="00F47926" w:rsidP="00F47926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 w:rsidRPr="00F47926">
        <w:rPr>
          <w:sz w:val="28"/>
          <w:szCs w:val="28"/>
        </w:rPr>
        <w:lastRenderedPageBreak/>
        <w:t>- оформления информационных стендов в помещениях муниципальн</w:t>
      </w:r>
      <w:r w:rsidR="00AE4EC6" w:rsidRPr="00AE4EC6">
        <w:rPr>
          <w:sz w:val="28"/>
          <w:szCs w:val="28"/>
        </w:rPr>
        <w:t>ых</w:t>
      </w:r>
      <w:r w:rsidRPr="00F47926">
        <w:rPr>
          <w:sz w:val="28"/>
          <w:szCs w:val="28"/>
        </w:rPr>
        <w:t xml:space="preserve"> учреждени</w:t>
      </w:r>
      <w:r w:rsidR="00AE4EC6" w:rsidRPr="00AE4EC6">
        <w:rPr>
          <w:sz w:val="28"/>
          <w:szCs w:val="28"/>
        </w:rPr>
        <w:t>й</w:t>
      </w:r>
      <w:r w:rsidRPr="00F47926">
        <w:rPr>
          <w:sz w:val="28"/>
          <w:szCs w:val="28"/>
        </w:rPr>
        <w:t>;</w:t>
      </w:r>
    </w:p>
    <w:p w14:paraId="7666A65D" w14:textId="3F151CC4" w:rsidR="00F47926" w:rsidRPr="00F47926" w:rsidRDefault="00F47926" w:rsidP="00F47926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 w:rsidRPr="00F47926">
        <w:rPr>
          <w:sz w:val="28"/>
          <w:szCs w:val="28"/>
        </w:rPr>
        <w:t>- раз</w:t>
      </w:r>
      <w:r w:rsidR="00024985">
        <w:rPr>
          <w:sz w:val="28"/>
          <w:szCs w:val="28"/>
        </w:rPr>
        <w:t>мещения информации на официальных</w:t>
      </w:r>
      <w:r w:rsidRPr="00F47926">
        <w:rPr>
          <w:sz w:val="28"/>
          <w:szCs w:val="28"/>
        </w:rPr>
        <w:t xml:space="preserve"> сайт</w:t>
      </w:r>
      <w:r w:rsidR="00024985">
        <w:rPr>
          <w:sz w:val="28"/>
          <w:szCs w:val="28"/>
        </w:rPr>
        <w:t>ах</w:t>
      </w:r>
      <w:r w:rsidRPr="00F47926">
        <w:rPr>
          <w:sz w:val="28"/>
          <w:szCs w:val="28"/>
        </w:rPr>
        <w:t xml:space="preserve"> муниципальн</w:t>
      </w:r>
      <w:r w:rsidR="00AE4EC6" w:rsidRPr="00AE4EC6">
        <w:rPr>
          <w:sz w:val="28"/>
          <w:szCs w:val="28"/>
        </w:rPr>
        <w:t>ых</w:t>
      </w:r>
      <w:r w:rsidRPr="00F47926">
        <w:rPr>
          <w:sz w:val="28"/>
          <w:szCs w:val="28"/>
        </w:rPr>
        <w:t xml:space="preserve"> учреждени</w:t>
      </w:r>
      <w:r w:rsidR="00AE4EC6" w:rsidRPr="00AE4EC6">
        <w:rPr>
          <w:sz w:val="28"/>
          <w:szCs w:val="28"/>
        </w:rPr>
        <w:t>й</w:t>
      </w:r>
      <w:r w:rsidRPr="00F47926">
        <w:rPr>
          <w:sz w:val="28"/>
          <w:szCs w:val="28"/>
        </w:rPr>
        <w:t>.</w:t>
      </w:r>
    </w:p>
    <w:p w14:paraId="5B0930CC" w14:textId="78C78112" w:rsidR="00F47926" w:rsidRPr="00F47926" w:rsidRDefault="00F47926" w:rsidP="00F47926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 w:rsidRPr="00F47926">
        <w:rPr>
          <w:sz w:val="28"/>
          <w:szCs w:val="28"/>
        </w:rPr>
        <w:t>На информационных стендах размещаются сведения о муниципальн</w:t>
      </w:r>
      <w:r w:rsidR="00176D7F">
        <w:rPr>
          <w:sz w:val="28"/>
          <w:szCs w:val="28"/>
        </w:rPr>
        <w:t>ых учреждениях</w:t>
      </w:r>
      <w:r w:rsidRPr="00F47926">
        <w:rPr>
          <w:sz w:val="28"/>
          <w:szCs w:val="28"/>
        </w:rPr>
        <w:t>, перечень мероприят</w:t>
      </w:r>
      <w:r w:rsidR="00BC3B78">
        <w:rPr>
          <w:sz w:val="28"/>
          <w:szCs w:val="28"/>
        </w:rPr>
        <w:t>ий</w:t>
      </w:r>
      <w:r w:rsidRPr="00F47926">
        <w:rPr>
          <w:sz w:val="28"/>
          <w:szCs w:val="28"/>
        </w:rPr>
        <w:t>, копии учредительных документов, локальных актов, информация о приемных часах руководителя, контактные данные куратора муниципальн</w:t>
      </w:r>
      <w:r w:rsidR="00AE4EC6" w:rsidRPr="00AE4EC6">
        <w:rPr>
          <w:sz w:val="28"/>
          <w:szCs w:val="28"/>
        </w:rPr>
        <w:t>ых</w:t>
      </w:r>
      <w:r w:rsidRPr="00F47926">
        <w:rPr>
          <w:sz w:val="28"/>
          <w:szCs w:val="28"/>
        </w:rPr>
        <w:t xml:space="preserve"> учреждени</w:t>
      </w:r>
      <w:r w:rsidR="00AE4EC6" w:rsidRPr="00AE4EC6">
        <w:rPr>
          <w:sz w:val="28"/>
          <w:szCs w:val="28"/>
        </w:rPr>
        <w:t>й</w:t>
      </w:r>
      <w:r w:rsidRPr="00F47926">
        <w:rPr>
          <w:sz w:val="28"/>
          <w:szCs w:val="28"/>
        </w:rPr>
        <w:t>.</w:t>
      </w:r>
    </w:p>
    <w:p w14:paraId="0AA1FB6C" w14:textId="77777777" w:rsidR="00F47926" w:rsidRPr="00F47926" w:rsidRDefault="00F47926" w:rsidP="00F47926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 w:rsidRPr="00F47926">
        <w:rPr>
          <w:sz w:val="28"/>
          <w:szCs w:val="28"/>
        </w:rPr>
        <w:t>Информация должна систематически актуализироваться.</w:t>
      </w:r>
    </w:p>
    <w:p w14:paraId="033714A3" w14:textId="324747DF" w:rsidR="00F47926" w:rsidRPr="00F47926" w:rsidRDefault="00F47926" w:rsidP="00F47926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 w:rsidRPr="00F47926">
        <w:rPr>
          <w:sz w:val="28"/>
          <w:szCs w:val="28"/>
        </w:rPr>
        <w:t>3. Требования к квалификации персонала муниципальн</w:t>
      </w:r>
      <w:r w:rsidR="00024985">
        <w:rPr>
          <w:sz w:val="28"/>
          <w:szCs w:val="28"/>
        </w:rPr>
        <w:t>ых</w:t>
      </w:r>
      <w:r w:rsidRPr="00F47926">
        <w:rPr>
          <w:sz w:val="28"/>
          <w:szCs w:val="28"/>
        </w:rPr>
        <w:t xml:space="preserve"> учреждени</w:t>
      </w:r>
      <w:r w:rsidR="00024985">
        <w:rPr>
          <w:sz w:val="28"/>
          <w:szCs w:val="28"/>
        </w:rPr>
        <w:t>й</w:t>
      </w:r>
      <w:r w:rsidRPr="00F47926">
        <w:rPr>
          <w:sz w:val="28"/>
          <w:szCs w:val="28"/>
        </w:rPr>
        <w:t>.</w:t>
      </w:r>
    </w:p>
    <w:p w14:paraId="15A8F483" w14:textId="7309FC09" w:rsidR="00F47926" w:rsidRPr="00F47926" w:rsidRDefault="00F47926" w:rsidP="00BC3B78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 w:rsidRPr="00F47926">
        <w:rPr>
          <w:sz w:val="28"/>
          <w:szCs w:val="28"/>
        </w:rPr>
        <w:t>К работе в муниципальн</w:t>
      </w:r>
      <w:r w:rsidR="00AE4EC6" w:rsidRPr="00AE4EC6">
        <w:rPr>
          <w:sz w:val="28"/>
          <w:szCs w:val="28"/>
        </w:rPr>
        <w:t>ых</w:t>
      </w:r>
      <w:r w:rsidR="00176D7F">
        <w:rPr>
          <w:sz w:val="28"/>
          <w:szCs w:val="28"/>
        </w:rPr>
        <w:t xml:space="preserve"> учреждениях</w:t>
      </w:r>
      <w:r w:rsidRPr="00F47926">
        <w:rPr>
          <w:sz w:val="28"/>
          <w:szCs w:val="28"/>
        </w:rPr>
        <w:t xml:space="preserve"> допускаются лица, имеющие образование, уровень квалификации и профессиональной подготовки, соответствующие требованиям профессиональных стандартов, обладающие знаниями и опытом, необходимыми для выполнения должностных обязанностей. </w:t>
      </w:r>
    </w:p>
    <w:p w14:paraId="0DB91325" w14:textId="7116D917" w:rsidR="00F47926" w:rsidRPr="00F47926" w:rsidRDefault="00F47926" w:rsidP="00F47926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 w:rsidRPr="00F47926">
        <w:rPr>
          <w:sz w:val="28"/>
          <w:szCs w:val="28"/>
        </w:rPr>
        <w:t>Муниципальн</w:t>
      </w:r>
      <w:r w:rsidR="00AE4EC6" w:rsidRPr="00AE4EC6">
        <w:rPr>
          <w:sz w:val="28"/>
          <w:szCs w:val="28"/>
        </w:rPr>
        <w:t>ые</w:t>
      </w:r>
      <w:r w:rsidRPr="00F47926">
        <w:rPr>
          <w:sz w:val="28"/>
          <w:szCs w:val="28"/>
        </w:rPr>
        <w:t xml:space="preserve"> учреждени</w:t>
      </w:r>
      <w:r w:rsidR="00AE4EC6" w:rsidRPr="00AE4EC6">
        <w:rPr>
          <w:sz w:val="28"/>
          <w:szCs w:val="28"/>
        </w:rPr>
        <w:t>я</w:t>
      </w:r>
      <w:r w:rsidRPr="00F47926">
        <w:rPr>
          <w:sz w:val="28"/>
          <w:szCs w:val="28"/>
        </w:rPr>
        <w:t xml:space="preserve"> должн</w:t>
      </w:r>
      <w:r w:rsidR="00AE4EC6" w:rsidRPr="00AE4EC6">
        <w:rPr>
          <w:sz w:val="28"/>
          <w:szCs w:val="28"/>
        </w:rPr>
        <w:t>ы</w:t>
      </w:r>
      <w:r w:rsidRPr="00F47926">
        <w:rPr>
          <w:sz w:val="28"/>
          <w:szCs w:val="28"/>
        </w:rPr>
        <w:t xml:space="preserve"> быть укомплектован</w:t>
      </w:r>
      <w:r w:rsidR="00AE4EC6" w:rsidRPr="00AE4EC6">
        <w:rPr>
          <w:sz w:val="28"/>
          <w:szCs w:val="28"/>
        </w:rPr>
        <w:t>ы</w:t>
      </w:r>
      <w:r w:rsidRPr="00F47926">
        <w:rPr>
          <w:sz w:val="28"/>
          <w:szCs w:val="28"/>
        </w:rPr>
        <w:t xml:space="preserve"> квалифицированными специалистами в соответствии со штатным расписанием.</w:t>
      </w:r>
    </w:p>
    <w:p w14:paraId="102025D8" w14:textId="77777777" w:rsidR="00F47926" w:rsidRPr="00F47926" w:rsidRDefault="00F47926" w:rsidP="00F47926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</w:p>
    <w:p w14:paraId="3C589A2C" w14:textId="77777777" w:rsidR="00F47926" w:rsidRPr="00F47926" w:rsidRDefault="00F47926" w:rsidP="00F47926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 w:rsidRPr="00F47926">
        <w:rPr>
          <w:sz w:val="28"/>
          <w:szCs w:val="28"/>
        </w:rPr>
        <w:t>Раздел IV. Осуществление контроля за соблюдением стандарта</w:t>
      </w:r>
    </w:p>
    <w:p w14:paraId="2E1F677F" w14:textId="6579C6C3" w:rsidR="00F47926" w:rsidRPr="00F47926" w:rsidRDefault="00F47926" w:rsidP="00F47926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 w:rsidRPr="00F47926">
        <w:rPr>
          <w:sz w:val="28"/>
          <w:szCs w:val="28"/>
        </w:rPr>
        <w:t>Порядок осуществления контроля за деятельностью муниципальн</w:t>
      </w:r>
      <w:r w:rsidR="00AE4EC6" w:rsidRPr="00AE4EC6">
        <w:rPr>
          <w:sz w:val="28"/>
          <w:szCs w:val="28"/>
        </w:rPr>
        <w:t>ых</w:t>
      </w:r>
      <w:r w:rsidRPr="00F47926">
        <w:rPr>
          <w:sz w:val="28"/>
          <w:szCs w:val="28"/>
        </w:rPr>
        <w:t xml:space="preserve"> учреждени</w:t>
      </w:r>
      <w:r w:rsidR="00AE4EC6" w:rsidRPr="00AE4EC6">
        <w:rPr>
          <w:sz w:val="28"/>
          <w:szCs w:val="28"/>
        </w:rPr>
        <w:t>й</w:t>
      </w:r>
      <w:r w:rsidRPr="00F47926">
        <w:rPr>
          <w:sz w:val="28"/>
          <w:szCs w:val="28"/>
        </w:rPr>
        <w:t>, в том числе за соблюдением требований настоящего стандарта осуществляется в соответствии с порядком осуществления контроля                                  за деятельностью муниципальных учреждений, утвержденным постановлением Администрации города от 21.11.2013 № 8480.</w:t>
      </w:r>
    </w:p>
    <w:p w14:paraId="05D240FE" w14:textId="77777777" w:rsidR="00F47926" w:rsidRPr="00F47926" w:rsidRDefault="00F47926" w:rsidP="00F47926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</w:p>
    <w:p w14:paraId="6E13F92F" w14:textId="77777777" w:rsidR="00F47926" w:rsidRPr="00F47926" w:rsidRDefault="00F47926" w:rsidP="00F47926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 w:rsidRPr="00F47926">
        <w:rPr>
          <w:sz w:val="28"/>
          <w:szCs w:val="28"/>
        </w:rPr>
        <w:t>Раздел V. Ответственность за нарушение требований стандарта</w:t>
      </w:r>
    </w:p>
    <w:p w14:paraId="59C7EC1D" w14:textId="035F09F7" w:rsidR="00F47926" w:rsidRPr="00F47926" w:rsidRDefault="00F47926" w:rsidP="00BC3B78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 w:rsidRPr="00F47926">
        <w:rPr>
          <w:sz w:val="28"/>
          <w:szCs w:val="28"/>
        </w:rPr>
        <w:t>Муниципальн</w:t>
      </w:r>
      <w:r w:rsidR="00AE4EC6" w:rsidRPr="00AE4EC6">
        <w:rPr>
          <w:sz w:val="28"/>
          <w:szCs w:val="28"/>
        </w:rPr>
        <w:t>ые</w:t>
      </w:r>
      <w:r w:rsidRPr="00F47926">
        <w:rPr>
          <w:sz w:val="28"/>
          <w:szCs w:val="28"/>
        </w:rPr>
        <w:t xml:space="preserve"> учреждени</w:t>
      </w:r>
      <w:r w:rsidR="00AE4EC6" w:rsidRPr="00AE4EC6">
        <w:rPr>
          <w:sz w:val="28"/>
          <w:szCs w:val="28"/>
        </w:rPr>
        <w:t>я</w:t>
      </w:r>
      <w:r w:rsidR="00AE4EC6">
        <w:rPr>
          <w:sz w:val="28"/>
          <w:szCs w:val="28"/>
        </w:rPr>
        <w:t xml:space="preserve"> несу</w:t>
      </w:r>
      <w:r w:rsidRPr="00F47926">
        <w:rPr>
          <w:sz w:val="28"/>
          <w:szCs w:val="28"/>
        </w:rPr>
        <w:t xml:space="preserve">т ответственность за несоблюдение требований настоящего стандарта в соответствии с действующим законодательством Российской Федерации. Результаты проверочных мероприятий, организованных и проведенных в соответствии с разделом </w:t>
      </w:r>
      <w:r w:rsidR="00C14EFF">
        <w:rPr>
          <w:sz w:val="28"/>
          <w:szCs w:val="28"/>
        </w:rPr>
        <w:t xml:space="preserve">  </w:t>
      </w:r>
      <w:r w:rsidR="008E4695">
        <w:rPr>
          <w:sz w:val="28"/>
          <w:szCs w:val="28"/>
        </w:rPr>
        <w:t xml:space="preserve">   </w:t>
      </w:r>
      <w:r w:rsidR="00C14EFF">
        <w:rPr>
          <w:sz w:val="28"/>
          <w:szCs w:val="28"/>
        </w:rPr>
        <w:t xml:space="preserve">         </w:t>
      </w:r>
      <w:r w:rsidRPr="00F47926">
        <w:rPr>
          <w:sz w:val="28"/>
          <w:szCs w:val="28"/>
        </w:rPr>
        <w:t>IV настоящего стандарта, учитываются при оценке качества труда руководител</w:t>
      </w:r>
      <w:r w:rsidR="00AE4EC6" w:rsidRPr="00AE4EC6">
        <w:rPr>
          <w:sz w:val="28"/>
          <w:szCs w:val="28"/>
        </w:rPr>
        <w:t>ей</w:t>
      </w:r>
      <w:r w:rsidRPr="00F47926">
        <w:rPr>
          <w:sz w:val="28"/>
          <w:szCs w:val="28"/>
        </w:rPr>
        <w:t xml:space="preserve"> муниципальн</w:t>
      </w:r>
      <w:r w:rsidR="00AE4EC6" w:rsidRPr="00AE4EC6">
        <w:rPr>
          <w:sz w:val="28"/>
          <w:szCs w:val="28"/>
        </w:rPr>
        <w:t>ых</w:t>
      </w:r>
      <w:r w:rsidR="00AE4EC6">
        <w:rPr>
          <w:sz w:val="28"/>
          <w:szCs w:val="28"/>
        </w:rPr>
        <w:t xml:space="preserve"> учреждений</w:t>
      </w:r>
      <w:r w:rsidRPr="00F47926">
        <w:rPr>
          <w:sz w:val="28"/>
          <w:szCs w:val="28"/>
        </w:rPr>
        <w:t>.</w:t>
      </w:r>
    </w:p>
    <w:p w14:paraId="65BA01A1" w14:textId="77777777" w:rsidR="00F47926" w:rsidRPr="00F47926" w:rsidRDefault="00F47926" w:rsidP="00F47926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</w:p>
    <w:p w14:paraId="2BDD6950" w14:textId="77777777" w:rsidR="00F47926" w:rsidRPr="00F47926" w:rsidRDefault="00F47926" w:rsidP="00F47926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 w:rsidRPr="00F47926">
        <w:rPr>
          <w:sz w:val="28"/>
          <w:szCs w:val="28"/>
        </w:rPr>
        <w:t>Раздел VI. Досудебный (внесудебный) порядок обжалования нарушений требований стандарта</w:t>
      </w:r>
    </w:p>
    <w:p w14:paraId="681DE426" w14:textId="2E6A0A59" w:rsidR="00F47926" w:rsidRPr="00F47926" w:rsidRDefault="00F47926" w:rsidP="00F47926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 w:rsidRPr="00F47926">
        <w:rPr>
          <w:sz w:val="28"/>
          <w:szCs w:val="28"/>
        </w:rPr>
        <w:t>1.</w:t>
      </w:r>
      <w:r w:rsidRPr="00F47926">
        <w:rPr>
          <w:sz w:val="28"/>
          <w:szCs w:val="28"/>
        </w:rPr>
        <w:tab/>
        <w:t>Обжаловать нарушения требований настоящего стандарта может любое лицо, являющееся по</w:t>
      </w:r>
      <w:r w:rsidR="004B712B">
        <w:rPr>
          <w:sz w:val="28"/>
          <w:szCs w:val="28"/>
        </w:rPr>
        <w:t xml:space="preserve">требителем </w:t>
      </w:r>
      <w:r w:rsidRPr="00F47926">
        <w:rPr>
          <w:sz w:val="28"/>
          <w:szCs w:val="28"/>
        </w:rPr>
        <w:t xml:space="preserve">муниципальной работы (далее – заявитель).  </w:t>
      </w:r>
    </w:p>
    <w:p w14:paraId="5DC66796" w14:textId="1693F495" w:rsidR="00F47926" w:rsidRPr="00F47926" w:rsidRDefault="00F47926" w:rsidP="00F47926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 w:rsidRPr="00F47926">
        <w:rPr>
          <w:sz w:val="28"/>
          <w:szCs w:val="28"/>
        </w:rPr>
        <w:t>2.</w:t>
      </w:r>
      <w:r w:rsidRPr="00F47926">
        <w:rPr>
          <w:sz w:val="28"/>
          <w:szCs w:val="28"/>
        </w:rPr>
        <w:tab/>
        <w:t xml:space="preserve">Заявитель вправе обратиться с жалобой на нарушение </w:t>
      </w:r>
      <w:r w:rsidR="00F54075" w:rsidRPr="00F47926">
        <w:rPr>
          <w:sz w:val="28"/>
          <w:szCs w:val="28"/>
        </w:rPr>
        <w:t>требований настоящего</w:t>
      </w:r>
      <w:r w:rsidRPr="00F47926">
        <w:rPr>
          <w:sz w:val="28"/>
          <w:szCs w:val="28"/>
        </w:rPr>
        <w:t xml:space="preserve"> стандарта в муниципальн</w:t>
      </w:r>
      <w:r w:rsidR="00AE4EC6" w:rsidRPr="00AE4EC6">
        <w:rPr>
          <w:sz w:val="28"/>
          <w:szCs w:val="28"/>
        </w:rPr>
        <w:t>ы</w:t>
      </w:r>
      <w:r w:rsidRPr="00F47926">
        <w:rPr>
          <w:sz w:val="28"/>
          <w:szCs w:val="28"/>
        </w:rPr>
        <w:t>е учреждени</w:t>
      </w:r>
      <w:r w:rsidR="00AE4EC6" w:rsidRPr="00AE4EC6">
        <w:rPr>
          <w:sz w:val="28"/>
          <w:szCs w:val="28"/>
        </w:rPr>
        <w:t>я</w:t>
      </w:r>
      <w:r w:rsidRPr="00F47926">
        <w:rPr>
          <w:sz w:val="28"/>
          <w:szCs w:val="28"/>
        </w:rPr>
        <w:t xml:space="preserve">, в </w:t>
      </w:r>
      <w:r w:rsidR="00C14EFF">
        <w:rPr>
          <w:sz w:val="28"/>
          <w:szCs w:val="28"/>
        </w:rPr>
        <w:t xml:space="preserve">управление физической культуры </w:t>
      </w:r>
      <w:r w:rsidRPr="00F47926">
        <w:rPr>
          <w:sz w:val="28"/>
          <w:szCs w:val="28"/>
        </w:rPr>
        <w:t>и спорта Администрации города (далее - управление).</w:t>
      </w:r>
    </w:p>
    <w:p w14:paraId="1F80C0E8" w14:textId="77777777" w:rsidR="00F47926" w:rsidRPr="00F47926" w:rsidRDefault="00F47926" w:rsidP="00F47926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 w:rsidRPr="00F47926">
        <w:rPr>
          <w:sz w:val="28"/>
          <w:szCs w:val="28"/>
        </w:rPr>
        <w:t>Контактная информация об управлении размещена на официальном портале Администрации города: www.admsurgut.ru.</w:t>
      </w:r>
    </w:p>
    <w:p w14:paraId="29754ED6" w14:textId="2B644825" w:rsidR="00F47926" w:rsidRPr="00F47926" w:rsidRDefault="00F47926" w:rsidP="00F47926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 w:rsidRPr="00F47926">
        <w:rPr>
          <w:sz w:val="28"/>
          <w:szCs w:val="28"/>
        </w:rPr>
        <w:t>Контактная информация о муниципальн</w:t>
      </w:r>
      <w:r w:rsidR="00AE4EC6" w:rsidRPr="00AE4EC6">
        <w:rPr>
          <w:sz w:val="28"/>
          <w:szCs w:val="28"/>
        </w:rPr>
        <w:t>ых</w:t>
      </w:r>
      <w:r w:rsidRPr="00F47926">
        <w:rPr>
          <w:sz w:val="28"/>
          <w:szCs w:val="28"/>
        </w:rPr>
        <w:t xml:space="preserve"> учреждени</w:t>
      </w:r>
      <w:r w:rsidR="00AE4EC6" w:rsidRPr="00AE4EC6">
        <w:rPr>
          <w:sz w:val="28"/>
          <w:szCs w:val="28"/>
        </w:rPr>
        <w:t>ях</w:t>
      </w:r>
      <w:r w:rsidRPr="00F47926">
        <w:rPr>
          <w:sz w:val="28"/>
          <w:szCs w:val="28"/>
        </w:rPr>
        <w:t xml:space="preserve"> указана в</w:t>
      </w:r>
      <w:r w:rsidR="00EF53AC">
        <w:rPr>
          <w:sz w:val="28"/>
          <w:szCs w:val="28"/>
        </w:rPr>
        <w:t xml:space="preserve"> приложении к   настоящему стандарту</w:t>
      </w:r>
      <w:r w:rsidRPr="00F47926">
        <w:rPr>
          <w:sz w:val="28"/>
          <w:szCs w:val="28"/>
        </w:rPr>
        <w:t>.</w:t>
      </w:r>
    </w:p>
    <w:p w14:paraId="145E3752" w14:textId="77777777" w:rsidR="00F47926" w:rsidRPr="00F47926" w:rsidRDefault="00F47926" w:rsidP="00F47926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 w:rsidRPr="00F47926">
        <w:rPr>
          <w:sz w:val="28"/>
          <w:szCs w:val="28"/>
        </w:rPr>
        <w:lastRenderedPageBreak/>
        <w:t>3. Жалобы подлежат обязательной регистрации и рассмотрению                                в соответствии с Федеральным законом от 02.05.2006 № 59-ФЗ «О порядке рассмотрения обращений граждан Российской Федерации».</w:t>
      </w:r>
    </w:p>
    <w:p w14:paraId="2928FD84" w14:textId="28945439" w:rsidR="004E0F60" w:rsidRDefault="00F47926" w:rsidP="00F47926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47926">
        <w:rPr>
          <w:sz w:val="28"/>
          <w:szCs w:val="28"/>
        </w:rPr>
        <w:t>4. Заявитель имеет право отозвать свою жалобу и (или) обратиться в суд согласно установленному действующим законодательством Российской Федерации порядку на любой стадии досудебного (вне</w:t>
      </w:r>
      <w:r w:rsidR="00176D7F">
        <w:rPr>
          <w:sz w:val="28"/>
          <w:szCs w:val="28"/>
        </w:rPr>
        <w:t xml:space="preserve">судебного) обжалования решений </w:t>
      </w:r>
      <w:r w:rsidRPr="00F47926">
        <w:rPr>
          <w:sz w:val="28"/>
          <w:szCs w:val="28"/>
        </w:rPr>
        <w:t>и действий (бездействия) муниципальн</w:t>
      </w:r>
      <w:r w:rsidR="00AE4EC6" w:rsidRPr="00AE4EC6">
        <w:rPr>
          <w:sz w:val="28"/>
          <w:szCs w:val="28"/>
        </w:rPr>
        <w:t>ых</w:t>
      </w:r>
      <w:r w:rsidRPr="00F47926">
        <w:rPr>
          <w:sz w:val="28"/>
          <w:szCs w:val="28"/>
        </w:rPr>
        <w:t xml:space="preserve"> учреждени</w:t>
      </w:r>
      <w:r w:rsidR="00AE4EC6" w:rsidRPr="00AE4EC6">
        <w:rPr>
          <w:sz w:val="28"/>
          <w:szCs w:val="28"/>
        </w:rPr>
        <w:t>й</w:t>
      </w:r>
      <w:r w:rsidRPr="00F47926">
        <w:rPr>
          <w:sz w:val="28"/>
          <w:szCs w:val="28"/>
        </w:rPr>
        <w:t>, работник</w:t>
      </w:r>
      <w:r w:rsidR="00AE4EC6" w:rsidRPr="00AE4EC6">
        <w:rPr>
          <w:sz w:val="28"/>
          <w:szCs w:val="28"/>
        </w:rPr>
        <w:t>ов</w:t>
      </w:r>
      <w:r w:rsidRPr="00F47926">
        <w:rPr>
          <w:sz w:val="28"/>
          <w:szCs w:val="28"/>
        </w:rPr>
        <w:t xml:space="preserve"> муниципальн</w:t>
      </w:r>
      <w:r w:rsidR="00AE4EC6" w:rsidRPr="00AE4EC6">
        <w:rPr>
          <w:sz w:val="28"/>
          <w:szCs w:val="28"/>
        </w:rPr>
        <w:t>ых</w:t>
      </w:r>
      <w:r w:rsidRPr="00F47926">
        <w:rPr>
          <w:sz w:val="28"/>
          <w:szCs w:val="28"/>
        </w:rPr>
        <w:t xml:space="preserve"> учреждени</w:t>
      </w:r>
      <w:r w:rsidR="00AE4EC6" w:rsidRPr="00AE4EC6">
        <w:rPr>
          <w:sz w:val="28"/>
          <w:szCs w:val="28"/>
        </w:rPr>
        <w:t>й</w:t>
      </w:r>
      <w:r w:rsidRPr="00F47926">
        <w:rPr>
          <w:sz w:val="28"/>
          <w:szCs w:val="28"/>
        </w:rPr>
        <w:t>.</w:t>
      </w:r>
    </w:p>
    <w:p w14:paraId="249272BE" w14:textId="18829DF5" w:rsidR="00E97A6A" w:rsidRDefault="00E97A6A"/>
    <w:p w14:paraId="65F29100" w14:textId="5BC4222D" w:rsidR="00BB1142" w:rsidRDefault="00BB1142"/>
    <w:p w14:paraId="0E5FED2B" w14:textId="7BE6E8B5" w:rsidR="00BB1142" w:rsidRDefault="00BB1142"/>
    <w:p w14:paraId="647A6495" w14:textId="77D40AC4" w:rsidR="00BB1142" w:rsidRDefault="00BB1142"/>
    <w:p w14:paraId="1CADFE09" w14:textId="63738E3B" w:rsidR="00BB1142" w:rsidRDefault="00BB1142"/>
    <w:p w14:paraId="63246A43" w14:textId="1469661F" w:rsidR="00BB1142" w:rsidRDefault="00BB1142"/>
    <w:p w14:paraId="2A7F6637" w14:textId="77F7DD69" w:rsidR="00BB1142" w:rsidRDefault="00BB1142"/>
    <w:p w14:paraId="7AF60006" w14:textId="097A0640" w:rsidR="00BB1142" w:rsidRDefault="00BB1142"/>
    <w:p w14:paraId="294E6A57" w14:textId="3764232A" w:rsidR="00BB1142" w:rsidRDefault="00BB1142"/>
    <w:p w14:paraId="17A5D4C2" w14:textId="4A637751" w:rsidR="00BB1142" w:rsidRDefault="00BB1142"/>
    <w:p w14:paraId="64E5478C" w14:textId="4E984CDF" w:rsidR="00BB1142" w:rsidRDefault="00BB1142"/>
    <w:p w14:paraId="43C9E665" w14:textId="7C224DA4" w:rsidR="00BB1142" w:rsidRDefault="00BB1142"/>
    <w:p w14:paraId="4B097CBF" w14:textId="51AB138D" w:rsidR="00BB1142" w:rsidRDefault="00BB1142"/>
    <w:p w14:paraId="2B19E9B5" w14:textId="55F4A646" w:rsidR="00BB1142" w:rsidRDefault="00BB1142"/>
    <w:p w14:paraId="259BAB91" w14:textId="17469607" w:rsidR="00BB1142" w:rsidRDefault="00BB1142"/>
    <w:p w14:paraId="09F648F6" w14:textId="229733FA" w:rsidR="00BB1142" w:rsidRDefault="00BB1142"/>
    <w:p w14:paraId="1DB1BD49" w14:textId="66A2B978" w:rsidR="00BB1142" w:rsidRDefault="00BB1142"/>
    <w:p w14:paraId="0BB21154" w14:textId="3C0B2D29" w:rsidR="00BB1142" w:rsidRDefault="00BB1142"/>
    <w:p w14:paraId="13D04B4C" w14:textId="2123DBA9" w:rsidR="00BB1142" w:rsidRDefault="00BB1142"/>
    <w:p w14:paraId="77AE9FD5" w14:textId="7EC4C765" w:rsidR="00BB1142" w:rsidRDefault="00BB1142"/>
    <w:p w14:paraId="5E227516" w14:textId="2C1F800D" w:rsidR="00BB1142" w:rsidRDefault="00BB1142"/>
    <w:p w14:paraId="4F802FCA" w14:textId="2FD83A3F" w:rsidR="00BB1142" w:rsidRDefault="00BB1142"/>
    <w:p w14:paraId="153F4700" w14:textId="4DB19A55" w:rsidR="00BB1142" w:rsidRDefault="00BB1142"/>
    <w:p w14:paraId="317A899E" w14:textId="320ECA4D" w:rsidR="00BB1142" w:rsidRDefault="00BB1142"/>
    <w:p w14:paraId="7C73C3EF" w14:textId="50A68547" w:rsidR="00BB1142" w:rsidRDefault="00BB1142"/>
    <w:p w14:paraId="1F53D813" w14:textId="0E68913D" w:rsidR="00BB1142" w:rsidRDefault="00BB1142"/>
    <w:p w14:paraId="5C987978" w14:textId="7E3B82D8" w:rsidR="00BB1142" w:rsidRDefault="00BB1142"/>
    <w:p w14:paraId="4C179526" w14:textId="497453A3" w:rsidR="00BB1142" w:rsidRDefault="00BB1142"/>
    <w:p w14:paraId="0EB969C9" w14:textId="68983A4C" w:rsidR="00BB1142" w:rsidRDefault="00BB1142"/>
    <w:p w14:paraId="33015ECF" w14:textId="38F88A4A" w:rsidR="00BB1142" w:rsidRDefault="00BB1142"/>
    <w:p w14:paraId="31DE1A24" w14:textId="4FFD0603" w:rsidR="00BB1142" w:rsidRDefault="00BB1142"/>
    <w:p w14:paraId="38DC7B9B" w14:textId="4FAC9926" w:rsidR="00BB1142" w:rsidRDefault="00BB1142"/>
    <w:p w14:paraId="2B7C352D" w14:textId="59D8F61F" w:rsidR="00BB1142" w:rsidRDefault="00BB1142"/>
    <w:p w14:paraId="7366F2AD" w14:textId="1945A38A" w:rsidR="00BB1142" w:rsidRDefault="00BB1142"/>
    <w:p w14:paraId="1F9F9B02" w14:textId="3AFF2A6F" w:rsidR="00BB1142" w:rsidRDefault="00BB1142"/>
    <w:p w14:paraId="6A0BB492" w14:textId="614C65DC" w:rsidR="00BB1142" w:rsidRDefault="00BB1142"/>
    <w:p w14:paraId="4AECA694" w14:textId="6B198EB3" w:rsidR="00BB1142" w:rsidRDefault="00BB1142"/>
    <w:p w14:paraId="4E845752" w14:textId="34DD1DDC" w:rsidR="00BB1142" w:rsidRDefault="00BB1142"/>
    <w:p w14:paraId="21CF43FC" w14:textId="2B14BBFA" w:rsidR="00BB1142" w:rsidRDefault="00BB1142"/>
    <w:p w14:paraId="557C2655" w14:textId="67107EF5" w:rsidR="00BB1142" w:rsidRDefault="00BB1142"/>
    <w:p w14:paraId="7EE35DA8" w14:textId="5F9C27FB" w:rsidR="00EF53AC" w:rsidRDefault="00EF53AC"/>
    <w:p w14:paraId="04B69FDB" w14:textId="02F90FB6" w:rsidR="00EF53AC" w:rsidRDefault="00EF53AC"/>
    <w:p w14:paraId="27DC61A8" w14:textId="5B408BF2" w:rsidR="00EF53AC" w:rsidRDefault="00EF53AC"/>
    <w:p w14:paraId="5645BB06" w14:textId="157907E6" w:rsidR="00EF53AC" w:rsidRDefault="00EF53AC"/>
    <w:p w14:paraId="5F30C132" w14:textId="642CCAC1" w:rsidR="00EF53AC" w:rsidRDefault="00EF53AC"/>
    <w:p w14:paraId="256B36F1" w14:textId="77777777" w:rsidR="00EF53AC" w:rsidRDefault="00EF53AC"/>
    <w:p w14:paraId="6810A7CE" w14:textId="2698C2A6" w:rsidR="00E97A6A" w:rsidRDefault="00E97A6A"/>
    <w:p w14:paraId="4D700FBA" w14:textId="156DB2CB" w:rsidR="00A87779" w:rsidRDefault="00A87779"/>
    <w:p w14:paraId="2C70DD61" w14:textId="0DECDE43" w:rsidR="00A87779" w:rsidRDefault="00A87779"/>
    <w:p w14:paraId="53175CB2" w14:textId="77777777" w:rsidR="00A87779" w:rsidRDefault="00A87779"/>
    <w:p w14:paraId="4755476C" w14:textId="6F0585B0" w:rsidR="00E97A6A" w:rsidRDefault="00E97A6A"/>
    <w:p w14:paraId="41E6981D" w14:textId="219AC61B" w:rsidR="00E97A6A" w:rsidRPr="00E97A6A" w:rsidRDefault="00E97A6A" w:rsidP="00E97A6A">
      <w:pPr>
        <w:jc w:val="right"/>
        <w:rPr>
          <w:sz w:val="28"/>
          <w:szCs w:val="28"/>
        </w:rPr>
      </w:pPr>
      <w:r w:rsidRPr="00E97A6A">
        <w:rPr>
          <w:sz w:val="28"/>
          <w:szCs w:val="28"/>
        </w:rPr>
        <w:lastRenderedPageBreak/>
        <w:t xml:space="preserve">Приложение </w:t>
      </w:r>
    </w:p>
    <w:p w14:paraId="49AEBA3F" w14:textId="2C79ABD3" w:rsidR="00E97A6A" w:rsidRPr="00E97A6A" w:rsidRDefault="00D03C16" w:rsidP="00E97A6A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E97A6A" w:rsidRPr="00E97A6A">
        <w:rPr>
          <w:sz w:val="28"/>
          <w:szCs w:val="28"/>
        </w:rPr>
        <w:t xml:space="preserve"> стандарту качества</w:t>
      </w:r>
    </w:p>
    <w:p w14:paraId="22AB4E14" w14:textId="649BF3F3" w:rsidR="00E97A6A" w:rsidRPr="00E97A6A" w:rsidRDefault="00D03C16" w:rsidP="00E97A6A">
      <w:pPr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E97A6A" w:rsidRPr="00E97A6A">
        <w:rPr>
          <w:sz w:val="28"/>
          <w:szCs w:val="28"/>
        </w:rPr>
        <w:t>униципальной работы</w:t>
      </w:r>
    </w:p>
    <w:p w14:paraId="13C365FE" w14:textId="77777777" w:rsidR="00E97A6A" w:rsidRPr="00E97A6A" w:rsidRDefault="00E97A6A" w:rsidP="00E97A6A">
      <w:pPr>
        <w:jc w:val="right"/>
        <w:rPr>
          <w:sz w:val="28"/>
          <w:szCs w:val="28"/>
        </w:rPr>
      </w:pPr>
      <w:r w:rsidRPr="00E97A6A">
        <w:rPr>
          <w:sz w:val="28"/>
          <w:szCs w:val="28"/>
        </w:rPr>
        <w:t xml:space="preserve">«Организация и проведение </w:t>
      </w:r>
    </w:p>
    <w:p w14:paraId="4553D55E" w14:textId="2E54DF93" w:rsidR="00E97A6A" w:rsidRDefault="00E97A6A" w:rsidP="00E97A6A">
      <w:pPr>
        <w:jc w:val="right"/>
        <w:rPr>
          <w:sz w:val="28"/>
          <w:szCs w:val="28"/>
        </w:rPr>
      </w:pPr>
      <w:r w:rsidRPr="00E97A6A">
        <w:rPr>
          <w:sz w:val="28"/>
          <w:szCs w:val="28"/>
        </w:rPr>
        <w:t>официальных спортивных мероприятий»</w:t>
      </w:r>
    </w:p>
    <w:p w14:paraId="0911C9DF" w14:textId="79B85E74" w:rsidR="00E97A6A" w:rsidRDefault="00E97A6A" w:rsidP="00E97A6A">
      <w:pPr>
        <w:jc w:val="right"/>
        <w:rPr>
          <w:sz w:val="28"/>
          <w:szCs w:val="28"/>
        </w:rPr>
      </w:pPr>
    </w:p>
    <w:p w14:paraId="310C8712" w14:textId="77777777" w:rsidR="00E97A6A" w:rsidRPr="00E97A6A" w:rsidRDefault="00E97A6A" w:rsidP="00E97A6A">
      <w:pPr>
        <w:jc w:val="right"/>
        <w:rPr>
          <w:sz w:val="28"/>
          <w:szCs w:val="28"/>
        </w:rPr>
      </w:pPr>
    </w:p>
    <w:p w14:paraId="3615DB8B" w14:textId="5039EADB" w:rsidR="00BB1142" w:rsidRDefault="00BB1142" w:rsidP="00E97A6A">
      <w:pPr>
        <w:jc w:val="right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33"/>
        <w:gridCol w:w="2101"/>
        <w:gridCol w:w="1817"/>
        <w:gridCol w:w="3216"/>
      </w:tblGrid>
      <w:tr w:rsidR="00EF53AC" w14:paraId="399B19C2" w14:textId="77777777" w:rsidTr="00EF53AC">
        <w:tc>
          <w:tcPr>
            <w:tcW w:w="1933" w:type="dxa"/>
          </w:tcPr>
          <w:p w14:paraId="73B9F182" w14:textId="77777777" w:rsidR="00EF53AC" w:rsidRPr="00E97A6A" w:rsidRDefault="00EF53AC" w:rsidP="00E97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Наименование</w:t>
            </w:r>
          </w:p>
          <w:p w14:paraId="1F7F3E1E" w14:textId="3F72EBA8" w:rsidR="00EF53AC" w:rsidRDefault="00EF53AC" w:rsidP="00E97A6A">
            <w:pPr>
              <w:jc w:val="center"/>
            </w:pPr>
            <w:r w:rsidRPr="00E97A6A">
              <w:rPr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2101" w:type="dxa"/>
          </w:tcPr>
          <w:p w14:paraId="6F7ED0F3" w14:textId="36C7675F" w:rsidR="00EF53AC" w:rsidRDefault="00EF53AC" w:rsidP="00E97A6A">
            <w:pPr>
              <w:jc w:val="center"/>
            </w:pPr>
            <w:r w:rsidRPr="00E97A6A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1817" w:type="dxa"/>
          </w:tcPr>
          <w:p w14:paraId="1AD56B1A" w14:textId="77777777" w:rsidR="00EF53AC" w:rsidRPr="00E97A6A" w:rsidRDefault="00EF53AC" w:rsidP="00E97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График</w:t>
            </w:r>
          </w:p>
          <w:p w14:paraId="6F22E220" w14:textId="087A71C8" w:rsidR="00EF53AC" w:rsidRDefault="00EF53AC" w:rsidP="00E97A6A">
            <w:pPr>
              <w:jc w:val="center"/>
            </w:pPr>
            <w:r w:rsidRPr="00E97A6A">
              <w:rPr>
                <w:sz w:val="24"/>
                <w:szCs w:val="24"/>
              </w:rPr>
              <w:t>работы</w:t>
            </w:r>
          </w:p>
        </w:tc>
        <w:tc>
          <w:tcPr>
            <w:tcW w:w="3216" w:type="dxa"/>
          </w:tcPr>
          <w:p w14:paraId="5C6BB502" w14:textId="77777777" w:rsidR="00EF53AC" w:rsidRPr="00E97A6A" w:rsidRDefault="00EF53AC" w:rsidP="00E97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Телефон,</w:t>
            </w:r>
          </w:p>
          <w:p w14:paraId="2B0C0623" w14:textId="77777777" w:rsidR="00EF53AC" w:rsidRPr="00E97A6A" w:rsidRDefault="00EF53AC" w:rsidP="00E97A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интернет-сайт,</w:t>
            </w:r>
          </w:p>
          <w:p w14:paraId="2849DC8A" w14:textId="07544296" w:rsidR="00EF53AC" w:rsidRDefault="00EF53AC" w:rsidP="00E97A6A">
            <w:pPr>
              <w:jc w:val="center"/>
            </w:pPr>
            <w:r w:rsidRPr="00E97A6A">
              <w:rPr>
                <w:sz w:val="24"/>
                <w:szCs w:val="24"/>
              </w:rPr>
              <w:t>e-mail</w:t>
            </w:r>
          </w:p>
        </w:tc>
      </w:tr>
      <w:tr w:rsidR="00EF53AC" w:rsidRPr="00EF53AC" w14:paraId="2F394C7D" w14:textId="77777777" w:rsidTr="00EF53AC">
        <w:tc>
          <w:tcPr>
            <w:tcW w:w="1933" w:type="dxa"/>
          </w:tcPr>
          <w:p w14:paraId="36EE0838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Муниципальное</w:t>
            </w:r>
          </w:p>
          <w:p w14:paraId="64BE0EA7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бюджетное учреждение</w:t>
            </w:r>
          </w:p>
          <w:p w14:paraId="0E37E97E" w14:textId="6A45135A" w:rsidR="00EF53AC" w:rsidRDefault="00EF53AC" w:rsidP="00EF53AC">
            <w:pPr>
              <w:jc w:val="center"/>
            </w:pPr>
            <w:r w:rsidRPr="00E97A6A">
              <w:rPr>
                <w:sz w:val="24"/>
                <w:szCs w:val="24"/>
              </w:rPr>
              <w:t>спортивной подготовки спортивная школа «Аверс»</w:t>
            </w:r>
          </w:p>
        </w:tc>
        <w:tc>
          <w:tcPr>
            <w:tcW w:w="2101" w:type="dxa"/>
          </w:tcPr>
          <w:p w14:paraId="7704591B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628400,</w:t>
            </w:r>
          </w:p>
          <w:p w14:paraId="7CDB52D9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Ханты-Мансийский автономный округ - Югра,</w:t>
            </w:r>
          </w:p>
          <w:p w14:paraId="05063A5C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город Сургут, улица 50 лет</w:t>
            </w:r>
          </w:p>
          <w:p w14:paraId="12053B3A" w14:textId="5AF981B5" w:rsidR="00EF53AC" w:rsidRDefault="00EF53AC" w:rsidP="00EF53AC">
            <w:pPr>
              <w:jc w:val="center"/>
            </w:pPr>
            <w:r w:rsidRPr="00E97A6A">
              <w:rPr>
                <w:sz w:val="24"/>
                <w:szCs w:val="24"/>
              </w:rPr>
              <w:t>ВЛКСМ, 1а</w:t>
            </w:r>
          </w:p>
        </w:tc>
        <w:tc>
          <w:tcPr>
            <w:tcW w:w="1817" w:type="dxa"/>
          </w:tcPr>
          <w:p w14:paraId="30F1F5FD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понедельник</w:t>
            </w:r>
          </w:p>
          <w:p w14:paraId="4D76C0B4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09.00 - 18.00,</w:t>
            </w:r>
          </w:p>
          <w:p w14:paraId="5FCB9267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вторник - пятница</w:t>
            </w:r>
          </w:p>
          <w:p w14:paraId="1FBC7188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09.00 - 17.00,</w:t>
            </w:r>
          </w:p>
          <w:p w14:paraId="1B5C2867" w14:textId="41D55C0F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обед</w:t>
            </w:r>
          </w:p>
          <w:p w14:paraId="6DBDD93D" w14:textId="3986C186" w:rsidR="00EF53AC" w:rsidRDefault="00EF53AC" w:rsidP="00EF53AC">
            <w:pPr>
              <w:jc w:val="center"/>
            </w:pPr>
            <w:r w:rsidRPr="00E97A6A">
              <w:rPr>
                <w:sz w:val="24"/>
                <w:szCs w:val="24"/>
              </w:rPr>
              <w:t>13.00 - 14.00</w:t>
            </w:r>
          </w:p>
        </w:tc>
        <w:tc>
          <w:tcPr>
            <w:tcW w:w="3216" w:type="dxa"/>
          </w:tcPr>
          <w:p w14:paraId="01BAFDD0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52-54-01</w:t>
            </w:r>
          </w:p>
          <w:p w14:paraId="7DA7B6A7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(приемная),</w:t>
            </w:r>
          </w:p>
          <w:p w14:paraId="26171750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52-54-05</w:t>
            </w:r>
          </w:p>
          <w:p w14:paraId="5EE61F2B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(заместитель директора)</w:t>
            </w:r>
          </w:p>
          <w:p w14:paraId="3D469CEC" w14:textId="31397EC5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  <w:lang w:val="en-US"/>
              </w:rPr>
              <w:t>www</w:t>
            </w:r>
            <w:r w:rsidRPr="00E97A6A">
              <w:rPr>
                <w:sz w:val="24"/>
                <w:szCs w:val="24"/>
              </w:rPr>
              <w:t>.</w:t>
            </w:r>
            <w:r w:rsidRPr="00E97A6A">
              <w:rPr>
                <w:sz w:val="24"/>
                <w:szCs w:val="24"/>
                <w:lang w:val="en-US"/>
              </w:rPr>
              <w:t>avers</w:t>
            </w:r>
            <w:r w:rsidRPr="00E97A6A">
              <w:rPr>
                <w:sz w:val="24"/>
                <w:szCs w:val="24"/>
              </w:rPr>
              <w:t>-</w:t>
            </w:r>
            <w:r w:rsidRPr="00E97A6A">
              <w:rPr>
                <w:sz w:val="24"/>
                <w:szCs w:val="24"/>
                <w:lang w:val="en-US"/>
              </w:rPr>
              <w:t>sport</w:t>
            </w:r>
            <w:r w:rsidRPr="00E97A6A">
              <w:rPr>
                <w:sz w:val="24"/>
                <w:szCs w:val="24"/>
              </w:rPr>
              <w:t>.</w:t>
            </w:r>
            <w:r w:rsidRPr="00E97A6A">
              <w:rPr>
                <w:sz w:val="24"/>
                <w:szCs w:val="24"/>
                <w:lang w:val="en-US"/>
              </w:rPr>
              <w:t>ru</w:t>
            </w:r>
          </w:p>
          <w:p w14:paraId="58FEDD94" w14:textId="77777777" w:rsidR="00EF53AC" w:rsidRPr="00A87779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  <w:lang w:val="en-US"/>
              </w:rPr>
              <w:t>e</w:t>
            </w:r>
            <w:r w:rsidRPr="00A87779">
              <w:rPr>
                <w:sz w:val="24"/>
                <w:szCs w:val="24"/>
              </w:rPr>
              <w:t>-</w:t>
            </w:r>
            <w:r w:rsidRPr="00E97A6A">
              <w:rPr>
                <w:sz w:val="24"/>
                <w:szCs w:val="24"/>
                <w:lang w:val="en-US"/>
              </w:rPr>
              <w:t>mail</w:t>
            </w:r>
            <w:r w:rsidRPr="00A87779">
              <w:rPr>
                <w:sz w:val="24"/>
                <w:szCs w:val="24"/>
              </w:rPr>
              <w:t>:</w:t>
            </w:r>
          </w:p>
          <w:p w14:paraId="2743E9B4" w14:textId="05C124CF" w:rsidR="00EF53AC" w:rsidRPr="00A87779" w:rsidRDefault="00EF53AC" w:rsidP="00EF53AC">
            <w:pPr>
              <w:jc w:val="center"/>
            </w:pPr>
            <w:r w:rsidRPr="00E97A6A">
              <w:rPr>
                <w:sz w:val="24"/>
                <w:szCs w:val="24"/>
                <w:lang w:val="en-US"/>
              </w:rPr>
              <w:t>sk</w:t>
            </w:r>
            <w:r w:rsidRPr="00A87779">
              <w:rPr>
                <w:sz w:val="24"/>
                <w:szCs w:val="24"/>
              </w:rPr>
              <w:t>_</w:t>
            </w:r>
            <w:r w:rsidRPr="00E97A6A">
              <w:rPr>
                <w:sz w:val="24"/>
                <w:szCs w:val="24"/>
                <w:lang w:val="en-US"/>
              </w:rPr>
              <w:t>avers</w:t>
            </w:r>
            <w:r w:rsidRPr="00A87779">
              <w:rPr>
                <w:sz w:val="24"/>
                <w:szCs w:val="24"/>
              </w:rPr>
              <w:t>@</w:t>
            </w:r>
            <w:r w:rsidRPr="00E97A6A">
              <w:rPr>
                <w:sz w:val="24"/>
                <w:szCs w:val="24"/>
                <w:lang w:val="en-US"/>
              </w:rPr>
              <w:t>admsurgut</w:t>
            </w:r>
            <w:r w:rsidRPr="00A87779">
              <w:rPr>
                <w:sz w:val="24"/>
                <w:szCs w:val="24"/>
              </w:rPr>
              <w:t>.</w:t>
            </w:r>
            <w:r w:rsidRPr="00E97A6A">
              <w:rPr>
                <w:sz w:val="24"/>
                <w:szCs w:val="24"/>
                <w:lang w:val="en-US"/>
              </w:rPr>
              <w:t>ru</w:t>
            </w:r>
          </w:p>
        </w:tc>
      </w:tr>
      <w:tr w:rsidR="00EF53AC" w:rsidRPr="00EF53AC" w14:paraId="319A53D4" w14:textId="77777777" w:rsidTr="00EF53AC">
        <w:tc>
          <w:tcPr>
            <w:tcW w:w="1933" w:type="dxa"/>
          </w:tcPr>
          <w:p w14:paraId="17A4AB0B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Муниципальное</w:t>
            </w:r>
          </w:p>
          <w:p w14:paraId="23427541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бюджетное учреждение</w:t>
            </w:r>
          </w:p>
          <w:p w14:paraId="4798F131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спортивной подготовки спортивная школа</w:t>
            </w:r>
          </w:p>
          <w:p w14:paraId="5169AF94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олимпийского резерва</w:t>
            </w:r>
          </w:p>
          <w:p w14:paraId="44381BF8" w14:textId="5E81A53E" w:rsidR="00EF53AC" w:rsidRDefault="00EF53AC" w:rsidP="00EF53AC">
            <w:pPr>
              <w:jc w:val="center"/>
            </w:pPr>
            <w:r w:rsidRPr="00E97A6A">
              <w:rPr>
                <w:sz w:val="24"/>
                <w:szCs w:val="24"/>
              </w:rPr>
              <w:t>«Ермак»</w:t>
            </w:r>
          </w:p>
        </w:tc>
        <w:tc>
          <w:tcPr>
            <w:tcW w:w="2101" w:type="dxa"/>
          </w:tcPr>
          <w:p w14:paraId="2EAD2B9E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628400,</w:t>
            </w:r>
          </w:p>
          <w:p w14:paraId="446F1C0C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Ханты-Мансийский автономный округ - Югра,</w:t>
            </w:r>
          </w:p>
          <w:p w14:paraId="7593D56B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город Сургут, улица</w:t>
            </w:r>
          </w:p>
          <w:p w14:paraId="3795DAA7" w14:textId="436F5AA3" w:rsidR="00EF53AC" w:rsidRDefault="00EF53AC" w:rsidP="00EF53AC">
            <w:pPr>
              <w:jc w:val="center"/>
            </w:pPr>
            <w:r w:rsidRPr="00E97A6A">
              <w:rPr>
                <w:sz w:val="24"/>
                <w:szCs w:val="24"/>
              </w:rPr>
              <w:t>Энергетиков, 47</w:t>
            </w:r>
          </w:p>
        </w:tc>
        <w:tc>
          <w:tcPr>
            <w:tcW w:w="1817" w:type="dxa"/>
          </w:tcPr>
          <w:p w14:paraId="21F5074B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понедельник</w:t>
            </w:r>
          </w:p>
          <w:p w14:paraId="5025872F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09.00 - 18.00,</w:t>
            </w:r>
          </w:p>
          <w:p w14:paraId="4AC00617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вторник - пятница</w:t>
            </w:r>
          </w:p>
          <w:p w14:paraId="43B68F66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09.00 - 17.00,</w:t>
            </w:r>
          </w:p>
          <w:p w14:paraId="4DA81D3C" w14:textId="5DADD97C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обед</w:t>
            </w:r>
          </w:p>
          <w:p w14:paraId="0AF1FF2E" w14:textId="45767730" w:rsidR="00EF53AC" w:rsidRDefault="00EF53AC" w:rsidP="00EF53AC">
            <w:pPr>
              <w:jc w:val="center"/>
            </w:pPr>
            <w:r w:rsidRPr="00E97A6A">
              <w:rPr>
                <w:sz w:val="24"/>
                <w:szCs w:val="24"/>
              </w:rPr>
              <w:t>13.00 - 14.00</w:t>
            </w:r>
          </w:p>
        </w:tc>
        <w:tc>
          <w:tcPr>
            <w:tcW w:w="3216" w:type="dxa"/>
          </w:tcPr>
          <w:p w14:paraId="6CC757F5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52-87-20</w:t>
            </w:r>
          </w:p>
          <w:p w14:paraId="368644F2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(приемная),</w:t>
            </w:r>
          </w:p>
          <w:p w14:paraId="580FC3F7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52-87-31</w:t>
            </w:r>
          </w:p>
          <w:p w14:paraId="6FDDC294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(заместитель директора)</w:t>
            </w:r>
          </w:p>
          <w:p w14:paraId="297E9E87" w14:textId="717D6467" w:rsidR="00EF53AC" w:rsidRPr="00E97A6A" w:rsidRDefault="001A41FE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14" w:history="1">
              <w:r w:rsidR="00EF53AC" w:rsidRPr="00E97A6A">
                <w:rPr>
                  <w:rStyle w:val="aa"/>
                  <w:color w:val="auto"/>
                  <w:sz w:val="24"/>
                  <w:szCs w:val="24"/>
                  <w:u w:val="none"/>
                </w:rPr>
                <w:t>www.ermak-surgut.ru</w:t>
              </w:r>
            </w:hyperlink>
          </w:p>
          <w:p w14:paraId="79947722" w14:textId="77777777" w:rsidR="00EF53AC" w:rsidRPr="00A87779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  <w:lang w:val="en-US"/>
              </w:rPr>
              <w:t>e</w:t>
            </w:r>
            <w:r w:rsidRPr="00A87779">
              <w:rPr>
                <w:sz w:val="24"/>
                <w:szCs w:val="24"/>
              </w:rPr>
              <w:t>-</w:t>
            </w:r>
            <w:r w:rsidRPr="00E97A6A">
              <w:rPr>
                <w:sz w:val="24"/>
                <w:szCs w:val="24"/>
                <w:lang w:val="en-US"/>
              </w:rPr>
              <w:t>mail</w:t>
            </w:r>
            <w:r w:rsidRPr="00A87779">
              <w:rPr>
                <w:sz w:val="24"/>
                <w:szCs w:val="24"/>
              </w:rPr>
              <w:t>:</w:t>
            </w:r>
          </w:p>
          <w:p w14:paraId="00D73845" w14:textId="7281B502" w:rsidR="00EF53AC" w:rsidRPr="00A87779" w:rsidRDefault="00EF53AC" w:rsidP="00EF53AC">
            <w:pPr>
              <w:jc w:val="center"/>
            </w:pPr>
            <w:r w:rsidRPr="00E97A6A">
              <w:rPr>
                <w:sz w:val="24"/>
                <w:szCs w:val="24"/>
                <w:lang w:val="en-US"/>
              </w:rPr>
              <w:t>sdy</w:t>
            </w:r>
            <w:r w:rsidRPr="00A87779">
              <w:rPr>
                <w:sz w:val="24"/>
                <w:szCs w:val="24"/>
              </w:rPr>
              <w:t>-</w:t>
            </w:r>
            <w:r w:rsidRPr="00E97A6A">
              <w:rPr>
                <w:sz w:val="24"/>
                <w:szCs w:val="24"/>
                <w:lang w:val="en-US"/>
              </w:rPr>
              <w:t>ermak</w:t>
            </w:r>
            <w:r w:rsidRPr="00A87779">
              <w:rPr>
                <w:sz w:val="24"/>
                <w:szCs w:val="24"/>
              </w:rPr>
              <w:t>@</w:t>
            </w:r>
            <w:r w:rsidRPr="00E97A6A">
              <w:rPr>
                <w:sz w:val="24"/>
                <w:szCs w:val="24"/>
                <w:lang w:val="en-US"/>
              </w:rPr>
              <w:t>yandex</w:t>
            </w:r>
            <w:r w:rsidRPr="00A87779">
              <w:rPr>
                <w:sz w:val="24"/>
                <w:szCs w:val="24"/>
              </w:rPr>
              <w:t>.</w:t>
            </w:r>
            <w:r w:rsidRPr="00E97A6A">
              <w:rPr>
                <w:sz w:val="24"/>
                <w:szCs w:val="24"/>
                <w:lang w:val="en-US"/>
              </w:rPr>
              <w:t>ru</w:t>
            </w:r>
          </w:p>
        </w:tc>
      </w:tr>
      <w:tr w:rsidR="00EF53AC" w14:paraId="0201580F" w14:textId="77777777" w:rsidTr="00EF53AC">
        <w:tc>
          <w:tcPr>
            <w:tcW w:w="1933" w:type="dxa"/>
          </w:tcPr>
          <w:p w14:paraId="78FF33C8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Муниципальное</w:t>
            </w:r>
          </w:p>
          <w:p w14:paraId="717287E0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бюджетное учреждение</w:t>
            </w:r>
          </w:p>
          <w:p w14:paraId="51D37EE8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спортивной подготовки</w:t>
            </w:r>
          </w:p>
          <w:p w14:paraId="39B85EBA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спортивная школа</w:t>
            </w:r>
          </w:p>
          <w:p w14:paraId="088EB719" w14:textId="7116D43E" w:rsidR="00EF53AC" w:rsidRDefault="00EF53AC" w:rsidP="00EF53AC">
            <w:pPr>
              <w:jc w:val="center"/>
            </w:pPr>
            <w:r w:rsidRPr="00E97A6A">
              <w:rPr>
                <w:sz w:val="24"/>
                <w:szCs w:val="24"/>
              </w:rPr>
              <w:t>олимпийского резерва № 1</w:t>
            </w:r>
          </w:p>
        </w:tc>
        <w:tc>
          <w:tcPr>
            <w:tcW w:w="2101" w:type="dxa"/>
          </w:tcPr>
          <w:p w14:paraId="13D94417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628406,</w:t>
            </w:r>
          </w:p>
          <w:p w14:paraId="1115D9AF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Ханты-Мансийский автономный округ - Югра,</w:t>
            </w:r>
          </w:p>
          <w:p w14:paraId="0E4CD250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город Сургут, улица Ивана</w:t>
            </w:r>
          </w:p>
          <w:p w14:paraId="6612EDB5" w14:textId="342D0255" w:rsidR="00EF53AC" w:rsidRDefault="00EF53AC" w:rsidP="00EF53AC">
            <w:pPr>
              <w:jc w:val="center"/>
            </w:pPr>
            <w:r w:rsidRPr="00E97A6A">
              <w:rPr>
                <w:sz w:val="24"/>
                <w:szCs w:val="24"/>
              </w:rPr>
              <w:t>Захарова, 25</w:t>
            </w:r>
          </w:p>
        </w:tc>
        <w:tc>
          <w:tcPr>
            <w:tcW w:w="1817" w:type="dxa"/>
          </w:tcPr>
          <w:p w14:paraId="3DBF445B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понедельник</w:t>
            </w:r>
          </w:p>
          <w:p w14:paraId="6DAE29DA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09.00 - 18.00,</w:t>
            </w:r>
          </w:p>
          <w:p w14:paraId="4D888562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вторник - пятница</w:t>
            </w:r>
          </w:p>
          <w:p w14:paraId="0971DDBE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09.00 - 17.00,</w:t>
            </w:r>
          </w:p>
          <w:p w14:paraId="70546D08" w14:textId="7509F5A6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обед</w:t>
            </w:r>
          </w:p>
          <w:p w14:paraId="7F36185C" w14:textId="71E7AFC8" w:rsidR="00EF53AC" w:rsidRDefault="00EF53AC" w:rsidP="00EF53AC">
            <w:pPr>
              <w:jc w:val="center"/>
            </w:pPr>
            <w:r w:rsidRPr="00E97A6A">
              <w:rPr>
                <w:sz w:val="24"/>
                <w:szCs w:val="24"/>
              </w:rPr>
              <w:t>13.00 - 14.00</w:t>
            </w:r>
          </w:p>
        </w:tc>
        <w:tc>
          <w:tcPr>
            <w:tcW w:w="3216" w:type="dxa"/>
          </w:tcPr>
          <w:p w14:paraId="604F90CD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94-31-16</w:t>
            </w:r>
          </w:p>
          <w:p w14:paraId="67730022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(приемная);</w:t>
            </w:r>
          </w:p>
          <w:p w14:paraId="41D8F543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  <w:lang w:val="en-US"/>
              </w:rPr>
              <w:t>www</w:t>
            </w:r>
            <w:r w:rsidRPr="00E97A6A">
              <w:rPr>
                <w:sz w:val="24"/>
                <w:szCs w:val="24"/>
              </w:rPr>
              <w:t>.</w:t>
            </w:r>
            <w:r w:rsidRPr="00E97A6A">
              <w:rPr>
                <w:sz w:val="24"/>
                <w:szCs w:val="24"/>
                <w:lang w:val="en-US"/>
              </w:rPr>
              <w:t>hmao</w:t>
            </w:r>
            <w:r w:rsidRPr="00E97A6A">
              <w:rPr>
                <w:sz w:val="24"/>
                <w:szCs w:val="24"/>
              </w:rPr>
              <w:t>86.</w:t>
            </w:r>
          </w:p>
          <w:p w14:paraId="3B45EE2C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  <w:lang w:val="en-US"/>
              </w:rPr>
              <w:t>Surgut</w:t>
            </w:r>
            <w:r w:rsidRPr="00E97A6A">
              <w:rPr>
                <w:sz w:val="24"/>
                <w:szCs w:val="24"/>
              </w:rPr>
              <w:t>.</w:t>
            </w:r>
            <w:r w:rsidRPr="00E97A6A">
              <w:rPr>
                <w:sz w:val="24"/>
                <w:szCs w:val="24"/>
                <w:lang w:val="en-US"/>
              </w:rPr>
              <w:t>sportsng</w:t>
            </w:r>
            <w:r w:rsidRPr="00E97A6A">
              <w:rPr>
                <w:sz w:val="24"/>
                <w:szCs w:val="24"/>
              </w:rPr>
              <w:t>.</w:t>
            </w:r>
            <w:r w:rsidRPr="00E97A6A">
              <w:rPr>
                <w:sz w:val="24"/>
                <w:szCs w:val="24"/>
                <w:lang w:val="en-US"/>
              </w:rPr>
              <w:t>ru</w:t>
            </w:r>
          </w:p>
          <w:p w14:paraId="04CED7DE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  <w:lang w:val="en-US"/>
              </w:rPr>
              <w:t>e</w:t>
            </w:r>
            <w:r w:rsidRPr="00E97A6A">
              <w:rPr>
                <w:sz w:val="24"/>
                <w:szCs w:val="24"/>
              </w:rPr>
              <w:t>-</w:t>
            </w:r>
            <w:r w:rsidRPr="00E97A6A">
              <w:rPr>
                <w:sz w:val="24"/>
                <w:szCs w:val="24"/>
                <w:lang w:val="en-US"/>
              </w:rPr>
              <w:t>mail</w:t>
            </w:r>
            <w:r w:rsidRPr="00E97A6A">
              <w:rPr>
                <w:sz w:val="24"/>
                <w:szCs w:val="24"/>
              </w:rPr>
              <w:t>:</w:t>
            </w:r>
          </w:p>
          <w:p w14:paraId="595178EE" w14:textId="0E3C16E0" w:rsidR="00EF53AC" w:rsidRDefault="00EF53AC" w:rsidP="00EF53AC">
            <w:pPr>
              <w:jc w:val="center"/>
            </w:pPr>
            <w:r w:rsidRPr="00E97A6A">
              <w:rPr>
                <w:sz w:val="24"/>
                <w:szCs w:val="24"/>
                <w:lang w:val="en-US"/>
              </w:rPr>
              <w:t>sport</w:t>
            </w:r>
            <w:r w:rsidRPr="00E97A6A">
              <w:rPr>
                <w:sz w:val="24"/>
                <w:szCs w:val="24"/>
              </w:rPr>
              <w:t>3@</w:t>
            </w:r>
            <w:r w:rsidRPr="00E97A6A">
              <w:rPr>
                <w:sz w:val="24"/>
                <w:szCs w:val="24"/>
                <w:lang w:val="en-US"/>
              </w:rPr>
              <w:t>admsurgut</w:t>
            </w:r>
            <w:r w:rsidRPr="00E97A6A">
              <w:rPr>
                <w:sz w:val="24"/>
                <w:szCs w:val="24"/>
              </w:rPr>
              <w:t>.</w:t>
            </w:r>
            <w:r w:rsidRPr="00E97A6A">
              <w:rPr>
                <w:sz w:val="24"/>
                <w:szCs w:val="24"/>
                <w:lang w:val="en-US"/>
              </w:rPr>
              <w:t>ru</w:t>
            </w:r>
          </w:p>
        </w:tc>
      </w:tr>
      <w:tr w:rsidR="00EF53AC" w14:paraId="0C0412F1" w14:textId="77777777" w:rsidTr="00EF53AC">
        <w:tc>
          <w:tcPr>
            <w:tcW w:w="1933" w:type="dxa"/>
          </w:tcPr>
          <w:p w14:paraId="32463DD5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Муниципальное</w:t>
            </w:r>
          </w:p>
          <w:p w14:paraId="4BBEDF88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бюджетное учреждение</w:t>
            </w:r>
          </w:p>
          <w:p w14:paraId="7492455C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спортивной подготовки спортивная школа</w:t>
            </w:r>
          </w:p>
          <w:p w14:paraId="2A7BDC46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олимпийского резерва</w:t>
            </w:r>
          </w:p>
          <w:p w14:paraId="089BD619" w14:textId="6CBE3B06" w:rsidR="00EF53AC" w:rsidRDefault="00EF53AC" w:rsidP="00EF53AC">
            <w:pPr>
              <w:jc w:val="center"/>
            </w:pPr>
            <w:r w:rsidRPr="00E97A6A">
              <w:rPr>
                <w:sz w:val="24"/>
                <w:szCs w:val="24"/>
              </w:rPr>
              <w:t>по зимним видам спорта «Кедр»</w:t>
            </w:r>
          </w:p>
        </w:tc>
        <w:tc>
          <w:tcPr>
            <w:tcW w:w="2101" w:type="dxa"/>
          </w:tcPr>
          <w:p w14:paraId="58EB4DF7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628405,</w:t>
            </w:r>
          </w:p>
          <w:p w14:paraId="561ACF13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Ханты-Мансийский автономный округ - Югра,</w:t>
            </w:r>
          </w:p>
          <w:p w14:paraId="5D86FDA4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город Сургут,</w:t>
            </w:r>
          </w:p>
          <w:p w14:paraId="5D713BB9" w14:textId="1EBD7271" w:rsidR="00EF53AC" w:rsidRDefault="00EF53AC" w:rsidP="00EF53AC">
            <w:pPr>
              <w:jc w:val="center"/>
            </w:pPr>
            <w:r w:rsidRPr="00E97A6A">
              <w:rPr>
                <w:sz w:val="24"/>
                <w:szCs w:val="24"/>
              </w:rPr>
              <w:t>улица Федорова, 73</w:t>
            </w:r>
          </w:p>
        </w:tc>
        <w:tc>
          <w:tcPr>
            <w:tcW w:w="1817" w:type="dxa"/>
          </w:tcPr>
          <w:p w14:paraId="64DC282C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понедельник</w:t>
            </w:r>
          </w:p>
          <w:p w14:paraId="6CFE18FE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09.00 - 18.00,</w:t>
            </w:r>
          </w:p>
          <w:p w14:paraId="6B11AF86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вторник - пятница</w:t>
            </w:r>
          </w:p>
          <w:p w14:paraId="20878D36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09.00 - 17.00,</w:t>
            </w:r>
          </w:p>
          <w:p w14:paraId="0B4108E4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обед</w:t>
            </w:r>
          </w:p>
          <w:p w14:paraId="5C0D1358" w14:textId="1A21DF1D" w:rsidR="00EF53AC" w:rsidRDefault="00EF53AC" w:rsidP="00EF53AC">
            <w:pPr>
              <w:jc w:val="center"/>
            </w:pPr>
            <w:r w:rsidRPr="00E97A6A">
              <w:rPr>
                <w:sz w:val="24"/>
                <w:szCs w:val="24"/>
              </w:rPr>
              <w:t>13.00 - 14.00</w:t>
            </w:r>
          </w:p>
        </w:tc>
        <w:tc>
          <w:tcPr>
            <w:tcW w:w="3216" w:type="dxa"/>
          </w:tcPr>
          <w:p w14:paraId="4368F4B8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93-52-48</w:t>
            </w:r>
          </w:p>
          <w:p w14:paraId="2C811D0C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(приемная),</w:t>
            </w:r>
          </w:p>
          <w:p w14:paraId="704425E8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93-74-57</w:t>
            </w:r>
          </w:p>
          <w:p w14:paraId="016F193D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(заместитель</w:t>
            </w:r>
          </w:p>
          <w:p w14:paraId="1E27F8A0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директора)</w:t>
            </w:r>
          </w:p>
          <w:p w14:paraId="7E79E631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www.kedr86.ru</w:t>
            </w:r>
          </w:p>
          <w:p w14:paraId="2580E9DD" w14:textId="20790E1D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97A6A">
              <w:rPr>
                <w:sz w:val="24"/>
                <w:szCs w:val="24"/>
                <w:lang w:val="en-US"/>
              </w:rPr>
              <w:t>e-mail:</w:t>
            </w:r>
          </w:p>
          <w:p w14:paraId="5D988F7C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97A6A">
              <w:rPr>
                <w:sz w:val="24"/>
                <w:szCs w:val="24"/>
                <w:lang w:val="en-US"/>
              </w:rPr>
              <w:t>kedr86@inbox.ru</w:t>
            </w:r>
          </w:p>
          <w:p w14:paraId="7CABFE24" w14:textId="77777777" w:rsidR="00EF53AC" w:rsidRDefault="00EF53AC" w:rsidP="00EF53AC">
            <w:pPr>
              <w:jc w:val="center"/>
            </w:pPr>
          </w:p>
        </w:tc>
      </w:tr>
      <w:tr w:rsidR="00EF53AC" w:rsidRPr="00D03C16" w14:paraId="6B50E987" w14:textId="77777777" w:rsidTr="00EF53AC">
        <w:tc>
          <w:tcPr>
            <w:tcW w:w="1933" w:type="dxa"/>
          </w:tcPr>
          <w:p w14:paraId="40C57DD6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Муниципальное</w:t>
            </w:r>
          </w:p>
          <w:p w14:paraId="737942E5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lastRenderedPageBreak/>
              <w:t>автономное учреждение спортивной подготовки</w:t>
            </w:r>
          </w:p>
          <w:p w14:paraId="13576BD0" w14:textId="5F0C595B" w:rsidR="00EF53AC" w:rsidRPr="00D03C16" w:rsidRDefault="00EF53AC" w:rsidP="00D03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спортивная школа олимпийского резерва «Олимп»</w:t>
            </w:r>
          </w:p>
        </w:tc>
        <w:tc>
          <w:tcPr>
            <w:tcW w:w="2101" w:type="dxa"/>
          </w:tcPr>
          <w:p w14:paraId="0A1B1A67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lastRenderedPageBreak/>
              <w:t>628402,</w:t>
            </w:r>
          </w:p>
          <w:p w14:paraId="4CD09831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lastRenderedPageBreak/>
              <w:t>Ханты-Мансийский автономный округ - Югра,</w:t>
            </w:r>
          </w:p>
          <w:p w14:paraId="1BCFD040" w14:textId="796B612B" w:rsidR="00EF53AC" w:rsidRDefault="00EF53AC" w:rsidP="00EF53AC">
            <w:pPr>
              <w:jc w:val="center"/>
            </w:pPr>
            <w:r w:rsidRPr="00E97A6A">
              <w:rPr>
                <w:sz w:val="24"/>
                <w:szCs w:val="24"/>
              </w:rPr>
              <w:t>город Сургут, улица Мелик-Карамова, 12</w:t>
            </w:r>
          </w:p>
        </w:tc>
        <w:tc>
          <w:tcPr>
            <w:tcW w:w="1817" w:type="dxa"/>
          </w:tcPr>
          <w:p w14:paraId="277BB8DE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lastRenderedPageBreak/>
              <w:t xml:space="preserve">понедельник - </w:t>
            </w:r>
            <w:r w:rsidRPr="00E97A6A">
              <w:rPr>
                <w:sz w:val="24"/>
                <w:szCs w:val="24"/>
              </w:rPr>
              <w:lastRenderedPageBreak/>
              <w:t>пятница</w:t>
            </w:r>
          </w:p>
          <w:p w14:paraId="506FD512" w14:textId="5F1F3950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09.00 - 17.12, обед</w:t>
            </w:r>
          </w:p>
          <w:p w14:paraId="0E74D7E2" w14:textId="6D4DE4C2" w:rsidR="00EF53AC" w:rsidRDefault="00EF53AC" w:rsidP="00EF53AC">
            <w:pPr>
              <w:jc w:val="center"/>
            </w:pPr>
            <w:r w:rsidRPr="00E97A6A">
              <w:rPr>
                <w:sz w:val="24"/>
                <w:szCs w:val="24"/>
              </w:rPr>
              <w:t>13.00 - 14.00</w:t>
            </w:r>
          </w:p>
        </w:tc>
        <w:tc>
          <w:tcPr>
            <w:tcW w:w="3216" w:type="dxa"/>
          </w:tcPr>
          <w:p w14:paraId="604DE2C8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lastRenderedPageBreak/>
              <w:t>26-70-33</w:t>
            </w:r>
          </w:p>
          <w:p w14:paraId="2701F9AF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lastRenderedPageBreak/>
              <w:t>(приемная),</w:t>
            </w:r>
          </w:p>
          <w:p w14:paraId="11D47F0D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26-70-34</w:t>
            </w:r>
          </w:p>
          <w:p w14:paraId="201ACC59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(заместитель</w:t>
            </w:r>
          </w:p>
          <w:p w14:paraId="3F1E35C5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директора)</w:t>
            </w:r>
          </w:p>
          <w:p w14:paraId="05018C54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www.olimp86.ru</w:t>
            </w:r>
          </w:p>
          <w:p w14:paraId="27712A1D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97A6A">
              <w:rPr>
                <w:sz w:val="24"/>
                <w:szCs w:val="24"/>
                <w:lang w:val="en-US"/>
              </w:rPr>
              <w:t>e-mail: olimp_school86@mail.ru</w:t>
            </w:r>
          </w:p>
          <w:p w14:paraId="338AA828" w14:textId="77777777" w:rsidR="00EF53AC" w:rsidRPr="00EF53AC" w:rsidRDefault="00EF53AC" w:rsidP="00EF53AC">
            <w:pPr>
              <w:jc w:val="center"/>
              <w:rPr>
                <w:lang w:val="en-US"/>
              </w:rPr>
            </w:pPr>
          </w:p>
        </w:tc>
      </w:tr>
      <w:tr w:rsidR="00EF53AC" w:rsidRPr="00EF53AC" w14:paraId="2E8A0ECD" w14:textId="77777777" w:rsidTr="00EF53AC">
        <w:tc>
          <w:tcPr>
            <w:tcW w:w="1933" w:type="dxa"/>
          </w:tcPr>
          <w:p w14:paraId="3B696BD5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lastRenderedPageBreak/>
              <w:t>Муниципальное</w:t>
            </w:r>
          </w:p>
          <w:p w14:paraId="565AA74A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бюджетное учреждение</w:t>
            </w:r>
          </w:p>
          <w:p w14:paraId="6ED0A4B6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спортивной подготовки спортивная школа</w:t>
            </w:r>
          </w:p>
          <w:p w14:paraId="554BCA5C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олимпийского резерва «Югория» имени</w:t>
            </w:r>
          </w:p>
          <w:p w14:paraId="1A1BBE88" w14:textId="579F0928" w:rsidR="00EF53AC" w:rsidRDefault="00EF53AC" w:rsidP="00EF53AC">
            <w:pPr>
              <w:jc w:val="center"/>
            </w:pPr>
            <w:r w:rsidRPr="00E97A6A">
              <w:rPr>
                <w:sz w:val="24"/>
                <w:szCs w:val="24"/>
              </w:rPr>
              <w:t>Арарата Агвановича Пилояна</w:t>
            </w:r>
          </w:p>
        </w:tc>
        <w:tc>
          <w:tcPr>
            <w:tcW w:w="2101" w:type="dxa"/>
          </w:tcPr>
          <w:p w14:paraId="0B2F264A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628418,</w:t>
            </w:r>
          </w:p>
          <w:p w14:paraId="2ADCA7CC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Ханты-Мансийский автономный округ - Югра,</w:t>
            </w:r>
          </w:p>
          <w:p w14:paraId="6E1DF873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город Сургут,</w:t>
            </w:r>
          </w:p>
          <w:p w14:paraId="35691CD5" w14:textId="0ED14E97" w:rsidR="00EF53AC" w:rsidRDefault="00EF53AC" w:rsidP="00EF53AC">
            <w:pPr>
              <w:jc w:val="center"/>
            </w:pPr>
            <w:r w:rsidRPr="00E97A6A">
              <w:rPr>
                <w:sz w:val="24"/>
                <w:szCs w:val="24"/>
              </w:rPr>
              <w:t>улица Пушкина, 15/2</w:t>
            </w:r>
          </w:p>
        </w:tc>
        <w:tc>
          <w:tcPr>
            <w:tcW w:w="1817" w:type="dxa"/>
          </w:tcPr>
          <w:p w14:paraId="0EC09F3F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понедельник - пятница</w:t>
            </w:r>
          </w:p>
          <w:p w14:paraId="0EA9E3B2" w14:textId="4BE6968A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09.00 - 17.12, обед</w:t>
            </w:r>
          </w:p>
          <w:p w14:paraId="1C83DE6A" w14:textId="2690D2CC" w:rsidR="00EF53AC" w:rsidRDefault="00EF53AC" w:rsidP="00EF53AC">
            <w:pPr>
              <w:jc w:val="center"/>
            </w:pPr>
            <w:r w:rsidRPr="00E97A6A">
              <w:rPr>
                <w:sz w:val="24"/>
                <w:szCs w:val="24"/>
              </w:rPr>
              <w:t>13.00 - 14.00</w:t>
            </w:r>
          </w:p>
        </w:tc>
        <w:tc>
          <w:tcPr>
            <w:tcW w:w="3216" w:type="dxa"/>
          </w:tcPr>
          <w:p w14:paraId="1CF39941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50-29-00</w:t>
            </w:r>
          </w:p>
          <w:p w14:paraId="484B0E7B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(приемная),</w:t>
            </w:r>
          </w:p>
          <w:p w14:paraId="0277638C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50-20-25</w:t>
            </w:r>
          </w:p>
          <w:p w14:paraId="3932A3B0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(заместитель директора)</w:t>
            </w:r>
          </w:p>
          <w:p w14:paraId="66BE68C2" w14:textId="77777777" w:rsidR="00EF53AC" w:rsidRPr="00E97A6A" w:rsidRDefault="001A41FE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15" w:history="1">
              <w:r w:rsidR="00EF53AC" w:rsidRPr="00E97A6A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EF53AC" w:rsidRPr="00E97A6A">
                <w:rPr>
                  <w:rStyle w:val="aa"/>
                  <w:color w:val="auto"/>
                  <w:sz w:val="24"/>
                  <w:szCs w:val="24"/>
                  <w:u w:val="none"/>
                </w:rPr>
                <w:t>.</w:t>
              </w:r>
              <w:r w:rsidR="00EF53AC" w:rsidRPr="00E97A6A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ugoriya</w:t>
              </w:r>
              <w:r w:rsidR="00EF53AC" w:rsidRPr="00E97A6A">
                <w:rPr>
                  <w:rStyle w:val="aa"/>
                  <w:color w:val="auto"/>
                  <w:sz w:val="24"/>
                  <w:szCs w:val="24"/>
                  <w:u w:val="none"/>
                </w:rPr>
                <w:t>-</w:t>
              </w:r>
              <w:r w:rsidR="00EF53AC" w:rsidRPr="00E97A6A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surgut</w:t>
              </w:r>
              <w:r w:rsidR="00EF53AC" w:rsidRPr="00E97A6A">
                <w:rPr>
                  <w:rStyle w:val="aa"/>
                  <w:color w:val="auto"/>
                  <w:sz w:val="24"/>
                  <w:szCs w:val="24"/>
                  <w:u w:val="none"/>
                </w:rPr>
                <w:t>.</w:t>
              </w:r>
              <w:r w:rsidR="00EF53AC" w:rsidRPr="00E97A6A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31C5D8CF" w14:textId="7399452C" w:rsidR="00EF53AC" w:rsidRPr="00EF53AC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97A6A">
              <w:rPr>
                <w:sz w:val="24"/>
                <w:szCs w:val="24"/>
                <w:lang w:val="en-US"/>
              </w:rPr>
              <w:t>e-mail: ugoriya</w:t>
            </w:r>
            <w:r w:rsidRPr="00EF53AC">
              <w:rPr>
                <w:sz w:val="24"/>
                <w:szCs w:val="24"/>
                <w:lang w:val="en-US"/>
              </w:rPr>
              <w:t>@</w:t>
            </w:r>
            <w:r>
              <w:rPr>
                <w:sz w:val="24"/>
                <w:szCs w:val="24"/>
                <w:lang w:val="en-US"/>
              </w:rPr>
              <w:t>admsurgut</w:t>
            </w:r>
            <w:r w:rsidRPr="00EF53AC">
              <w:rPr>
                <w:sz w:val="24"/>
                <w:szCs w:val="24"/>
                <w:lang w:val="en-US"/>
              </w:rPr>
              <w:t>.</w:t>
            </w:r>
            <w:r w:rsidRPr="00E97A6A">
              <w:rPr>
                <w:sz w:val="24"/>
                <w:szCs w:val="24"/>
                <w:lang w:val="en-US"/>
              </w:rPr>
              <w:t>ru</w:t>
            </w:r>
          </w:p>
          <w:p w14:paraId="09F8437B" w14:textId="77777777" w:rsidR="00EF53AC" w:rsidRPr="00EF53AC" w:rsidRDefault="00EF53AC" w:rsidP="00EF53AC">
            <w:pPr>
              <w:jc w:val="center"/>
              <w:rPr>
                <w:lang w:val="en-US"/>
              </w:rPr>
            </w:pPr>
          </w:p>
        </w:tc>
      </w:tr>
      <w:tr w:rsidR="00EF53AC" w:rsidRPr="00D03C16" w14:paraId="70C5EAB4" w14:textId="77777777" w:rsidTr="00EF53AC">
        <w:tc>
          <w:tcPr>
            <w:tcW w:w="1933" w:type="dxa"/>
          </w:tcPr>
          <w:p w14:paraId="0E1B3A1F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Муниципальное</w:t>
            </w:r>
          </w:p>
          <w:p w14:paraId="45915E39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бюджетное учреждение</w:t>
            </w:r>
          </w:p>
          <w:p w14:paraId="74D89BED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спортивной подготовки спортивная школа</w:t>
            </w:r>
          </w:p>
          <w:p w14:paraId="01669BCE" w14:textId="34E2D087" w:rsidR="00EF53AC" w:rsidRDefault="00EF53AC" w:rsidP="00EF53AC">
            <w:pPr>
              <w:jc w:val="center"/>
            </w:pPr>
            <w:r w:rsidRPr="00E97A6A">
              <w:rPr>
                <w:sz w:val="24"/>
                <w:szCs w:val="24"/>
              </w:rPr>
              <w:t>«Виктория»</w:t>
            </w:r>
          </w:p>
        </w:tc>
        <w:tc>
          <w:tcPr>
            <w:tcW w:w="2101" w:type="dxa"/>
          </w:tcPr>
          <w:p w14:paraId="7C66A793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628402,</w:t>
            </w:r>
          </w:p>
          <w:p w14:paraId="0937BF1F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Ханты-Мансийский автономный округ - Югра,</w:t>
            </w:r>
          </w:p>
          <w:p w14:paraId="5873CC55" w14:textId="3AABC089" w:rsidR="00EF53AC" w:rsidRDefault="00EF53AC" w:rsidP="00EF53AC">
            <w:pPr>
              <w:jc w:val="center"/>
            </w:pPr>
            <w:r w:rsidRPr="00E97A6A">
              <w:rPr>
                <w:sz w:val="24"/>
                <w:szCs w:val="24"/>
              </w:rPr>
              <w:t>город Сургут, улица Московская, 34 «В»</w:t>
            </w:r>
          </w:p>
        </w:tc>
        <w:tc>
          <w:tcPr>
            <w:tcW w:w="1817" w:type="dxa"/>
          </w:tcPr>
          <w:p w14:paraId="6A060B0E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понедельник - пятница</w:t>
            </w:r>
          </w:p>
          <w:p w14:paraId="04E2F646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с 9.00</w:t>
            </w:r>
          </w:p>
          <w:p w14:paraId="120E9B46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до 18.00,</w:t>
            </w:r>
          </w:p>
          <w:p w14:paraId="5567769D" w14:textId="682A1C39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обед</w:t>
            </w:r>
          </w:p>
          <w:p w14:paraId="6D72AFF2" w14:textId="3289ACB8" w:rsidR="00EF53AC" w:rsidRDefault="00EF53AC" w:rsidP="00EF53AC">
            <w:pPr>
              <w:jc w:val="center"/>
            </w:pPr>
            <w:r w:rsidRPr="00E97A6A">
              <w:rPr>
                <w:sz w:val="24"/>
                <w:szCs w:val="24"/>
              </w:rPr>
              <w:t>13.00- 14.00</w:t>
            </w:r>
          </w:p>
        </w:tc>
        <w:tc>
          <w:tcPr>
            <w:tcW w:w="3216" w:type="dxa"/>
          </w:tcPr>
          <w:p w14:paraId="5982F796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21-11-09</w:t>
            </w:r>
          </w:p>
          <w:p w14:paraId="10612211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(приемная),</w:t>
            </w:r>
          </w:p>
          <w:p w14:paraId="7964A137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26-70-37</w:t>
            </w:r>
          </w:p>
          <w:p w14:paraId="2489C048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(заместитель директора)</w:t>
            </w:r>
          </w:p>
          <w:p w14:paraId="53A24307" w14:textId="77777777" w:rsidR="00EF53AC" w:rsidRPr="00E97A6A" w:rsidRDefault="001A41FE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16" w:history="1">
              <w:r w:rsidR="00EF53AC" w:rsidRPr="00E97A6A">
                <w:rPr>
                  <w:rStyle w:val="aa"/>
                  <w:color w:val="auto"/>
                  <w:sz w:val="24"/>
                  <w:szCs w:val="24"/>
                  <w:u w:val="none"/>
                </w:rPr>
                <w:t>www.surgut-victoria.ru</w:t>
              </w:r>
            </w:hyperlink>
          </w:p>
          <w:p w14:paraId="63D4BEC3" w14:textId="12F23837" w:rsidR="00EF53AC" w:rsidRPr="00EF53AC" w:rsidRDefault="00EF53AC" w:rsidP="00EF53AC">
            <w:pPr>
              <w:jc w:val="center"/>
              <w:rPr>
                <w:lang w:val="en-US"/>
              </w:rPr>
            </w:pPr>
            <w:r w:rsidRPr="00E97A6A">
              <w:rPr>
                <w:sz w:val="24"/>
                <w:szCs w:val="24"/>
                <w:lang w:val="en-US"/>
              </w:rPr>
              <w:t>e-mail: duchviktoria@mail.ru</w:t>
            </w:r>
          </w:p>
        </w:tc>
      </w:tr>
      <w:tr w:rsidR="00EF53AC" w:rsidRPr="00D03C16" w14:paraId="6AE09584" w14:textId="77777777" w:rsidTr="00EF53AC">
        <w:tc>
          <w:tcPr>
            <w:tcW w:w="1933" w:type="dxa"/>
          </w:tcPr>
          <w:p w14:paraId="71635332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Муниципальное</w:t>
            </w:r>
          </w:p>
          <w:p w14:paraId="0A7B8E5E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автономное учреждение «Ледовый</w:t>
            </w:r>
          </w:p>
          <w:p w14:paraId="52F2855A" w14:textId="41116086" w:rsidR="00EF53AC" w:rsidRDefault="00EF53AC" w:rsidP="00EF53AC">
            <w:pPr>
              <w:jc w:val="center"/>
            </w:pPr>
            <w:r w:rsidRPr="00E97A6A">
              <w:rPr>
                <w:sz w:val="24"/>
                <w:szCs w:val="24"/>
              </w:rPr>
              <w:t>Дворец спорта»</w:t>
            </w:r>
          </w:p>
        </w:tc>
        <w:tc>
          <w:tcPr>
            <w:tcW w:w="2101" w:type="dxa"/>
          </w:tcPr>
          <w:p w14:paraId="52B0CD3E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628403, Ханты-Мансийский</w:t>
            </w:r>
          </w:p>
          <w:p w14:paraId="63BEB82F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автономный округ - Югра, город Сургут,</w:t>
            </w:r>
          </w:p>
          <w:p w14:paraId="3CF29CF8" w14:textId="26ACDC29" w:rsidR="00EF53AC" w:rsidRDefault="00EF53AC" w:rsidP="00EF53AC">
            <w:pPr>
              <w:jc w:val="center"/>
            </w:pPr>
            <w:r w:rsidRPr="00E97A6A">
              <w:rPr>
                <w:sz w:val="24"/>
                <w:szCs w:val="24"/>
              </w:rPr>
              <w:t>Югорский тракт, 40</w:t>
            </w:r>
          </w:p>
        </w:tc>
        <w:tc>
          <w:tcPr>
            <w:tcW w:w="1817" w:type="dxa"/>
          </w:tcPr>
          <w:p w14:paraId="5086D8C0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понедельник</w:t>
            </w:r>
          </w:p>
          <w:p w14:paraId="60361F01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09.00 - 18.00,</w:t>
            </w:r>
          </w:p>
          <w:p w14:paraId="175060BA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вторник - пятница</w:t>
            </w:r>
          </w:p>
          <w:p w14:paraId="019B809D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09.00 - 17.00,</w:t>
            </w:r>
          </w:p>
          <w:p w14:paraId="45A1ADA0" w14:textId="66B3EBE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обед</w:t>
            </w:r>
          </w:p>
          <w:p w14:paraId="427CB6AD" w14:textId="668E9B81" w:rsidR="00EF53AC" w:rsidRDefault="00EF53AC" w:rsidP="00EF53AC">
            <w:pPr>
              <w:jc w:val="center"/>
            </w:pPr>
            <w:r w:rsidRPr="00E97A6A">
              <w:rPr>
                <w:sz w:val="24"/>
                <w:szCs w:val="24"/>
              </w:rPr>
              <w:t>13.00 - 14.00</w:t>
            </w:r>
          </w:p>
        </w:tc>
        <w:tc>
          <w:tcPr>
            <w:tcW w:w="3216" w:type="dxa"/>
          </w:tcPr>
          <w:p w14:paraId="07F09B01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приемная, директор:</w:t>
            </w:r>
          </w:p>
          <w:p w14:paraId="3477217F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(3462) 95-07-98,</w:t>
            </w:r>
          </w:p>
          <w:p w14:paraId="594CDE73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www.lds-surgut.ru,</w:t>
            </w:r>
          </w:p>
          <w:p w14:paraId="4578E9DB" w14:textId="74FECF65" w:rsidR="00EF53AC" w:rsidRPr="00EF53AC" w:rsidRDefault="00EF53AC" w:rsidP="00EF53AC">
            <w:pPr>
              <w:jc w:val="center"/>
              <w:rPr>
                <w:lang w:val="en-US"/>
              </w:rPr>
            </w:pPr>
            <w:r w:rsidRPr="00E97A6A">
              <w:rPr>
                <w:sz w:val="24"/>
                <w:szCs w:val="24"/>
                <w:lang w:val="en-US"/>
              </w:rPr>
              <w:t>e-mail: mbulds@admsurgut.ru</w:t>
            </w:r>
          </w:p>
        </w:tc>
      </w:tr>
      <w:tr w:rsidR="00EF53AC" w:rsidRPr="00D03C16" w14:paraId="1962BF9E" w14:textId="77777777" w:rsidTr="00EF53AC">
        <w:tc>
          <w:tcPr>
            <w:tcW w:w="1933" w:type="dxa"/>
          </w:tcPr>
          <w:p w14:paraId="09577158" w14:textId="6E674BED" w:rsidR="00EF53AC" w:rsidRDefault="00EF53AC" w:rsidP="00EF53AC">
            <w:pPr>
              <w:jc w:val="center"/>
            </w:pPr>
            <w:r w:rsidRPr="00E97A6A">
              <w:rPr>
                <w:sz w:val="24"/>
                <w:szCs w:val="24"/>
              </w:rPr>
              <w:t>Муниципальное бюджетное учреждение Центр физической подготовки «Надежда»</w:t>
            </w:r>
          </w:p>
        </w:tc>
        <w:tc>
          <w:tcPr>
            <w:tcW w:w="2101" w:type="dxa"/>
          </w:tcPr>
          <w:p w14:paraId="0BD8B538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628402, Ханты-Мансийский</w:t>
            </w:r>
          </w:p>
          <w:p w14:paraId="13ACCB09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автономный округ - Югра, город Сургут,</w:t>
            </w:r>
          </w:p>
          <w:p w14:paraId="7AA3F1DD" w14:textId="66F5D9C1" w:rsidR="00EF53AC" w:rsidRDefault="00EF53AC" w:rsidP="00EF53AC">
            <w:pPr>
              <w:jc w:val="center"/>
            </w:pPr>
            <w:r w:rsidRPr="00E97A6A">
              <w:rPr>
                <w:sz w:val="24"/>
                <w:szCs w:val="24"/>
              </w:rPr>
              <w:t>улица Студенческая, 16</w:t>
            </w:r>
          </w:p>
        </w:tc>
        <w:tc>
          <w:tcPr>
            <w:tcW w:w="1817" w:type="dxa"/>
          </w:tcPr>
          <w:p w14:paraId="00AFB7E1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понедельник - пятница</w:t>
            </w:r>
          </w:p>
          <w:p w14:paraId="702DE264" w14:textId="1F6DEDB0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09.00 - 17.12, обед</w:t>
            </w:r>
          </w:p>
          <w:p w14:paraId="7E82B4A0" w14:textId="2B530440" w:rsidR="00EF53AC" w:rsidRDefault="00EF53AC" w:rsidP="00EF53AC">
            <w:pPr>
              <w:jc w:val="center"/>
            </w:pPr>
            <w:r w:rsidRPr="00E97A6A">
              <w:rPr>
                <w:sz w:val="24"/>
                <w:szCs w:val="24"/>
              </w:rPr>
              <w:t>13.00 - 14.00</w:t>
            </w:r>
          </w:p>
        </w:tc>
        <w:tc>
          <w:tcPr>
            <w:tcW w:w="3216" w:type="dxa"/>
          </w:tcPr>
          <w:p w14:paraId="2AD6DC40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приемная, директор:</w:t>
            </w:r>
          </w:p>
          <w:p w14:paraId="0FCC444B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(3462) 32-73-52,</w:t>
            </w:r>
          </w:p>
          <w:p w14:paraId="2A6497D6" w14:textId="77777777" w:rsidR="00EF53AC" w:rsidRPr="00E97A6A" w:rsidRDefault="00EF53AC" w:rsidP="00EF5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6A">
              <w:rPr>
                <w:sz w:val="24"/>
                <w:szCs w:val="24"/>
              </w:rPr>
              <w:t>www.nadezhda-sport.ru,</w:t>
            </w:r>
          </w:p>
          <w:p w14:paraId="77585C60" w14:textId="7021B51F" w:rsidR="00EF53AC" w:rsidRPr="00EF53AC" w:rsidRDefault="00EF53AC" w:rsidP="00EF53AC">
            <w:pPr>
              <w:jc w:val="center"/>
              <w:rPr>
                <w:lang w:val="en-US"/>
              </w:rPr>
            </w:pPr>
            <w:r w:rsidRPr="00E97A6A">
              <w:rPr>
                <w:sz w:val="24"/>
                <w:szCs w:val="24"/>
                <w:lang w:val="en-US"/>
              </w:rPr>
              <w:t>e-mail: nadezhda@admsurgut.ru</w:t>
            </w:r>
          </w:p>
        </w:tc>
      </w:tr>
    </w:tbl>
    <w:p w14:paraId="58F3A468" w14:textId="7BAF07A8" w:rsidR="00BB1142" w:rsidRDefault="00BB1142" w:rsidP="00E97A6A">
      <w:pPr>
        <w:jc w:val="right"/>
        <w:rPr>
          <w:lang w:val="en-US"/>
        </w:rPr>
      </w:pPr>
    </w:p>
    <w:p w14:paraId="77CCE6CD" w14:textId="77777777" w:rsidR="00D03C16" w:rsidRDefault="00D03C16" w:rsidP="00E97A6A">
      <w:pPr>
        <w:jc w:val="right"/>
        <w:rPr>
          <w:lang w:val="en-US"/>
        </w:rPr>
      </w:pPr>
    </w:p>
    <w:p w14:paraId="0ABF3226" w14:textId="77777777" w:rsidR="00D03C16" w:rsidRDefault="00D03C16" w:rsidP="00E97A6A">
      <w:pPr>
        <w:jc w:val="right"/>
        <w:rPr>
          <w:lang w:val="en-US"/>
        </w:rPr>
      </w:pPr>
      <w:bookmarkStart w:id="12" w:name="_GoBack"/>
      <w:bookmarkEnd w:id="12"/>
    </w:p>
    <w:p w14:paraId="0624DC96" w14:textId="77777777" w:rsidR="00D03C16" w:rsidRDefault="00D03C16" w:rsidP="00E97A6A">
      <w:pPr>
        <w:jc w:val="right"/>
        <w:rPr>
          <w:lang w:val="en-US"/>
        </w:rPr>
      </w:pPr>
    </w:p>
    <w:p w14:paraId="4F2F2788" w14:textId="77777777" w:rsidR="00D03C16" w:rsidRDefault="00D03C16" w:rsidP="00E97A6A">
      <w:pPr>
        <w:jc w:val="right"/>
        <w:rPr>
          <w:lang w:val="en-US"/>
        </w:rPr>
      </w:pPr>
    </w:p>
    <w:p w14:paraId="4DEA9083" w14:textId="77777777" w:rsidR="00D03C16" w:rsidRDefault="00D03C16" w:rsidP="00E97A6A">
      <w:pPr>
        <w:jc w:val="right"/>
        <w:rPr>
          <w:lang w:val="en-US"/>
        </w:rPr>
      </w:pPr>
    </w:p>
    <w:p w14:paraId="3AB6C642" w14:textId="10D9948F" w:rsidR="00D03C16" w:rsidRPr="00D03C16" w:rsidRDefault="00D03C16" w:rsidP="00D03C16">
      <w:r>
        <w:t>Денисевич Н.А., 34-57-17</w:t>
      </w:r>
    </w:p>
    <w:sectPr w:rsidR="00D03C16" w:rsidRPr="00D03C16" w:rsidSect="00FE419A">
      <w:headerReference w:type="default" r:id="rId17"/>
      <w:pgSz w:w="11906" w:h="16838"/>
      <w:pgMar w:top="17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8B535" w14:textId="77777777" w:rsidR="001A41FE" w:rsidRDefault="001A41FE" w:rsidP="00076CB2">
      <w:r>
        <w:separator/>
      </w:r>
    </w:p>
  </w:endnote>
  <w:endnote w:type="continuationSeparator" w:id="0">
    <w:p w14:paraId="52A8EB4A" w14:textId="77777777" w:rsidR="001A41FE" w:rsidRDefault="001A41FE" w:rsidP="0007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E07D2" w14:textId="77777777" w:rsidR="001A41FE" w:rsidRDefault="001A41FE" w:rsidP="00076CB2">
      <w:r>
        <w:separator/>
      </w:r>
    </w:p>
  </w:footnote>
  <w:footnote w:type="continuationSeparator" w:id="0">
    <w:p w14:paraId="46C59AD5" w14:textId="77777777" w:rsidR="001A41FE" w:rsidRDefault="001A41FE" w:rsidP="00076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9270362"/>
      <w:docPartObj>
        <w:docPartGallery w:val="Page Numbers (Top of Page)"/>
        <w:docPartUnique/>
      </w:docPartObj>
    </w:sdtPr>
    <w:sdtEndPr/>
    <w:sdtContent>
      <w:p w14:paraId="434C9124" w14:textId="4856CF36" w:rsidR="00E97A6A" w:rsidRDefault="00E97A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C16">
          <w:rPr>
            <w:noProof/>
          </w:rPr>
          <w:t>9</w:t>
        </w:r>
        <w:r>
          <w:fldChar w:fldCharType="end"/>
        </w:r>
      </w:p>
    </w:sdtContent>
  </w:sdt>
  <w:p w14:paraId="6B68E09A" w14:textId="77777777" w:rsidR="00E97A6A" w:rsidRDefault="00E97A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6A21"/>
    <w:multiLevelType w:val="hybridMultilevel"/>
    <w:tmpl w:val="16CCDD9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7716"/>
    <w:multiLevelType w:val="hybridMultilevel"/>
    <w:tmpl w:val="9818420C"/>
    <w:lvl w:ilvl="0" w:tplc="D310C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1849EF"/>
    <w:multiLevelType w:val="multilevel"/>
    <w:tmpl w:val="376C7840"/>
    <w:lvl w:ilvl="0">
      <w:start w:val="1"/>
      <w:numFmt w:val="decimal"/>
      <w:lvlText w:val="%1."/>
      <w:lvlJc w:val="left"/>
      <w:pPr>
        <w:ind w:left="51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3" w15:restartNumberingAfterBreak="0">
    <w:nsid w:val="3EEA5733"/>
    <w:multiLevelType w:val="multilevel"/>
    <w:tmpl w:val="46BE3B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4796825"/>
    <w:multiLevelType w:val="hybridMultilevel"/>
    <w:tmpl w:val="15D86668"/>
    <w:lvl w:ilvl="0" w:tplc="FF34219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7783E"/>
    <w:multiLevelType w:val="hybridMultilevel"/>
    <w:tmpl w:val="D2E659B4"/>
    <w:lvl w:ilvl="0" w:tplc="1FDC9D6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6C"/>
    <w:rsid w:val="00002D08"/>
    <w:rsid w:val="00013433"/>
    <w:rsid w:val="00022F87"/>
    <w:rsid w:val="00024985"/>
    <w:rsid w:val="000354D2"/>
    <w:rsid w:val="00045EAD"/>
    <w:rsid w:val="0004773A"/>
    <w:rsid w:val="00076CB2"/>
    <w:rsid w:val="00076FDF"/>
    <w:rsid w:val="00081991"/>
    <w:rsid w:val="00093D82"/>
    <w:rsid w:val="00097421"/>
    <w:rsid w:val="000A4065"/>
    <w:rsid w:val="00105ADA"/>
    <w:rsid w:val="00111815"/>
    <w:rsid w:val="001548E7"/>
    <w:rsid w:val="00176D7F"/>
    <w:rsid w:val="001A41FE"/>
    <w:rsid w:val="001A4C69"/>
    <w:rsid w:val="001E7925"/>
    <w:rsid w:val="001F4FF3"/>
    <w:rsid w:val="002163D9"/>
    <w:rsid w:val="00260CB1"/>
    <w:rsid w:val="002D27A6"/>
    <w:rsid w:val="002E6A74"/>
    <w:rsid w:val="00324076"/>
    <w:rsid w:val="0035168A"/>
    <w:rsid w:val="0035300E"/>
    <w:rsid w:val="003A7D5B"/>
    <w:rsid w:val="003B1C01"/>
    <w:rsid w:val="003C4DDE"/>
    <w:rsid w:val="003D4DF1"/>
    <w:rsid w:val="0042178B"/>
    <w:rsid w:val="00444796"/>
    <w:rsid w:val="00475C8D"/>
    <w:rsid w:val="004A1E7D"/>
    <w:rsid w:val="004B0A7D"/>
    <w:rsid w:val="004B5510"/>
    <w:rsid w:val="004B712B"/>
    <w:rsid w:val="004E0F60"/>
    <w:rsid w:val="004E7CC8"/>
    <w:rsid w:val="004F2651"/>
    <w:rsid w:val="0050601A"/>
    <w:rsid w:val="0053048C"/>
    <w:rsid w:val="00556CF7"/>
    <w:rsid w:val="00597DE6"/>
    <w:rsid w:val="005C7FA7"/>
    <w:rsid w:val="0064147D"/>
    <w:rsid w:val="006503B1"/>
    <w:rsid w:val="00683F49"/>
    <w:rsid w:val="006957B8"/>
    <w:rsid w:val="006A741B"/>
    <w:rsid w:val="006B140C"/>
    <w:rsid w:val="00712176"/>
    <w:rsid w:val="00722A5E"/>
    <w:rsid w:val="00725630"/>
    <w:rsid w:val="00741B22"/>
    <w:rsid w:val="00762CEC"/>
    <w:rsid w:val="00765629"/>
    <w:rsid w:val="0077065C"/>
    <w:rsid w:val="00780678"/>
    <w:rsid w:val="007B5897"/>
    <w:rsid w:val="00806E93"/>
    <w:rsid w:val="008267C9"/>
    <w:rsid w:val="00832F27"/>
    <w:rsid w:val="00836A52"/>
    <w:rsid w:val="0089172B"/>
    <w:rsid w:val="008A17B3"/>
    <w:rsid w:val="008A4F2D"/>
    <w:rsid w:val="008C66CE"/>
    <w:rsid w:val="008E3F67"/>
    <w:rsid w:val="008E4695"/>
    <w:rsid w:val="00905A97"/>
    <w:rsid w:val="00921243"/>
    <w:rsid w:val="00933CB0"/>
    <w:rsid w:val="00936B79"/>
    <w:rsid w:val="009641A9"/>
    <w:rsid w:val="00986042"/>
    <w:rsid w:val="009B3B80"/>
    <w:rsid w:val="009D02F1"/>
    <w:rsid w:val="009D31B2"/>
    <w:rsid w:val="009E039E"/>
    <w:rsid w:val="00A02627"/>
    <w:rsid w:val="00A100B6"/>
    <w:rsid w:val="00A17F70"/>
    <w:rsid w:val="00A5799B"/>
    <w:rsid w:val="00A62E94"/>
    <w:rsid w:val="00A82757"/>
    <w:rsid w:val="00A87779"/>
    <w:rsid w:val="00AD08D6"/>
    <w:rsid w:val="00AD2B20"/>
    <w:rsid w:val="00AE4EC6"/>
    <w:rsid w:val="00AF2A55"/>
    <w:rsid w:val="00B05380"/>
    <w:rsid w:val="00B17E6C"/>
    <w:rsid w:val="00BB1142"/>
    <w:rsid w:val="00BC3B78"/>
    <w:rsid w:val="00BD5DA8"/>
    <w:rsid w:val="00C111CE"/>
    <w:rsid w:val="00C14EFF"/>
    <w:rsid w:val="00C2336C"/>
    <w:rsid w:val="00C45DE9"/>
    <w:rsid w:val="00C56248"/>
    <w:rsid w:val="00CA1289"/>
    <w:rsid w:val="00CC5871"/>
    <w:rsid w:val="00CD3EAA"/>
    <w:rsid w:val="00D02EB2"/>
    <w:rsid w:val="00D03C16"/>
    <w:rsid w:val="00D072C5"/>
    <w:rsid w:val="00D14208"/>
    <w:rsid w:val="00D52B13"/>
    <w:rsid w:val="00D65C61"/>
    <w:rsid w:val="00D85EF3"/>
    <w:rsid w:val="00DA2EBE"/>
    <w:rsid w:val="00DD2BA9"/>
    <w:rsid w:val="00DD73A0"/>
    <w:rsid w:val="00DF336D"/>
    <w:rsid w:val="00E41332"/>
    <w:rsid w:val="00E55A29"/>
    <w:rsid w:val="00E60B8E"/>
    <w:rsid w:val="00E670E2"/>
    <w:rsid w:val="00E97A6A"/>
    <w:rsid w:val="00EA1E8F"/>
    <w:rsid w:val="00EA374B"/>
    <w:rsid w:val="00EB2FBF"/>
    <w:rsid w:val="00EE1045"/>
    <w:rsid w:val="00EF53AC"/>
    <w:rsid w:val="00F130D2"/>
    <w:rsid w:val="00F1632F"/>
    <w:rsid w:val="00F17533"/>
    <w:rsid w:val="00F4416F"/>
    <w:rsid w:val="00F47926"/>
    <w:rsid w:val="00F54075"/>
    <w:rsid w:val="00F633D7"/>
    <w:rsid w:val="00F71ACA"/>
    <w:rsid w:val="00F9180D"/>
    <w:rsid w:val="00FA23E2"/>
    <w:rsid w:val="00FD285A"/>
    <w:rsid w:val="00FE0672"/>
    <w:rsid w:val="00FE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FD7BB"/>
  <w15:chartTrackingRefBased/>
  <w15:docId w15:val="{E0A21930-412F-4DF6-8F0D-DD9DDAC6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5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60C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CC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76C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6C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76C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6C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6C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6CB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75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0CB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a">
    <w:name w:val="Hyperlink"/>
    <w:basedOn w:val="a0"/>
    <w:uiPriority w:val="99"/>
    <w:unhideWhenUsed/>
    <w:rsid w:val="004B0A7D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E9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urgut-victori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goriya-surgut.ru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://www.ermak-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B02F4-B7CF-4901-9E4E-76E70C42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3207</Words>
  <Characters>18283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Елена Александровна</dc:creator>
  <cp:keywords/>
  <dc:description/>
  <cp:lastModifiedBy>Мельничану Лилия Николаевна</cp:lastModifiedBy>
  <cp:revision>31</cp:revision>
  <cp:lastPrinted>2021-02-26T09:08:00Z</cp:lastPrinted>
  <dcterms:created xsi:type="dcterms:W3CDTF">2020-12-01T16:39:00Z</dcterms:created>
  <dcterms:modified xsi:type="dcterms:W3CDTF">2021-03-02T10:48:00Z</dcterms:modified>
</cp:coreProperties>
</file>