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D6D1" w14:textId="77777777" w:rsidR="009F5275" w:rsidRPr="00E77157" w:rsidRDefault="009F5275" w:rsidP="00F25D74">
      <w:pPr>
        <w:widowControl w:val="0"/>
        <w:ind w:firstLine="6237"/>
        <w:jc w:val="both"/>
      </w:pPr>
      <w:r w:rsidRPr="00E77157">
        <w:t>Проект</w:t>
      </w:r>
    </w:p>
    <w:p w14:paraId="7EF2B802" w14:textId="77777777" w:rsidR="009F5275" w:rsidRPr="00E77157" w:rsidRDefault="009F5275" w:rsidP="00F25D74">
      <w:pPr>
        <w:widowControl w:val="0"/>
        <w:ind w:firstLine="6237"/>
        <w:jc w:val="both"/>
      </w:pPr>
    </w:p>
    <w:p w14:paraId="408A2BBF" w14:textId="77777777" w:rsidR="009F5275" w:rsidRPr="00E77157" w:rsidRDefault="00EA7FC0" w:rsidP="00F25D74">
      <w:pPr>
        <w:widowControl w:val="0"/>
        <w:ind w:firstLine="6237"/>
        <w:jc w:val="both"/>
      </w:pPr>
      <w:r w:rsidRPr="00E77157">
        <w:t>П</w:t>
      </w:r>
      <w:r w:rsidR="009F5275" w:rsidRPr="00E77157">
        <w:t>одготовлен</w:t>
      </w:r>
    </w:p>
    <w:p w14:paraId="0FBD2484" w14:textId="5BF721AE" w:rsidR="009F5275" w:rsidRDefault="009F5275" w:rsidP="00F25D74">
      <w:pPr>
        <w:widowControl w:val="0"/>
        <w:ind w:firstLine="6237"/>
        <w:jc w:val="both"/>
      </w:pPr>
      <w:r w:rsidRPr="00E77157">
        <w:t>департаментом образования</w:t>
      </w:r>
    </w:p>
    <w:p w14:paraId="662EA588" w14:textId="2DFCB9CE" w:rsidR="009F5275" w:rsidRPr="00E77157" w:rsidRDefault="009F5275" w:rsidP="00F25D74">
      <w:pPr>
        <w:widowControl w:val="0"/>
        <w:jc w:val="both"/>
        <w:rPr>
          <w:sz w:val="28"/>
          <w:szCs w:val="28"/>
        </w:rPr>
      </w:pPr>
    </w:p>
    <w:p w14:paraId="5370E642" w14:textId="77777777" w:rsidR="004730C4" w:rsidRPr="00E77157" w:rsidRDefault="004730C4" w:rsidP="00F25D74">
      <w:pPr>
        <w:widowControl w:val="0"/>
        <w:jc w:val="both"/>
        <w:rPr>
          <w:sz w:val="28"/>
          <w:szCs w:val="28"/>
        </w:rPr>
      </w:pPr>
    </w:p>
    <w:p w14:paraId="26913A7C" w14:textId="77777777" w:rsidR="009F5275" w:rsidRPr="00E77157" w:rsidRDefault="009F5275" w:rsidP="00F25D74">
      <w:pPr>
        <w:widowControl w:val="0"/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МУНИЦИПАЛЬНОЕ ОБРАЗОВАНИЕ</w:t>
      </w:r>
    </w:p>
    <w:p w14:paraId="2C7D65FD" w14:textId="77777777" w:rsidR="009F5275" w:rsidRPr="00E77157" w:rsidRDefault="009F5275" w:rsidP="00F25D74">
      <w:pPr>
        <w:widowControl w:val="0"/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ГОРОДСКОЙ ОКРУГ ГОРОД СУРГУТ</w:t>
      </w:r>
    </w:p>
    <w:p w14:paraId="61BE6490" w14:textId="77777777" w:rsidR="00EA7FC0" w:rsidRPr="00E77157" w:rsidRDefault="00EA7FC0" w:rsidP="00F25D74">
      <w:pPr>
        <w:widowControl w:val="0"/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ХАНТЫ-МАНСИЙСКОГО АВТОНОМНОГО ОКРУГА – ЮГРЫ</w:t>
      </w:r>
    </w:p>
    <w:p w14:paraId="6024D75B" w14:textId="77777777" w:rsidR="009F5275" w:rsidRPr="00E77157" w:rsidRDefault="009F5275" w:rsidP="00F25D74">
      <w:pPr>
        <w:widowControl w:val="0"/>
        <w:jc w:val="center"/>
        <w:rPr>
          <w:sz w:val="28"/>
          <w:szCs w:val="28"/>
        </w:rPr>
      </w:pPr>
    </w:p>
    <w:p w14:paraId="00669F3F" w14:textId="77777777" w:rsidR="009F5275" w:rsidRPr="00E77157" w:rsidRDefault="009F5275" w:rsidP="00F25D74">
      <w:pPr>
        <w:widowControl w:val="0"/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АДМИНИСТРАЦИЯ ГОРОДА</w:t>
      </w:r>
    </w:p>
    <w:p w14:paraId="7BF7D78D" w14:textId="77777777" w:rsidR="009F5275" w:rsidRPr="00E77157" w:rsidRDefault="009F5275" w:rsidP="00F25D74">
      <w:pPr>
        <w:widowControl w:val="0"/>
        <w:jc w:val="center"/>
        <w:rPr>
          <w:sz w:val="28"/>
          <w:szCs w:val="28"/>
        </w:rPr>
      </w:pPr>
    </w:p>
    <w:p w14:paraId="6E1527BE" w14:textId="77777777" w:rsidR="009F5275" w:rsidRPr="009D229A" w:rsidRDefault="009F5275" w:rsidP="00F25D74">
      <w:pPr>
        <w:widowControl w:val="0"/>
        <w:jc w:val="center"/>
        <w:rPr>
          <w:bCs/>
          <w:sz w:val="28"/>
          <w:szCs w:val="28"/>
        </w:rPr>
      </w:pPr>
      <w:r w:rsidRPr="009D229A">
        <w:rPr>
          <w:bCs/>
          <w:sz w:val="28"/>
          <w:szCs w:val="28"/>
        </w:rPr>
        <w:t>ПОСТАНОВЛЕНИЕ</w:t>
      </w:r>
    </w:p>
    <w:p w14:paraId="3CA2A56D" w14:textId="77777777" w:rsidR="009F5275" w:rsidRPr="00E77157" w:rsidRDefault="009F5275" w:rsidP="00F25D74">
      <w:pPr>
        <w:widowControl w:val="0"/>
        <w:jc w:val="both"/>
        <w:rPr>
          <w:sz w:val="28"/>
          <w:szCs w:val="28"/>
        </w:rPr>
      </w:pPr>
    </w:p>
    <w:p w14:paraId="46B114BF" w14:textId="77777777" w:rsidR="009F5275" w:rsidRPr="00E77157" w:rsidRDefault="009F5275" w:rsidP="00F25D74">
      <w:pPr>
        <w:widowControl w:val="0"/>
        <w:jc w:val="both"/>
        <w:rPr>
          <w:sz w:val="28"/>
          <w:szCs w:val="28"/>
        </w:rPr>
      </w:pPr>
    </w:p>
    <w:p w14:paraId="723FD3DB" w14:textId="77777777" w:rsidR="007C7F57" w:rsidRDefault="009F5275" w:rsidP="007C7F57">
      <w:pPr>
        <w:widowControl w:val="0"/>
        <w:ind w:right="5102"/>
        <w:rPr>
          <w:sz w:val="28"/>
        </w:rPr>
      </w:pPr>
      <w:r w:rsidRPr="00E77157">
        <w:rPr>
          <w:sz w:val="28"/>
          <w:szCs w:val="28"/>
        </w:rPr>
        <w:t xml:space="preserve">О </w:t>
      </w:r>
      <w:r w:rsidR="00260463" w:rsidRPr="00E77157">
        <w:rPr>
          <w:sz w:val="28"/>
          <w:szCs w:val="28"/>
        </w:rPr>
        <w:t xml:space="preserve">порядке </w:t>
      </w:r>
      <w:r w:rsidR="003E4FDB" w:rsidRPr="00E77157">
        <w:rPr>
          <w:sz w:val="28"/>
          <w:szCs w:val="28"/>
        </w:rPr>
        <w:t xml:space="preserve">финансового </w:t>
      </w:r>
      <w:r w:rsidR="009050B7" w:rsidRPr="00E77157">
        <w:rPr>
          <w:sz w:val="28"/>
          <w:szCs w:val="28"/>
        </w:rPr>
        <w:t>обеспечения</w:t>
      </w:r>
      <w:r w:rsidR="003E4FDB" w:rsidRPr="00E77157">
        <w:rPr>
          <w:sz w:val="28"/>
          <w:szCs w:val="28"/>
        </w:rPr>
        <w:t xml:space="preserve"> мероприятий по организации </w:t>
      </w:r>
      <w:r w:rsidR="00260463" w:rsidRPr="00E77157">
        <w:rPr>
          <w:sz w:val="28"/>
          <w:szCs w:val="28"/>
        </w:rPr>
        <w:t>питани</w:t>
      </w:r>
      <w:r w:rsidR="003E4FDB" w:rsidRPr="00E77157">
        <w:rPr>
          <w:sz w:val="28"/>
          <w:szCs w:val="28"/>
        </w:rPr>
        <w:t xml:space="preserve">я </w:t>
      </w:r>
      <w:r w:rsidR="004730C4" w:rsidRPr="00E77157">
        <w:rPr>
          <w:sz w:val="28"/>
          <w:szCs w:val="28"/>
        </w:rPr>
        <w:t>у</w:t>
      </w:r>
      <w:r w:rsidR="00260463" w:rsidRPr="00E77157">
        <w:rPr>
          <w:sz w:val="28"/>
          <w:szCs w:val="28"/>
        </w:rPr>
        <w:t>чащи</w:t>
      </w:r>
      <w:r w:rsidR="009050B7" w:rsidRPr="00E77157">
        <w:rPr>
          <w:sz w:val="28"/>
          <w:szCs w:val="28"/>
        </w:rPr>
        <w:t>х</w:t>
      </w:r>
      <w:r w:rsidR="00260463" w:rsidRPr="00E77157">
        <w:rPr>
          <w:sz w:val="28"/>
          <w:szCs w:val="28"/>
        </w:rPr>
        <w:t>ся</w:t>
      </w:r>
      <w:r w:rsidR="00CF1DB3">
        <w:rPr>
          <w:sz w:val="28"/>
          <w:szCs w:val="28"/>
        </w:rPr>
        <w:t xml:space="preserve"> муниципальных общеобразовательных учреждений </w:t>
      </w:r>
      <w:r w:rsidR="009050B7" w:rsidRPr="00E77157">
        <w:rPr>
          <w:sz w:val="28"/>
          <w:szCs w:val="28"/>
        </w:rPr>
        <w:t>города Сургута</w:t>
      </w:r>
      <w:r w:rsidR="00452D0F">
        <w:rPr>
          <w:sz w:val="28"/>
          <w:szCs w:val="28"/>
        </w:rPr>
        <w:t xml:space="preserve"> </w:t>
      </w:r>
      <w:r w:rsidR="007C7F57" w:rsidRPr="006948DE">
        <w:rPr>
          <w:sz w:val="28"/>
        </w:rPr>
        <w:t xml:space="preserve">в учебное время </w:t>
      </w:r>
    </w:p>
    <w:p w14:paraId="08C3F67D" w14:textId="77777777" w:rsidR="007C7F57" w:rsidRDefault="007C7F57" w:rsidP="007C7F57">
      <w:pPr>
        <w:widowControl w:val="0"/>
        <w:ind w:right="5102"/>
        <w:rPr>
          <w:sz w:val="28"/>
          <w:szCs w:val="28"/>
        </w:rPr>
      </w:pPr>
      <w:r w:rsidRPr="006948DE">
        <w:rPr>
          <w:sz w:val="28"/>
        </w:rPr>
        <w:t>по месту нахождения общеобразовательного учреждения</w:t>
      </w:r>
      <w:r>
        <w:rPr>
          <w:sz w:val="28"/>
          <w:szCs w:val="28"/>
        </w:rPr>
        <w:t xml:space="preserve"> </w:t>
      </w:r>
    </w:p>
    <w:p w14:paraId="38651244" w14:textId="77777777" w:rsidR="007C7F57" w:rsidRDefault="00DF3BDC" w:rsidP="007C7F57">
      <w:pPr>
        <w:widowControl w:val="0"/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местного бюджета </w:t>
      </w:r>
    </w:p>
    <w:p w14:paraId="28CB1441" w14:textId="745824A4" w:rsidR="007C7F57" w:rsidRDefault="00DF3BDC" w:rsidP="007C7F57">
      <w:pPr>
        <w:widowControl w:val="0"/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и субсидии из бюджета </w:t>
      </w:r>
    </w:p>
    <w:p w14:paraId="12C97E29" w14:textId="11D4BA43" w:rsidR="009050B7" w:rsidRPr="00E77157" w:rsidRDefault="00DF3BDC" w:rsidP="007C7F57">
      <w:pPr>
        <w:widowControl w:val="0"/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  <w:r w:rsidR="004730C4" w:rsidRPr="00E77157">
        <w:rPr>
          <w:sz w:val="28"/>
          <w:szCs w:val="28"/>
        </w:rPr>
        <w:t xml:space="preserve"> </w:t>
      </w:r>
    </w:p>
    <w:p w14:paraId="56F99C92" w14:textId="77777777" w:rsidR="009F5275" w:rsidRPr="00E77157" w:rsidRDefault="009F5275" w:rsidP="00F25D74">
      <w:pPr>
        <w:widowControl w:val="0"/>
        <w:jc w:val="both"/>
        <w:rPr>
          <w:sz w:val="28"/>
          <w:szCs w:val="28"/>
        </w:rPr>
      </w:pPr>
    </w:p>
    <w:p w14:paraId="40F8774A" w14:textId="77777777" w:rsidR="00A80061" w:rsidRPr="00E77157" w:rsidRDefault="00A80061" w:rsidP="00F25D74">
      <w:pPr>
        <w:widowControl w:val="0"/>
        <w:jc w:val="both"/>
        <w:rPr>
          <w:sz w:val="28"/>
          <w:szCs w:val="28"/>
        </w:rPr>
      </w:pPr>
    </w:p>
    <w:p w14:paraId="45BD58D7" w14:textId="7119AA5A" w:rsidR="005D6F6A" w:rsidRPr="00E77157" w:rsidRDefault="004730C4" w:rsidP="00F25D74">
      <w:pPr>
        <w:pStyle w:val="a3"/>
        <w:widowControl w:val="0"/>
        <w:tabs>
          <w:tab w:val="left" w:pos="0"/>
        </w:tabs>
        <w:ind w:left="0" w:firstLine="567"/>
        <w:jc w:val="both"/>
        <w:rPr>
          <w:sz w:val="28"/>
        </w:rPr>
      </w:pPr>
      <w:r w:rsidRPr="00E77157">
        <w:rPr>
          <w:sz w:val="28"/>
        </w:rPr>
        <w:t xml:space="preserve">В соответствии с частью 4 статьи 37 Федерального закона от 29.12.2012 </w:t>
      </w:r>
      <w:r w:rsidR="000C3DF5" w:rsidRPr="00E77157">
        <w:rPr>
          <w:sz w:val="28"/>
        </w:rPr>
        <w:t xml:space="preserve">               </w:t>
      </w:r>
      <w:r w:rsidRPr="00E77157">
        <w:rPr>
          <w:sz w:val="28"/>
        </w:rPr>
        <w:t xml:space="preserve">№ 273-ФЗ «Об образовании в Российской Федерации», </w:t>
      </w:r>
      <w:r w:rsidR="00CC0C0B" w:rsidRPr="00E77157">
        <w:rPr>
          <w:bCs/>
          <w:sz w:val="28"/>
        </w:rPr>
        <w:t xml:space="preserve">Законом                        </w:t>
      </w:r>
      <w:r w:rsidR="00CC0C0B" w:rsidRPr="00E77157">
        <w:rPr>
          <w:sz w:val="28"/>
        </w:rPr>
        <w:t>Ханты-Мансийского автономного округа – Югры</w:t>
      </w:r>
      <w:r w:rsidR="00CC0C0B" w:rsidRPr="00E77157">
        <w:rPr>
          <w:bCs/>
          <w:sz w:val="28"/>
        </w:rPr>
        <w:t xml:space="preserve"> от 30.01.2016 № 4-оз                    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                    округе – Югре», </w:t>
      </w:r>
      <w:r w:rsidR="00CC0C0B" w:rsidRPr="00E77157">
        <w:rPr>
          <w:sz w:val="28"/>
        </w:rPr>
        <w:t xml:space="preserve">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Югре», </w:t>
      </w:r>
      <w:r w:rsidRPr="00E77157">
        <w:rPr>
          <w:sz w:val="28"/>
        </w:rPr>
        <w:t>приложением 48</w:t>
      </w:r>
      <w:r w:rsidR="00CC0C0B" w:rsidRPr="00E77157">
        <w:rPr>
          <w:sz w:val="28"/>
        </w:rPr>
        <w:t xml:space="preserve"> </w:t>
      </w:r>
      <w:r w:rsidRPr="00E77157">
        <w:rPr>
          <w:sz w:val="28"/>
        </w:rPr>
        <w:t>к постановлению Правительства Ханты-Мансийского автономного</w:t>
      </w:r>
      <w:r w:rsidR="00CC0C0B" w:rsidRPr="00E77157">
        <w:rPr>
          <w:sz w:val="28"/>
        </w:rPr>
        <w:t xml:space="preserve"> </w:t>
      </w:r>
      <w:r w:rsidRPr="00E77157">
        <w:rPr>
          <w:sz w:val="28"/>
        </w:rPr>
        <w:t>округа – Югры от 05.10.2018 № 338-п</w:t>
      </w:r>
      <w:r w:rsidR="000C3DF5" w:rsidRPr="00E77157">
        <w:rPr>
          <w:sz w:val="28"/>
        </w:rPr>
        <w:t xml:space="preserve"> </w:t>
      </w:r>
      <w:r w:rsidR="00CC0C0B" w:rsidRPr="00E77157">
        <w:rPr>
          <w:sz w:val="28"/>
        </w:rPr>
        <w:t xml:space="preserve">                           </w:t>
      </w:r>
      <w:r w:rsidRPr="00E77157">
        <w:rPr>
          <w:sz w:val="28"/>
        </w:rPr>
        <w:t>«О государственной программе</w:t>
      </w:r>
      <w:r w:rsidR="00CC0C0B" w:rsidRPr="00E77157">
        <w:rPr>
          <w:sz w:val="28"/>
        </w:rPr>
        <w:t xml:space="preserve"> </w:t>
      </w:r>
      <w:r w:rsidRPr="00E77157">
        <w:rPr>
          <w:sz w:val="28"/>
        </w:rPr>
        <w:t>Ханты-Мансийского автономного</w:t>
      </w:r>
      <w:r w:rsidR="000C3DF5" w:rsidRPr="00E77157">
        <w:rPr>
          <w:sz w:val="28"/>
        </w:rPr>
        <w:t xml:space="preserve"> </w:t>
      </w:r>
      <w:r w:rsidR="00CC0C0B" w:rsidRPr="00E77157">
        <w:rPr>
          <w:sz w:val="28"/>
        </w:rPr>
        <w:t xml:space="preserve">                                 </w:t>
      </w:r>
      <w:r w:rsidRPr="00E77157">
        <w:rPr>
          <w:sz w:val="28"/>
        </w:rPr>
        <w:t>округа – Югры «Развитие образования», Уставом городско</w:t>
      </w:r>
      <w:r w:rsidR="001A7B1D">
        <w:rPr>
          <w:sz w:val="28"/>
        </w:rPr>
        <w:t>го</w:t>
      </w:r>
      <w:r w:rsidRPr="00E77157">
        <w:rPr>
          <w:sz w:val="28"/>
        </w:rPr>
        <w:t xml:space="preserve"> округ</w:t>
      </w:r>
      <w:r w:rsidR="001A7B1D">
        <w:rPr>
          <w:sz w:val="28"/>
        </w:rPr>
        <w:t>а</w:t>
      </w:r>
      <w:r w:rsidRPr="00E77157">
        <w:rPr>
          <w:sz w:val="28"/>
        </w:rPr>
        <w:t xml:space="preserve"> город Сургут Ханты-Мансийского автономного округа – Югры, </w:t>
      </w:r>
      <w:r w:rsidR="000E6029">
        <w:rPr>
          <w:sz w:val="28"/>
        </w:rPr>
        <w:t xml:space="preserve">решением Думы города от </w:t>
      </w:r>
      <w:r w:rsidR="000E6029" w:rsidRPr="00493074">
        <w:rPr>
          <w:sz w:val="28"/>
        </w:rPr>
        <w:t>10.12.2020 № 675-</w:t>
      </w:r>
      <w:r w:rsidR="000E6029" w:rsidRPr="00493074">
        <w:rPr>
          <w:sz w:val="28"/>
          <w:lang w:val="en-US"/>
        </w:rPr>
        <w:t>VI</w:t>
      </w:r>
      <w:r w:rsidR="000E6029" w:rsidRPr="00493074">
        <w:rPr>
          <w:sz w:val="28"/>
        </w:rPr>
        <w:t xml:space="preserve"> ДГ «</w:t>
      </w:r>
      <w:r w:rsidR="000E6029" w:rsidRPr="00493074">
        <w:rPr>
          <w:sz w:val="28"/>
          <w:szCs w:val="28"/>
          <w:shd w:val="clear" w:color="auto" w:fill="FFFFFF"/>
        </w:rPr>
        <w:t xml:space="preserve">О назначении исполняющего обязанности </w:t>
      </w:r>
      <w:r w:rsidR="000E6029" w:rsidRPr="00493074">
        <w:rPr>
          <w:sz w:val="28"/>
          <w:szCs w:val="28"/>
          <w:shd w:val="clear" w:color="auto" w:fill="FFFFFF"/>
        </w:rPr>
        <w:lastRenderedPageBreak/>
        <w:t>Главы города Сургута</w:t>
      </w:r>
      <w:r w:rsidR="000E6029" w:rsidRPr="00493074">
        <w:rPr>
          <w:sz w:val="28"/>
        </w:rPr>
        <w:t>»</w:t>
      </w:r>
      <w:r w:rsidR="000E6029">
        <w:rPr>
          <w:sz w:val="28"/>
        </w:rPr>
        <w:t xml:space="preserve">, </w:t>
      </w:r>
      <w:r w:rsidRPr="00E77157">
        <w:rPr>
          <w:sz w:val="28"/>
        </w:rPr>
        <w:t xml:space="preserve">распоряжением Администрации города от 30.12.2005 </w:t>
      </w:r>
      <w:r w:rsidR="000E6029">
        <w:rPr>
          <w:sz w:val="28"/>
        </w:rPr>
        <w:t xml:space="preserve">             </w:t>
      </w:r>
      <w:r w:rsidRPr="00E77157">
        <w:rPr>
          <w:sz w:val="28"/>
        </w:rPr>
        <w:t xml:space="preserve">№ 3686 «Об утверждении Регламента Администрации города», в целях регулирования отдельных отношений в сфере организации питания учащихся муниципальных общеобразовательных учреждений, </w:t>
      </w:r>
      <w:r w:rsidR="005D6F6A" w:rsidRPr="00E77157">
        <w:rPr>
          <w:sz w:val="28"/>
        </w:rPr>
        <w:t>которым не оказывается социальная поддержка</w:t>
      </w:r>
      <w:r w:rsidR="00DF3BDC">
        <w:rPr>
          <w:sz w:val="28"/>
        </w:rPr>
        <w:t xml:space="preserve"> </w:t>
      </w:r>
      <w:r w:rsidR="005D6F6A" w:rsidRPr="00E77157">
        <w:rPr>
          <w:sz w:val="28"/>
        </w:rPr>
        <w:t xml:space="preserve">в виде предоставления двухразового питания за счет средств субвенций из бюджета Ханты-Мансийского автономного </w:t>
      </w:r>
      <w:r w:rsidR="000E6029">
        <w:rPr>
          <w:sz w:val="28"/>
        </w:rPr>
        <w:t xml:space="preserve">                                </w:t>
      </w:r>
      <w:r w:rsidR="005D6F6A" w:rsidRPr="00E77157">
        <w:rPr>
          <w:sz w:val="28"/>
        </w:rPr>
        <w:t>округа – Югры</w:t>
      </w:r>
      <w:r w:rsidRPr="00E77157">
        <w:rPr>
          <w:sz w:val="28"/>
        </w:rPr>
        <w:t>:</w:t>
      </w:r>
    </w:p>
    <w:p w14:paraId="52E5EAF4" w14:textId="4F62C209" w:rsidR="00046780" w:rsidRDefault="006948DE" w:rsidP="00046780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046780" w:rsidRPr="006948DE">
        <w:rPr>
          <w:sz w:val="28"/>
        </w:rPr>
        <w:t xml:space="preserve">Осуществлять за счет средств местного бюджета финансовое обеспечение мероприятий по организации питания учащихся муниципальных общеобразовательных учреждений </w:t>
      </w:r>
      <w:r w:rsidR="00046780">
        <w:rPr>
          <w:sz w:val="28"/>
        </w:rPr>
        <w:t>(</w:t>
      </w:r>
      <w:r w:rsidR="00046780" w:rsidRPr="006948DE">
        <w:rPr>
          <w:sz w:val="28"/>
        </w:rPr>
        <w:t xml:space="preserve">за исключением </w:t>
      </w:r>
      <w:r w:rsidR="00046780" w:rsidRPr="006948DE">
        <w:rPr>
          <w:sz w:val="28"/>
          <w:szCs w:val="28"/>
        </w:rPr>
        <w:t xml:space="preserve">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</w:t>
      </w:r>
      <w:r w:rsidR="00046780">
        <w:rPr>
          <w:sz w:val="28"/>
          <w:szCs w:val="28"/>
        </w:rPr>
        <w:t xml:space="preserve">                                             </w:t>
      </w:r>
      <w:r w:rsidR="00046780" w:rsidRPr="006948DE">
        <w:rPr>
          <w:sz w:val="28"/>
          <w:szCs w:val="28"/>
        </w:rPr>
        <w:t>Ханты-Мансийского автономного округа – Югры</w:t>
      </w:r>
      <w:r w:rsidR="00046780">
        <w:rPr>
          <w:sz w:val="28"/>
          <w:szCs w:val="28"/>
        </w:rPr>
        <w:t xml:space="preserve">) </w:t>
      </w:r>
      <w:r w:rsidR="00046780" w:rsidRPr="006948DE">
        <w:rPr>
          <w:sz w:val="28"/>
        </w:rPr>
        <w:t>в учебное время по месту нахождения общеобразовательного учреждения</w:t>
      </w:r>
      <w:r w:rsidR="00046780">
        <w:rPr>
          <w:sz w:val="28"/>
        </w:rPr>
        <w:t>:</w:t>
      </w:r>
    </w:p>
    <w:p w14:paraId="597379F7" w14:textId="77777777" w:rsidR="00046780" w:rsidRDefault="00046780" w:rsidP="00046780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 xml:space="preserve">1) </w:t>
      </w:r>
      <w:r w:rsidRPr="006948DE">
        <w:rPr>
          <w:sz w:val="28"/>
        </w:rPr>
        <w:t>на о</w:t>
      </w:r>
      <w:r>
        <w:rPr>
          <w:sz w:val="28"/>
        </w:rPr>
        <w:t xml:space="preserve">дного учащегося 1 – 4-х классов с учетом уровня софинансирования расходного обязательства муниципального образования из средств бюджета Ханты-Мансийского автономного округа – Югры в следующем размере: </w:t>
      </w:r>
    </w:p>
    <w:p w14:paraId="3E1AE514" w14:textId="77777777" w:rsidR="00046780" w:rsidRDefault="00046780" w:rsidP="00046780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 xml:space="preserve">в 2021 году – 3,5% от размера расходов на обеспечение горячим питанием  в день </w:t>
      </w:r>
      <w:r w:rsidRPr="006948DE">
        <w:rPr>
          <w:sz w:val="28"/>
        </w:rPr>
        <w:t>на о</w:t>
      </w:r>
      <w:r>
        <w:rPr>
          <w:sz w:val="28"/>
        </w:rPr>
        <w:t>дного учащегося 1 – 4-х классов, установленного</w:t>
      </w:r>
      <w:r w:rsidRPr="00E435AB">
        <w:rPr>
          <w:sz w:val="28"/>
        </w:rPr>
        <w:t xml:space="preserve"> </w:t>
      </w:r>
      <w:r w:rsidRPr="00E77157">
        <w:rPr>
          <w:sz w:val="28"/>
        </w:rPr>
        <w:t>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</w:t>
      </w:r>
      <w:r>
        <w:rPr>
          <w:sz w:val="28"/>
        </w:rPr>
        <w:t xml:space="preserve"> (далее – размер расходов на обеспечение горячим питанием в день</w:t>
      </w:r>
      <w:r w:rsidRPr="00276420">
        <w:rPr>
          <w:sz w:val="28"/>
        </w:rPr>
        <w:t xml:space="preserve"> </w:t>
      </w:r>
      <w:r w:rsidRPr="006948DE">
        <w:rPr>
          <w:sz w:val="28"/>
        </w:rPr>
        <w:t>на о</w:t>
      </w:r>
      <w:r>
        <w:rPr>
          <w:sz w:val="28"/>
        </w:rPr>
        <w:t>дного учащегося                              1 – 4-х классов), 4,69</w:t>
      </w:r>
      <w:r w:rsidRPr="006948DE">
        <w:rPr>
          <w:sz w:val="28"/>
        </w:rPr>
        <w:t xml:space="preserve"> рубл</w:t>
      </w:r>
      <w:r>
        <w:rPr>
          <w:sz w:val="28"/>
        </w:rPr>
        <w:t>я в день;</w:t>
      </w:r>
      <w:r w:rsidRPr="006948DE">
        <w:rPr>
          <w:sz w:val="28"/>
        </w:rPr>
        <w:t xml:space="preserve"> </w:t>
      </w:r>
    </w:p>
    <w:p w14:paraId="28D2FCC5" w14:textId="5863949F" w:rsidR="00046780" w:rsidRDefault="00046780" w:rsidP="00046780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 xml:space="preserve">в 2022 году – 0% от размера расходов на обеспечение горячим питанием                        в день </w:t>
      </w:r>
      <w:r w:rsidRPr="006948DE">
        <w:rPr>
          <w:sz w:val="28"/>
        </w:rPr>
        <w:t>на о</w:t>
      </w:r>
      <w:r>
        <w:rPr>
          <w:sz w:val="28"/>
        </w:rPr>
        <w:t>дного учащегося 1 – 4-х классов,</w:t>
      </w:r>
      <w:r w:rsidRPr="00DE59FB">
        <w:rPr>
          <w:sz w:val="28"/>
        </w:rPr>
        <w:t xml:space="preserve"> </w:t>
      </w:r>
      <w:r>
        <w:rPr>
          <w:sz w:val="28"/>
        </w:rPr>
        <w:t>0,00</w:t>
      </w:r>
      <w:r w:rsidRPr="006948DE">
        <w:rPr>
          <w:sz w:val="28"/>
        </w:rPr>
        <w:t xml:space="preserve"> рубл</w:t>
      </w:r>
      <w:r>
        <w:rPr>
          <w:sz w:val="28"/>
        </w:rPr>
        <w:t>ей в день;</w:t>
      </w:r>
    </w:p>
    <w:p w14:paraId="4137D680" w14:textId="77777777" w:rsidR="00046780" w:rsidRDefault="00046780" w:rsidP="00046780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 xml:space="preserve">в 2023 году – 4,5% от размера расходов на обеспечение горячим питанием            в день </w:t>
      </w:r>
      <w:r w:rsidRPr="006948DE">
        <w:rPr>
          <w:sz w:val="28"/>
        </w:rPr>
        <w:t>на о</w:t>
      </w:r>
      <w:r>
        <w:rPr>
          <w:sz w:val="28"/>
        </w:rPr>
        <w:t>дного учащегося 1 – 4-х классов,</w:t>
      </w:r>
      <w:r w:rsidRPr="00DE59FB">
        <w:rPr>
          <w:sz w:val="28"/>
        </w:rPr>
        <w:t xml:space="preserve"> </w:t>
      </w:r>
      <w:r>
        <w:rPr>
          <w:sz w:val="28"/>
        </w:rPr>
        <w:t>6,03</w:t>
      </w:r>
      <w:r w:rsidRPr="006948DE">
        <w:rPr>
          <w:sz w:val="28"/>
        </w:rPr>
        <w:t xml:space="preserve"> рубл</w:t>
      </w:r>
      <w:r>
        <w:rPr>
          <w:sz w:val="28"/>
        </w:rPr>
        <w:t>я в день;</w:t>
      </w:r>
    </w:p>
    <w:p w14:paraId="40085B31" w14:textId="276D0B34" w:rsidR="005D6F6A" w:rsidRPr="006948DE" w:rsidRDefault="00046780" w:rsidP="00046780">
      <w:pPr>
        <w:widowControl w:val="0"/>
        <w:tabs>
          <w:tab w:val="left" w:pos="0"/>
          <w:tab w:val="left" w:pos="851"/>
        </w:tabs>
        <w:ind w:firstLine="567"/>
        <w:jc w:val="both"/>
        <w:rPr>
          <w:sz w:val="28"/>
          <w:highlight w:val="yellow"/>
        </w:rPr>
      </w:pPr>
      <w:r>
        <w:rPr>
          <w:sz w:val="28"/>
        </w:rPr>
        <w:t xml:space="preserve">2) </w:t>
      </w:r>
      <w:r w:rsidRPr="006948DE">
        <w:rPr>
          <w:sz w:val="28"/>
        </w:rPr>
        <w:t>на одного учащегося</w:t>
      </w:r>
      <w:r>
        <w:rPr>
          <w:sz w:val="28"/>
        </w:rPr>
        <w:t xml:space="preserve"> </w:t>
      </w:r>
      <w:r w:rsidRPr="006948DE">
        <w:rPr>
          <w:sz w:val="28"/>
        </w:rPr>
        <w:t>5 – 11-х классов</w:t>
      </w:r>
      <w:r w:rsidR="00B76799" w:rsidRPr="00B76799">
        <w:rPr>
          <w:sz w:val="28"/>
        </w:rPr>
        <w:t xml:space="preserve"> </w:t>
      </w:r>
      <w:r w:rsidR="00B76799">
        <w:rPr>
          <w:sz w:val="28"/>
        </w:rPr>
        <w:t xml:space="preserve">– в </w:t>
      </w:r>
      <w:r w:rsidR="00B76799" w:rsidRPr="006948DE">
        <w:rPr>
          <w:sz w:val="28"/>
        </w:rPr>
        <w:t>размере 44</w:t>
      </w:r>
      <w:r w:rsidR="000D194E">
        <w:rPr>
          <w:sz w:val="28"/>
        </w:rPr>
        <w:t>,00</w:t>
      </w:r>
      <w:r w:rsidR="00B76799" w:rsidRPr="006948DE">
        <w:rPr>
          <w:sz w:val="28"/>
        </w:rPr>
        <w:t xml:space="preserve"> рубл</w:t>
      </w:r>
      <w:r w:rsidR="000D194E">
        <w:rPr>
          <w:sz w:val="28"/>
        </w:rPr>
        <w:t>я</w:t>
      </w:r>
      <w:r w:rsidR="00B76799" w:rsidRPr="006948DE">
        <w:rPr>
          <w:sz w:val="28"/>
        </w:rPr>
        <w:t xml:space="preserve"> в день</w:t>
      </w:r>
      <w:r w:rsidR="00DF3BDC" w:rsidRPr="006948DE">
        <w:rPr>
          <w:sz w:val="28"/>
          <w:szCs w:val="28"/>
        </w:rPr>
        <w:t>.</w:t>
      </w:r>
    </w:p>
    <w:p w14:paraId="0059B185" w14:textId="02BF1F3E" w:rsidR="00021F8A" w:rsidRDefault="00046780" w:rsidP="00020AB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6948DE">
        <w:rPr>
          <w:sz w:val="28"/>
        </w:rPr>
        <w:t xml:space="preserve">. </w:t>
      </w:r>
      <w:r w:rsidR="00C4155B">
        <w:rPr>
          <w:sz w:val="28"/>
        </w:rPr>
        <w:t>П</w:t>
      </w:r>
      <w:r w:rsidR="00C4155B" w:rsidRPr="006948DE">
        <w:rPr>
          <w:sz w:val="28"/>
        </w:rPr>
        <w:t>редоставл</w:t>
      </w:r>
      <w:r w:rsidR="00C4155B">
        <w:rPr>
          <w:sz w:val="28"/>
        </w:rPr>
        <w:t>ять</w:t>
      </w:r>
      <w:r w:rsidR="00C4155B" w:rsidRPr="006948DE">
        <w:rPr>
          <w:sz w:val="28"/>
        </w:rPr>
        <w:t xml:space="preserve"> с 01.0</w:t>
      </w:r>
      <w:r>
        <w:rPr>
          <w:sz w:val="28"/>
        </w:rPr>
        <w:t>1</w:t>
      </w:r>
      <w:r w:rsidR="00C4155B" w:rsidRPr="006948DE">
        <w:rPr>
          <w:sz w:val="28"/>
        </w:rPr>
        <w:t>.202</w:t>
      </w:r>
      <w:r>
        <w:rPr>
          <w:sz w:val="28"/>
        </w:rPr>
        <w:t>1</w:t>
      </w:r>
      <w:r w:rsidR="00C4155B" w:rsidRPr="006948DE">
        <w:rPr>
          <w:sz w:val="28"/>
        </w:rPr>
        <w:t xml:space="preserve"> года</w:t>
      </w:r>
      <w:r w:rsidR="00021F8A" w:rsidRPr="00021F8A">
        <w:rPr>
          <w:sz w:val="28"/>
        </w:rPr>
        <w:t xml:space="preserve"> </w:t>
      </w:r>
      <w:r w:rsidR="00021F8A" w:rsidRPr="006948DE">
        <w:rPr>
          <w:sz w:val="28"/>
        </w:rPr>
        <w:t>в учебное время по месту нахождения общеобразовательного учреждения</w:t>
      </w:r>
      <w:r w:rsidR="00020ABC">
        <w:rPr>
          <w:sz w:val="28"/>
        </w:rPr>
        <w:t xml:space="preserve"> </w:t>
      </w:r>
      <w:r w:rsidR="00020ABC" w:rsidRPr="00E77157">
        <w:rPr>
          <w:sz w:val="28"/>
          <w:szCs w:val="28"/>
        </w:rPr>
        <w:t xml:space="preserve">на основании заявления одного из родителей (законных представителей) </w:t>
      </w:r>
      <w:r w:rsidR="00020ABC">
        <w:rPr>
          <w:sz w:val="28"/>
          <w:szCs w:val="28"/>
        </w:rPr>
        <w:t xml:space="preserve">учащегося </w:t>
      </w:r>
      <w:r w:rsidR="00020ABC" w:rsidRPr="00E77157">
        <w:rPr>
          <w:sz w:val="28"/>
          <w:szCs w:val="28"/>
        </w:rPr>
        <w:t>по форме, установленной локальным нормативным актом общеобразовательного учреждения</w:t>
      </w:r>
      <w:r w:rsidR="00021F8A">
        <w:rPr>
          <w:sz w:val="28"/>
        </w:rPr>
        <w:t>:</w:t>
      </w:r>
    </w:p>
    <w:p w14:paraId="304D5065" w14:textId="732D455B" w:rsidR="009C4AD6" w:rsidRDefault="000E6029" w:rsidP="00F25D74">
      <w:pPr>
        <w:widowControl w:val="0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021F8A">
        <w:rPr>
          <w:sz w:val="28"/>
        </w:rPr>
        <w:t>.1. Б</w:t>
      </w:r>
      <w:r w:rsidR="00C4155B" w:rsidRPr="006948DE">
        <w:rPr>
          <w:sz w:val="28"/>
        </w:rPr>
        <w:t>есплатно</w:t>
      </w:r>
      <w:r w:rsidR="00C4155B">
        <w:rPr>
          <w:sz w:val="28"/>
        </w:rPr>
        <w:t>е</w:t>
      </w:r>
      <w:r w:rsidR="00C4155B" w:rsidRPr="006948DE">
        <w:rPr>
          <w:sz w:val="28"/>
        </w:rPr>
        <w:t xml:space="preserve"> одноразово</w:t>
      </w:r>
      <w:r w:rsidR="00C4155B">
        <w:rPr>
          <w:sz w:val="28"/>
        </w:rPr>
        <w:t>е</w:t>
      </w:r>
      <w:r w:rsidR="00C4155B" w:rsidRPr="006948DE">
        <w:rPr>
          <w:sz w:val="28"/>
        </w:rPr>
        <w:t xml:space="preserve"> горяче</w:t>
      </w:r>
      <w:r w:rsidR="00C4155B">
        <w:rPr>
          <w:sz w:val="28"/>
        </w:rPr>
        <w:t xml:space="preserve">е </w:t>
      </w:r>
      <w:r w:rsidR="00C4155B" w:rsidRPr="006948DE">
        <w:rPr>
          <w:sz w:val="28"/>
        </w:rPr>
        <w:t>питани</w:t>
      </w:r>
      <w:r w:rsidR="0099067B">
        <w:rPr>
          <w:sz w:val="28"/>
        </w:rPr>
        <w:t>е</w:t>
      </w:r>
      <w:r w:rsidR="00C4155B" w:rsidRPr="006948DE">
        <w:rPr>
          <w:sz w:val="28"/>
        </w:rPr>
        <w:t xml:space="preserve"> учащи</w:t>
      </w:r>
      <w:r w:rsidR="00C4155B">
        <w:rPr>
          <w:sz w:val="28"/>
        </w:rPr>
        <w:t>м</w:t>
      </w:r>
      <w:r w:rsidR="00C4155B" w:rsidRPr="006948DE">
        <w:rPr>
          <w:sz w:val="28"/>
        </w:rPr>
        <w:t xml:space="preserve">ся </w:t>
      </w:r>
      <w:r w:rsidR="00021F8A" w:rsidRPr="006948DE">
        <w:rPr>
          <w:sz w:val="28"/>
        </w:rPr>
        <w:t>1 – 4-х классов</w:t>
      </w:r>
      <w:r w:rsidR="00C4155B" w:rsidRPr="006948DE">
        <w:rPr>
          <w:sz w:val="28"/>
        </w:rPr>
        <w:t xml:space="preserve"> </w:t>
      </w:r>
      <w:r w:rsidR="00E61016">
        <w:rPr>
          <w:sz w:val="28"/>
        </w:rPr>
        <w:t xml:space="preserve">                     </w:t>
      </w:r>
      <w:r w:rsidR="00C4155B" w:rsidRPr="006948DE">
        <w:rPr>
          <w:sz w:val="28"/>
        </w:rPr>
        <w:t xml:space="preserve">за исключением 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</w:t>
      </w:r>
      <w:r w:rsidR="00E61016">
        <w:rPr>
          <w:sz w:val="28"/>
        </w:rPr>
        <w:t xml:space="preserve">                                     </w:t>
      </w:r>
      <w:r w:rsidR="00C4155B" w:rsidRPr="006948DE">
        <w:rPr>
          <w:sz w:val="28"/>
        </w:rPr>
        <w:t>округа – Югры</w:t>
      </w:r>
      <w:r w:rsidR="009C4AD6">
        <w:rPr>
          <w:sz w:val="28"/>
        </w:rPr>
        <w:t>:</w:t>
      </w:r>
    </w:p>
    <w:p w14:paraId="6F9CD513" w14:textId="1A522D6B" w:rsidR="00021F8A" w:rsidRDefault="009C4AD6" w:rsidP="00F25D74">
      <w:pPr>
        <w:widowControl w:val="0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-</w:t>
      </w:r>
      <w:r w:rsidR="00C4155B" w:rsidRPr="006948DE">
        <w:rPr>
          <w:sz w:val="28"/>
        </w:rPr>
        <w:t xml:space="preserve"> </w:t>
      </w:r>
      <w:r w:rsidR="0099067B">
        <w:rPr>
          <w:sz w:val="28"/>
        </w:rPr>
        <w:t xml:space="preserve">за счет </w:t>
      </w:r>
      <w:r w:rsidR="005D6F6A" w:rsidRPr="006948DE">
        <w:rPr>
          <w:sz w:val="28"/>
        </w:rPr>
        <w:t xml:space="preserve">средств </w:t>
      </w:r>
      <w:r w:rsidR="00C4155B">
        <w:rPr>
          <w:sz w:val="28"/>
        </w:rPr>
        <w:t xml:space="preserve">местного бюджета </w:t>
      </w:r>
      <w:r w:rsidR="00021F8A">
        <w:rPr>
          <w:sz w:val="28"/>
        </w:rPr>
        <w:t xml:space="preserve">– в </w:t>
      </w:r>
      <w:r w:rsidR="00C4155B">
        <w:rPr>
          <w:sz w:val="28"/>
        </w:rPr>
        <w:t>размере, установленном пункт</w:t>
      </w:r>
      <w:r w:rsidR="00046780">
        <w:rPr>
          <w:sz w:val="28"/>
        </w:rPr>
        <w:t>ом</w:t>
      </w:r>
      <w:r w:rsidR="00021F8A">
        <w:rPr>
          <w:sz w:val="28"/>
        </w:rPr>
        <w:t xml:space="preserve"> 1 настоящего постановления;</w:t>
      </w:r>
    </w:p>
    <w:p w14:paraId="35476240" w14:textId="5A9F723E" w:rsidR="00826395" w:rsidRDefault="00021F8A" w:rsidP="00F25D74">
      <w:pPr>
        <w:widowControl w:val="0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99067B" w:rsidRPr="00186DC0">
        <w:rPr>
          <w:sz w:val="28"/>
        </w:rPr>
        <w:t xml:space="preserve">за счет </w:t>
      </w:r>
      <w:r w:rsidR="005D6F6A" w:rsidRPr="00186DC0">
        <w:rPr>
          <w:sz w:val="28"/>
        </w:rPr>
        <w:t xml:space="preserve">субсидии из бюджета Ханты-Мансийского автономного </w:t>
      </w:r>
      <w:r w:rsidR="00E61016" w:rsidRPr="00186DC0">
        <w:rPr>
          <w:sz w:val="28"/>
        </w:rPr>
        <w:t xml:space="preserve">                        </w:t>
      </w:r>
      <w:r w:rsidR="005D6F6A" w:rsidRPr="00186DC0">
        <w:rPr>
          <w:sz w:val="28"/>
        </w:rPr>
        <w:t>округа – Югры на организаци</w:t>
      </w:r>
      <w:r w:rsidR="008A4BB7" w:rsidRPr="00186DC0">
        <w:rPr>
          <w:sz w:val="28"/>
        </w:rPr>
        <w:t>ю</w:t>
      </w:r>
      <w:r w:rsidR="005D6F6A" w:rsidRPr="00186DC0">
        <w:rPr>
          <w:sz w:val="28"/>
        </w:rPr>
        <w:t xml:space="preserve"> </w:t>
      </w:r>
      <w:r w:rsidR="008A4BB7" w:rsidRPr="00186DC0">
        <w:rPr>
          <w:sz w:val="28"/>
        </w:rPr>
        <w:t>бесплатного горячего питания</w:t>
      </w:r>
      <w:r w:rsidR="005D6F6A" w:rsidRPr="00186DC0">
        <w:rPr>
          <w:sz w:val="28"/>
        </w:rPr>
        <w:t xml:space="preserve"> обучающихся</w:t>
      </w:r>
      <w:r w:rsidR="008A4BB7" w:rsidRPr="00186DC0">
        <w:rPr>
          <w:sz w:val="28"/>
        </w:rPr>
        <w:t xml:space="preserve">, получающих </w:t>
      </w:r>
      <w:r w:rsidR="005D6F6A" w:rsidRPr="00186DC0">
        <w:rPr>
          <w:sz w:val="28"/>
        </w:rPr>
        <w:t>начальн</w:t>
      </w:r>
      <w:r w:rsidR="008A4BB7" w:rsidRPr="00186DC0">
        <w:rPr>
          <w:sz w:val="28"/>
        </w:rPr>
        <w:t>ое общее образование в государственных и</w:t>
      </w:r>
      <w:r w:rsidR="005D6F6A" w:rsidRPr="00186DC0">
        <w:rPr>
          <w:sz w:val="28"/>
        </w:rPr>
        <w:t xml:space="preserve"> муниципальных о</w:t>
      </w:r>
      <w:r w:rsidR="00C4155B" w:rsidRPr="00186DC0">
        <w:rPr>
          <w:sz w:val="28"/>
        </w:rPr>
        <w:t>бщеобразовательных организаци</w:t>
      </w:r>
      <w:r w:rsidR="008A4BB7" w:rsidRPr="00186DC0">
        <w:rPr>
          <w:sz w:val="28"/>
        </w:rPr>
        <w:t>ях</w:t>
      </w:r>
      <w:r w:rsidR="00C4155B" w:rsidRPr="00186DC0">
        <w:rPr>
          <w:sz w:val="28"/>
        </w:rPr>
        <w:t xml:space="preserve"> (далее</w:t>
      </w:r>
      <w:r w:rsidR="00C4155B">
        <w:rPr>
          <w:sz w:val="28"/>
        </w:rPr>
        <w:t xml:space="preserve"> – субсидия)</w:t>
      </w:r>
      <w:r w:rsidR="00046780" w:rsidRPr="00046780">
        <w:rPr>
          <w:sz w:val="28"/>
        </w:rPr>
        <w:t xml:space="preserve"> </w:t>
      </w:r>
      <w:r w:rsidR="00046780">
        <w:rPr>
          <w:sz w:val="28"/>
        </w:rPr>
        <w:t xml:space="preserve">с учетом уровня </w:t>
      </w:r>
      <w:r w:rsidR="00046780">
        <w:rPr>
          <w:sz w:val="28"/>
        </w:rPr>
        <w:lastRenderedPageBreak/>
        <w:t>софинансирования расходного обязательства муниципального образования</w:t>
      </w:r>
      <w:r w:rsidR="000D79C2">
        <w:rPr>
          <w:sz w:val="28"/>
        </w:rPr>
        <w:t xml:space="preserve">                 </w:t>
      </w:r>
      <w:r w:rsidR="00046780">
        <w:rPr>
          <w:sz w:val="28"/>
        </w:rPr>
        <w:t xml:space="preserve"> из средств бюджета Ханты-Мансийского автономного округа – Югры</w:t>
      </w:r>
      <w:r w:rsidR="00826395">
        <w:rPr>
          <w:sz w:val="28"/>
        </w:rPr>
        <w:t>:</w:t>
      </w:r>
    </w:p>
    <w:p w14:paraId="2BA24EC8" w14:textId="1AD6A1BC" w:rsidR="00046780" w:rsidRDefault="00046780" w:rsidP="00046780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 xml:space="preserve">в 2021 году – 96,5% от размера расходов на обеспечение горячим питанием  в день </w:t>
      </w:r>
      <w:r w:rsidRPr="006948DE">
        <w:rPr>
          <w:sz w:val="28"/>
        </w:rPr>
        <w:t>на о</w:t>
      </w:r>
      <w:r>
        <w:rPr>
          <w:sz w:val="28"/>
        </w:rPr>
        <w:t>дного учащегося 1 – 4-х классов, 129,31</w:t>
      </w:r>
      <w:r w:rsidRPr="006948DE">
        <w:rPr>
          <w:sz w:val="28"/>
        </w:rPr>
        <w:t xml:space="preserve"> рубл</w:t>
      </w:r>
      <w:r>
        <w:rPr>
          <w:sz w:val="28"/>
        </w:rPr>
        <w:t>ей в день;</w:t>
      </w:r>
      <w:r w:rsidRPr="006948DE">
        <w:rPr>
          <w:sz w:val="28"/>
        </w:rPr>
        <w:t xml:space="preserve"> </w:t>
      </w:r>
    </w:p>
    <w:p w14:paraId="0CB52B6C" w14:textId="68DEE866" w:rsidR="00046780" w:rsidRDefault="00046780" w:rsidP="00046780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 xml:space="preserve">в 2022 году – 100% от размера расходов на обеспечение горячим питанием    в день </w:t>
      </w:r>
      <w:r w:rsidRPr="006948DE">
        <w:rPr>
          <w:sz w:val="28"/>
        </w:rPr>
        <w:t>на о</w:t>
      </w:r>
      <w:r>
        <w:rPr>
          <w:sz w:val="28"/>
        </w:rPr>
        <w:t>дного учащегося 1 – 4-х классов,</w:t>
      </w:r>
      <w:r w:rsidRPr="00DE59FB">
        <w:rPr>
          <w:sz w:val="28"/>
        </w:rPr>
        <w:t xml:space="preserve"> </w:t>
      </w:r>
      <w:r>
        <w:rPr>
          <w:sz w:val="28"/>
        </w:rPr>
        <w:t>134</w:t>
      </w:r>
      <w:r w:rsidRPr="006948DE">
        <w:rPr>
          <w:sz w:val="28"/>
        </w:rPr>
        <w:t xml:space="preserve"> рубл</w:t>
      </w:r>
      <w:r>
        <w:rPr>
          <w:sz w:val="28"/>
        </w:rPr>
        <w:t>я в день;</w:t>
      </w:r>
    </w:p>
    <w:p w14:paraId="1D4F7CC4" w14:textId="38DF27FC" w:rsidR="00046780" w:rsidRDefault="00046780" w:rsidP="00046780">
      <w:pPr>
        <w:widowControl w:val="0"/>
        <w:ind w:right="-1" w:firstLine="567"/>
        <w:jc w:val="both"/>
        <w:rPr>
          <w:sz w:val="28"/>
        </w:rPr>
      </w:pPr>
      <w:r>
        <w:rPr>
          <w:sz w:val="28"/>
        </w:rPr>
        <w:t xml:space="preserve">в 2023 году – 95,5% от размера расходов на обеспечение горячим питанием            в день </w:t>
      </w:r>
      <w:r w:rsidRPr="006948DE">
        <w:rPr>
          <w:sz w:val="28"/>
        </w:rPr>
        <w:t>на о</w:t>
      </w:r>
      <w:r>
        <w:rPr>
          <w:sz w:val="28"/>
        </w:rPr>
        <w:t>дного учащегося 1 – 4-х классов,</w:t>
      </w:r>
      <w:r w:rsidRPr="00DE59FB">
        <w:rPr>
          <w:sz w:val="28"/>
        </w:rPr>
        <w:t xml:space="preserve"> </w:t>
      </w:r>
      <w:r>
        <w:rPr>
          <w:sz w:val="28"/>
        </w:rPr>
        <w:t>127,97</w:t>
      </w:r>
      <w:r w:rsidRPr="006948DE">
        <w:rPr>
          <w:sz w:val="28"/>
        </w:rPr>
        <w:t xml:space="preserve"> рубл</w:t>
      </w:r>
      <w:r>
        <w:rPr>
          <w:sz w:val="28"/>
        </w:rPr>
        <w:t>ей в день.</w:t>
      </w:r>
    </w:p>
    <w:p w14:paraId="7657667B" w14:textId="31EEACEF" w:rsidR="00021F8A" w:rsidRDefault="000E6029" w:rsidP="005D3757">
      <w:pPr>
        <w:widowControl w:val="0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021F8A">
        <w:rPr>
          <w:sz w:val="28"/>
        </w:rPr>
        <w:t>.2. О</w:t>
      </w:r>
      <w:r w:rsidR="00021F8A" w:rsidRPr="006948DE">
        <w:rPr>
          <w:sz w:val="28"/>
        </w:rPr>
        <w:t>дноразово</w:t>
      </w:r>
      <w:r w:rsidR="00021F8A">
        <w:rPr>
          <w:sz w:val="28"/>
        </w:rPr>
        <w:t>е</w:t>
      </w:r>
      <w:r w:rsidR="00021F8A" w:rsidRPr="006948DE">
        <w:rPr>
          <w:sz w:val="28"/>
        </w:rPr>
        <w:t xml:space="preserve"> горяче</w:t>
      </w:r>
      <w:r w:rsidR="00021F8A">
        <w:rPr>
          <w:sz w:val="28"/>
        </w:rPr>
        <w:t xml:space="preserve">е </w:t>
      </w:r>
      <w:r w:rsidR="00021F8A" w:rsidRPr="006948DE">
        <w:rPr>
          <w:sz w:val="28"/>
        </w:rPr>
        <w:t>питани</w:t>
      </w:r>
      <w:r w:rsidR="00D82FD4">
        <w:rPr>
          <w:sz w:val="28"/>
        </w:rPr>
        <w:t>е</w:t>
      </w:r>
      <w:r w:rsidR="00021F8A" w:rsidRPr="006948DE">
        <w:rPr>
          <w:sz w:val="28"/>
        </w:rPr>
        <w:t xml:space="preserve"> учащи</w:t>
      </w:r>
      <w:r w:rsidR="00021F8A">
        <w:rPr>
          <w:sz w:val="28"/>
        </w:rPr>
        <w:t>м</w:t>
      </w:r>
      <w:r w:rsidR="00021F8A" w:rsidRPr="006948DE">
        <w:rPr>
          <w:sz w:val="28"/>
        </w:rPr>
        <w:t xml:space="preserve">ся </w:t>
      </w:r>
      <w:r w:rsidR="00021F8A">
        <w:rPr>
          <w:sz w:val="28"/>
        </w:rPr>
        <w:t>5</w:t>
      </w:r>
      <w:r w:rsidR="00021F8A" w:rsidRPr="006948DE">
        <w:rPr>
          <w:sz w:val="28"/>
        </w:rPr>
        <w:t xml:space="preserve"> – </w:t>
      </w:r>
      <w:r w:rsidR="00021F8A">
        <w:rPr>
          <w:sz w:val="28"/>
        </w:rPr>
        <w:t>11</w:t>
      </w:r>
      <w:r w:rsidR="00021F8A" w:rsidRPr="006948DE">
        <w:rPr>
          <w:sz w:val="28"/>
        </w:rPr>
        <w:t xml:space="preserve">-х классов </w:t>
      </w:r>
      <w:r w:rsidR="00E61016">
        <w:rPr>
          <w:sz w:val="28"/>
        </w:rPr>
        <w:t xml:space="preserve">                                            </w:t>
      </w:r>
      <w:r w:rsidR="00021F8A" w:rsidRPr="006948DE">
        <w:rPr>
          <w:sz w:val="28"/>
        </w:rPr>
        <w:t xml:space="preserve">за исключением 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</w:t>
      </w:r>
      <w:r w:rsidR="000D79C2">
        <w:rPr>
          <w:sz w:val="28"/>
        </w:rPr>
        <w:t xml:space="preserve">                                   </w:t>
      </w:r>
      <w:r w:rsidR="00021F8A" w:rsidRPr="006948DE">
        <w:rPr>
          <w:sz w:val="28"/>
        </w:rPr>
        <w:t>округа – Югры</w:t>
      </w:r>
      <w:r w:rsidR="00021F8A">
        <w:rPr>
          <w:sz w:val="28"/>
        </w:rPr>
        <w:t>:</w:t>
      </w:r>
    </w:p>
    <w:p w14:paraId="12036164" w14:textId="0E7B495B" w:rsidR="00021F8A" w:rsidRDefault="00021F8A" w:rsidP="005D3757">
      <w:pPr>
        <w:widowControl w:val="0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-</w:t>
      </w:r>
      <w:r w:rsidRPr="006948DE">
        <w:rPr>
          <w:sz w:val="28"/>
        </w:rPr>
        <w:t xml:space="preserve"> </w:t>
      </w:r>
      <w:r w:rsidR="00772369">
        <w:rPr>
          <w:sz w:val="28"/>
        </w:rPr>
        <w:t xml:space="preserve">за счет </w:t>
      </w:r>
      <w:r w:rsidRPr="006948DE">
        <w:rPr>
          <w:sz w:val="28"/>
        </w:rPr>
        <w:t xml:space="preserve">средств </w:t>
      </w:r>
      <w:r>
        <w:rPr>
          <w:sz w:val="28"/>
        </w:rPr>
        <w:t xml:space="preserve">местного бюджета – в размере, установленном </w:t>
      </w:r>
      <w:r w:rsidR="00046780">
        <w:rPr>
          <w:sz w:val="28"/>
        </w:rPr>
        <w:t xml:space="preserve">пунктом  </w:t>
      </w:r>
      <w:r>
        <w:rPr>
          <w:sz w:val="28"/>
        </w:rPr>
        <w:t>1 настоящего постановления;</w:t>
      </w:r>
    </w:p>
    <w:p w14:paraId="71350538" w14:textId="73865AC0" w:rsidR="00021F8A" w:rsidRPr="00E77157" w:rsidRDefault="00021F8A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772369">
        <w:rPr>
          <w:sz w:val="28"/>
        </w:rPr>
        <w:t xml:space="preserve">за счет </w:t>
      </w:r>
      <w:r>
        <w:rPr>
          <w:sz w:val="28"/>
        </w:rPr>
        <w:t>родительской платы</w:t>
      </w:r>
      <w:r w:rsidRPr="00021F8A">
        <w:rPr>
          <w:sz w:val="28"/>
          <w:szCs w:val="28"/>
        </w:rPr>
        <w:t xml:space="preserve"> </w:t>
      </w:r>
      <w:r w:rsidRPr="00E7715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обеспечение </w:t>
      </w:r>
      <w:r w:rsidRPr="00E77157">
        <w:rPr>
          <w:sz w:val="28"/>
          <w:szCs w:val="28"/>
        </w:rPr>
        <w:t>питание</w:t>
      </w:r>
      <w:r>
        <w:rPr>
          <w:sz w:val="28"/>
          <w:szCs w:val="28"/>
        </w:rPr>
        <w:t>м</w:t>
      </w:r>
      <w:r w:rsidRPr="00E77157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E77157">
        <w:rPr>
          <w:sz w:val="28"/>
          <w:szCs w:val="28"/>
        </w:rPr>
        <w:t xml:space="preserve"> в учебное время по месту нахождения общеобразовательного учреждения.</w:t>
      </w:r>
    </w:p>
    <w:p w14:paraId="1A1623DE" w14:textId="7681215E" w:rsidR="00021F8A" w:rsidRDefault="00021F8A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Размер платы, взимаемой с родителей (законных представителей)                            за обеспечение питанием учащихся 5 – 11-х классов, определяется                                          в соответствии с локальным нормативным актом общеобразовательного учреждения с учетом мнения учащихся, родителей (законных представителей) несовершеннолетних учащихся и педагогических работников общеобразовательного учреждения, исходя из того, что частичная оплата одноразового питания учащегося в учебное время по месту нахождения общеобразовательного учреждения осуществляется за счет средств местного бюджета.</w:t>
      </w:r>
    </w:p>
    <w:p w14:paraId="3DC2F734" w14:textId="10936394" w:rsidR="00990DA3" w:rsidRPr="006948DE" w:rsidRDefault="000E6029" w:rsidP="00F25D7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</w:t>
      </w:r>
      <w:r w:rsidR="00F25D74">
        <w:rPr>
          <w:sz w:val="28"/>
        </w:rPr>
        <w:t xml:space="preserve">. </w:t>
      </w:r>
      <w:r w:rsidR="00990DA3" w:rsidRPr="006948DE">
        <w:rPr>
          <w:sz w:val="28"/>
        </w:rPr>
        <w:t xml:space="preserve">Установить порядок </w:t>
      </w:r>
      <w:bookmarkStart w:id="0" w:name="_Hlk47990270"/>
      <w:r w:rsidR="00990DA3" w:rsidRPr="006948DE">
        <w:rPr>
          <w:sz w:val="28"/>
        </w:rPr>
        <w:t xml:space="preserve">финансового обеспечения мероприятий </w:t>
      </w:r>
      <w:r w:rsidR="006872F0">
        <w:rPr>
          <w:sz w:val="28"/>
        </w:rPr>
        <w:t xml:space="preserve">                                     </w:t>
      </w:r>
      <w:r w:rsidR="00990DA3" w:rsidRPr="006948DE">
        <w:rPr>
          <w:sz w:val="28"/>
        </w:rPr>
        <w:t xml:space="preserve">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</w:t>
      </w:r>
      <w:bookmarkEnd w:id="0"/>
      <w:r w:rsidR="00373B77" w:rsidRPr="006948DE">
        <w:rPr>
          <w:sz w:val="28"/>
        </w:rPr>
        <w:t xml:space="preserve">за исключением </w:t>
      </w:r>
      <w:r w:rsidR="00373B77" w:rsidRPr="006948DE">
        <w:rPr>
          <w:sz w:val="28"/>
          <w:szCs w:val="28"/>
        </w:rPr>
        <w:t xml:space="preserve">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</w:t>
      </w:r>
      <w:r w:rsidR="006872F0">
        <w:rPr>
          <w:sz w:val="28"/>
          <w:szCs w:val="28"/>
        </w:rPr>
        <w:t xml:space="preserve">                                           </w:t>
      </w:r>
      <w:r w:rsidR="00373B77" w:rsidRPr="006948DE">
        <w:rPr>
          <w:sz w:val="28"/>
          <w:szCs w:val="28"/>
        </w:rPr>
        <w:t>Ханты-Мансийского автономного округа – Югры</w:t>
      </w:r>
      <w:r w:rsidR="00990DA3" w:rsidRPr="006948DE">
        <w:rPr>
          <w:sz w:val="28"/>
        </w:rPr>
        <w:t xml:space="preserve"> согласно приложению.</w:t>
      </w:r>
    </w:p>
    <w:p w14:paraId="71209C08" w14:textId="53794565" w:rsidR="00A97A63" w:rsidRPr="006948DE" w:rsidRDefault="000E6029" w:rsidP="005D3757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4</w:t>
      </w:r>
      <w:r w:rsidR="006948DE">
        <w:rPr>
          <w:sz w:val="28"/>
        </w:rPr>
        <w:t xml:space="preserve">. </w:t>
      </w:r>
      <w:r w:rsidR="00A97A63" w:rsidRPr="006948DE">
        <w:rPr>
          <w:sz w:val="28"/>
        </w:rPr>
        <w:t>Департаменту образования Администрации города:</w:t>
      </w:r>
    </w:p>
    <w:p w14:paraId="68751107" w14:textId="4DF3ECEE" w:rsidR="00A97A63" w:rsidRPr="006948DE" w:rsidRDefault="000E6029" w:rsidP="005D3757">
      <w:pPr>
        <w:widowControl w:val="0"/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F25D74">
        <w:rPr>
          <w:sz w:val="28"/>
          <w:szCs w:val="28"/>
        </w:rPr>
        <w:t xml:space="preserve">.1. </w:t>
      </w:r>
      <w:r w:rsidR="00202C5A" w:rsidRPr="006948DE">
        <w:rPr>
          <w:sz w:val="28"/>
          <w:szCs w:val="28"/>
        </w:rPr>
        <w:t>Осуществлять планирование и распределение средств местного бюджета на финансовое обеспечение мероприятий по организации питания учащихся</w:t>
      </w:r>
      <w:r w:rsidR="00EC5920" w:rsidRPr="006948DE">
        <w:rPr>
          <w:sz w:val="28"/>
          <w:szCs w:val="28"/>
        </w:rPr>
        <w:t xml:space="preserve"> в учебное время по месту нахождения общеобразовательного учреждения, субсидии </w:t>
      </w:r>
      <w:r w:rsidR="00202C5A" w:rsidRPr="006948DE">
        <w:rPr>
          <w:sz w:val="28"/>
          <w:szCs w:val="28"/>
        </w:rPr>
        <w:t xml:space="preserve">на период, соответствующий периоду формирования бюджета, в </w:t>
      </w:r>
      <w:r w:rsidR="00EC5920" w:rsidRPr="006948DE">
        <w:rPr>
          <w:sz w:val="28"/>
          <w:szCs w:val="28"/>
        </w:rPr>
        <w:t xml:space="preserve">соответствии с </w:t>
      </w:r>
      <w:r w:rsidR="00202C5A" w:rsidRPr="006948DE">
        <w:rPr>
          <w:sz w:val="28"/>
          <w:szCs w:val="28"/>
        </w:rPr>
        <w:t>порядк</w:t>
      </w:r>
      <w:r w:rsidR="00B64CA8" w:rsidRPr="006948DE">
        <w:rPr>
          <w:sz w:val="28"/>
          <w:szCs w:val="28"/>
        </w:rPr>
        <w:t>ом</w:t>
      </w:r>
      <w:r w:rsidR="00202C5A" w:rsidRPr="006948DE">
        <w:rPr>
          <w:sz w:val="28"/>
          <w:szCs w:val="28"/>
        </w:rPr>
        <w:t>, установленн</w:t>
      </w:r>
      <w:r w:rsidR="00EC5920" w:rsidRPr="006948DE">
        <w:rPr>
          <w:sz w:val="28"/>
          <w:szCs w:val="28"/>
        </w:rPr>
        <w:t>ы</w:t>
      </w:r>
      <w:r w:rsidR="00202C5A" w:rsidRPr="006948DE">
        <w:rPr>
          <w:sz w:val="28"/>
          <w:szCs w:val="28"/>
        </w:rPr>
        <w:t>м пункт</w:t>
      </w:r>
      <w:r w:rsidR="00B64CA8" w:rsidRPr="006948DE">
        <w:rPr>
          <w:sz w:val="28"/>
          <w:szCs w:val="28"/>
        </w:rPr>
        <w:t>ом</w:t>
      </w:r>
      <w:r w:rsidR="00202C5A" w:rsidRPr="006948DE">
        <w:rPr>
          <w:sz w:val="28"/>
          <w:szCs w:val="28"/>
        </w:rPr>
        <w:t xml:space="preserve"> </w:t>
      </w:r>
      <w:r w:rsidR="00F8462F">
        <w:rPr>
          <w:sz w:val="28"/>
          <w:szCs w:val="28"/>
        </w:rPr>
        <w:t>3</w:t>
      </w:r>
      <w:r w:rsidR="00B64CA8" w:rsidRPr="006948DE">
        <w:rPr>
          <w:sz w:val="28"/>
          <w:szCs w:val="28"/>
        </w:rPr>
        <w:t xml:space="preserve"> </w:t>
      </w:r>
      <w:r w:rsidR="00202C5A" w:rsidRPr="006948DE">
        <w:rPr>
          <w:sz w:val="28"/>
          <w:szCs w:val="28"/>
        </w:rPr>
        <w:t>настоящего постановления.</w:t>
      </w:r>
    </w:p>
    <w:p w14:paraId="38D23D7B" w14:textId="1CB6F1D6" w:rsidR="00202C5A" w:rsidRPr="000E6029" w:rsidRDefault="00202C5A" w:rsidP="000E6029">
      <w:pPr>
        <w:pStyle w:val="a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sz w:val="28"/>
        </w:rPr>
      </w:pPr>
      <w:r w:rsidRPr="000E6029">
        <w:rPr>
          <w:sz w:val="28"/>
          <w:szCs w:val="28"/>
        </w:rPr>
        <w:t>Осуществлять контроль за расходованием средств местного бюджета на финансовое обеспечение мероприятий по организации питания учащихся</w:t>
      </w:r>
      <w:r w:rsidR="001818FA" w:rsidRPr="000E6029">
        <w:rPr>
          <w:sz w:val="28"/>
          <w:szCs w:val="28"/>
        </w:rPr>
        <w:t>, субсидии</w:t>
      </w:r>
      <w:r w:rsidRPr="000E6029">
        <w:rPr>
          <w:sz w:val="28"/>
          <w:szCs w:val="28"/>
        </w:rPr>
        <w:t>.</w:t>
      </w:r>
    </w:p>
    <w:p w14:paraId="71A26EDE" w14:textId="4F1341B9" w:rsidR="000C19FB" w:rsidRPr="000E6029" w:rsidRDefault="000C19FB" w:rsidP="000E6029">
      <w:pPr>
        <w:pStyle w:val="a3"/>
        <w:widowControl w:val="0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sz w:val="28"/>
        </w:rPr>
      </w:pPr>
      <w:r w:rsidRPr="000E6029">
        <w:rPr>
          <w:sz w:val="28"/>
        </w:rPr>
        <w:t xml:space="preserve">Представлять в Департамент образования и молодежной политики </w:t>
      </w:r>
      <w:r w:rsidRPr="000E6029">
        <w:rPr>
          <w:sz w:val="28"/>
        </w:rPr>
        <w:lastRenderedPageBreak/>
        <w:t xml:space="preserve">Ханты-Мансийского автономного округа – Югры отчетность о расходах муниципального образования городской округ город Сургут </w:t>
      </w:r>
      <w:r w:rsidR="00E61016" w:rsidRPr="000E6029">
        <w:rPr>
          <w:sz w:val="28"/>
        </w:rPr>
        <w:t xml:space="preserve">                                        </w:t>
      </w:r>
      <w:r w:rsidRPr="000E6029">
        <w:rPr>
          <w:sz w:val="28"/>
        </w:rPr>
        <w:t xml:space="preserve">Ханты-Мансийского автономного округа – Югры на финансовое обеспечение мероприятий по организации питания учащихся, о достижении значений показателей результативности (результатов) использования субсидии </w:t>
      </w:r>
      <w:r w:rsidR="00E61016" w:rsidRPr="000E6029">
        <w:rPr>
          <w:sz w:val="28"/>
        </w:rPr>
        <w:t xml:space="preserve">                               </w:t>
      </w:r>
      <w:r w:rsidRPr="000E6029">
        <w:rPr>
          <w:sz w:val="28"/>
        </w:rPr>
        <w:t>по форм</w:t>
      </w:r>
      <w:r w:rsidR="00D52234" w:rsidRPr="000E6029">
        <w:rPr>
          <w:sz w:val="28"/>
        </w:rPr>
        <w:t>ам</w:t>
      </w:r>
      <w:r w:rsidRPr="000E6029">
        <w:rPr>
          <w:sz w:val="28"/>
        </w:rPr>
        <w:t>, в сроки и в порядке, установленные соглашением о предоставлении субсидии местному бюджету из бюджета Ханты-Мансийского автономного округа – Югры.</w:t>
      </w:r>
    </w:p>
    <w:p w14:paraId="236EE3C4" w14:textId="02F044E9" w:rsidR="00A97A63" w:rsidRPr="00F25D74" w:rsidRDefault="00A97A63" w:rsidP="000E6029">
      <w:pPr>
        <w:pStyle w:val="a3"/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8"/>
        </w:rPr>
      </w:pPr>
      <w:r w:rsidRPr="00F25D74">
        <w:rPr>
          <w:sz w:val="28"/>
        </w:rPr>
        <w:t>Директорам</w:t>
      </w:r>
      <w:r w:rsidR="00824279" w:rsidRPr="00F25D74">
        <w:rPr>
          <w:sz w:val="28"/>
        </w:rPr>
        <w:t xml:space="preserve"> муниципальных </w:t>
      </w:r>
      <w:r w:rsidRPr="00F25D74">
        <w:rPr>
          <w:sz w:val="28"/>
        </w:rPr>
        <w:t>общеобразовательных учреждений:</w:t>
      </w:r>
    </w:p>
    <w:p w14:paraId="6E189814" w14:textId="24E5C6EF" w:rsidR="00BE29E4" w:rsidRPr="00F25D74" w:rsidRDefault="000E6029" w:rsidP="006872F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5</w:t>
      </w:r>
      <w:r w:rsidR="00F25D74">
        <w:rPr>
          <w:sz w:val="28"/>
        </w:rPr>
        <w:t>.1.</w:t>
      </w:r>
      <w:r w:rsidR="00A97A63" w:rsidRPr="00F25D74">
        <w:rPr>
          <w:sz w:val="28"/>
        </w:rPr>
        <w:t xml:space="preserve"> </w:t>
      </w:r>
      <w:r w:rsidR="00BE29E4" w:rsidRPr="00F25D74">
        <w:rPr>
          <w:sz w:val="28"/>
          <w:szCs w:val="28"/>
        </w:rPr>
        <w:t>Создать необходимые условия</w:t>
      </w:r>
      <w:r w:rsidR="006872F0">
        <w:rPr>
          <w:sz w:val="28"/>
          <w:szCs w:val="28"/>
        </w:rPr>
        <w:t xml:space="preserve"> для организации горячего питания                               </w:t>
      </w:r>
      <w:r w:rsidR="00EA3FED">
        <w:rPr>
          <w:sz w:val="28"/>
        </w:rPr>
        <w:t xml:space="preserve">учащихся 1 – 11-х классов </w:t>
      </w:r>
      <w:r w:rsidR="00EA3FED" w:rsidRPr="006948DE">
        <w:rPr>
          <w:sz w:val="28"/>
        </w:rPr>
        <w:t xml:space="preserve">за исключением </w:t>
      </w:r>
      <w:r w:rsidR="00EA3FED" w:rsidRPr="006948DE">
        <w:rPr>
          <w:sz w:val="28"/>
          <w:szCs w:val="28"/>
        </w:rPr>
        <w:t xml:space="preserve">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</w:t>
      </w:r>
      <w:r w:rsidR="00EA3FED">
        <w:rPr>
          <w:sz w:val="28"/>
          <w:szCs w:val="28"/>
        </w:rPr>
        <w:t xml:space="preserve">                                           </w:t>
      </w:r>
      <w:r w:rsidR="00EA3FED" w:rsidRPr="006948DE">
        <w:rPr>
          <w:sz w:val="28"/>
          <w:szCs w:val="28"/>
        </w:rPr>
        <w:t>Ханты-Мансийского автономного округа – Югры</w:t>
      </w:r>
      <w:r w:rsidR="00EA3FED">
        <w:rPr>
          <w:sz w:val="28"/>
          <w:szCs w:val="28"/>
        </w:rPr>
        <w:t xml:space="preserve">, </w:t>
      </w:r>
      <w:r w:rsidR="006872F0" w:rsidRPr="006948DE">
        <w:rPr>
          <w:sz w:val="28"/>
        </w:rPr>
        <w:t xml:space="preserve">в учебное время по месту нахождения общеобразовательного учреждения </w:t>
      </w:r>
      <w:r w:rsidR="00EA3FED">
        <w:rPr>
          <w:sz w:val="28"/>
        </w:rPr>
        <w:t xml:space="preserve">с учетом установленных </w:t>
      </w:r>
      <w:r w:rsidR="00EA3FED" w:rsidRPr="006948DE">
        <w:rPr>
          <w:sz w:val="28"/>
        </w:rPr>
        <w:t xml:space="preserve"> требовани</w:t>
      </w:r>
      <w:r w:rsidR="00EA3FED">
        <w:rPr>
          <w:sz w:val="28"/>
        </w:rPr>
        <w:t>й к организации питания учащихся</w:t>
      </w:r>
      <w:r w:rsidR="006872F0">
        <w:rPr>
          <w:sz w:val="28"/>
          <w:szCs w:val="28"/>
        </w:rPr>
        <w:t>:</w:t>
      </w:r>
      <w:r w:rsidR="00BE29E4" w:rsidRPr="00F25D74">
        <w:rPr>
          <w:sz w:val="28"/>
          <w:szCs w:val="28"/>
        </w:rPr>
        <w:t xml:space="preserve"> </w:t>
      </w:r>
    </w:p>
    <w:p w14:paraId="408F2449" w14:textId="64D9767C" w:rsidR="00BE29E4" w:rsidRPr="00E77157" w:rsidRDefault="006872F0" w:rsidP="006872F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бесплатного одноразового горячего питания </w:t>
      </w:r>
      <w:r w:rsidR="00BE29E4" w:rsidRPr="00E77157">
        <w:rPr>
          <w:sz w:val="28"/>
          <w:szCs w:val="28"/>
        </w:rPr>
        <w:t>в 1 – 4</w:t>
      </w:r>
      <w:r w:rsidR="00016951" w:rsidRPr="00E77157">
        <w:rPr>
          <w:sz w:val="28"/>
          <w:szCs w:val="28"/>
        </w:rPr>
        <w:t>-х</w:t>
      </w:r>
      <w:r w:rsidR="00BE29E4" w:rsidRPr="00E77157">
        <w:rPr>
          <w:sz w:val="28"/>
          <w:szCs w:val="28"/>
        </w:rPr>
        <w:t xml:space="preserve"> классах </w:t>
      </w:r>
      <w:r w:rsidR="003D0837" w:rsidRPr="00E77157">
        <w:rPr>
          <w:sz w:val="28"/>
          <w:szCs w:val="28"/>
        </w:rPr>
        <w:t xml:space="preserve">за счет средств местного бюджета, </w:t>
      </w:r>
      <w:r w:rsidR="00BE29E4" w:rsidRPr="00E77157">
        <w:rPr>
          <w:sz w:val="28"/>
          <w:szCs w:val="28"/>
        </w:rPr>
        <w:t>за счет средств субсидии;</w:t>
      </w:r>
    </w:p>
    <w:p w14:paraId="300DACD2" w14:textId="0D352DF7" w:rsidR="007F6B5B" w:rsidRPr="00E77157" w:rsidRDefault="006872F0" w:rsidP="00F25D74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одноразового горячего питания </w:t>
      </w:r>
      <w:r w:rsidR="00BE29E4" w:rsidRPr="00E77157">
        <w:rPr>
          <w:sz w:val="28"/>
          <w:szCs w:val="28"/>
        </w:rPr>
        <w:t>в 5 – 11</w:t>
      </w:r>
      <w:r>
        <w:rPr>
          <w:sz w:val="28"/>
          <w:szCs w:val="28"/>
        </w:rPr>
        <w:t>-х</w:t>
      </w:r>
      <w:r w:rsidR="00BE29E4" w:rsidRPr="00E77157">
        <w:rPr>
          <w:sz w:val="28"/>
          <w:szCs w:val="28"/>
        </w:rPr>
        <w:t xml:space="preserve"> классах за счет средств местного бюджета, за счет средств родительской платы за </w:t>
      </w:r>
      <w:r w:rsidR="00D52234">
        <w:rPr>
          <w:sz w:val="28"/>
          <w:szCs w:val="28"/>
        </w:rPr>
        <w:t xml:space="preserve">обеспечение </w:t>
      </w:r>
      <w:r w:rsidR="00BE29E4" w:rsidRPr="00E77157">
        <w:rPr>
          <w:sz w:val="28"/>
          <w:szCs w:val="28"/>
        </w:rPr>
        <w:t>питание</w:t>
      </w:r>
      <w:r w:rsidR="00D52234">
        <w:rPr>
          <w:sz w:val="28"/>
          <w:szCs w:val="28"/>
        </w:rPr>
        <w:t>м</w:t>
      </w:r>
      <w:r w:rsidR="00BE29E4" w:rsidRPr="00E77157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BE29E4" w:rsidRPr="00E77157">
        <w:rPr>
          <w:sz w:val="28"/>
          <w:szCs w:val="28"/>
        </w:rPr>
        <w:t xml:space="preserve"> в учебное время по месту нахождения общеобразовательного учреждения.</w:t>
      </w:r>
    </w:p>
    <w:p w14:paraId="01C551F7" w14:textId="2A16B632" w:rsidR="007F6B5B" w:rsidRPr="00E77157" w:rsidRDefault="007F6B5B" w:rsidP="000E6029">
      <w:pPr>
        <w:pStyle w:val="a3"/>
        <w:widowControl w:val="0"/>
        <w:numPr>
          <w:ilvl w:val="1"/>
          <w:numId w:val="20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Установить локальными нормативными актами общеобразовательного учреждения:</w:t>
      </w:r>
    </w:p>
    <w:p w14:paraId="09E62688" w14:textId="44D674A5" w:rsidR="007F6B5B" w:rsidRDefault="007F6B5B" w:rsidP="000E6029">
      <w:pPr>
        <w:pStyle w:val="a3"/>
        <w:widowControl w:val="0"/>
        <w:numPr>
          <w:ilvl w:val="2"/>
          <w:numId w:val="20"/>
        </w:numPr>
        <w:ind w:left="0"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Порядок организации питания учащихся в общеобразовательном учреждении.</w:t>
      </w:r>
    </w:p>
    <w:p w14:paraId="435579DA" w14:textId="15D7E034" w:rsidR="007F6B5B" w:rsidRPr="00F25D74" w:rsidRDefault="007F6B5B" w:rsidP="000E6029">
      <w:pPr>
        <w:pStyle w:val="a3"/>
        <w:widowControl w:val="0"/>
        <w:numPr>
          <w:ilvl w:val="2"/>
          <w:numId w:val="20"/>
        </w:numPr>
        <w:ind w:left="0" w:firstLine="567"/>
        <w:jc w:val="both"/>
        <w:rPr>
          <w:sz w:val="28"/>
          <w:szCs w:val="28"/>
        </w:rPr>
      </w:pPr>
      <w:r w:rsidRPr="00F25D74">
        <w:rPr>
          <w:sz w:val="28"/>
          <w:szCs w:val="28"/>
        </w:rPr>
        <w:t>Форму заявления одного из родителей (законных представителей) учащегося на обеспечение питанием ребенка в общеобразовательном учреждении в учебное время.</w:t>
      </w:r>
    </w:p>
    <w:p w14:paraId="762D46EC" w14:textId="075F2932" w:rsidR="003D0837" w:rsidRPr="00E77157" w:rsidRDefault="000E6029" w:rsidP="00F25D74">
      <w:pPr>
        <w:pStyle w:val="a3"/>
        <w:widowControl w:val="0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6B5B" w:rsidRPr="00E77157">
        <w:rPr>
          <w:sz w:val="28"/>
          <w:szCs w:val="28"/>
        </w:rPr>
        <w:t xml:space="preserve">.2.3. </w:t>
      </w:r>
      <w:r w:rsidR="003D0837" w:rsidRPr="00E77157">
        <w:rPr>
          <w:sz w:val="28"/>
          <w:szCs w:val="28"/>
        </w:rPr>
        <w:t>Размер платы, взимаемой с родителей (законных представителей)                   за обеспечение питанием учащихся</w:t>
      </w:r>
      <w:r w:rsidR="00016951" w:rsidRPr="00E77157">
        <w:rPr>
          <w:sz w:val="28"/>
          <w:szCs w:val="28"/>
        </w:rPr>
        <w:t xml:space="preserve"> 5 – 11-х</w:t>
      </w:r>
      <w:r w:rsidR="008158A0" w:rsidRPr="00E77157">
        <w:rPr>
          <w:sz w:val="28"/>
          <w:szCs w:val="28"/>
        </w:rPr>
        <w:t xml:space="preserve"> классов</w:t>
      </w:r>
      <w:r w:rsidR="003D0837" w:rsidRPr="00E77157">
        <w:rPr>
          <w:sz w:val="28"/>
          <w:szCs w:val="28"/>
        </w:rPr>
        <w:t xml:space="preserve">, с учетом мнения учащихся, родителей (законных представителей) несовершеннолетних учащихся </w:t>
      </w:r>
      <w:r w:rsidR="00016951" w:rsidRPr="00E77157">
        <w:rPr>
          <w:sz w:val="28"/>
          <w:szCs w:val="28"/>
        </w:rPr>
        <w:t xml:space="preserve">                                </w:t>
      </w:r>
      <w:r w:rsidR="003D0837" w:rsidRPr="00E77157">
        <w:rPr>
          <w:sz w:val="28"/>
          <w:szCs w:val="28"/>
        </w:rPr>
        <w:t xml:space="preserve">и педагогических работников общеобразовательного учреждения, исходя </w:t>
      </w:r>
      <w:r w:rsidR="00016951" w:rsidRPr="00E77157">
        <w:rPr>
          <w:sz w:val="28"/>
          <w:szCs w:val="28"/>
        </w:rPr>
        <w:t xml:space="preserve">                        </w:t>
      </w:r>
      <w:r w:rsidR="003D0837" w:rsidRPr="00E77157">
        <w:rPr>
          <w:sz w:val="28"/>
          <w:szCs w:val="28"/>
        </w:rPr>
        <w:t xml:space="preserve">из того, что </w:t>
      </w:r>
      <w:r w:rsidR="00361441" w:rsidRPr="00E77157">
        <w:rPr>
          <w:sz w:val="28"/>
          <w:szCs w:val="28"/>
        </w:rPr>
        <w:t xml:space="preserve">частичная оплата </w:t>
      </w:r>
      <w:r w:rsidR="00D76AB1" w:rsidRPr="00E77157">
        <w:rPr>
          <w:sz w:val="28"/>
          <w:szCs w:val="28"/>
        </w:rPr>
        <w:t>одноразово</w:t>
      </w:r>
      <w:r w:rsidR="00361441" w:rsidRPr="00E77157">
        <w:rPr>
          <w:sz w:val="28"/>
          <w:szCs w:val="28"/>
        </w:rPr>
        <w:t>го</w:t>
      </w:r>
      <w:r w:rsidR="00D76AB1" w:rsidRPr="00E77157">
        <w:rPr>
          <w:sz w:val="28"/>
          <w:szCs w:val="28"/>
        </w:rPr>
        <w:t xml:space="preserve"> питани</w:t>
      </w:r>
      <w:r w:rsidR="00361441" w:rsidRPr="00E77157">
        <w:rPr>
          <w:sz w:val="28"/>
          <w:szCs w:val="28"/>
        </w:rPr>
        <w:t>я</w:t>
      </w:r>
      <w:r w:rsidR="00D76AB1" w:rsidRPr="00E77157">
        <w:rPr>
          <w:sz w:val="28"/>
          <w:szCs w:val="28"/>
        </w:rPr>
        <w:t xml:space="preserve"> учащихся 5 – 11</w:t>
      </w:r>
      <w:r w:rsidR="00016951" w:rsidRPr="00E77157">
        <w:rPr>
          <w:sz w:val="28"/>
          <w:szCs w:val="28"/>
        </w:rPr>
        <w:t>-х</w:t>
      </w:r>
      <w:r w:rsidR="00D76AB1" w:rsidRPr="00E77157">
        <w:rPr>
          <w:sz w:val="28"/>
          <w:szCs w:val="28"/>
        </w:rPr>
        <w:t xml:space="preserve"> классов </w:t>
      </w:r>
      <w:r w:rsidR="00016951" w:rsidRPr="00E77157">
        <w:rPr>
          <w:sz w:val="28"/>
          <w:szCs w:val="28"/>
        </w:rPr>
        <w:t xml:space="preserve">            </w:t>
      </w:r>
      <w:r w:rsidR="00D76AB1" w:rsidRPr="00E77157">
        <w:rPr>
          <w:sz w:val="28"/>
          <w:szCs w:val="28"/>
        </w:rPr>
        <w:t>осуществляется за счет средств местного бюджета</w:t>
      </w:r>
      <w:r w:rsidR="00505B83" w:rsidRPr="00E77157">
        <w:rPr>
          <w:sz w:val="28"/>
          <w:szCs w:val="28"/>
        </w:rPr>
        <w:t>.</w:t>
      </w:r>
    </w:p>
    <w:p w14:paraId="1B358EF2" w14:textId="14C88BB7" w:rsidR="00E61879" w:rsidRPr="00E77157" w:rsidRDefault="000E6029" w:rsidP="00F25D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1879" w:rsidRPr="00E77157">
        <w:rPr>
          <w:sz w:val="28"/>
          <w:szCs w:val="28"/>
        </w:rPr>
        <w:t>.3. Назначить должностное лицо, ответственное за организацию питания учащихся.</w:t>
      </w:r>
    </w:p>
    <w:p w14:paraId="70B9AC68" w14:textId="04F6D1B6" w:rsidR="00E61879" w:rsidRPr="00E77157" w:rsidRDefault="000E6029" w:rsidP="00F25D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1879" w:rsidRPr="00E77157">
        <w:rPr>
          <w:sz w:val="28"/>
          <w:szCs w:val="28"/>
        </w:rPr>
        <w:t>.4. Обеспечить ведение и своевременную передачу в муниципальное казенное учреждение «Управление учета и отчетности образовательных учреждений» первичных документов, необходимых для финансового обеспечения мероприятий по организации питания учащихся, для подготовки сводной информации, необходимой для составления отчетов о расход</w:t>
      </w:r>
      <w:r w:rsidR="00D52234">
        <w:rPr>
          <w:sz w:val="28"/>
          <w:szCs w:val="28"/>
        </w:rPr>
        <w:t xml:space="preserve">ах </w:t>
      </w:r>
      <w:r w:rsidR="00E61016">
        <w:rPr>
          <w:sz w:val="28"/>
          <w:szCs w:val="28"/>
        </w:rPr>
        <w:t xml:space="preserve">                          </w:t>
      </w:r>
      <w:r w:rsidR="00D52234">
        <w:rPr>
          <w:sz w:val="28"/>
          <w:szCs w:val="28"/>
        </w:rPr>
        <w:t>на финансовое обеспечение мероприятий по организации питания</w:t>
      </w:r>
      <w:r w:rsidR="00E61879" w:rsidRPr="00E77157">
        <w:rPr>
          <w:sz w:val="28"/>
          <w:szCs w:val="28"/>
        </w:rPr>
        <w:t xml:space="preserve"> учащихся.</w:t>
      </w:r>
    </w:p>
    <w:p w14:paraId="1E181176" w14:textId="744EAB8B" w:rsidR="00E61879" w:rsidRDefault="000E6029" w:rsidP="00F25D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1879" w:rsidRPr="00E77157">
        <w:rPr>
          <w:sz w:val="28"/>
          <w:szCs w:val="28"/>
        </w:rPr>
        <w:t xml:space="preserve">.5. Организовать контроль за надлежащим исполнением обязательств                  по оказанию услуг по организации горячего питания учащихся, по поставке </w:t>
      </w:r>
      <w:r w:rsidR="00E61879" w:rsidRPr="00E77157">
        <w:rPr>
          <w:sz w:val="28"/>
          <w:szCs w:val="28"/>
        </w:rPr>
        <w:lastRenderedPageBreak/>
        <w:t>продуктов питания.</w:t>
      </w:r>
    </w:p>
    <w:p w14:paraId="408AE638" w14:textId="76183557" w:rsidR="008A4CCE" w:rsidRDefault="000E6029" w:rsidP="00F25D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4279">
        <w:rPr>
          <w:sz w:val="28"/>
          <w:szCs w:val="28"/>
        </w:rPr>
        <w:t>. Считать утратившими силу постановления Администрации города</w:t>
      </w:r>
      <w:r w:rsidR="008A4CCE">
        <w:rPr>
          <w:sz w:val="28"/>
          <w:szCs w:val="28"/>
        </w:rPr>
        <w:t>:</w:t>
      </w:r>
    </w:p>
    <w:p w14:paraId="4E22A287" w14:textId="30ED23B6" w:rsidR="00C07E7C" w:rsidRDefault="00824279" w:rsidP="00F25D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6780">
        <w:rPr>
          <w:sz w:val="28"/>
          <w:szCs w:val="28"/>
        </w:rPr>
        <w:t>08</w:t>
      </w:r>
      <w:r w:rsidR="00C07E7C">
        <w:rPr>
          <w:sz w:val="28"/>
          <w:szCs w:val="28"/>
        </w:rPr>
        <w:t>.</w:t>
      </w:r>
      <w:r w:rsidR="00046780">
        <w:rPr>
          <w:sz w:val="28"/>
          <w:szCs w:val="28"/>
        </w:rPr>
        <w:t>09</w:t>
      </w:r>
      <w:r w:rsidR="00C07E7C">
        <w:rPr>
          <w:sz w:val="28"/>
          <w:szCs w:val="28"/>
        </w:rPr>
        <w:t>.20</w:t>
      </w:r>
      <w:r w:rsidR="00046780">
        <w:rPr>
          <w:sz w:val="28"/>
          <w:szCs w:val="28"/>
        </w:rPr>
        <w:t>20</w:t>
      </w:r>
      <w:r w:rsidR="00C07E7C">
        <w:rPr>
          <w:sz w:val="28"/>
          <w:szCs w:val="28"/>
        </w:rPr>
        <w:t xml:space="preserve"> № </w:t>
      </w:r>
      <w:r w:rsidR="00046780">
        <w:rPr>
          <w:sz w:val="28"/>
          <w:szCs w:val="28"/>
        </w:rPr>
        <w:t>6289</w:t>
      </w:r>
      <w:r w:rsidR="00C07E7C">
        <w:rPr>
          <w:sz w:val="28"/>
          <w:szCs w:val="28"/>
        </w:rPr>
        <w:t xml:space="preserve"> </w:t>
      </w:r>
      <w:r w:rsidR="00046780">
        <w:rPr>
          <w:sz w:val="28"/>
          <w:szCs w:val="28"/>
        </w:rPr>
        <w:t>«</w:t>
      </w:r>
      <w:r w:rsidR="00046780" w:rsidRPr="00E77157">
        <w:rPr>
          <w:sz w:val="28"/>
          <w:szCs w:val="28"/>
        </w:rPr>
        <w:t xml:space="preserve">О порядке финансового обеспечения мероприятий </w:t>
      </w:r>
      <w:r w:rsidR="00046780">
        <w:rPr>
          <w:sz w:val="28"/>
          <w:szCs w:val="28"/>
        </w:rPr>
        <w:t xml:space="preserve">                  </w:t>
      </w:r>
      <w:r w:rsidR="00046780" w:rsidRPr="00E77157">
        <w:rPr>
          <w:sz w:val="28"/>
          <w:szCs w:val="28"/>
        </w:rPr>
        <w:t>по организации питания учащихся</w:t>
      </w:r>
      <w:r w:rsidR="00046780">
        <w:rPr>
          <w:sz w:val="28"/>
          <w:szCs w:val="28"/>
        </w:rPr>
        <w:t xml:space="preserve"> муниципальных общеобразовательных учреждений </w:t>
      </w:r>
      <w:r w:rsidR="00046780" w:rsidRPr="00E77157">
        <w:rPr>
          <w:sz w:val="28"/>
          <w:szCs w:val="28"/>
        </w:rPr>
        <w:t>города Сургута</w:t>
      </w:r>
      <w:r w:rsidR="00046780">
        <w:rPr>
          <w:sz w:val="28"/>
          <w:szCs w:val="28"/>
        </w:rPr>
        <w:t xml:space="preserve"> </w:t>
      </w:r>
      <w:r w:rsidR="00046780" w:rsidRPr="006948DE">
        <w:rPr>
          <w:sz w:val="28"/>
        </w:rPr>
        <w:t>в учебное время</w:t>
      </w:r>
      <w:r w:rsidR="00046780">
        <w:rPr>
          <w:sz w:val="28"/>
        </w:rPr>
        <w:t xml:space="preserve"> </w:t>
      </w:r>
      <w:r w:rsidR="00046780" w:rsidRPr="006948DE">
        <w:rPr>
          <w:sz w:val="28"/>
        </w:rPr>
        <w:t>по месту нахождения общеобразовательного учреждения</w:t>
      </w:r>
      <w:r w:rsidR="00046780">
        <w:rPr>
          <w:sz w:val="28"/>
        </w:rPr>
        <w:t xml:space="preserve"> </w:t>
      </w:r>
      <w:r w:rsidR="00046780">
        <w:rPr>
          <w:sz w:val="28"/>
          <w:szCs w:val="28"/>
        </w:rPr>
        <w:t>за счет средств местного бюджета                                       и субсидии из бюджета Ханты-Мансийского автономного округа – Югры»</w:t>
      </w:r>
      <w:r w:rsidR="00C07E7C">
        <w:rPr>
          <w:sz w:val="28"/>
          <w:szCs w:val="28"/>
        </w:rPr>
        <w:t>;</w:t>
      </w:r>
    </w:p>
    <w:p w14:paraId="4A5C0903" w14:textId="5738D7CC" w:rsidR="00824279" w:rsidRDefault="00C07E7C" w:rsidP="00F25D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823">
        <w:rPr>
          <w:sz w:val="28"/>
          <w:szCs w:val="28"/>
        </w:rPr>
        <w:t xml:space="preserve">от </w:t>
      </w:r>
      <w:r w:rsidR="00046780">
        <w:rPr>
          <w:sz w:val="28"/>
          <w:szCs w:val="28"/>
        </w:rPr>
        <w:t>1</w:t>
      </w:r>
      <w:r w:rsidRPr="00417823">
        <w:rPr>
          <w:sz w:val="28"/>
          <w:szCs w:val="28"/>
        </w:rPr>
        <w:t>5.10.20</w:t>
      </w:r>
      <w:r w:rsidR="00046780">
        <w:rPr>
          <w:sz w:val="28"/>
          <w:szCs w:val="28"/>
        </w:rPr>
        <w:t>20</w:t>
      </w:r>
      <w:r w:rsidRPr="00417823">
        <w:rPr>
          <w:sz w:val="28"/>
          <w:szCs w:val="28"/>
        </w:rPr>
        <w:t xml:space="preserve"> № 7</w:t>
      </w:r>
      <w:r w:rsidR="00046780">
        <w:rPr>
          <w:sz w:val="28"/>
          <w:szCs w:val="28"/>
        </w:rPr>
        <w:t>240</w:t>
      </w:r>
      <w:r>
        <w:rPr>
          <w:sz w:val="28"/>
          <w:szCs w:val="28"/>
        </w:rPr>
        <w:t xml:space="preserve"> </w:t>
      </w:r>
      <w:r w:rsidR="00806FCB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города </w:t>
      </w:r>
      <w:r w:rsidR="00046780">
        <w:rPr>
          <w:sz w:val="28"/>
          <w:szCs w:val="28"/>
        </w:rPr>
        <w:t>от 08.09.2020 № 6289 «</w:t>
      </w:r>
      <w:r w:rsidR="00046780" w:rsidRPr="00E77157">
        <w:rPr>
          <w:sz w:val="28"/>
          <w:szCs w:val="28"/>
        </w:rPr>
        <w:t>О порядке финансового обеспечения мероприятий по организации питания учащихся</w:t>
      </w:r>
      <w:r w:rsidR="00046780">
        <w:rPr>
          <w:sz w:val="28"/>
          <w:szCs w:val="28"/>
        </w:rPr>
        <w:t xml:space="preserve"> муниципальных общеобразовательных учреждений </w:t>
      </w:r>
      <w:r w:rsidR="00046780" w:rsidRPr="00E77157">
        <w:rPr>
          <w:sz w:val="28"/>
          <w:szCs w:val="28"/>
        </w:rPr>
        <w:t>города Сургута</w:t>
      </w:r>
      <w:r w:rsidR="00046780">
        <w:rPr>
          <w:sz w:val="28"/>
          <w:szCs w:val="28"/>
        </w:rPr>
        <w:t xml:space="preserve"> </w:t>
      </w:r>
      <w:r w:rsidR="00046780" w:rsidRPr="006948DE">
        <w:rPr>
          <w:sz w:val="28"/>
        </w:rPr>
        <w:t>в учебное время</w:t>
      </w:r>
      <w:r w:rsidR="00046780">
        <w:rPr>
          <w:sz w:val="28"/>
        </w:rPr>
        <w:t xml:space="preserve"> </w:t>
      </w:r>
      <w:r w:rsidR="00046780" w:rsidRPr="006948DE">
        <w:rPr>
          <w:sz w:val="28"/>
        </w:rPr>
        <w:t>по месту нахождения общеобразовательного учреждения</w:t>
      </w:r>
      <w:r w:rsidR="00046780">
        <w:rPr>
          <w:sz w:val="28"/>
        </w:rPr>
        <w:t xml:space="preserve"> </w:t>
      </w:r>
      <w:r w:rsidR="00046780">
        <w:rPr>
          <w:sz w:val="28"/>
          <w:szCs w:val="28"/>
        </w:rPr>
        <w:t>за счет средств местного бюджета и субсидии из бюджета Ханты-Мансийского автономного округа – Югры»</w:t>
      </w:r>
      <w:r>
        <w:rPr>
          <w:sz w:val="28"/>
          <w:szCs w:val="28"/>
        </w:rPr>
        <w:t>;</w:t>
      </w:r>
    </w:p>
    <w:p w14:paraId="675110B0" w14:textId="1AB417C6" w:rsidR="00C07E7C" w:rsidRPr="00E77157" w:rsidRDefault="00C07E7C" w:rsidP="00F25D7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823">
        <w:rPr>
          <w:sz w:val="28"/>
          <w:szCs w:val="28"/>
        </w:rPr>
        <w:t xml:space="preserve">от </w:t>
      </w:r>
      <w:r w:rsidR="00806FCB">
        <w:rPr>
          <w:sz w:val="28"/>
          <w:szCs w:val="28"/>
        </w:rPr>
        <w:t>1</w:t>
      </w:r>
      <w:r w:rsidR="004C4275">
        <w:rPr>
          <w:sz w:val="28"/>
          <w:szCs w:val="28"/>
        </w:rPr>
        <w:t>7</w:t>
      </w:r>
      <w:r w:rsidRPr="00417823">
        <w:rPr>
          <w:sz w:val="28"/>
          <w:szCs w:val="28"/>
        </w:rPr>
        <w:t>.</w:t>
      </w:r>
      <w:r w:rsidR="004C4275">
        <w:rPr>
          <w:sz w:val="28"/>
          <w:szCs w:val="28"/>
        </w:rPr>
        <w:t>12</w:t>
      </w:r>
      <w:r w:rsidRPr="00417823">
        <w:rPr>
          <w:sz w:val="28"/>
          <w:szCs w:val="28"/>
        </w:rPr>
        <w:t>.20</w:t>
      </w:r>
      <w:r w:rsidR="00806FCB">
        <w:rPr>
          <w:sz w:val="28"/>
          <w:szCs w:val="28"/>
        </w:rPr>
        <w:t>20</w:t>
      </w:r>
      <w:r w:rsidRPr="00417823">
        <w:rPr>
          <w:sz w:val="28"/>
          <w:szCs w:val="28"/>
        </w:rPr>
        <w:t xml:space="preserve"> № </w:t>
      </w:r>
      <w:r w:rsidR="004C4275">
        <w:rPr>
          <w:sz w:val="28"/>
          <w:szCs w:val="28"/>
        </w:rPr>
        <w:t>9617</w:t>
      </w:r>
      <w:r>
        <w:rPr>
          <w:sz w:val="28"/>
          <w:szCs w:val="28"/>
        </w:rPr>
        <w:t xml:space="preserve"> </w:t>
      </w:r>
      <w:r w:rsidR="004C4275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</w:t>
      </w:r>
      <w:r w:rsidR="00F25D74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города </w:t>
      </w:r>
      <w:r w:rsidR="00046780">
        <w:rPr>
          <w:sz w:val="28"/>
          <w:szCs w:val="28"/>
        </w:rPr>
        <w:t>от 08.09.2020 № 6289 «</w:t>
      </w:r>
      <w:r w:rsidR="00046780" w:rsidRPr="00E77157">
        <w:rPr>
          <w:sz w:val="28"/>
          <w:szCs w:val="28"/>
        </w:rPr>
        <w:t>О порядке финансового обеспечения мероприятий</w:t>
      </w:r>
      <w:r w:rsidR="00046780">
        <w:rPr>
          <w:sz w:val="28"/>
          <w:szCs w:val="28"/>
        </w:rPr>
        <w:t xml:space="preserve"> </w:t>
      </w:r>
      <w:r w:rsidR="00046780" w:rsidRPr="00E77157">
        <w:rPr>
          <w:sz w:val="28"/>
          <w:szCs w:val="28"/>
        </w:rPr>
        <w:t>по организации питания учащихся</w:t>
      </w:r>
      <w:r w:rsidR="00046780">
        <w:rPr>
          <w:sz w:val="28"/>
          <w:szCs w:val="28"/>
        </w:rPr>
        <w:t xml:space="preserve"> муниципальных общеобразовательных учреждений </w:t>
      </w:r>
      <w:r w:rsidR="00046780" w:rsidRPr="00E77157">
        <w:rPr>
          <w:sz w:val="28"/>
          <w:szCs w:val="28"/>
        </w:rPr>
        <w:t>города Сургута</w:t>
      </w:r>
      <w:r w:rsidR="00046780">
        <w:rPr>
          <w:sz w:val="28"/>
          <w:szCs w:val="28"/>
        </w:rPr>
        <w:t xml:space="preserve"> </w:t>
      </w:r>
      <w:r w:rsidR="00046780" w:rsidRPr="006948DE">
        <w:rPr>
          <w:sz w:val="28"/>
        </w:rPr>
        <w:t>в учебное время</w:t>
      </w:r>
      <w:r w:rsidR="00046780">
        <w:rPr>
          <w:sz w:val="28"/>
        </w:rPr>
        <w:t xml:space="preserve"> </w:t>
      </w:r>
      <w:r w:rsidR="00046780" w:rsidRPr="006948DE">
        <w:rPr>
          <w:sz w:val="28"/>
        </w:rPr>
        <w:t>по месту нахождения общеобразовательного учреждения</w:t>
      </w:r>
      <w:r w:rsidR="00046780">
        <w:rPr>
          <w:sz w:val="28"/>
        </w:rPr>
        <w:t xml:space="preserve"> </w:t>
      </w:r>
      <w:r w:rsidR="00046780">
        <w:rPr>
          <w:sz w:val="28"/>
          <w:szCs w:val="28"/>
        </w:rPr>
        <w:t>за счет средств местного бюджета и субсидии из бюджета Ханты-Мансийского автономного округа – Югры»</w:t>
      </w:r>
      <w:r w:rsidR="00F25D74">
        <w:rPr>
          <w:sz w:val="28"/>
          <w:szCs w:val="28"/>
        </w:rPr>
        <w:t>.</w:t>
      </w:r>
    </w:p>
    <w:p w14:paraId="617EEA6E" w14:textId="55561835" w:rsidR="009050B7" w:rsidRPr="00E77157" w:rsidRDefault="000E6029" w:rsidP="00F25D74">
      <w:pPr>
        <w:pStyle w:val="a3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20F3" w:rsidRPr="00E77157">
        <w:rPr>
          <w:sz w:val="28"/>
          <w:szCs w:val="28"/>
        </w:rPr>
        <w:t xml:space="preserve">. </w:t>
      </w:r>
      <w:r w:rsidR="00EC5769">
        <w:rPr>
          <w:sz w:val="28"/>
          <w:szCs w:val="28"/>
        </w:rPr>
        <w:t>Н</w:t>
      </w:r>
      <w:r w:rsidR="002D20F3" w:rsidRPr="00E77157">
        <w:rPr>
          <w:sz w:val="28"/>
          <w:szCs w:val="28"/>
        </w:rPr>
        <w:t>астояще</w:t>
      </w:r>
      <w:r w:rsidR="00EC5769">
        <w:rPr>
          <w:sz w:val="28"/>
          <w:szCs w:val="28"/>
        </w:rPr>
        <w:t>е</w:t>
      </w:r>
      <w:r w:rsidR="002D20F3" w:rsidRPr="00E77157">
        <w:rPr>
          <w:sz w:val="28"/>
          <w:szCs w:val="28"/>
        </w:rPr>
        <w:t xml:space="preserve"> постановлени</w:t>
      </w:r>
      <w:r w:rsidR="00EC5769">
        <w:rPr>
          <w:sz w:val="28"/>
          <w:szCs w:val="28"/>
        </w:rPr>
        <w:t>е</w:t>
      </w:r>
      <w:r w:rsidR="002D20F3" w:rsidRPr="00E77157">
        <w:rPr>
          <w:sz w:val="28"/>
          <w:szCs w:val="28"/>
        </w:rPr>
        <w:t xml:space="preserve"> </w:t>
      </w:r>
      <w:r w:rsidR="00EC5769">
        <w:rPr>
          <w:sz w:val="28"/>
          <w:szCs w:val="28"/>
        </w:rPr>
        <w:t xml:space="preserve">вступает в силу после его официального опубликования и </w:t>
      </w:r>
      <w:r w:rsidR="00824279">
        <w:rPr>
          <w:sz w:val="28"/>
          <w:szCs w:val="28"/>
        </w:rPr>
        <w:t>распространяется</w:t>
      </w:r>
      <w:r w:rsidR="00B066FF">
        <w:rPr>
          <w:sz w:val="28"/>
          <w:szCs w:val="28"/>
        </w:rPr>
        <w:t xml:space="preserve"> </w:t>
      </w:r>
      <w:r w:rsidR="00824279">
        <w:rPr>
          <w:sz w:val="28"/>
          <w:szCs w:val="28"/>
        </w:rPr>
        <w:t xml:space="preserve">на правоотношения, возникшие с </w:t>
      </w:r>
      <w:r w:rsidR="00D275BB" w:rsidRPr="00E77157">
        <w:rPr>
          <w:sz w:val="28"/>
          <w:szCs w:val="28"/>
        </w:rPr>
        <w:t>01.0</w:t>
      </w:r>
      <w:r w:rsidR="004C4275">
        <w:rPr>
          <w:sz w:val="28"/>
          <w:szCs w:val="28"/>
        </w:rPr>
        <w:t>1</w:t>
      </w:r>
      <w:r w:rsidR="00D275BB" w:rsidRPr="00E77157">
        <w:rPr>
          <w:sz w:val="28"/>
          <w:szCs w:val="28"/>
        </w:rPr>
        <w:t>.</w:t>
      </w:r>
      <w:r w:rsidR="00EB2B2C" w:rsidRPr="00E77157">
        <w:rPr>
          <w:rFonts w:ascii="Times New Roman CYR" w:hAnsi="Times New Roman CYR" w:cs="Times New Roman CYR"/>
          <w:bCs/>
          <w:sz w:val="28"/>
          <w:szCs w:val="28"/>
        </w:rPr>
        <w:t>202</w:t>
      </w:r>
      <w:r w:rsidR="004C4275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2D20F3" w:rsidRPr="00E77157">
        <w:rPr>
          <w:sz w:val="28"/>
          <w:szCs w:val="28"/>
        </w:rPr>
        <w:t>.</w:t>
      </w:r>
    </w:p>
    <w:p w14:paraId="5CF4746C" w14:textId="0F3B862A" w:rsidR="00EB2B2C" w:rsidRPr="00E77157" w:rsidRDefault="000E6029" w:rsidP="00F25D74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sub_5"/>
      <w:r>
        <w:rPr>
          <w:rFonts w:eastAsia="Calibri"/>
          <w:color w:val="000000"/>
          <w:sz w:val="28"/>
          <w:szCs w:val="22"/>
          <w:lang w:eastAsia="en-US"/>
        </w:rPr>
        <w:t>8</w:t>
      </w:r>
      <w:r w:rsidR="00EB2B2C" w:rsidRPr="00E77157">
        <w:rPr>
          <w:rFonts w:eastAsia="Calibri"/>
          <w:color w:val="000000"/>
          <w:sz w:val="28"/>
          <w:szCs w:val="22"/>
          <w:lang w:eastAsia="en-US"/>
        </w:rPr>
        <w:t xml:space="preserve">. </w:t>
      </w:r>
      <w:bookmarkStart w:id="2" w:name="sub_7"/>
      <w:bookmarkEnd w:id="1"/>
      <w:r w:rsidR="00EB2B2C" w:rsidRPr="00E77157">
        <w:rPr>
          <w:rFonts w:eastAsia="Calibri"/>
          <w:sz w:val="28"/>
          <w:szCs w:val="28"/>
          <w:lang w:eastAsia="en-US"/>
        </w:rPr>
        <w:t xml:space="preserve">Управлению </w:t>
      </w:r>
      <w:r w:rsidR="000448A5" w:rsidRPr="00E77157">
        <w:rPr>
          <w:rFonts w:eastAsia="Calibri"/>
          <w:sz w:val="28"/>
          <w:szCs w:val="28"/>
          <w:lang w:eastAsia="en-US"/>
        </w:rPr>
        <w:t>массовых коммуникаций</w:t>
      </w:r>
      <w:r w:rsidR="00EB2B2C" w:rsidRPr="00E77157">
        <w:rPr>
          <w:rFonts w:eastAsia="Calibri"/>
          <w:sz w:val="28"/>
          <w:szCs w:val="28"/>
          <w:lang w:eastAsia="en-US"/>
        </w:rPr>
        <w:t xml:space="preserve"> разместить настоящее постановление на официальном портале </w:t>
      </w:r>
      <w:r w:rsidR="00EB2B2C" w:rsidRPr="00E77157">
        <w:rPr>
          <w:rFonts w:eastAsia="Calibri"/>
          <w:sz w:val="28"/>
          <w:szCs w:val="22"/>
          <w:lang w:eastAsia="en-US"/>
        </w:rPr>
        <w:t xml:space="preserve">Администрации города: </w:t>
      </w:r>
      <w:r w:rsidR="00EB2B2C" w:rsidRPr="00E77157">
        <w:rPr>
          <w:rFonts w:eastAsia="Calibri"/>
          <w:sz w:val="28"/>
          <w:szCs w:val="22"/>
          <w:lang w:val="en-US" w:eastAsia="en-US"/>
        </w:rPr>
        <w:t>www</w:t>
      </w:r>
      <w:r w:rsidR="00EB2B2C" w:rsidRPr="00E77157">
        <w:rPr>
          <w:rFonts w:eastAsia="Calibri"/>
          <w:sz w:val="28"/>
          <w:szCs w:val="22"/>
          <w:lang w:eastAsia="en-US"/>
        </w:rPr>
        <w:t>.</w:t>
      </w:r>
      <w:r w:rsidR="00EB2B2C" w:rsidRPr="00E77157">
        <w:rPr>
          <w:rFonts w:eastAsia="Calibri"/>
          <w:sz w:val="28"/>
          <w:szCs w:val="22"/>
          <w:lang w:val="en-US" w:eastAsia="en-US"/>
        </w:rPr>
        <w:t>admsurgut</w:t>
      </w:r>
      <w:r w:rsidR="00EB2B2C" w:rsidRPr="00E77157">
        <w:rPr>
          <w:rFonts w:eastAsia="Calibri"/>
          <w:sz w:val="28"/>
          <w:szCs w:val="22"/>
          <w:lang w:eastAsia="en-US"/>
        </w:rPr>
        <w:t>.</w:t>
      </w:r>
      <w:r w:rsidR="00EB2B2C" w:rsidRPr="00E77157">
        <w:rPr>
          <w:rFonts w:eastAsia="Calibri"/>
          <w:sz w:val="28"/>
          <w:szCs w:val="22"/>
          <w:lang w:val="en-US" w:eastAsia="en-US"/>
        </w:rPr>
        <w:t>ru</w:t>
      </w:r>
      <w:r w:rsidR="00EB2B2C" w:rsidRPr="00E77157">
        <w:rPr>
          <w:rFonts w:eastAsia="Calibri"/>
          <w:sz w:val="28"/>
          <w:szCs w:val="22"/>
          <w:lang w:eastAsia="en-US"/>
        </w:rPr>
        <w:t>.</w:t>
      </w:r>
    </w:p>
    <w:p w14:paraId="292333BE" w14:textId="08C2F05E" w:rsidR="00EB2B2C" w:rsidRPr="00E77157" w:rsidRDefault="000E6029" w:rsidP="00F25D74">
      <w:pPr>
        <w:widowControl w:val="0"/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2B2C" w:rsidRPr="00E77157">
        <w:rPr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14:paraId="4684D810" w14:textId="492829FB" w:rsidR="00EB2B2C" w:rsidRPr="00E77157" w:rsidRDefault="00E61879" w:rsidP="00F25D74">
      <w:pPr>
        <w:widowControl w:val="0"/>
        <w:suppressAutoHyphens/>
        <w:ind w:firstLine="567"/>
        <w:contextualSpacing/>
        <w:jc w:val="both"/>
        <w:rPr>
          <w:color w:val="000000"/>
          <w:sz w:val="28"/>
          <w:szCs w:val="28"/>
        </w:rPr>
      </w:pPr>
      <w:r w:rsidRPr="00E77157">
        <w:rPr>
          <w:sz w:val="28"/>
          <w:szCs w:val="28"/>
        </w:rPr>
        <w:t>1</w:t>
      </w:r>
      <w:r w:rsidR="000E6029">
        <w:rPr>
          <w:sz w:val="28"/>
          <w:szCs w:val="28"/>
        </w:rPr>
        <w:t>0</w:t>
      </w:r>
      <w:r w:rsidR="00EB2B2C" w:rsidRPr="00E77157">
        <w:rPr>
          <w:color w:val="000000"/>
          <w:sz w:val="28"/>
          <w:szCs w:val="28"/>
        </w:rPr>
        <w:t xml:space="preserve">. </w:t>
      </w:r>
      <w:r w:rsidR="00EB2B2C" w:rsidRPr="00E77157">
        <w:rPr>
          <w:sz w:val="28"/>
          <w:szCs w:val="28"/>
        </w:rPr>
        <w:t>Контроль за выполнением постановления возложить на заместителя Главы города</w:t>
      </w:r>
      <w:r w:rsidR="00417823" w:rsidRPr="00E77157">
        <w:rPr>
          <w:sz w:val="28"/>
          <w:szCs w:val="28"/>
        </w:rPr>
        <w:t>, курирующего социальную сферу</w:t>
      </w:r>
      <w:r w:rsidR="00EB2B2C" w:rsidRPr="00E77157">
        <w:rPr>
          <w:sz w:val="28"/>
          <w:szCs w:val="28"/>
        </w:rPr>
        <w:t>.</w:t>
      </w:r>
    </w:p>
    <w:bookmarkEnd w:id="2"/>
    <w:p w14:paraId="7161C80F" w14:textId="77777777" w:rsidR="009F5275" w:rsidRDefault="009F5275" w:rsidP="00F25D74">
      <w:pPr>
        <w:widowControl w:val="0"/>
        <w:jc w:val="both"/>
        <w:rPr>
          <w:sz w:val="28"/>
          <w:szCs w:val="28"/>
        </w:rPr>
      </w:pPr>
    </w:p>
    <w:p w14:paraId="4AFD0912" w14:textId="77777777" w:rsidR="004C4275" w:rsidRPr="00E77157" w:rsidRDefault="004C4275" w:rsidP="00F25D74">
      <w:pPr>
        <w:widowControl w:val="0"/>
        <w:jc w:val="both"/>
        <w:rPr>
          <w:sz w:val="28"/>
          <w:szCs w:val="28"/>
        </w:rPr>
      </w:pPr>
    </w:p>
    <w:p w14:paraId="4F44D704" w14:textId="77777777" w:rsidR="009F5275" w:rsidRPr="00E77157" w:rsidRDefault="009F5275" w:rsidP="00F25D74">
      <w:pPr>
        <w:widowControl w:val="0"/>
        <w:jc w:val="both"/>
        <w:rPr>
          <w:sz w:val="28"/>
          <w:szCs w:val="28"/>
        </w:rPr>
      </w:pPr>
    </w:p>
    <w:p w14:paraId="1EF9A021" w14:textId="2CC7CB52" w:rsidR="009F5275" w:rsidRPr="00E77157" w:rsidRDefault="004C4275" w:rsidP="00F25D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F5275" w:rsidRPr="00E7715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F5275" w:rsidRPr="00E77157">
        <w:rPr>
          <w:sz w:val="28"/>
          <w:szCs w:val="28"/>
        </w:rPr>
        <w:t xml:space="preserve"> города</w:t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644ABE" w:rsidRPr="00E77157">
        <w:rPr>
          <w:sz w:val="28"/>
          <w:szCs w:val="28"/>
        </w:rPr>
        <w:tab/>
      </w:r>
      <w:r w:rsidR="00B066F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А</w:t>
      </w:r>
      <w:r w:rsidR="009F5275" w:rsidRPr="00E77157">
        <w:rPr>
          <w:sz w:val="28"/>
          <w:szCs w:val="28"/>
        </w:rPr>
        <w:t xml:space="preserve">.Н. </w:t>
      </w:r>
      <w:r>
        <w:rPr>
          <w:sz w:val="28"/>
          <w:szCs w:val="28"/>
        </w:rPr>
        <w:t>Томазова</w:t>
      </w:r>
    </w:p>
    <w:p w14:paraId="133C0AD0" w14:textId="77777777" w:rsidR="00000467" w:rsidRDefault="00000467" w:rsidP="00E61879">
      <w:pPr>
        <w:ind w:left="6237"/>
        <w:jc w:val="both"/>
        <w:rPr>
          <w:sz w:val="28"/>
          <w:szCs w:val="28"/>
        </w:rPr>
      </w:pPr>
    </w:p>
    <w:p w14:paraId="01778623" w14:textId="77777777" w:rsidR="00000467" w:rsidRDefault="00000467" w:rsidP="00E61879">
      <w:pPr>
        <w:ind w:left="6237"/>
        <w:jc w:val="both"/>
        <w:rPr>
          <w:sz w:val="28"/>
          <w:szCs w:val="28"/>
        </w:rPr>
      </w:pPr>
    </w:p>
    <w:p w14:paraId="6161A582" w14:textId="77777777" w:rsidR="00000467" w:rsidRDefault="00000467" w:rsidP="00E61879">
      <w:pPr>
        <w:ind w:left="6237"/>
        <w:jc w:val="both"/>
        <w:rPr>
          <w:sz w:val="28"/>
          <w:szCs w:val="28"/>
        </w:rPr>
      </w:pPr>
    </w:p>
    <w:p w14:paraId="7A17604A" w14:textId="77777777" w:rsidR="00000467" w:rsidRDefault="00000467" w:rsidP="00E61879">
      <w:pPr>
        <w:ind w:left="6237"/>
        <w:jc w:val="both"/>
        <w:rPr>
          <w:sz w:val="28"/>
          <w:szCs w:val="28"/>
        </w:rPr>
      </w:pPr>
    </w:p>
    <w:p w14:paraId="321F5390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76D59825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7B3AC5AA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18BDFF46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4BF6E54A" w14:textId="77777777" w:rsidR="0017158D" w:rsidRDefault="0017158D" w:rsidP="00E61879">
      <w:pPr>
        <w:ind w:left="6237"/>
        <w:jc w:val="both"/>
        <w:rPr>
          <w:sz w:val="28"/>
          <w:szCs w:val="28"/>
        </w:rPr>
      </w:pPr>
    </w:p>
    <w:p w14:paraId="491E8120" w14:textId="77777777" w:rsidR="008A4BB7" w:rsidRDefault="008A4BB7" w:rsidP="00E61879">
      <w:pPr>
        <w:ind w:left="6237"/>
        <w:jc w:val="both"/>
        <w:rPr>
          <w:sz w:val="28"/>
          <w:szCs w:val="28"/>
        </w:rPr>
      </w:pPr>
    </w:p>
    <w:p w14:paraId="1D9B1B16" w14:textId="77777777" w:rsidR="00126B99" w:rsidRPr="00E77157" w:rsidRDefault="00126B99" w:rsidP="00E61879">
      <w:pPr>
        <w:ind w:left="6237"/>
        <w:jc w:val="both"/>
        <w:rPr>
          <w:sz w:val="28"/>
          <w:szCs w:val="28"/>
        </w:rPr>
      </w:pPr>
      <w:r w:rsidRPr="00E77157">
        <w:rPr>
          <w:sz w:val="28"/>
          <w:szCs w:val="28"/>
        </w:rPr>
        <w:lastRenderedPageBreak/>
        <w:t>Приложение</w:t>
      </w:r>
    </w:p>
    <w:p w14:paraId="626AE5EB" w14:textId="77777777" w:rsidR="00126B99" w:rsidRPr="00E77157" w:rsidRDefault="00126B99" w:rsidP="00E61879">
      <w:pPr>
        <w:ind w:left="623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к постановлению</w:t>
      </w:r>
    </w:p>
    <w:p w14:paraId="3A035ACA" w14:textId="77777777" w:rsidR="00126B99" w:rsidRPr="00E77157" w:rsidRDefault="00126B99" w:rsidP="00E61879">
      <w:pPr>
        <w:ind w:left="623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Администрации города</w:t>
      </w:r>
    </w:p>
    <w:p w14:paraId="2DBEB8DF" w14:textId="73468462" w:rsidR="00126B99" w:rsidRPr="00E77157" w:rsidRDefault="00126B99" w:rsidP="00E61879">
      <w:pPr>
        <w:ind w:left="623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от __________</w:t>
      </w:r>
      <w:r w:rsidR="00E61879" w:rsidRPr="00E77157">
        <w:rPr>
          <w:sz w:val="28"/>
          <w:szCs w:val="28"/>
        </w:rPr>
        <w:t>_</w:t>
      </w:r>
      <w:r w:rsidRPr="00E77157">
        <w:rPr>
          <w:sz w:val="28"/>
          <w:szCs w:val="28"/>
        </w:rPr>
        <w:t>_ № _______</w:t>
      </w:r>
    </w:p>
    <w:p w14:paraId="08C7136A" w14:textId="77777777" w:rsidR="00126B99" w:rsidRPr="00E77157" w:rsidRDefault="00126B99" w:rsidP="00126B99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14:paraId="6FC445F1" w14:textId="77777777" w:rsidR="000F7000" w:rsidRPr="00E77157" w:rsidRDefault="000F7000" w:rsidP="000F7000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Порядок</w:t>
      </w:r>
    </w:p>
    <w:p w14:paraId="6B7E84FD" w14:textId="6AA4C4A9" w:rsidR="003622AB" w:rsidRDefault="003622AB" w:rsidP="00463D04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  <w:r w:rsidRPr="006948DE">
        <w:rPr>
          <w:sz w:val="28"/>
        </w:rPr>
        <w:t xml:space="preserve">финансового обеспечения мероприятий по организации питания учащихся муниципальных общеобразовательных учреждений города Сургута </w:t>
      </w:r>
      <w:r>
        <w:rPr>
          <w:sz w:val="28"/>
        </w:rPr>
        <w:t xml:space="preserve">                             </w:t>
      </w:r>
      <w:r w:rsidRPr="006948DE">
        <w:rPr>
          <w:sz w:val="28"/>
        </w:rPr>
        <w:t xml:space="preserve">в учебное время по месту нахождения общеобразовательного учреждения </w:t>
      </w:r>
      <w:r>
        <w:rPr>
          <w:sz w:val="28"/>
        </w:rPr>
        <w:t xml:space="preserve">                         </w:t>
      </w:r>
      <w:r w:rsidRPr="006948DE">
        <w:rPr>
          <w:sz w:val="28"/>
        </w:rPr>
        <w:t xml:space="preserve">за исключением </w:t>
      </w:r>
      <w:r w:rsidRPr="006948DE">
        <w:rPr>
          <w:sz w:val="28"/>
          <w:szCs w:val="28"/>
        </w:rPr>
        <w:t xml:space="preserve">отдельных категорий учащихся, которым оказывается социальная поддержка в виде предоставления двухразового питания </w:t>
      </w:r>
    </w:p>
    <w:p w14:paraId="5A3A909E" w14:textId="6FC0CDB3" w:rsidR="003622AB" w:rsidRDefault="003622AB" w:rsidP="00463D04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  <w:r w:rsidRPr="006948DE">
        <w:rPr>
          <w:sz w:val="28"/>
          <w:szCs w:val="28"/>
        </w:rPr>
        <w:t xml:space="preserve">за счет средств субвенций из бюджета Ханты-Мансийского автономного </w:t>
      </w:r>
    </w:p>
    <w:p w14:paraId="7BCBEE75" w14:textId="13CAF0A4" w:rsidR="000F7000" w:rsidRPr="00E77157" w:rsidRDefault="003622AB" w:rsidP="00463D04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  <w:r w:rsidRPr="006948DE">
        <w:rPr>
          <w:sz w:val="28"/>
          <w:szCs w:val="28"/>
        </w:rPr>
        <w:t>округа – Югры</w:t>
      </w:r>
      <w:r w:rsidRPr="00E77157">
        <w:rPr>
          <w:sz w:val="28"/>
          <w:szCs w:val="28"/>
        </w:rPr>
        <w:t xml:space="preserve"> </w:t>
      </w:r>
      <w:r w:rsidR="000F7000" w:rsidRPr="00E77157">
        <w:rPr>
          <w:sz w:val="28"/>
          <w:szCs w:val="28"/>
        </w:rPr>
        <w:t xml:space="preserve">(далее </w:t>
      </w:r>
      <w:r w:rsidR="00463D04" w:rsidRPr="00E77157">
        <w:rPr>
          <w:sz w:val="28"/>
          <w:szCs w:val="28"/>
        </w:rPr>
        <w:t>–</w:t>
      </w:r>
      <w:r w:rsidR="000F7000" w:rsidRPr="00E77157">
        <w:rPr>
          <w:sz w:val="28"/>
          <w:szCs w:val="28"/>
        </w:rPr>
        <w:t xml:space="preserve"> порядок)</w:t>
      </w:r>
    </w:p>
    <w:p w14:paraId="5987EC46" w14:textId="77777777" w:rsidR="004E5A1D" w:rsidRPr="00E77157" w:rsidRDefault="004E5A1D" w:rsidP="00A62E8A">
      <w:pPr>
        <w:tabs>
          <w:tab w:val="left" w:pos="0"/>
        </w:tabs>
        <w:jc w:val="both"/>
        <w:rPr>
          <w:sz w:val="28"/>
          <w:szCs w:val="28"/>
        </w:rPr>
      </w:pPr>
    </w:p>
    <w:p w14:paraId="4C2DD7BA" w14:textId="5F2770DC" w:rsidR="00A149F2" w:rsidRPr="00E77157" w:rsidRDefault="004E5A1D" w:rsidP="005D3757">
      <w:pPr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1</w:t>
      </w:r>
      <w:r w:rsidR="00A973FA" w:rsidRPr="00E77157">
        <w:rPr>
          <w:sz w:val="28"/>
          <w:szCs w:val="28"/>
        </w:rPr>
        <w:t xml:space="preserve">. </w:t>
      </w:r>
      <w:r w:rsidR="00A149F2" w:rsidRPr="00E77157">
        <w:rPr>
          <w:sz w:val="28"/>
          <w:szCs w:val="28"/>
        </w:rPr>
        <w:t>Порядок регулирует</w:t>
      </w:r>
      <w:r w:rsidR="00A63424">
        <w:rPr>
          <w:sz w:val="28"/>
          <w:szCs w:val="28"/>
        </w:rPr>
        <w:t xml:space="preserve"> вопросы</w:t>
      </w:r>
      <w:r w:rsidR="00A149F2" w:rsidRPr="00E77157">
        <w:rPr>
          <w:sz w:val="28"/>
          <w:szCs w:val="28"/>
        </w:rPr>
        <w:t xml:space="preserve"> финансового обеспечения </w:t>
      </w:r>
      <w:r w:rsidR="003622AB" w:rsidRPr="006948DE">
        <w:rPr>
          <w:sz w:val="28"/>
        </w:rPr>
        <w:t xml:space="preserve">мероприятий </w:t>
      </w:r>
      <w:r w:rsidR="00872E59">
        <w:rPr>
          <w:sz w:val="28"/>
        </w:rPr>
        <w:t xml:space="preserve">                  </w:t>
      </w:r>
      <w:r w:rsidR="003622AB" w:rsidRPr="006948DE">
        <w:rPr>
          <w:sz w:val="28"/>
        </w:rPr>
        <w:t xml:space="preserve">по организации </w:t>
      </w:r>
      <w:r w:rsidR="00B27C94">
        <w:rPr>
          <w:sz w:val="28"/>
        </w:rPr>
        <w:t xml:space="preserve">одноразового горячего </w:t>
      </w:r>
      <w:r w:rsidR="003622AB" w:rsidRPr="006948DE">
        <w:rPr>
          <w:sz w:val="28"/>
        </w:rPr>
        <w:t xml:space="preserve">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исключением </w:t>
      </w:r>
      <w:r w:rsidR="003622AB" w:rsidRPr="006948DE">
        <w:rPr>
          <w:sz w:val="28"/>
          <w:szCs w:val="28"/>
        </w:rPr>
        <w:t>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округа – Югры</w:t>
      </w:r>
      <w:r w:rsidR="00B27C94">
        <w:rPr>
          <w:sz w:val="28"/>
          <w:szCs w:val="28"/>
        </w:rPr>
        <w:t xml:space="preserve"> (далее – учащиеся)</w:t>
      </w:r>
      <w:r w:rsidR="003622AB">
        <w:rPr>
          <w:sz w:val="28"/>
          <w:szCs w:val="28"/>
        </w:rPr>
        <w:t>.</w:t>
      </w:r>
    </w:p>
    <w:p w14:paraId="409D7CDE" w14:textId="2F8D218B" w:rsidR="00B27C94" w:rsidRPr="00E77157" w:rsidRDefault="005D3757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7C94" w:rsidRPr="00E77157">
        <w:rPr>
          <w:sz w:val="28"/>
          <w:szCs w:val="28"/>
        </w:rPr>
        <w:t>. Финансовое обеспечение мероприятий по организации питания учащихся осуществляется:</w:t>
      </w:r>
    </w:p>
    <w:p w14:paraId="74CC3367" w14:textId="02117C9E" w:rsidR="00B27C94" w:rsidRPr="00E77157" w:rsidRDefault="00B27C94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в 1 – 4 классах – за счет средств местного бюджета</w:t>
      </w:r>
      <w:r>
        <w:rPr>
          <w:sz w:val="28"/>
          <w:szCs w:val="28"/>
        </w:rPr>
        <w:t xml:space="preserve">, </w:t>
      </w:r>
      <w:r w:rsidRPr="00186DC0">
        <w:rPr>
          <w:sz w:val="28"/>
          <w:szCs w:val="28"/>
        </w:rPr>
        <w:t xml:space="preserve">субсидии из бюджета Ханты-Мансийского автономного округа – Югры на </w:t>
      </w:r>
      <w:r w:rsidR="008A4BB7" w:rsidRPr="00186DC0">
        <w:rPr>
          <w:sz w:val="28"/>
        </w:rPr>
        <w:t xml:space="preserve">организацию бесплатного горячего питания обучающихся, получающих начальное общее образование                    в государственных и муниципальных общеобразовательных организациях   </w:t>
      </w:r>
      <w:r w:rsidRPr="00186DC0">
        <w:rPr>
          <w:sz w:val="28"/>
          <w:szCs w:val="28"/>
        </w:rPr>
        <w:t>(далее – субсидия), без взимания родительской платы;</w:t>
      </w:r>
    </w:p>
    <w:p w14:paraId="58DCDFB1" w14:textId="7618157F" w:rsidR="00B27C94" w:rsidRPr="00E77157" w:rsidRDefault="00B27C94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 xml:space="preserve">в 5 – 11 классах – за счет средств местного бюджета, средств родительской платы за </w:t>
      </w:r>
      <w:r w:rsidR="007D4FBA">
        <w:rPr>
          <w:sz w:val="28"/>
          <w:szCs w:val="28"/>
        </w:rPr>
        <w:t xml:space="preserve">обеспечение </w:t>
      </w:r>
      <w:r w:rsidRPr="00E77157">
        <w:rPr>
          <w:sz w:val="28"/>
          <w:szCs w:val="28"/>
        </w:rPr>
        <w:t>питание</w:t>
      </w:r>
      <w:r w:rsidR="007D4FBA">
        <w:rPr>
          <w:sz w:val="28"/>
          <w:szCs w:val="28"/>
        </w:rPr>
        <w:t>м</w:t>
      </w:r>
      <w:r w:rsidRPr="00E77157">
        <w:rPr>
          <w:sz w:val="28"/>
          <w:szCs w:val="28"/>
        </w:rPr>
        <w:t xml:space="preserve"> </w:t>
      </w:r>
      <w:r w:rsidR="00021F8A">
        <w:rPr>
          <w:sz w:val="28"/>
          <w:szCs w:val="28"/>
        </w:rPr>
        <w:t>ребенка</w:t>
      </w:r>
      <w:r w:rsidRPr="00E77157">
        <w:rPr>
          <w:sz w:val="28"/>
          <w:szCs w:val="28"/>
        </w:rPr>
        <w:t xml:space="preserve"> в учебное время по месту нахождения общеобразовательного учреждения.</w:t>
      </w:r>
    </w:p>
    <w:p w14:paraId="11C8E4B9" w14:textId="208E0668" w:rsidR="00872E59" w:rsidRDefault="007D4FBA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49F2" w:rsidRPr="00E77157">
        <w:rPr>
          <w:sz w:val="28"/>
          <w:szCs w:val="28"/>
        </w:rPr>
        <w:t xml:space="preserve">. </w:t>
      </w:r>
      <w:r w:rsidR="00A149F2" w:rsidRPr="007D4FBA">
        <w:rPr>
          <w:sz w:val="28"/>
          <w:szCs w:val="28"/>
        </w:rPr>
        <w:t xml:space="preserve">В расходы на </w:t>
      </w:r>
      <w:r w:rsidR="00275866" w:rsidRPr="007D4FBA">
        <w:rPr>
          <w:sz w:val="28"/>
          <w:szCs w:val="28"/>
        </w:rPr>
        <w:t xml:space="preserve">финансовое </w:t>
      </w:r>
      <w:r w:rsidR="00A149F2" w:rsidRPr="007D4FBA">
        <w:rPr>
          <w:sz w:val="28"/>
          <w:szCs w:val="28"/>
        </w:rPr>
        <w:t xml:space="preserve">обеспечение </w:t>
      </w:r>
      <w:r w:rsidR="00275866" w:rsidRPr="007D4FBA">
        <w:rPr>
          <w:sz w:val="28"/>
          <w:szCs w:val="28"/>
        </w:rPr>
        <w:t xml:space="preserve">мероприятий по организации </w:t>
      </w:r>
      <w:r w:rsidR="00A149F2" w:rsidRPr="007D4FBA">
        <w:rPr>
          <w:sz w:val="28"/>
          <w:szCs w:val="28"/>
        </w:rPr>
        <w:t>питани</w:t>
      </w:r>
      <w:r w:rsidR="00275866" w:rsidRPr="007D4FBA">
        <w:rPr>
          <w:sz w:val="28"/>
          <w:szCs w:val="28"/>
        </w:rPr>
        <w:t>я</w:t>
      </w:r>
      <w:r w:rsidR="00A149F2" w:rsidRPr="007D4FBA">
        <w:rPr>
          <w:sz w:val="28"/>
          <w:szCs w:val="28"/>
        </w:rPr>
        <w:t xml:space="preserve"> учащихся</w:t>
      </w:r>
      <w:r w:rsidR="00275866" w:rsidRPr="007D4FBA">
        <w:rPr>
          <w:sz w:val="28"/>
          <w:szCs w:val="28"/>
        </w:rPr>
        <w:t xml:space="preserve"> за счет средств местного бюджета, средств субсидии</w:t>
      </w:r>
      <w:r w:rsidR="00A149F2" w:rsidRPr="007D4FBA">
        <w:rPr>
          <w:sz w:val="28"/>
          <w:szCs w:val="28"/>
        </w:rPr>
        <w:t xml:space="preserve"> включаются</w:t>
      </w:r>
      <w:r w:rsidR="000E6029">
        <w:rPr>
          <w:sz w:val="28"/>
          <w:szCs w:val="28"/>
        </w:rPr>
        <w:t xml:space="preserve"> </w:t>
      </w:r>
      <w:r w:rsidR="00872E59" w:rsidRPr="007D4FBA">
        <w:rPr>
          <w:sz w:val="28"/>
          <w:szCs w:val="28"/>
        </w:rPr>
        <w:t>расходы на оплату стоимости продуктов питания</w:t>
      </w:r>
      <w:r w:rsidR="003E3315">
        <w:rPr>
          <w:sz w:val="28"/>
          <w:szCs w:val="28"/>
        </w:rPr>
        <w:t xml:space="preserve"> </w:t>
      </w:r>
      <w:r w:rsidR="00872E59" w:rsidRPr="007D4FBA">
        <w:rPr>
          <w:sz w:val="28"/>
          <w:szCs w:val="28"/>
        </w:rPr>
        <w:t>с учетом торговой наценки</w:t>
      </w:r>
      <w:r w:rsidR="000E6029">
        <w:rPr>
          <w:sz w:val="28"/>
          <w:szCs w:val="28"/>
        </w:rPr>
        <w:t>.</w:t>
      </w:r>
      <w:r w:rsidRPr="007D4FBA">
        <w:rPr>
          <w:sz w:val="28"/>
          <w:szCs w:val="28"/>
        </w:rPr>
        <w:t xml:space="preserve"> </w:t>
      </w:r>
    </w:p>
    <w:p w14:paraId="5A2DACD4" w14:textId="2654914A" w:rsidR="00C64B66" w:rsidRDefault="007D4FBA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7625" w:rsidRPr="00E77157">
        <w:rPr>
          <w:sz w:val="28"/>
          <w:szCs w:val="28"/>
        </w:rPr>
        <w:t xml:space="preserve">. Объем расходов на финансовое обеспечение мероприятий                                          по организации питания учащихся </w:t>
      </w:r>
      <w:r w:rsidR="00E77157" w:rsidRPr="00E77157">
        <w:rPr>
          <w:sz w:val="28"/>
          <w:szCs w:val="28"/>
        </w:rPr>
        <w:t xml:space="preserve">1 – 4-х классов </w:t>
      </w:r>
      <w:r w:rsidR="00C64B66">
        <w:rPr>
          <w:sz w:val="28"/>
          <w:szCs w:val="28"/>
        </w:rPr>
        <w:t>на соответствующий финансовый год (</w:t>
      </w:r>
      <w:r w:rsidR="00C64B66" w:rsidRPr="00E77157">
        <w:rPr>
          <w:sz w:val="28"/>
          <w:szCs w:val="28"/>
        </w:rPr>
        <w:t>Ор</w:t>
      </w:r>
      <w:r w:rsidR="00C64B66">
        <w:rPr>
          <w:sz w:val="28"/>
          <w:szCs w:val="28"/>
        </w:rPr>
        <w:t>с</w:t>
      </w:r>
      <w:r w:rsidR="00C64B66" w:rsidRPr="00E77157">
        <w:rPr>
          <w:sz w:val="28"/>
          <w:szCs w:val="28"/>
          <w:vertAlign w:val="subscript"/>
        </w:rPr>
        <w:t>1-4</w:t>
      </w:r>
      <w:r w:rsidR="00C64B66">
        <w:rPr>
          <w:sz w:val="28"/>
          <w:szCs w:val="28"/>
          <w:vertAlign w:val="subscript"/>
        </w:rPr>
        <w:t xml:space="preserve">, </w:t>
      </w:r>
      <w:r w:rsidR="00C64B66" w:rsidRPr="00E77157">
        <w:rPr>
          <w:sz w:val="28"/>
          <w:szCs w:val="28"/>
        </w:rPr>
        <w:t>Ор</w:t>
      </w:r>
      <w:r w:rsidR="00C64B66">
        <w:rPr>
          <w:sz w:val="28"/>
          <w:szCs w:val="28"/>
        </w:rPr>
        <w:t>мб</w:t>
      </w:r>
      <w:r w:rsidR="00C64B66" w:rsidRPr="00E77157">
        <w:rPr>
          <w:sz w:val="28"/>
          <w:szCs w:val="28"/>
          <w:vertAlign w:val="subscript"/>
        </w:rPr>
        <w:t>1-4</w:t>
      </w:r>
      <w:r w:rsidR="00C64B66">
        <w:rPr>
          <w:sz w:val="28"/>
          <w:szCs w:val="28"/>
        </w:rPr>
        <w:t>) о</w:t>
      </w:r>
      <w:r w:rsidR="00C64B66" w:rsidRPr="00E77157">
        <w:rPr>
          <w:sz w:val="28"/>
          <w:szCs w:val="28"/>
        </w:rPr>
        <w:t>пределяется по формул</w:t>
      </w:r>
      <w:r w:rsidR="00C64B66">
        <w:rPr>
          <w:sz w:val="28"/>
          <w:szCs w:val="28"/>
        </w:rPr>
        <w:t>ам:</w:t>
      </w:r>
    </w:p>
    <w:p w14:paraId="6E13B87C" w14:textId="337877A2" w:rsidR="00C17625" w:rsidRPr="00E77157" w:rsidRDefault="004606A7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46ED">
        <w:rPr>
          <w:sz w:val="28"/>
          <w:szCs w:val="28"/>
        </w:rPr>
        <w:t>4</w:t>
      </w:r>
      <w:r w:rsidR="00C64B66" w:rsidRPr="005146ED">
        <w:rPr>
          <w:sz w:val="28"/>
          <w:szCs w:val="28"/>
        </w:rPr>
        <w:t>.1. З</w:t>
      </w:r>
      <w:r w:rsidR="00E77157" w:rsidRPr="005146ED">
        <w:rPr>
          <w:sz w:val="28"/>
          <w:szCs w:val="28"/>
        </w:rPr>
        <w:t xml:space="preserve">а счет </w:t>
      </w:r>
      <w:r w:rsidR="00991389" w:rsidRPr="005146ED">
        <w:rPr>
          <w:sz w:val="28"/>
          <w:szCs w:val="28"/>
        </w:rPr>
        <w:t>средств с</w:t>
      </w:r>
      <w:r w:rsidR="00C64B66" w:rsidRPr="005146ED">
        <w:rPr>
          <w:sz w:val="28"/>
          <w:szCs w:val="28"/>
        </w:rPr>
        <w:t>убсидии</w:t>
      </w:r>
      <w:r w:rsidR="000E6029">
        <w:rPr>
          <w:sz w:val="28"/>
          <w:szCs w:val="28"/>
        </w:rPr>
        <w:t xml:space="preserve"> (</w:t>
      </w:r>
      <w:r w:rsidR="000E6029" w:rsidRPr="00E77157">
        <w:rPr>
          <w:sz w:val="28"/>
          <w:szCs w:val="28"/>
        </w:rPr>
        <w:t>Ор</w:t>
      </w:r>
      <w:r w:rsidR="000E6029">
        <w:rPr>
          <w:sz w:val="28"/>
          <w:szCs w:val="28"/>
        </w:rPr>
        <w:t>с</w:t>
      </w:r>
      <w:r w:rsidR="000E6029" w:rsidRPr="00E77157">
        <w:rPr>
          <w:sz w:val="28"/>
          <w:szCs w:val="28"/>
          <w:vertAlign w:val="subscript"/>
        </w:rPr>
        <w:t>1-4</w:t>
      </w:r>
      <w:r w:rsidR="000E6029">
        <w:rPr>
          <w:sz w:val="28"/>
          <w:szCs w:val="28"/>
        </w:rPr>
        <w:t>)</w:t>
      </w:r>
      <w:r w:rsidR="00C17625" w:rsidRPr="005146ED">
        <w:rPr>
          <w:sz w:val="28"/>
          <w:szCs w:val="28"/>
        </w:rPr>
        <w:t>:</w:t>
      </w:r>
    </w:p>
    <w:p w14:paraId="3B84FC68" w14:textId="7BD90F84" w:rsidR="00F50CB8" w:rsidRPr="00E77157" w:rsidRDefault="00F50CB8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Ор</w:t>
      </w:r>
      <w:r w:rsidR="00C64B66">
        <w:rPr>
          <w:sz w:val="28"/>
          <w:szCs w:val="28"/>
        </w:rPr>
        <w:t>с</w:t>
      </w:r>
      <w:r w:rsidRPr="00E77157">
        <w:rPr>
          <w:sz w:val="28"/>
          <w:szCs w:val="28"/>
          <w:vertAlign w:val="subscript"/>
        </w:rPr>
        <w:t>1-4</w:t>
      </w:r>
      <w:r w:rsidRPr="00E77157">
        <w:rPr>
          <w:sz w:val="28"/>
          <w:szCs w:val="28"/>
        </w:rPr>
        <w:t xml:space="preserve"> = (Ч</w:t>
      </w:r>
      <w:r w:rsidRPr="00E77157">
        <w:rPr>
          <w:sz w:val="28"/>
          <w:szCs w:val="28"/>
          <w:vertAlign w:val="subscript"/>
        </w:rPr>
        <w:t>уч</w:t>
      </w:r>
      <w:r w:rsidR="00E77157" w:rsidRPr="00E77157">
        <w:rPr>
          <w:sz w:val="28"/>
          <w:szCs w:val="28"/>
          <w:vertAlign w:val="subscript"/>
        </w:rPr>
        <w:t>1-4</w:t>
      </w:r>
      <w:r w:rsidRPr="00E77157">
        <w:rPr>
          <w:sz w:val="28"/>
          <w:szCs w:val="28"/>
        </w:rPr>
        <w:t xml:space="preserve"> × Р ×</w:t>
      </w:r>
      <w:r w:rsidR="0030508E" w:rsidRPr="00E77157">
        <w:rPr>
          <w:sz w:val="28"/>
          <w:szCs w:val="28"/>
        </w:rPr>
        <w:t xml:space="preserve"> Q</w:t>
      </w:r>
      <w:r w:rsidRPr="00E77157">
        <w:rPr>
          <w:sz w:val="28"/>
          <w:szCs w:val="28"/>
        </w:rPr>
        <w:t xml:space="preserve"> </w:t>
      </w:r>
      <w:r w:rsidR="0030508E" w:rsidRPr="00E77157">
        <w:rPr>
          <w:sz w:val="28"/>
          <w:szCs w:val="28"/>
        </w:rPr>
        <w:t xml:space="preserve">× </w:t>
      </w:r>
      <w:r w:rsidRPr="00E77157">
        <w:rPr>
          <w:sz w:val="28"/>
          <w:szCs w:val="28"/>
        </w:rPr>
        <w:t>К</w:t>
      </w:r>
      <w:r w:rsidR="001E1DAF">
        <w:rPr>
          <w:sz w:val="28"/>
          <w:szCs w:val="28"/>
          <w:vertAlign w:val="subscript"/>
        </w:rPr>
        <w:t>с</w:t>
      </w:r>
      <w:r w:rsidRPr="00E77157">
        <w:rPr>
          <w:sz w:val="28"/>
          <w:szCs w:val="28"/>
        </w:rPr>
        <w:t>) × У, где:</w:t>
      </w:r>
    </w:p>
    <w:p w14:paraId="18356DC9" w14:textId="59842850" w:rsidR="00F50CB8" w:rsidRPr="00E77157" w:rsidRDefault="00F50CB8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Ч</w:t>
      </w:r>
      <w:r w:rsidRPr="00E77157">
        <w:rPr>
          <w:sz w:val="28"/>
          <w:szCs w:val="28"/>
          <w:vertAlign w:val="subscript"/>
        </w:rPr>
        <w:t>уч</w:t>
      </w:r>
      <w:r w:rsidR="00E77157" w:rsidRPr="00E77157">
        <w:rPr>
          <w:sz w:val="28"/>
          <w:szCs w:val="28"/>
          <w:vertAlign w:val="subscript"/>
        </w:rPr>
        <w:t>1-4</w:t>
      </w:r>
      <w:r w:rsidRPr="00E77157">
        <w:rPr>
          <w:sz w:val="28"/>
          <w:szCs w:val="28"/>
        </w:rPr>
        <w:t xml:space="preserve"> </w:t>
      </w:r>
      <w:r w:rsidR="00DE5965" w:rsidRPr="00E77157">
        <w:rPr>
          <w:sz w:val="28"/>
          <w:szCs w:val="28"/>
        </w:rPr>
        <w:t>–</w:t>
      </w:r>
      <w:r w:rsidRPr="00E77157">
        <w:rPr>
          <w:sz w:val="28"/>
          <w:szCs w:val="28"/>
        </w:rPr>
        <w:t xml:space="preserve"> </w:t>
      </w:r>
      <w:r w:rsidR="00DE5965" w:rsidRPr="00E77157">
        <w:rPr>
          <w:sz w:val="28"/>
          <w:szCs w:val="28"/>
        </w:rPr>
        <w:t xml:space="preserve">среднегодовая </w:t>
      </w:r>
      <w:r w:rsidRPr="00E77157">
        <w:rPr>
          <w:sz w:val="28"/>
          <w:szCs w:val="28"/>
        </w:rPr>
        <w:t xml:space="preserve">численность учащихся </w:t>
      </w:r>
      <w:r w:rsidR="00DE5965" w:rsidRPr="00E77157">
        <w:rPr>
          <w:sz w:val="28"/>
          <w:szCs w:val="28"/>
        </w:rPr>
        <w:t>1 – 4-х классов</w:t>
      </w:r>
      <w:r w:rsidRPr="00E77157">
        <w:rPr>
          <w:sz w:val="28"/>
          <w:szCs w:val="28"/>
        </w:rPr>
        <w:t xml:space="preserve"> </w:t>
      </w:r>
      <w:r w:rsidR="004606A7" w:rsidRPr="005146ED">
        <w:rPr>
          <w:sz w:val="28"/>
          <w:szCs w:val="28"/>
        </w:rPr>
        <w:t xml:space="preserve">муниципальных </w:t>
      </w:r>
      <w:r w:rsidRPr="005146ED">
        <w:rPr>
          <w:sz w:val="28"/>
          <w:szCs w:val="28"/>
        </w:rPr>
        <w:t xml:space="preserve">общеобразовательных </w:t>
      </w:r>
      <w:r w:rsidR="00DE5965" w:rsidRPr="005146ED">
        <w:rPr>
          <w:sz w:val="28"/>
          <w:szCs w:val="28"/>
        </w:rPr>
        <w:t>учреждений</w:t>
      </w:r>
      <w:r w:rsidRPr="005146ED">
        <w:rPr>
          <w:sz w:val="28"/>
          <w:szCs w:val="28"/>
        </w:rPr>
        <w:t>;</w:t>
      </w:r>
    </w:p>
    <w:p w14:paraId="58043EAF" w14:textId="3520502E" w:rsidR="0030508E" w:rsidRPr="005146ED" w:rsidRDefault="00F50CB8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 xml:space="preserve">Р </w:t>
      </w:r>
      <w:r w:rsidR="00275866" w:rsidRPr="00E77157">
        <w:rPr>
          <w:sz w:val="28"/>
          <w:szCs w:val="28"/>
        </w:rPr>
        <w:t>–</w:t>
      </w:r>
      <w:r w:rsidRPr="00E77157">
        <w:rPr>
          <w:sz w:val="28"/>
          <w:szCs w:val="28"/>
        </w:rPr>
        <w:t xml:space="preserve"> размер </w:t>
      </w:r>
      <w:r w:rsidRPr="005146ED">
        <w:rPr>
          <w:sz w:val="28"/>
          <w:szCs w:val="28"/>
        </w:rPr>
        <w:t xml:space="preserve">расходов на обеспечение горячим питанием </w:t>
      </w:r>
      <w:r w:rsidR="005B2FD0" w:rsidRPr="005146ED">
        <w:rPr>
          <w:sz w:val="28"/>
          <w:szCs w:val="28"/>
        </w:rPr>
        <w:t>в день на одного учащегося</w:t>
      </w:r>
      <w:r w:rsidRPr="005146ED">
        <w:rPr>
          <w:sz w:val="28"/>
          <w:szCs w:val="28"/>
        </w:rPr>
        <w:t xml:space="preserve"> </w:t>
      </w:r>
      <w:r w:rsidR="007D4FBA" w:rsidRPr="005146ED">
        <w:rPr>
          <w:sz w:val="28"/>
          <w:szCs w:val="28"/>
        </w:rPr>
        <w:t>1 – 4-х классов</w:t>
      </w:r>
      <w:r w:rsidRPr="005146ED">
        <w:rPr>
          <w:sz w:val="28"/>
          <w:szCs w:val="28"/>
        </w:rPr>
        <w:t xml:space="preserve">, установленный постановлением Правительства </w:t>
      </w:r>
      <w:r w:rsidR="005B2FD0">
        <w:rPr>
          <w:sz w:val="28"/>
          <w:szCs w:val="28"/>
        </w:rPr>
        <w:lastRenderedPageBreak/>
        <w:t xml:space="preserve">Ханты-Мансийского </w:t>
      </w:r>
      <w:r w:rsidRPr="005146ED">
        <w:rPr>
          <w:sz w:val="28"/>
          <w:szCs w:val="28"/>
        </w:rPr>
        <w:t>автономного округа</w:t>
      </w:r>
      <w:r w:rsidR="005B2FD0">
        <w:rPr>
          <w:sz w:val="28"/>
          <w:szCs w:val="28"/>
        </w:rPr>
        <w:t xml:space="preserve"> – Югры </w:t>
      </w:r>
      <w:r w:rsidRPr="005146ED">
        <w:rPr>
          <w:sz w:val="28"/>
          <w:szCs w:val="28"/>
        </w:rPr>
        <w:t xml:space="preserve">от </w:t>
      </w:r>
      <w:r w:rsidR="00DE5965" w:rsidRPr="005146ED">
        <w:rPr>
          <w:sz w:val="28"/>
          <w:szCs w:val="28"/>
        </w:rPr>
        <w:t>04.03.</w:t>
      </w:r>
      <w:r w:rsidRPr="005146ED">
        <w:rPr>
          <w:sz w:val="28"/>
          <w:szCs w:val="28"/>
        </w:rPr>
        <w:t xml:space="preserve">2016 </w:t>
      </w:r>
      <w:r w:rsidR="00DE5965" w:rsidRPr="005146ED">
        <w:rPr>
          <w:sz w:val="28"/>
          <w:szCs w:val="28"/>
        </w:rPr>
        <w:t>№</w:t>
      </w:r>
      <w:r w:rsidRPr="005146ED">
        <w:rPr>
          <w:sz w:val="28"/>
          <w:szCs w:val="28"/>
        </w:rPr>
        <w:t xml:space="preserve"> 59-п </w:t>
      </w:r>
      <w:r w:rsidR="00DE4F27">
        <w:rPr>
          <w:sz w:val="28"/>
          <w:szCs w:val="28"/>
        </w:rPr>
        <w:t xml:space="preserve">                        </w:t>
      </w:r>
      <w:r w:rsidR="00DE5965" w:rsidRPr="005146ED">
        <w:rPr>
          <w:sz w:val="28"/>
          <w:szCs w:val="28"/>
        </w:rPr>
        <w:t>«</w:t>
      </w:r>
      <w:r w:rsidRPr="005146ED">
        <w:rPr>
          <w:sz w:val="28"/>
          <w:szCs w:val="28"/>
        </w:rPr>
        <w:t>Об обеспечении питанием обучающихся</w:t>
      </w:r>
      <w:r w:rsidR="005B2FD0">
        <w:rPr>
          <w:sz w:val="28"/>
          <w:szCs w:val="28"/>
        </w:rPr>
        <w:t xml:space="preserve"> </w:t>
      </w:r>
      <w:r w:rsidRPr="005146ED">
        <w:rPr>
          <w:sz w:val="28"/>
          <w:szCs w:val="28"/>
        </w:rPr>
        <w:t>в образовательных организациях</w:t>
      </w:r>
      <w:r w:rsidR="005B2FD0">
        <w:rPr>
          <w:sz w:val="28"/>
          <w:szCs w:val="28"/>
        </w:rPr>
        <w:t xml:space="preserve"> </w:t>
      </w:r>
      <w:r w:rsidR="00DE4F27">
        <w:rPr>
          <w:sz w:val="28"/>
          <w:szCs w:val="28"/>
        </w:rPr>
        <w:t xml:space="preserve">                      </w:t>
      </w:r>
      <w:r w:rsidRPr="005146ED">
        <w:rPr>
          <w:sz w:val="28"/>
          <w:szCs w:val="28"/>
        </w:rPr>
        <w:t>в Ханты-Мансийском автономном</w:t>
      </w:r>
      <w:r w:rsidR="004606A7" w:rsidRPr="005146ED">
        <w:rPr>
          <w:sz w:val="28"/>
          <w:szCs w:val="28"/>
        </w:rPr>
        <w:t xml:space="preserve"> </w:t>
      </w:r>
      <w:r w:rsidRPr="005146ED">
        <w:rPr>
          <w:sz w:val="28"/>
          <w:szCs w:val="28"/>
        </w:rPr>
        <w:t xml:space="preserve">округе </w:t>
      </w:r>
      <w:r w:rsidR="00DE5965" w:rsidRPr="005146ED">
        <w:rPr>
          <w:sz w:val="28"/>
          <w:szCs w:val="28"/>
        </w:rPr>
        <w:t>–</w:t>
      </w:r>
      <w:r w:rsidRPr="005146ED">
        <w:rPr>
          <w:sz w:val="28"/>
          <w:szCs w:val="28"/>
        </w:rPr>
        <w:t xml:space="preserve"> Югре</w:t>
      </w:r>
      <w:r w:rsidR="00DE5965" w:rsidRPr="005146ED">
        <w:rPr>
          <w:sz w:val="28"/>
          <w:szCs w:val="28"/>
        </w:rPr>
        <w:t>»</w:t>
      </w:r>
      <w:r w:rsidRPr="005146ED">
        <w:rPr>
          <w:sz w:val="28"/>
          <w:szCs w:val="28"/>
        </w:rPr>
        <w:t xml:space="preserve"> (далее</w:t>
      </w:r>
      <w:r w:rsidR="00DE5965" w:rsidRPr="005146ED">
        <w:rPr>
          <w:sz w:val="28"/>
          <w:szCs w:val="28"/>
        </w:rPr>
        <w:t xml:space="preserve"> – </w:t>
      </w:r>
      <w:r w:rsidRPr="005146ED">
        <w:rPr>
          <w:sz w:val="28"/>
          <w:szCs w:val="28"/>
        </w:rPr>
        <w:t xml:space="preserve">Постановление </w:t>
      </w:r>
      <w:r w:rsidR="00DE4F27">
        <w:rPr>
          <w:sz w:val="28"/>
          <w:szCs w:val="28"/>
        </w:rPr>
        <w:t xml:space="preserve">                      </w:t>
      </w:r>
      <w:r w:rsidR="00275866" w:rsidRPr="005146ED">
        <w:rPr>
          <w:sz w:val="28"/>
          <w:szCs w:val="28"/>
        </w:rPr>
        <w:t xml:space="preserve">№ </w:t>
      </w:r>
      <w:r w:rsidRPr="005146ED">
        <w:rPr>
          <w:sz w:val="28"/>
          <w:szCs w:val="28"/>
        </w:rPr>
        <w:t>59-п)</w:t>
      </w:r>
      <w:bookmarkStart w:id="3" w:name="sub_245"/>
      <w:r w:rsidR="0030508E" w:rsidRPr="005146ED">
        <w:rPr>
          <w:sz w:val="28"/>
          <w:szCs w:val="28"/>
        </w:rPr>
        <w:t>;</w:t>
      </w:r>
    </w:p>
    <w:p w14:paraId="54C16D4B" w14:textId="2A0A314E" w:rsidR="00F50CB8" w:rsidRPr="005146ED" w:rsidRDefault="0030508E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46ED">
        <w:rPr>
          <w:rFonts w:ascii="Arial" w:eastAsiaTheme="minorEastAsia" w:hAnsi="Arial" w:cs="Arial"/>
        </w:rPr>
        <w:t xml:space="preserve"> </w:t>
      </w:r>
      <w:r w:rsidRPr="005146ED">
        <w:rPr>
          <w:sz w:val="28"/>
          <w:szCs w:val="28"/>
        </w:rPr>
        <w:t xml:space="preserve">Q </w:t>
      </w:r>
      <w:r w:rsidR="00275866" w:rsidRPr="005146ED">
        <w:rPr>
          <w:sz w:val="28"/>
          <w:szCs w:val="28"/>
        </w:rPr>
        <w:t>–</w:t>
      </w:r>
      <w:r w:rsidRPr="005146ED">
        <w:rPr>
          <w:sz w:val="28"/>
          <w:szCs w:val="28"/>
        </w:rPr>
        <w:t xml:space="preserve"> размер торговой наценки на услуги организации общественного питания, равный </w:t>
      </w:r>
      <w:r w:rsidR="000E6029">
        <w:rPr>
          <w:sz w:val="28"/>
          <w:szCs w:val="28"/>
        </w:rPr>
        <w:t>2</w:t>
      </w:r>
      <w:r w:rsidR="00F85E3B">
        <w:rPr>
          <w:sz w:val="28"/>
          <w:szCs w:val="28"/>
        </w:rPr>
        <w:t>, установленный Постановлением № 59-п</w:t>
      </w:r>
      <w:r w:rsidR="00C0177F">
        <w:rPr>
          <w:sz w:val="28"/>
          <w:szCs w:val="28"/>
        </w:rPr>
        <w:t>;</w:t>
      </w:r>
      <w:bookmarkEnd w:id="3"/>
    </w:p>
    <w:p w14:paraId="1B8AB5B5" w14:textId="0A28CEC2" w:rsidR="00F50CB8" w:rsidRPr="00EC5769" w:rsidRDefault="00F50CB8" w:rsidP="005D3757">
      <w:pPr>
        <w:tabs>
          <w:tab w:val="left" w:pos="0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5146ED">
        <w:rPr>
          <w:sz w:val="28"/>
          <w:szCs w:val="28"/>
        </w:rPr>
        <w:t>К</w:t>
      </w:r>
      <w:r w:rsidR="001E1DAF">
        <w:rPr>
          <w:sz w:val="28"/>
          <w:szCs w:val="28"/>
          <w:vertAlign w:val="subscript"/>
        </w:rPr>
        <w:t>с</w:t>
      </w:r>
      <w:r w:rsidRPr="005146ED">
        <w:rPr>
          <w:sz w:val="28"/>
          <w:szCs w:val="28"/>
        </w:rPr>
        <w:t xml:space="preserve"> </w:t>
      </w:r>
      <w:r w:rsidR="00DE5965" w:rsidRPr="005146ED">
        <w:rPr>
          <w:sz w:val="28"/>
          <w:szCs w:val="28"/>
        </w:rPr>
        <w:t>–</w:t>
      </w:r>
      <w:r w:rsidRPr="005146ED">
        <w:rPr>
          <w:sz w:val="28"/>
          <w:szCs w:val="28"/>
        </w:rPr>
        <w:t xml:space="preserve"> </w:t>
      </w:r>
      <w:r w:rsidR="00DE5965" w:rsidRPr="005146ED">
        <w:rPr>
          <w:sz w:val="28"/>
          <w:szCs w:val="28"/>
        </w:rPr>
        <w:t xml:space="preserve">среднее </w:t>
      </w:r>
      <w:r w:rsidRPr="005146ED">
        <w:rPr>
          <w:sz w:val="28"/>
          <w:szCs w:val="28"/>
        </w:rPr>
        <w:t xml:space="preserve">количество дней </w:t>
      </w:r>
      <w:r w:rsidR="005B2FD0">
        <w:rPr>
          <w:sz w:val="28"/>
          <w:szCs w:val="28"/>
        </w:rPr>
        <w:t xml:space="preserve">питания одного учащегося </w:t>
      </w:r>
      <w:r w:rsidRPr="00E77157">
        <w:rPr>
          <w:sz w:val="28"/>
          <w:szCs w:val="28"/>
        </w:rPr>
        <w:t xml:space="preserve">в финансовом году, </w:t>
      </w:r>
      <w:r w:rsidR="00922535">
        <w:rPr>
          <w:sz w:val="28"/>
          <w:szCs w:val="28"/>
        </w:rPr>
        <w:t xml:space="preserve">установленное </w:t>
      </w:r>
      <w:r w:rsidR="00EC5769">
        <w:rPr>
          <w:sz w:val="28"/>
          <w:szCs w:val="28"/>
        </w:rPr>
        <w:t xml:space="preserve">на уровне </w:t>
      </w:r>
      <w:r w:rsidR="00922535">
        <w:rPr>
          <w:sz w:val="28"/>
          <w:szCs w:val="28"/>
        </w:rPr>
        <w:t>среднегодового</w:t>
      </w:r>
      <w:r w:rsidR="00EC5769">
        <w:rPr>
          <w:sz w:val="28"/>
          <w:szCs w:val="28"/>
        </w:rPr>
        <w:t xml:space="preserve"> количество дней функционирования муниципальных общеобразовательных организации и частных общеобразовательных организации в финансовый год, установленного </w:t>
      </w:r>
      <w:r w:rsidR="00EC5769" w:rsidRPr="00EC5769">
        <w:rPr>
          <w:sz w:val="28"/>
          <w:szCs w:val="28"/>
          <w:highlight w:val="yellow"/>
        </w:rPr>
        <w:t>Постановлением № 59-п</w:t>
      </w:r>
      <w:r w:rsidRPr="00EC5769">
        <w:rPr>
          <w:sz w:val="28"/>
          <w:szCs w:val="28"/>
          <w:highlight w:val="yellow"/>
        </w:rPr>
        <w:t>;</w:t>
      </w:r>
    </w:p>
    <w:p w14:paraId="6A91BA62" w14:textId="0679625B" w:rsidR="000E6029" w:rsidRDefault="00F50CB8" w:rsidP="000E6029">
      <w:pPr>
        <w:widowControl w:val="0"/>
        <w:ind w:right="-1" w:firstLine="567"/>
        <w:jc w:val="both"/>
        <w:rPr>
          <w:sz w:val="28"/>
        </w:rPr>
      </w:pPr>
      <w:r w:rsidRPr="00E77157">
        <w:rPr>
          <w:sz w:val="28"/>
          <w:szCs w:val="28"/>
        </w:rPr>
        <w:t xml:space="preserve">У </w:t>
      </w:r>
      <w:r w:rsidR="00275866" w:rsidRPr="00E77157">
        <w:rPr>
          <w:sz w:val="28"/>
          <w:szCs w:val="28"/>
        </w:rPr>
        <w:t>–</w:t>
      </w:r>
      <w:r w:rsidRPr="00E77157">
        <w:rPr>
          <w:sz w:val="28"/>
          <w:szCs w:val="28"/>
        </w:rPr>
        <w:t xml:space="preserve"> уровень софинансирования расходного обязательства бюджета муниципального образования из средств бюджета автономного округа </w:t>
      </w:r>
      <w:r w:rsidR="00DE5965" w:rsidRPr="00E77157">
        <w:rPr>
          <w:sz w:val="28"/>
          <w:szCs w:val="28"/>
        </w:rPr>
        <w:t xml:space="preserve">                                    </w:t>
      </w:r>
      <w:r w:rsidR="00354DCD">
        <w:rPr>
          <w:sz w:val="28"/>
        </w:rPr>
        <w:t xml:space="preserve"> (</w:t>
      </w:r>
      <w:r w:rsidR="000E6029">
        <w:rPr>
          <w:sz w:val="28"/>
        </w:rPr>
        <w:t>в 2021 году – 96,5%, в 2022 году – 100%, в 2023 году – 95,5%</w:t>
      </w:r>
      <w:r w:rsidR="00354DCD">
        <w:rPr>
          <w:sz w:val="28"/>
        </w:rPr>
        <w:t>)</w:t>
      </w:r>
      <w:r w:rsidR="000E6029">
        <w:rPr>
          <w:sz w:val="28"/>
        </w:rPr>
        <w:t>.</w:t>
      </w:r>
    </w:p>
    <w:p w14:paraId="4FC0C4A6" w14:textId="00F2619A" w:rsidR="00275866" w:rsidRPr="00E77157" w:rsidRDefault="004606A7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4B66">
        <w:rPr>
          <w:sz w:val="28"/>
          <w:szCs w:val="28"/>
        </w:rPr>
        <w:t>.2. З</w:t>
      </w:r>
      <w:r w:rsidR="00275866" w:rsidRPr="00E77157">
        <w:rPr>
          <w:sz w:val="28"/>
          <w:szCs w:val="28"/>
        </w:rPr>
        <w:t xml:space="preserve">а счет </w:t>
      </w:r>
      <w:r w:rsidR="00275866">
        <w:rPr>
          <w:sz w:val="28"/>
          <w:szCs w:val="28"/>
        </w:rPr>
        <w:t>средств местного бюджета</w:t>
      </w:r>
      <w:r w:rsidR="00576D75">
        <w:rPr>
          <w:sz w:val="28"/>
          <w:szCs w:val="28"/>
        </w:rPr>
        <w:t xml:space="preserve"> (</w:t>
      </w:r>
      <w:r w:rsidR="00576D75" w:rsidRPr="00E77157">
        <w:rPr>
          <w:sz w:val="28"/>
          <w:szCs w:val="28"/>
        </w:rPr>
        <w:t>Ор</w:t>
      </w:r>
      <w:r w:rsidR="00576D75">
        <w:rPr>
          <w:sz w:val="28"/>
          <w:szCs w:val="28"/>
        </w:rPr>
        <w:t>мб</w:t>
      </w:r>
      <w:r w:rsidR="00576D75" w:rsidRPr="00E77157">
        <w:rPr>
          <w:sz w:val="28"/>
          <w:szCs w:val="28"/>
          <w:vertAlign w:val="subscript"/>
        </w:rPr>
        <w:t>1-4</w:t>
      </w:r>
      <w:r w:rsidR="00576D75">
        <w:rPr>
          <w:sz w:val="28"/>
          <w:szCs w:val="28"/>
        </w:rPr>
        <w:t>)</w:t>
      </w:r>
      <w:r w:rsidR="00275866" w:rsidRPr="00E77157">
        <w:rPr>
          <w:sz w:val="28"/>
          <w:szCs w:val="28"/>
        </w:rPr>
        <w:t>:</w:t>
      </w:r>
    </w:p>
    <w:p w14:paraId="3144FAE2" w14:textId="0302D5A8" w:rsidR="00275866" w:rsidRPr="00E77157" w:rsidRDefault="00275866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Ор</w:t>
      </w:r>
      <w:r w:rsidR="00C64B66">
        <w:rPr>
          <w:sz w:val="28"/>
          <w:szCs w:val="28"/>
        </w:rPr>
        <w:t>мб</w:t>
      </w:r>
      <w:r w:rsidRPr="00E77157">
        <w:rPr>
          <w:sz w:val="28"/>
          <w:szCs w:val="28"/>
          <w:vertAlign w:val="subscript"/>
        </w:rPr>
        <w:t>1-4</w:t>
      </w:r>
      <w:r w:rsidRPr="00E77157">
        <w:rPr>
          <w:sz w:val="28"/>
          <w:szCs w:val="28"/>
        </w:rPr>
        <w:t xml:space="preserve"> = Ч</w:t>
      </w:r>
      <w:r w:rsidRPr="00E77157">
        <w:rPr>
          <w:sz w:val="28"/>
          <w:szCs w:val="28"/>
          <w:vertAlign w:val="subscript"/>
        </w:rPr>
        <w:t>уч1-4</w:t>
      </w:r>
      <w:r w:rsidRPr="00E77157">
        <w:rPr>
          <w:sz w:val="28"/>
          <w:szCs w:val="28"/>
        </w:rPr>
        <w:t xml:space="preserve"> × Р</w:t>
      </w:r>
      <w:r w:rsidR="00BD4CA6" w:rsidRPr="00E77157">
        <w:rPr>
          <w:sz w:val="28"/>
          <w:szCs w:val="28"/>
          <w:vertAlign w:val="subscript"/>
        </w:rPr>
        <w:t>уч1-4</w:t>
      </w:r>
      <w:r w:rsidR="00BD4CA6" w:rsidRPr="00E77157">
        <w:rPr>
          <w:sz w:val="28"/>
          <w:szCs w:val="28"/>
        </w:rPr>
        <w:t xml:space="preserve"> </w:t>
      </w:r>
      <w:r w:rsidRPr="00E77157">
        <w:rPr>
          <w:sz w:val="28"/>
          <w:szCs w:val="28"/>
        </w:rPr>
        <w:t>× К</w:t>
      </w:r>
      <w:r w:rsidR="001E1DAF">
        <w:rPr>
          <w:sz w:val="28"/>
          <w:szCs w:val="28"/>
          <w:vertAlign w:val="subscript"/>
        </w:rPr>
        <w:t>м</w:t>
      </w:r>
      <w:r w:rsidRPr="00E77157">
        <w:rPr>
          <w:sz w:val="28"/>
          <w:szCs w:val="28"/>
        </w:rPr>
        <w:t>, где:</w:t>
      </w:r>
    </w:p>
    <w:p w14:paraId="3E597D21" w14:textId="77777777" w:rsidR="00275866" w:rsidRPr="00E77157" w:rsidRDefault="00275866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Ч</w:t>
      </w:r>
      <w:r w:rsidRPr="00E77157">
        <w:rPr>
          <w:sz w:val="28"/>
          <w:szCs w:val="28"/>
          <w:vertAlign w:val="subscript"/>
        </w:rPr>
        <w:t>уч1-4</w:t>
      </w:r>
      <w:r w:rsidRPr="00E77157">
        <w:rPr>
          <w:sz w:val="28"/>
          <w:szCs w:val="28"/>
        </w:rPr>
        <w:t xml:space="preserve"> – среднегодовая численность учащихся 1 – 4-х классов общеобразовательных учреждений;</w:t>
      </w:r>
    </w:p>
    <w:p w14:paraId="0A222A57" w14:textId="5A90AE89" w:rsidR="00275866" w:rsidRPr="00E77157" w:rsidRDefault="00BD4CA6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Р</w:t>
      </w:r>
      <w:r w:rsidRPr="00E77157">
        <w:rPr>
          <w:sz w:val="28"/>
          <w:szCs w:val="28"/>
          <w:vertAlign w:val="subscript"/>
        </w:rPr>
        <w:t>уч1-4</w:t>
      </w:r>
      <w:r>
        <w:rPr>
          <w:sz w:val="28"/>
          <w:szCs w:val="28"/>
        </w:rPr>
        <w:t xml:space="preserve"> </w:t>
      </w:r>
      <w:r w:rsidR="00275866" w:rsidRPr="00E77157">
        <w:rPr>
          <w:sz w:val="28"/>
          <w:szCs w:val="28"/>
        </w:rPr>
        <w:t xml:space="preserve">– </w:t>
      </w:r>
      <w:r w:rsidR="00C64B66" w:rsidRPr="00E77157">
        <w:rPr>
          <w:sz w:val="28"/>
          <w:szCs w:val="28"/>
        </w:rPr>
        <w:t>размер финансово</w:t>
      </w:r>
      <w:r w:rsidR="00DE4F27">
        <w:rPr>
          <w:sz w:val="28"/>
          <w:szCs w:val="28"/>
        </w:rPr>
        <w:t>го обеспечения</w:t>
      </w:r>
      <w:r w:rsidR="00C64B66" w:rsidRPr="00E77157">
        <w:rPr>
          <w:sz w:val="28"/>
          <w:szCs w:val="28"/>
        </w:rPr>
        <w:t xml:space="preserve"> мероприятий по организации питания одного</w:t>
      </w:r>
      <w:r w:rsidR="005B2FD0">
        <w:rPr>
          <w:sz w:val="28"/>
          <w:szCs w:val="28"/>
        </w:rPr>
        <w:t xml:space="preserve"> учащегося</w:t>
      </w:r>
      <w:r w:rsidR="00C64B66" w:rsidRPr="00E77157">
        <w:rPr>
          <w:sz w:val="28"/>
          <w:szCs w:val="28"/>
        </w:rPr>
        <w:t xml:space="preserve"> </w:t>
      </w:r>
      <w:r w:rsidR="00C64B66">
        <w:rPr>
          <w:sz w:val="28"/>
          <w:szCs w:val="28"/>
        </w:rPr>
        <w:t>1 – 4</w:t>
      </w:r>
      <w:r w:rsidR="00DE4F27">
        <w:rPr>
          <w:sz w:val="28"/>
          <w:szCs w:val="28"/>
        </w:rPr>
        <w:t>-х</w:t>
      </w:r>
      <w:r w:rsidR="00C64B66">
        <w:rPr>
          <w:sz w:val="28"/>
          <w:szCs w:val="28"/>
        </w:rPr>
        <w:t xml:space="preserve"> классов</w:t>
      </w:r>
      <w:r w:rsidR="00C64B66" w:rsidRPr="00C64B66">
        <w:rPr>
          <w:sz w:val="28"/>
          <w:szCs w:val="28"/>
        </w:rPr>
        <w:t xml:space="preserve"> </w:t>
      </w:r>
      <w:r w:rsidR="00C64B66" w:rsidRPr="00E77157">
        <w:rPr>
          <w:sz w:val="28"/>
          <w:szCs w:val="28"/>
        </w:rPr>
        <w:t>в учебное время</w:t>
      </w:r>
      <w:r w:rsidR="005B2FD0">
        <w:rPr>
          <w:sz w:val="28"/>
          <w:szCs w:val="28"/>
        </w:rPr>
        <w:t xml:space="preserve"> </w:t>
      </w:r>
      <w:r w:rsidR="00C64B66" w:rsidRPr="00E77157">
        <w:rPr>
          <w:sz w:val="28"/>
          <w:szCs w:val="28"/>
        </w:rPr>
        <w:t>по месту нахождения общеобразовательного учреждения</w:t>
      </w:r>
      <w:r w:rsidR="00C64B66">
        <w:rPr>
          <w:sz w:val="28"/>
          <w:szCs w:val="28"/>
        </w:rPr>
        <w:t>,</w:t>
      </w:r>
      <w:r w:rsidR="00275866" w:rsidRPr="00C64B66">
        <w:rPr>
          <w:sz w:val="28"/>
          <w:szCs w:val="28"/>
        </w:rPr>
        <w:t xml:space="preserve"> установленный</w:t>
      </w:r>
      <w:r w:rsidR="00275866" w:rsidRPr="00E77157">
        <w:rPr>
          <w:sz w:val="28"/>
          <w:szCs w:val="28"/>
        </w:rPr>
        <w:t xml:space="preserve"> </w:t>
      </w:r>
      <w:r w:rsidR="00922535">
        <w:rPr>
          <w:sz w:val="28"/>
          <w:szCs w:val="28"/>
        </w:rPr>
        <w:t xml:space="preserve">настоящим </w:t>
      </w:r>
      <w:r w:rsidR="00275866" w:rsidRPr="00E77157">
        <w:rPr>
          <w:sz w:val="28"/>
          <w:szCs w:val="28"/>
        </w:rPr>
        <w:t xml:space="preserve">постановлением </w:t>
      </w:r>
      <w:r w:rsidR="00C64B66">
        <w:rPr>
          <w:sz w:val="28"/>
          <w:szCs w:val="28"/>
        </w:rPr>
        <w:t>Администрации города;</w:t>
      </w:r>
    </w:p>
    <w:p w14:paraId="075B5C2B" w14:textId="4C55BE1B" w:rsidR="00275866" w:rsidRPr="00E77157" w:rsidRDefault="00275866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К</w:t>
      </w:r>
      <w:r w:rsidR="001E1DAF">
        <w:rPr>
          <w:sz w:val="28"/>
          <w:szCs w:val="28"/>
          <w:vertAlign w:val="subscript"/>
        </w:rPr>
        <w:t>м</w:t>
      </w:r>
      <w:r w:rsidRPr="00E77157">
        <w:rPr>
          <w:sz w:val="28"/>
          <w:szCs w:val="28"/>
        </w:rPr>
        <w:t xml:space="preserve"> – средне</w:t>
      </w:r>
      <w:r w:rsidR="001E1DAF">
        <w:rPr>
          <w:sz w:val="28"/>
          <w:szCs w:val="28"/>
        </w:rPr>
        <w:t>е</w:t>
      </w:r>
      <w:r w:rsidRPr="00E77157">
        <w:rPr>
          <w:sz w:val="28"/>
          <w:szCs w:val="28"/>
        </w:rPr>
        <w:t xml:space="preserve"> количество дней </w:t>
      </w:r>
      <w:r w:rsidR="001E1DAF">
        <w:rPr>
          <w:sz w:val="28"/>
          <w:szCs w:val="28"/>
        </w:rPr>
        <w:t xml:space="preserve">питания одного учащегося </w:t>
      </w:r>
      <w:r w:rsidR="005B2FD0">
        <w:rPr>
          <w:sz w:val="28"/>
          <w:szCs w:val="28"/>
        </w:rPr>
        <w:t>в финансовом году</w:t>
      </w:r>
      <w:r w:rsidR="00C64B66">
        <w:rPr>
          <w:sz w:val="28"/>
          <w:szCs w:val="28"/>
        </w:rPr>
        <w:t>.</w:t>
      </w:r>
    </w:p>
    <w:p w14:paraId="09B02FE9" w14:textId="7F8A29BC" w:rsidR="00E77157" w:rsidRPr="00E77157" w:rsidRDefault="004606A7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7157" w:rsidRPr="00E77157">
        <w:rPr>
          <w:sz w:val="28"/>
          <w:szCs w:val="28"/>
        </w:rPr>
        <w:t>. Объем расходов на финансовое обеспечение</w:t>
      </w:r>
      <w:r w:rsidR="00275866">
        <w:rPr>
          <w:sz w:val="28"/>
          <w:szCs w:val="28"/>
        </w:rPr>
        <w:t xml:space="preserve"> за счет средств местного бюджета </w:t>
      </w:r>
      <w:r w:rsidR="00E77157" w:rsidRPr="00E77157">
        <w:rPr>
          <w:sz w:val="28"/>
          <w:szCs w:val="28"/>
        </w:rPr>
        <w:t xml:space="preserve">мероприятий по организации питания учащихся 5 – 11-х классов </w:t>
      </w:r>
      <w:r w:rsidR="00275866">
        <w:rPr>
          <w:sz w:val="28"/>
          <w:szCs w:val="28"/>
        </w:rPr>
        <w:t xml:space="preserve">                       </w:t>
      </w:r>
      <w:r w:rsidR="00E77157" w:rsidRPr="00E77157">
        <w:rPr>
          <w:sz w:val="28"/>
          <w:szCs w:val="28"/>
        </w:rPr>
        <w:t>на финансовый год</w:t>
      </w:r>
      <w:r w:rsidR="00C64B66" w:rsidRPr="00C64B66">
        <w:rPr>
          <w:sz w:val="28"/>
          <w:szCs w:val="28"/>
        </w:rPr>
        <w:t xml:space="preserve"> </w:t>
      </w:r>
      <w:r w:rsidR="00C64B66">
        <w:rPr>
          <w:sz w:val="28"/>
          <w:szCs w:val="28"/>
        </w:rPr>
        <w:t>(</w:t>
      </w:r>
      <w:r w:rsidR="00C64B66" w:rsidRPr="00E77157">
        <w:rPr>
          <w:sz w:val="28"/>
          <w:szCs w:val="28"/>
        </w:rPr>
        <w:t>Ор</w:t>
      </w:r>
      <w:r w:rsidR="00C64B66" w:rsidRPr="00E77157">
        <w:rPr>
          <w:sz w:val="28"/>
          <w:szCs w:val="28"/>
          <w:vertAlign w:val="subscript"/>
        </w:rPr>
        <w:t>5-11</w:t>
      </w:r>
      <w:r w:rsidR="00C64B66">
        <w:rPr>
          <w:sz w:val="28"/>
          <w:szCs w:val="28"/>
        </w:rPr>
        <w:t xml:space="preserve">) </w:t>
      </w:r>
      <w:r w:rsidR="00E77157" w:rsidRPr="00E77157">
        <w:rPr>
          <w:sz w:val="28"/>
          <w:szCs w:val="28"/>
        </w:rPr>
        <w:t>определяется по формуле:</w:t>
      </w:r>
    </w:p>
    <w:p w14:paraId="0777730F" w14:textId="784EF65F" w:rsidR="00F50CB8" w:rsidRPr="00E77157" w:rsidRDefault="00F50CB8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Ор</w:t>
      </w:r>
      <w:r w:rsidRPr="00E77157">
        <w:rPr>
          <w:sz w:val="28"/>
          <w:szCs w:val="28"/>
          <w:vertAlign w:val="subscript"/>
        </w:rPr>
        <w:t xml:space="preserve">5-11 </w:t>
      </w:r>
      <w:r w:rsidRPr="00E77157">
        <w:rPr>
          <w:sz w:val="28"/>
          <w:szCs w:val="28"/>
        </w:rPr>
        <w:t>= Ч</w:t>
      </w:r>
      <w:r w:rsidRPr="00E77157">
        <w:rPr>
          <w:sz w:val="28"/>
          <w:szCs w:val="28"/>
          <w:vertAlign w:val="subscript"/>
        </w:rPr>
        <w:t>уч</w:t>
      </w:r>
      <w:r w:rsidR="00E77157" w:rsidRPr="00E77157">
        <w:rPr>
          <w:sz w:val="28"/>
          <w:szCs w:val="28"/>
          <w:vertAlign w:val="subscript"/>
        </w:rPr>
        <w:t>5-11</w:t>
      </w:r>
      <w:r w:rsidRPr="00E77157">
        <w:rPr>
          <w:sz w:val="28"/>
          <w:szCs w:val="28"/>
          <w:vertAlign w:val="subscript"/>
        </w:rPr>
        <w:t xml:space="preserve"> </w:t>
      </w:r>
      <w:r w:rsidRPr="00E77157">
        <w:rPr>
          <w:sz w:val="28"/>
          <w:szCs w:val="28"/>
        </w:rPr>
        <w:t xml:space="preserve">× </w:t>
      </w:r>
      <w:bookmarkStart w:id="4" w:name="_Hlk48000539"/>
      <w:r w:rsidR="00BD4CA6">
        <w:rPr>
          <w:sz w:val="28"/>
          <w:szCs w:val="28"/>
        </w:rPr>
        <w:t>Р</w:t>
      </w:r>
      <w:r w:rsidR="00BD4CA6" w:rsidRPr="00E77157">
        <w:rPr>
          <w:sz w:val="28"/>
          <w:szCs w:val="28"/>
          <w:vertAlign w:val="subscript"/>
        </w:rPr>
        <w:t>уч</w:t>
      </w:r>
      <w:r w:rsidR="00BD4CA6">
        <w:rPr>
          <w:sz w:val="28"/>
          <w:szCs w:val="28"/>
          <w:vertAlign w:val="subscript"/>
        </w:rPr>
        <w:t>5</w:t>
      </w:r>
      <w:r w:rsidR="00BD4CA6" w:rsidRPr="00E77157">
        <w:rPr>
          <w:sz w:val="28"/>
          <w:szCs w:val="28"/>
          <w:vertAlign w:val="subscript"/>
        </w:rPr>
        <w:t>-</w:t>
      </w:r>
      <w:r w:rsidR="00BD4CA6">
        <w:rPr>
          <w:sz w:val="28"/>
          <w:szCs w:val="28"/>
          <w:vertAlign w:val="subscript"/>
        </w:rPr>
        <w:t xml:space="preserve">11 </w:t>
      </w:r>
      <w:r w:rsidR="00BD4CA6" w:rsidRPr="00E77157">
        <w:rPr>
          <w:sz w:val="28"/>
          <w:szCs w:val="28"/>
        </w:rPr>
        <w:t>×</w:t>
      </w:r>
      <w:bookmarkEnd w:id="4"/>
      <w:r w:rsidR="00BD4CA6" w:rsidRPr="00E77157">
        <w:rPr>
          <w:sz w:val="28"/>
          <w:szCs w:val="28"/>
        </w:rPr>
        <w:t xml:space="preserve"> К</w:t>
      </w:r>
      <w:r w:rsidR="001E1DAF">
        <w:rPr>
          <w:sz w:val="28"/>
          <w:szCs w:val="28"/>
          <w:vertAlign w:val="subscript"/>
        </w:rPr>
        <w:t>м</w:t>
      </w:r>
      <w:r w:rsidR="00BD4CA6">
        <w:rPr>
          <w:sz w:val="28"/>
          <w:szCs w:val="28"/>
        </w:rPr>
        <w:t xml:space="preserve">, </w:t>
      </w:r>
      <w:r w:rsidRPr="00E77157">
        <w:rPr>
          <w:sz w:val="28"/>
          <w:szCs w:val="28"/>
        </w:rPr>
        <w:t>где:</w:t>
      </w:r>
    </w:p>
    <w:p w14:paraId="0C85CD43" w14:textId="06E43B46" w:rsidR="00F50CB8" w:rsidRPr="00E77157" w:rsidRDefault="00E77157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Ч</w:t>
      </w:r>
      <w:r w:rsidRPr="00E77157">
        <w:rPr>
          <w:sz w:val="28"/>
          <w:szCs w:val="28"/>
          <w:vertAlign w:val="subscript"/>
        </w:rPr>
        <w:t xml:space="preserve">уч5-11 </w:t>
      </w:r>
      <w:r w:rsidR="00F50CB8" w:rsidRPr="00E77157">
        <w:rPr>
          <w:sz w:val="28"/>
          <w:szCs w:val="28"/>
        </w:rPr>
        <w:t xml:space="preserve">– среднегодовая численность учащихся 5 – 11-х классов общеобразовательных </w:t>
      </w:r>
      <w:r w:rsidR="00275866">
        <w:rPr>
          <w:sz w:val="28"/>
          <w:szCs w:val="28"/>
        </w:rPr>
        <w:t>учреждений</w:t>
      </w:r>
      <w:r w:rsidR="00F50CB8" w:rsidRPr="00E77157">
        <w:rPr>
          <w:sz w:val="28"/>
          <w:szCs w:val="28"/>
        </w:rPr>
        <w:t>;</w:t>
      </w:r>
    </w:p>
    <w:p w14:paraId="60E138BF" w14:textId="2758F85E" w:rsidR="00F50CB8" w:rsidRDefault="00BD4CA6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77157">
        <w:rPr>
          <w:sz w:val="28"/>
          <w:szCs w:val="28"/>
          <w:vertAlign w:val="subscript"/>
        </w:rPr>
        <w:t>уч</w:t>
      </w:r>
      <w:r>
        <w:rPr>
          <w:sz w:val="28"/>
          <w:szCs w:val="28"/>
          <w:vertAlign w:val="subscript"/>
        </w:rPr>
        <w:t>5</w:t>
      </w:r>
      <w:r w:rsidRPr="00E77157"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</w:rPr>
        <w:t>11</w:t>
      </w:r>
      <w:r w:rsidR="00F50CB8" w:rsidRPr="00E77157">
        <w:rPr>
          <w:sz w:val="28"/>
          <w:szCs w:val="28"/>
        </w:rPr>
        <w:t xml:space="preserve"> – размер финансово</w:t>
      </w:r>
      <w:r w:rsidR="00DE4F27">
        <w:rPr>
          <w:sz w:val="28"/>
          <w:szCs w:val="28"/>
        </w:rPr>
        <w:t xml:space="preserve">го </w:t>
      </w:r>
      <w:r w:rsidR="00F50CB8" w:rsidRPr="00E77157">
        <w:rPr>
          <w:sz w:val="28"/>
          <w:szCs w:val="28"/>
        </w:rPr>
        <w:t>обеспечени</w:t>
      </w:r>
      <w:r w:rsidR="00B05BD7">
        <w:rPr>
          <w:sz w:val="28"/>
          <w:szCs w:val="28"/>
        </w:rPr>
        <w:t>я</w:t>
      </w:r>
      <w:r w:rsidR="00F50CB8" w:rsidRPr="00E77157">
        <w:rPr>
          <w:sz w:val="28"/>
          <w:szCs w:val="28"/>
        </w:rPr>
        <w:t xml:space="preserve"> мероприятий по организации питания одного учащегося 5 – 11-х классов общеобразовательного учреждения </w:t>
      </w:r>
      <w:r w:rsidR="00341C2D">
        <w:rPr>
          <w:sz w:val="28"/>
          <w:szCs w:val="28"/>
        </w:rPr>
        <w:t xml:space="preserve">       </w:t>
      </w:r>
      <w:r w:rsidR="00F50CB8" w:rsidRPr="00E77157">
        <w:rPr>
          <w:sz w:val="28"/>
          <w:szCs w:val="28"/>
        </w:rPr>
        <w:t>в учебное время по месту нахождения общеобразовательного учреждения</w:t>
      </w:r>
      <w:r w:rsidR="00C64B66">
        <w:rPr>
          <w:sz w:val="28"/>
          <w:szCs w:val="28"/>
        </w:rPr>
        <w:t>, у</w:t>
      </w:r>
      <w:r w:rsidR="00C64B66" w:rsidRPr="00C64B66">
        <w:rPr>
          <w:sz w:val="28"/>
          <w:szCs w:val="28"/>
        </w:rPr>
        <w:t>становленный</w:t>
      </w:r>
      <w:r w:rsidR="00C64B66" w:rsidRPr="00E77157">
        <w:rPr>
          <w:sz w:val="28"/>
          <w:szCs w:val="28"/>
        </w:rPr>
        <w:t xml:space="preserve"> постановлением </w:t>
      </w:r>
      <w:r w:rsidR="00C64B66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>;</w:t>
      </w:r>
    </w:p>
    <w:p w14:paraId="21A7E5DE" w14:textId="084E8271" w:rsidR="00BD4CA6" w:rsidRPr="00E77157" w:rsidRDefault="00BD4CA6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7157">
        <w:rPr>
          <w:sz w:val="28"/>
          <w:szCs w:val="28"/>
        </w:rPr>
        <w:t>К</w:t>
      </w:r>
      <w:r w:rsidR="001E1DAF">
        <w:rPr>
          <w:sz w:val="28"/>
          <w:szCs w:val="28"/>
          <w:vertAlign w:val="subscript"/>
        </w:rPr>
        <w:t>м</w:t>
      </w:r>
      <w:r w:rsidRPr="00E77157">
        <w:rPr>
          <w:sz w:val="28"/>
          <w:szCs w:val="28"/>
        </w:rPr>
        <w:t xml:space="preserve"> – среднее количество дней питания одного учащегося в финансовом году</w:t>
      </w:r>
      <w:r>
        <w:rPr>
          <w:sz w:val="28"/>
          <w:szCs w:val="28"/>
        </w:rPr>
        <w:t>.</w:t>
      </w:r>
    </w:p>
    <w:p w14:paraId="137A753C" w14:textId="137B094A" w:rsidR="00A149F2" w:rsidRPr="00E77157" w:rsidRDefault="004606A7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0248" w:rsidRPr="00E77157">
        <w:rPr>
          <w:sz w:val="28"/>
          <w:szCs w:val="28"/>
        </w:rPr>
        <w:t xml:space="preserve">. </w:t>
      </w:r>
      <w:r w:rsidR="000C19FB">
        <w:rPr>
          <w:sz w:val="28"/>
          <w:szCs w:val="28"/>
        </w:rPr>
        <w:t>С</w:t>
      </w:r>
      <w:r w:rsidR="00A149F2" w:rsidRPr="00E77157">
        <w:rPr>
          <w:sz w:val="28"/>
          <w:szCs w:val="28"/>
        </w:rPr>
        <w:t xml:space="preserve">редства на финансовое обеспечение </w:t>
      </w:r>
      <w:r w:rsidR="00AE0542">
        <w:rPr>
          <w:sz w:val="28"/>
          <w:szCs w:val="28"/>
        </w:rPr>
        <w:t xml:space="preserve">мероприятий по организации питания учащихся </w:t>
      </w:r>
      <w:r w:rsidR="00A149F2" w:rsidRPr="00E77157">
        <w:rPr>
          <w:sz w:val="28"/>
          <w:szCs w:val="28"/>
        </w:rPr>
        <w:t xml:space="preserve">в муниципальных общеобразовательных учреждениях, </w:t>
      </w:r>
      <w:r w:rsidR="008A43FF">
        <w:rPr>
          <w:sz w:val="28"/>
          <w:szCs w:val="28"/>
        </w:rPr>
        <w:t xml:space="preserve">                              </w:t>
      </w:r>
      <w:r w:rsidR="00A149F2" w:rsidRPr="00E77157">
        <w:rPr>
          <w:sz w:val="28"/>
          <w:szCs w:val="28"/>
        </w:rPr>
        <w:t>в которых предоставление питания в учебное время по месту нахождения общеобразовательного учреждения организуется путем привлечения предприятия общественного питания</w:t>
      </w:r>
      <w:r w:rsidR="000C19FB">
        <w:rPr>
          <w:sz w:val="28"/>
          <w:szCs w:val="28"/>
        </w:rPr>
        <w:t xml:space="preserve">, согласно </w:t>
      </w:r>
      <w:r w:rsidR="00AE0542" w:rsidRPr="00E77157">
        <w:rPr>
          <w:sz w:val="28"/>
          <w:szCs w:val="28"/>
        </w:rPr>
        <w:t>приложени</w:t>
      </w:r>
      <w:r w:rsidR="000C19FB">
        <w:rPr>
          <w:sz w:val="28"/>
          <w:szCs w:val="28"/>
        </w:rPr>
        <w:t>ю</w:t>
      </w:r>
      <w:r w:rsidR="00AE0542" w:rsidRPr="00E77157">
        <w:rPr>
          <w:sz w:val="28"/>
          <w:szCs w:val="28"/>
        </w:rPr>
        <w:t xml:space="preserve"> 1 к настоящему порядку</w:t>
      </w:r>
      <w:r w:rsidR="00A149F2" w:rsidRPr="00E77157">
        <w:rPr>
          <w:sz w:val="28"/>
          <w:szCs w:val="28"/>
        </w:rPr>
        <w:t>, планируются в бюджетной смете муниципального казенного учреждения «Управление учета и отчетности образовательных учреждений»</w:t>
      </w:r>
      <w:r w:rsidR="000C19FB">
        <w:rPr>
          <w:sz w:val="28"/>
          <w:szCs w:val="28"/>
        </w:rPr>
        <w:t>.</w:t>
      </w:r>
    </w:p>
    <w:p w14:paraId="5BF03EEF" w14:textId="7220059D" w:rsidR="00A149F2" w:rsidRPr="00E77157" w:rsidRDefault="000C19FB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A149F2" w:rsidRPr="00E77157">
        <w:rPr>
          <w:sz w:val="28"/>
          <w:szCs w:val="28"/>
        </w:rPr>
        <w:t xml:space="preserve">редства на финансовое обеспечение питания учащихся                                           в муниципальных общеобразовательных учреждениях, в которых предоставление питания в учебное время по месту нахождения общеобразовательного учреждения организуется  без привлечения предприятия общественного питания путем приобретения продуктов питания </w:t>
      </w:r>
      <w:r w:rsidR="008A43FF">
        <w:rPr>
          <w:sz w:val="28"/>
          <w:szCs w:val="28"/>
        </w:rPr>
        <w:t xml:space="preserve">                                                 </w:t>
      </w:r>
      <w:r w:rsidR="00A149F2" w:rsidRPr="00E77157">
        <w:rPr>
          <w:sz w:val="28"/>
          <w:szCs w:val="28"/>
        </w:rPr>
        <w:t xml:space="preserve">и приготовления питания в пищеблоке </w:t>
      </w:r>
      <w:r w:rsidR="008158A0" w:rsidRPr="00E77157">
        <w:rPr>
          <w:sz w:val="28"/>
          <w:szCs w:val="28"/>
        </w:rPr>
        <w:t xml:space="preserve">общеобразовательного </w:t>
      </w:r>
      <w:r w:rsidR="00A149F2" w:rsidRPr="00E7715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согласно </w:t>
      </w:r>
      <w:r w:rsidR="00AE0542" w:rsidRPr="00E7715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AE0542" w:rsidRPr="00E77157">
        <w:rPr>
          <w:sz w:val="28"/>
          <w:szCs w:val="28"/>
        </w:rPr>
        <w:t xml:space="preserve"> 2 к настоящему порядку</w:t>
      </w:r>
      <w:r w:rsidR="00A149F2" w:rsidRPr="00E77157">
        <w:rPr>
          <w:sz w:val="28"/>
          <w:szCs w:val="28"/>
        </w:rPr>
        <w:t xml:space="preserve">, планируются в составе субсидии </w:t>
      </w:r>
      <w:r w:rsidR="00FE0712" w:rsidRPr="00E77157">
        <w:rPr>
          <w:sz w:val="28"/>
          <w:szCs w:val="28"/>
        </w:rPr>
        <w:t>на финансовое обеспечение выполнения муниципального задания</w:t>
      </w:r>
      <w:r w:rsidR="00A149F2" w:rsidRPr="00E77157">
        <w:rPr>
          <w:sz w:val="28"/>
          <w:szCs w:val="28"/>
        </w:rPr>
        <w:t>, предоставляемой данному муниципальному общеобразовательному учреждению.</w:t>
      </w:r>
    </w:p>
    <w:p w14:paraId="25E307FB" w14:textId="51846CB9" w:rsidR="00D60431" w:rsidRPr="00E77157" w:rsidRDefault="004606A7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2E8A" w:rsidRPr="00E77157">
        <w:rPr>
          <w:sz w:val="28"/>
          <w:szCs w:val="28"/>
        </w:rPr>
        <w:t xml:space="preserve">. </w:t>
      </w:r>
      <w:r w:rsidR="00D60431" w:rsidRPr="00E77157">
        <w:rPr>
          <w:sz w:val="28"/>
          <w:szCs w:val="28"/>
        </w:rPr>
        <w:t xml:space="preserve">Муниципальное казенное учреждение «Управление учета и отчетности образовательных учреждений» </w:t>
      </w:r>
      <w:r w:rsidR="00922535">
        <w:rPr>
          <w:sz w:val="28"/>
          <w:szCs w:val="28"/>
        </w:rPr>
        <w:t xml:space="preserve">осуществляет закупку товара, работы, услуги для муниципальных нужд, включая осуществление действий по определению поставщика (подрядчика, исполнителя) и по исполнению обязательств сторонами контракта </w:t>
      </w:r>
      <w:r w:rsidR="00D60431" w:rsidRPr="00E77157">
        <w:rPr>
          <w:sz w:val="28"/>
          <w:szCs w:val="28"/>
        </w:rPr>
        <w:t>на оказание услуг по организации горячего питания</w:t>
      </w:r>
      <w:r w:rsidR="00C2025F" w:rsidRPr="00C2025F">
        <w:rPr>
          <w:sz w:val="28"/>
          <w:szCs w:val="28"/>
        </w:rPr>
        <w:t xml:space="preserve"> </w:t>
      </w:r>
      <w:r w:rsidR="00C2025F" w:rsidRPr="00E77157">
        <w:rPr>
          <w:sz w:val="28"/>
          <w:szCs w:val="28"/>
        </w:rPr>
        <w:t xml:space="preserve">учащихся </w:t>
      </w:r>
      <w:r w:rsidR="008A43FF">
        <w:rPr>
          <w:sz w:val="28"/>
          <w:szCs w:val="28"/>
        </w:rPr>
        <w:t xml:space="preserve"> </w:t>
      </w:r>
      <w:r w:rsidR="00C2025F">
        <w:rPr>
          <w:sz w:val="28"/>
          <w:szCs w:val="28"/>
        </w:rPr>
        <w:t xml:space="preserve">в </w:t>
      </w:r>
      <w:r w:rsidR="00C2025F" w:rsidRPr="00E77157">
        <w:rPr>
          <w:sz w:val="28"/>
          <w:szCs w:val="28"/>
        </w:rPr>
        <w:t>муниципальных общеобразовательных учреждени</w:t>
      </w:r>
      <w:r w:rsidR="00C2025F">
        <w:rPr>
          <w:sz w:val="28"/>
          <w:szCs w:val="28"/>
        </w:rPr>
        <w:t>ях</w:t>
      </w:r>
      <w:r w:rsidR="00C2025F" w:rsidRPr="00E77157">
        <w:rPr>
          <w:sz w:val="28"/>
          <w:szCs w:val="28"/>
        </w:rPr>
        <w:t>, указанных в пр</w:t>
      </w:r>
      <w:r w:rsidR="00C2025F">
        <w:rPr>
          <w:sz w:val="28"/>
          <w:szCs w:val="28"/>
        </w:rPr>
        <w:t>иложении 1 к настоящему порядку</w:t>
      </w:r>
      <w:r w:rsidR="00B016C5">
        <w:rPr>
          <w:sz w:val="28"/>
          <w:szCs w:val="28"/>
        </w:rPr>
        <w:t>,</w:t>
      </w:r>
      <w:r w:rsidR="00D60431" w:rsidRPr="00E77157">
        <w:rPr>
          <w:sz w:val="28"/>
          <w:szCs w:val="28"/>
        </w:rPr>
        <w:t xml:space="preserve"> отраж</w:t>
      </w:r>
      <w:r w:rsidR="00C2025F">
        <w:rPr>
          <w:sz w:val="28"/>
          <w:szCs w:val="28"/>
        </w:rPr>
        <w:t>ает</w:t>
      </w:r>
      <w:r w:rsidR="00D60431" w:rsidRPr="00E77157">
        <w:rPr>
          <w:sz w:val="28"/>
          <w:szCs w:val="28"/>
        </w:rPr>
        <w:t xml:space="preserve"> расход</w:t>
      </w:r>
      <w:r w:rsidR="00C2025F">
        <w:rPr>
          <w:sz w:val="28"/>
          <w:szCs w:val="28"/>
        </w:rPr>
        <w:t>ы</w:t>
      </w:r>
      <w:r w:rsidR="00D60431" w:rsidRPr="00E77157">
        <w:rPr>
          <w:sz w:val="28"/>
          <w:szCs w:val="28"/>
        </w:rPr>
        <w:t xml:space="preserve"> в бухгалтерском учете</w:t>
      </w:r>
      <w:r w:rsidR="00B016C5">
        <w:rPr>
          <w:sz w:val="28"/>
          <w:szCs w:val="28"/>
        </w:rPr>
        <w:t>,</w:t>
      </w:r>
      <w:r w:rsidR="00D60431" w:rsidRPr="00E77157">
        <w:rPr>
          <w:sz w:val="28"/>
          <w:szCs w:val="28"/>
        </w:rPr>
        <w:t xml:space="preserve"> </w:t>
      </w:r>
      <w:bookmarkStart w:id="5" w:name="sub_1092"/>
      <w:r w:rsidR="00B016C5">
        <w:rPr>
          <w:sz w:val="28"/>
          <w:szCs w:val="28"/>
        </w:rPr>
        <w:t>представл</w:t>
      </w:r>
      <w:r w:rsidR="00C2025F">
        <w:rPr>
          <w:sz w:val="28"/>
          <w:szCs w:val="28"/>
        </w:rPr>
        <w:t>яет</w:t>
      </w:r>
      <w:r w:rsidR="00B016C5">
        <w:rPr>
          <w:sz w:val="28"/>
          <w:szCs w:val="28"/>
        </w:rPr>
        <w:t xml:space="preserve"> в департамент образования </w:t>
      </w:r>
      <w:r w:rsidR="00D60431" w:rsidRPr="00E77157">
        <w:rPr>
          <w:sz w:val="28"/>
          <w:szCs w:val="28"/>
        </w:rPr>
        <w:t>информаци</w:t>
      </w:r>
      <w:r w:rsidR="00C2025F">
        <w:rPr>
          <w:sz w:val="28"/>
          <w:szCs w:val="28"/>
        </w:rPr>
        <w:t>ю</w:t>
      </w:r>
      <w:r w:rsidR="00D60431" w:rsidRPr="00E77157">
        <w:rPr>
          <w:sz w:val="28"/>
          <w:szCs w:val="28"/>
        </w:rPr>
        <w:t>, необходим</w:t>
      </w:r>
      <w:r w:rsidR="00C2025F">
        <w:rPr>
          <w:sz w:val="28"/>
          <w:szCs w:val="28"/>
        </w:rPr>
        <w:t>ую</w:t>
      </w:r>
      <w:r w:rsidR="00D60431" w:rsidRPr="00E77157">
        <w:rPr>
          <w:sz w:val="28"/>
          <w:szCs w:val="28"/>
        </w:rPr>
        <w:t xml:space="preserve"> для составления отчетов о расходовании средств на </w:t>
      </w:r>
      <w:r w:rsidR="00C2025F">
        <w:rPr>
          <w:sz w:val="28"/>
          <w:szCs w:val="28"/>
        </w:rPr>
        <w:t xml:space="preserve">финансовое </w:t>
      </w:r>
      <w:r w:rsidR="00D60431" w:rsidRPr="00E77157">
        <w:rPr>
          <w:sz w:val="28"/>
          <w:szCs w:val="28"/>
        </w:rPr>
        <w:t xml:space="preserve">обеспечение </w:t>
      </w:r>
      <w:r w:rsidR="00C2025F">
        <w:rPr>
          <w:sz w:val="28"/>
          <w:szCs w:val="28"/>
        </w:rPr>
        <w:t xml:space="preserve">мероприятий по </w:t>
      </w:r>
      <w:r w:rsidR="00D10AA9">
        <w:rPr>
          <w:sz w:val="28"/>
          <w:szCs w:val="28"/>
        </w:rPr>
        <w:t xml:space="preserve">организации </w:t>
      </w:r>
      <w:r w:rsidR="00D60431" w:rsidRPr="00E77157">
        <w:rPr>
          <w:sz w:val="28"/>
          <w:szCs w:val="28"/>
        </w:rPr>
        <w:t>питани</w:t>
      </w:r>
      <w:r w:rsidR="00D10AA9">
        <w:rPr>
          <w:sz w:val="28"/>
          <w:szCs w:val="28"/>
        </w:rPr>
        <w:t>я</w:t>
      </w:r>
      <w:r w:rsidR="00D60431" w:rsidRPr="00E77157">
        <w:rPr>
          <w:sz w:val="28"/>
          <w:szCs w:val="28"/>
        </w:rPr>
        <w:t xml:space="preserve"> учащихся.</w:t>
      </w:r>
    </w:p>
    <w:bookmarkEnd w:id="5"/>
    <w:p w14:paraId="6656F9D8" w14:textId="3E879E28" w:rsidR="00D60431" w:rsidRDefault="004606A7" w:rsidP="005D375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2E8A" w:rsidRPr="00E77157">
        <w:rPr>
          <w:sz w:val="28"/>
          <w:szCs w:val="28"/>
        </w:rPr>
        <w:t xml:space="preserve">. </w:t>
      </w:r>
      <w:r w:rsidR="00D60431" w:rsidRPr="00E77157">
        <w:rPr>
          <w:sz w:val="28"/>
          <w:szCs w:val="28"/>
        </w:rPr>
        <w:t xml:space="preserve">Муниципальные общеобразовательные учреждения, указанные </w:t>
      </w:r>
      <w:r w:rsidR="00A62A51" w:rsidRPr="00E77157">
        <w:rPr>
          <w:sz w:val="28"/>
          <w:szCs w:val="28"/>
        </w:rPr>
        <w:t xml:space="preserve">                              </w:t>
      </w:r>
      <w:r w:rsidR="00D60431" w:rsidRPr="00E77157">
        <w:rPr>
          <w:sz w:val="28"/>
          <w:szCs w:val="28"/>
        </w:rPr>
        <w:t xml:space="preserve">в приложении 2 к настоящему порядку, самостоятельно осуществляют </w:t>
      </w:r>
      <w:r w:rsidR="00922535">
        <w:rPr>
          <w:sz w:val="28"/>
          <w:szCs w:val="28"/>
        </w:rPr>
        <w:t xml:space="preserve">закупку товара, работы, услуги для </w:t>
      </w:r>
      <w:r w:rsidR="00922535">
        <w:rPr>
          <w:sz w:val="28"/>
          <w:szCs w:val="28"/>
        </w:rPr>
        <w:t xml:space="preserve">обеспечения </w:t>
      </w:r>
      <w:r w:rsidR="00922535">
        <w:rPr>
          <w:sz w:val="28"/>
          <w:szCs w:val="28"/>
        </w:rPr>
        <w:t>муниципальных нужд</w:t>
      </w:r>
      <w:r w:rsidR="00922535">
        <w:rPr>
          <w:sz w:val="28"/>
          <w:szCs w:val="28"/>
        </w:rPr>
        <w:t xml:space="preserve"> по организации питания учащихся</w:t>
      </w:r>
      <w:r w:rsidR="00922535">
        <w:rPr>
          <w:sz w:val="28"/>
          <w:szCs w:val="28"/>
        </w:rPr>
        <w:t>, включая осуществлени</w:t>
      </w:r>
      <w:r w:rsidR="00922535">
        <w:rPr>
          <w:sz w:val="28"/>
          <w:szCs w:val="28"/>
        </w:rPr>
        <w:t>и</w:t>
      </w:r>
      <w:r w:rsidR="00922535">
        <w:rPr>
          <w:sz w:val="28"/>
          <w:szCs w:val="28"/>
        </w:rPr>
        <w:t xml:space="preserve"> действий по определению поставщика (подрядчика, исполнителя) </w:t>
      </w:r>
      <w:r w:rsidR="00D60431" w:rsidRPr="00E77157">
        <w:rPr>
          <w:sz w:val="28"/>
          <w:szCs w:val="28"/>
        </w:rPr>
        <w:t xml:space="preserve">и </w:t>
      </w:r>
      <w:r w:rsidR="003D3EEA">
        <w:rPr>
          <w:sz w:val="28"/>
          <w:szCs w:val="28"/>
        </w:rPr>
        <w:t xml:space="preserve">по исполнению обязательств сторонами контракта </w:t>
      </w:r>
      <w:r w:rsidR="00D60431" w:rsidRPr="00E77157">
        <w:rPr>
          <w:sz w:val="28"/>
          <w:szCs w:val="28"/>
        </w:rPr>
        <w:t>на поставку продуктов питания</w:t>
      </w:r>
      <w:r w:rsidR="006E1365">
        <w:rPr>
          <w:sz w:val="28"/>
          <w:szCs w:val="28"/>
        </w:rPr>
        <w:t>,</w:t>
      </w:r>
      <w:r w:rsidR="00D60431" w:rsidRPr="00E77157">
        <w:rPr>
          <w:sz w:val="28"/>
          <w:szCs w:val="28"/>
        </w:rPr>
        <w:t xml:space="preserve"> отражению расходов в бухгалтерском</w:t>
      </w:r>
      <w:r w:rsidR="003D3EEA">
        <w:rPr>
          <w:sz w:val="28"/>
          <w:szCs w:val="28"/>
        </w:rPr>
        <w:t xml:space="preserve"> учете</w:t>
      </w:r>
      <w:r w:rsidR="00D60431" w:rsidRPr="00E77157">
        <w:rPr>
          <w:sz w:val="28"/>
          <w:szCs w:val="28"/>
        </w:rPr>
        <w:t>.</w:t>
      </w:r>
    </w:p>
    <w:p w14:paraId="6FD18770" w14:textId="77777777" w:rsidR="00E616D9" w:rsidRDefault="00E616D9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380BB6C" w14:textId="77777777" w:rsidR="00E7423E" w:rsidRDefault="00E7423E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CA2D18F" w14:textId="77777777" w:rsidR="00E7423E" w:rsidRDefault="00E7423E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D4E450D" w14:textId="77777777" w:rsidR="00E7423E" w:rsidRDefault="00E7423E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38EB26E" w14:textId="77777777" w:rsidR="008A4BB7" w:rsidRDefault="008A4BB7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45FD5C3" w14:textId="77777777" w:rsidR="008A4BB7" w:rsidRDefault="008A4BB7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B9895B2" w14:textId="77777777" w:rsidR="008A4BB7" w:rsidRDefault="008A4BB7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7B3B12B" w14:textId="77777777" w:rsidR="008A4BB7" w:rsidRDefault="008A4BB7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49B4C3E" w14:textId="77777777" w:rsidR="00F45DFB" w:rsidRDefault="00F45DFB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4C8C8D4" w14:textId="77777777" w:rsidR="00F45DFB" w:rsidRDefault="00F45DFB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5CD52D7" w14:textId="77777777" w:rsidR="00F45DFB" w:rsidRDefault="00F45DFB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0EFFC8B" w14:textId="77777777" w:rsidR="00F45DFB" w:rsidRDefault="00F45DFB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1B80C54" w14:textId="77777777" w:rsidR="00F45DFB" w:rsidRDefault="00F45DFB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CBDD651" w14:textId="77777777" w:rsidR="00F45DFB" w:rsidRDefault="00F45DFB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9D3DF88" w14:textId="77777777" w:rsidR="00F45DFB" w:rsidRDefault="00F45DFB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03332DB" w14:textId="77777777" w:rsidR="00F45DFB" w:rsidRDefault="00F45DFB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732DC38" w14:textId="77777777" w:rsidR="00F45DFB" w:rsidRDefault="00F45DFB" w:rsidP="00D604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F659319" w14:textId="77777777" w:rsidR="00126B99" w:rsidRPr="00E77157" w:rsidRDefault="00126B99" w:rsidP="00924F7A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  <w:r w:rsidRPr="00E77157">
        <w:rPr>
          <w:sz w:val="28"/>
          <w:szCs w:val="28"/>
        </w:rPr>
        <w:lastRenderedPageBreak/>
        <w:t>Приложение 1</w:t>
      </w:r>
    </w:p>
    <w:p w14:paraId="56183206" w14:textId="2EB58C06" w:rsidR="00126B99" w:rsidRPr="00E77157" w:rsidRDefault="00126B99" w:rsidP="00924F7A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  <w:r w:rsidRPr="00E77157">
        <w:rPr>
          <w:sz w:val="28"/>
          <w:szCs w:val="28"/>
        </w:rPr>
        <w:t>к порядку</w:t>
      </w:r>
      <w:r w:rsidR="009D229A">
        <w:rPr>
          <w:sz w:val="28"/>
          <w:szCs w:val="28"/>
        </w:rPr>
        <w:t xml:space="preserve"> </w:t>
      </w:r>
      <w:r w:rsidR="00EA3FED" w:rsidRPr="006948DE">
        <w:rPr>
          <w:sz w:val="28"/>
        </w:rPr>
        <w:t xml:space="preserve">финансового обеспечения мероприятий 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исключением </w:t>
      </w:r>
      <w:r w:rsidR="00EA3FED" w:rsidRPr="006948DE">
        <w:rPr>
          <w:sz w:val="28"/>
          <w:szCs w:val="28"/>
        </w:rPr>
        <w:t xml:space="preserve">отдельных категорий учащихся, которым оказывается социальная поддержка в виде предоставления двухразового питания </w:t>
      </w:r>
      <w:r w:rsidR="00924F7A">
        <w:rPr>
          <w:sz w:val="28"/>
          <w:szCs w:val="28"/>
        </w:rPr>
        <w:t xml:space="preserve">                    </w:t>
      </w:r>
      <w:r w:rsidR="00EA3FED">
        <w:rPr>
          <w:sz w:val="28"/>
          <w:szCs w:val="28"/>
        </w:rPr>
        <w:t>з</w:t>
      </w:r>
      <w:r w:rsidR="00EA3FED" w:rsidRPr="006948DE">
        <w:rPr>
          <w:sz w:val="28"/>
          <w:szCs w:val="28"/>
        </w:rPr>
        <w:t xml:space="preserve">а счет средств субвенций из бюджета Ханты-Мансийского автономного </w:t>
      </w:r>
      <w:r w:rsidR="00924F7A">
        <w:rPr>
          <w:sz w:val="28"/>
          <w:szCs w:val="28"/>
        </w:rPr>
        <w:t xml:space="preserve">                </w:t>
      </w:r>
      <w:r w:rsidR="00EA3FED" w:rsidRPr="006948DE">
        <w:rPr>
          <w:sz w:val="28"/>
          <w:szCs w:val="28"/>
        </w:rPr>
        <w:t>округа –</w:t>
      </w:r>
      <w:r w:rsidR="00EA3FED">
        <w:rPr>
          <w:sz w:val="28"/>
          <w:szCs w:val="28"/>
        </w:rPr>
        <w:t xml:space="preserve"> </w:t>
      </w:r>
      <w:r w:rsidR="00EA3FED" w:rsidRPr="006948DE">
        <w:rPr>
          <w:sz w:val="28"/>
          <w:szCs w:val="28"/>
        </w:rPr>
        <w:t>Югры</w:t>
      </w:r>
      <w:r w:rsidRPr="00E77157">
        <w:rPr>
          <w:sz w:val="28"/>
          <w:szCs w:val="28"/>
        </w:rPr>
        <w:t xml:space="preserve"> </w:t>
      </w:r>
    </w:p>
    <w:p w14:paraId="2FA4382C" w14:textId="77777777" w:rsidR="00A53BDE" w:rsidRPr="00E77157" w:rsidRDefault="00A53BDE" w:rsidP="00364150">
      <w:pPr>
        <w:jc w:val="center"/>
        <w:rPr>
          <w:sz w:val="28"/>
          <w:szCs w:val="28"/>
        </w:rPr>
      </w:pPr>
    </w:p>
    <w:p w14:paraId="3DD51D28" w14:textId="77777777" w:rsidR="00A53BDE" w:rsidRPr="00E77157" w:rsidRDefault="00A53BDE" w:rsidP="00364150">
      <w:pPr>
        <w:jc w:val="center"/>
        <w:rPr>
          <w:sz w:val="28"/>
          <w:szCs w:val="28"/>
        </w:rPr>
      </w:pPr>
    </w:p>
    <w:p w14:paraId="7943E179" w14:textId="4A0BB2BF" w:rsidR="00364150" w:rsidRPr="00E77157" w:rsidRDefault="00364150" w:rsidP="00364150">
      <w:pPr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Перечень</w:t>
      </w:r>
    </w:p>
    <w:p w14:paraId="474CD444" w14:textId="37C3F3DE" w:rsidR="00364150" w:rsidRPr="00E77157" w:rsidRDefault="00A53BDE" w:rsidP="00A53BDE">
      <w:pPr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муниципальных общеобразовательных учреждений, в которых предоставление питания в учебное время по месту нахождения общеобразовательного учреждения организуется путем привлечения предприятия общественного питания</w:t>
      </w:r>
    </w:p>
    <w:p w14:paraId="736F5287" w14:textId="77777777" w:rsidR="00A53BDE" w:rsidRPr="00E77157" w:rsidRDefault="00A53BDE" w:rsidP="00364150">
      <w:pPr>
        <w:rPr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8930"/>
      </w:tblGrid>
      <w:tr w:rsidR="00364150" w:rsidRPr="00E77157" w14:paraId="72F4611F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E95" w14:textId="77777777" w:rsidR="00364150" w:rsidRPr="00E77157" w:rsidRDefault="00364150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№</w:t>
            </w:r>
          </w:p>
          <w:p w14:paraId="3B6E77B7" w14:textId="77777777" w:rsidR="00364150" w:rsidRPr="00E77157" w:rsidRDefault="00364150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37C4D" w14:textId="7E0B0EEB" w:rsidR="00364150" w:rsidRPr="00E77157" w:rsidRDefault="00364150" w:rsidP="00AB6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Наименование муниципально</w:t>
            </w:r>
            <w:r w:rsidR="00AB6BF8">
              <w:rPr>
                <w:sz w:val="28"/>
                <w:szCs w:val="28"/>
              </w:rPr>
              <w:t>го</w:t>
            </w:r>
            <w:r w:rsidRPr="00E77157">
              <w:rPr>
                <w:sz w:val="28"/>
                <w:szCs w:val="28"/>
              </w:rPr>
              <w:t xml:space="preserve"> общеобразовательно</w:t>
            </w:r>
            <w:r w:rsidR="00AB6BF8">
              <w:rPr>
                <w:sz w:val="28"/>
                <w:szCs w:val="28"/>
              </w:rPr>
              <w:t>го учреждения</w:t>
            </w:r>
          </w:p>
        </w:tc>
      </w:tr>
      <w:tr w:rsidR="00364150" w:rsidRPr="00E77157" w14:paraId="6E5642A9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996" w14:textId="77777777" w:rsidR="00364150" w:rsidRPr="00E77157" w:rsidRDefault="00364150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3D4C5" w14:textId="11A0FB75" w:rsidR="00364150" w:rsidRPr="00E77157" w:rsidRDefault="00364150" w:rsidP="00AB6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Муниципальное бюджетное общеобразовательное учреждение гимназия «Лаборатория Салахова» (</w:t>
            </w:r>
            <w:r w:rsidR="00AB6BF8">
              <w:rPr>
                <w:sz w:val="28"/>
                <w:szCs w:val="28"/>
              </w:rPr>
              <w:t xml:space="preserve">для учащихся </w:t>
            </w:r>
            <w:r w:rsidRPr="00E77157">
              <w:rPr>
                <w:sz w:val="28"/>
                <w:szCs w:val="28"/>
              </w:rPr>
              <w:t>3</w:t>
            </w:r>
            <w:r w:rsidR="00AB6BF8">
              <w:rPr>
                <w:sz w:val="28"/>
                <w:szCs w:val="28"/>
              </w:rPr>
              <w:t xml:space="preserve"> – 11</w:t>
            </w:r>
            <w:r w:rsidRPr="00E77157">
              <w:rPr>
                <w:sz w:val="28"/>
                <w:szCs w:val="28"/>
              </w:rPr>
              <w:t>-</w:t>
            </w:r>
            <w:r w:rsidR="00AB6BF8">
              <w:rPr>
                <w:sz w:val="28"/>
                <w:szCs w:val="28"/>
              </w:rPr>
              <w:t>х</w:t>
            </w:r>
            <w:r w:rsidRPr="00E77157">
              <w:rPr>
                <w:sz w:val="28"/>
                <w:szCs w:val="28"/>
              </w:rPr>
              <w:t xml:space="preserve"> класс</w:t>
            </w:r>
            <w:r w:rsidR="00AB6BF8">
              <w:rPr>
                <w:sz w:val="28"/>
                <w:szCs w:val="28"/>
              </w:rPr>
              <w:t>ов</w:t>
            </w:r>
            <w:r w:rsidRPr="00E77157">
              <w:rPr>
                <w:sz w:val="28"/>
                <w:szCs w:val="28"/>
              </w:rPr>
              <w:t>)</w:t>
            </w:r>
          </w:p>
        </w:tc>
      </w:tr>
      <w:tr w:rsidR="00364150" w:rsidRPr="00E77157" w14:paraId="28FC63F8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6F7" w14:textId="77777777" w:rsidR="00364150" w:rsidRPr="00E77157" w:rsidRDefault="00364150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19F63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гимназия имени Ф.К. Салманова</w:t>
            </w:r>
          </w:p>
        </w:tc>
      </w:tr>
      <w:tr w:rsidR="00364150" w:rsidRPr="00E77157" w14:paraId="1790618E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41D" w14:textId="77777777" w:rsidR="00364150" w:rsidRPr="00E77157" w:rsidRDefault="00364150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8E044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364150" w:rsidRPr="00E77157" w14:paraId="68074FFB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7B1" w14:textId="77777777" w:rsidR="00364150" w:rsidRPr="00E77157" w:rsidRDefault="00364150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43021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A53BDE" w:rsidRPr="00E77157" w14:paraId="59BAB35B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106" w14:textId="3584B248" w:rsidR="00A53BDE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5B557" w14:textId="4DA7B2D7" w:rsidR="00A53BDE" w:rsidRPr="00E77157" w:rsidRDefault="00A53BDE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лицей имени генерал-майора Хисматулина Василия Ивановича</w:t>
            </w:r>
          </w:p>
        </w:tc>
      </w:tr>
      <w:tr w:rsidR="00364150" w:rsidRPr="00E77157" w14:paraId="32D680C8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2E5" w14:textId="3BE06BFD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74EEB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лицей</w:t>
            </w:r>
          </w:p>
          <w:p w14:paraId="3BFB4D6F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№ 1</w:t>
            </w:r>
          </w:p>
        </w:tc>
      </w:tr>
      <w:tr w:rsidR="00364150" w:rsidRPr="00E77157" w14:paraId="0CB4706F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40E3" w14:textId="791A0474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12234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лицей</w:t>
            </w:r>
          </w:p>
          <w:p w14:paraId="2729E149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№ 3</w:t>
            </w:r>
          </w:p>
        </w:tc>
      </w:tr>
      <w:tr w:rsidR="00364150" w:rsidRPr="00E77157" w14:paraId="0F0FE25B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DAC" w14:textId="7629D8D0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B2D92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</w:tr>
      <w:tr w:rsidR="00364150" w:rsidRPr="00E77157" w14:paraId="3AA5CF39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165" w14:textId="3E6F9B60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A17F5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B35D9F" w:rsidRPr="00E77157" w14:paraId="32D3E95D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08C" w14:textId="5BCAF496" w:rsidR="00B35D9F" w:rsidRPr="00E77157" w:rsidRDefault="00A53BDE" w:rsidP="00B35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14:paraId="024F2F3D" w14:textId="77777777" w:rsidR="00B35D9F" w:rsidRPr="00E77157" w:rsidRDefault="00B35D9F" w:rsidP="00B35D9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 имени Ларисы Ивановны Золотухиной</w:t>
            </w:r>
          </w:p>
        </w:tc>
      </w:tr>
      <w:tr w:rsidR="00364150" w:rsidRPr="00E77157" w14:paraId="375A4DA2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317" w14:textId="2DEF77FF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22CB8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364150" w:rsidRPr="00E77157" w14:paraId="6259E5D1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1EF" w14:textId="31FD4642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F9EC0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364150" w:rsidRPr="00E77157" w14:paraId="4F5D7993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A5D" w14:textId="46A55E04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D09CA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364150" w:rsidRPr="00E77157" w14:paraId="4C3D0280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EB85" w14:textId="1CEAF3B3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13578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8 имени Сибирцева А.Н.</w:t>
            </w:r>
          </w:p>
        </w:tc>
      </w:tr>
      <w:tr w:rsidR="00364150" w:rsidRPr="00E77157" w14:paraId="51170DD5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465" w14:textId="4DC99954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2161D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школа № 9</w:t>
            </w:r>
          </w:p>
        </w:tc>
      </w:tr>
      <w:tr w:rsidR="00364150" w:rsidRPr="00E77157" w14:paraId="781FBFFF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802A" w14:textId="4944D098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3B8A8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364150" w:rsidRPr="00E77157" w14:paraId="6F5C12A8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7F7" w14:textId="3734E22D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3D916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школа № 12</w:t>
            </w:r>
          </w:p>
        </w:tc>
      </w:tr>
      <w:tr w:rsidR="00364150" w:rsidRPr="00E77157" w14:paraId="314A2A3E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A5ED" w14:textId="59D9FBDA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E4857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«Сургутская технологическая школа»</w:t>
            </w:r>
          </w:p>
        </w:tc>
      </w:tr>
      <w:tr w:rsidR="00364150" w:rsidRPr="00E77157" w14:paraId="14981BF3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116" w14:textId="7D23966C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A7431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15</w:t>
            </w:r>
          </w:p>
        </w:tc>
      </w:tr>
      <w:tr w:rsidR="00364150" w:rsidRPr="00E77157" w14:paraId="1E2443F9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9D6" w14:textId="39945C8B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B75D4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</w:tr>
      <w:tr w:rsidR="00364150" w:rsidRPr="00E77157" w14:paraId="60F4F4AF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7E5" w14:textId="555BE064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E9E1F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364150" w:rsidRPr="00E77157" w14:paraId="48612F48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D38" w14:textId="10543757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CA98C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364150" w:rsidRPr="00E77157" w14:paraId="5D40A7E9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BAD" w14:textId="4B91020D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5829E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364150" w:rsidRPr="00E77157" w14:paraId="05EDC543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E8C" w14:textId="065DCE9D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17FBA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364150" w:rsidRPr="00E77157" w14:paraId="6372C2FF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1C8" w14:textId="4A4EE703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95019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364150" w:rsidRPr="00E77157" w14:paraId="0FEA58AB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A7A" w14:textId="5A63D047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3BFF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</w:tr>
      <w:tr w:rsidR="00A53BDE" w:rsidRPr="00E77157" w14:paraId="78A9C082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232E" w14:textId="49DBDDFF" w:rsidR="00A53BDE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B5BB2" w14:textId="71B9A280" w:rsidR="00A53BDE" w:rsidRPr="00E77157" w:rsidRDefault="00A53BDE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364150" w:rsidRPr="00E77157" w14:paraId="767CBFF2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FFC" w14:textId="427F5E62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B724C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29</w:t>
            </w:r>
          </w:p>
        </w:tc>
      </w:tr>
      <w:tr w:rsidR="00364150" w:rsidRPr="00E77157" w14:paraId="27B4AB06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E29" w14:textId="698B02DA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22F7C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начальная школа № 30</w:t>
            </w:r>
          </w:p>
        </w:tc>
      </w:tr>
      <w:tr w:rsidR="00364150" w:rsidRPr="00E77157" w14:paraId="66EE1C5A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C23" w14:textId="3C274916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13515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школа № 31</w:t>
            </w:r>
          </w:p>
        </w:tc>
      </w:tr>
      <w:tr w:rsidR="00364150" w:rsidRPr="00E77157" w14:paraId="086B3C37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B99" w14:textId="04AAC891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263CB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</w:tr>
      <w:tr w:rsidR="00364150" w:rsidRPr="00E77157" w14:paraId="2EBF0984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8D0" w14:textId="0D5C68AD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BCB32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</w:tr>
      <w:tr w:rsidR="00364150" w:rsidRPr="00E77157" w14:paraId="3A0C1233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A50" w14:textId="02C9A33C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5E557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</w:tr>
      <w:tr w:rsidR="00364150" w:rsidRPr="00E77157" w14:paraId="37674BD2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EEF6" w14:textId="52151790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65BA9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</w:tr>
      <w:tr w:rsidR="00364150" w:rsidRPr="00E77157" w14:paraId="35B572F3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092" w14:textId="439CEE5C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52D3E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начальная школа «Прогимназия»</w:t>
            </w:r>
          </w:p>
        </w:tc>
      </w:tr>
      <w:tr w:rsidR="00364150" w:rsidRPr="00E77157" w14:paraId="11E0CA3C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9C70" w14:textId="69D208CE" w:rsidR="00364150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2517" w14:textId="77777777" w:rsidR="00364150" w:rsidRPr="00E77157" w:rsidRDefault="00364150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>Муниципальное бюджетное общеобразовательное учреждение начальная школа «Перспектива»</w:t>
            </w:r>
          </w:p>
        </w:tc>
      </w:tr>
      <w:tr w:rsidR="00A53BDE" w:rsidRPr="00E77157" w14:paraId="1211633B" w14:textId="77777777" w:rsidTr="00DE596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B97" w14:textId="19842C58" w:rsidR="00A53BDE" w:rsidRPr="00E77157" w:rsidRDefault="00A53BDE" w:rsidP="0036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BB592" w14:textId="67DB7AB6" w:rsidR="00A53BDE" w:rsidRPr="00E77157" w:rsidRDefault="00A53BDE" w:rsidP="00364150">
            <w:pPr>
              <w:rPr>
                <w:sz w:val="28"/>
              </w:rPr>
            </w:pPr>
            <w:r w:rsidRPr="00E77157">
              <w:rPr>
                <w:sz w:val="28"/>
              </w:rPr>
              <w:t xml:space="preserve">Муниципальное бюджетное вечернее (сменное) общеобразовательное учреждение открытая (сменная) общеобразовательная школа № 1 </w:t>
            </w:r>
            <w:r w:rsidR="00AB6BF8">
              <w:rPr>
                <w:sz w:val="28"/>
              </w:rPr>
              <w:t xml:space="preserve">                 </w:t>
            </w:r>
            <w:r w:rsidRPr="00E77157">
              <w:rPr>
                <w:sz w:val="28"/>
              </w:rPr>
              <w:t>(для учащихся очной формы обучения)</w:t>
            </w:r>
          </w:p>
        </w:tc>
      </w:tr>
    </w:tbl>
    <w:p w14:paraId="77BB2268" w14:textId="77777777" w:rsidR="00364150" w:rsidRPr="00E77157" w:rsidRDefault="00364150" w:rsidP="00364150">
      <w:pPr>
        <w:rPr>
          <w:sz w:val="28"/>
        </w:rPr>
      </w:pPr>
    </w:p>
    <w:p w14:paraId="6123DBFA" w14:textId="77777777" w:rsidR="00364150" w:rsidRDefault="00364150" w:rsidP="00364150">
      <w:pPr>
        <w:rPr>
          <w:sz w:val="28"/>
        </w:rPr>
      </w:pPr>
    </w:p>
    <w:p w14:paraId="17D8CE87" w14:textId="77777777" w:rsidR="00F71C0E" w:rsidRDefault="00F71C0E" w:rsidP="00364150">
      <w:pPr>
        <w:rPr>
          <w:sz w:val="28"/>
        </w:rPr>
      </w:pPr>
    </w:p>
    <w:p w14:paraId="7377C7BD" w14:textId="77777777" w:rsidR="00F71C0E" w:rsidRDefault="00F71C0E" w:rsidP="00364150">
      <w:pPr>
        <w:rPr>
          <w:sz w:val="28"/>
        </w:rPr>
      </w:pPr>
    </w:p>
    <w:p w14:paraId="55368E6D" w14:textId="77777777" w:rsidR="00F71C0E" w:rsidRDefault="00F71C0E" w:rsidP="00364150">
      <w:pPr>
        <w:rPr>
          <w:sz w:val="28"/>
        </w:rPr>
      </w:pPr>
    </w:p>
    <w:p w14:paraId="2902D3AD" w14:textId="77777777" w:rsidR="00F71C0E" w:rsidRDefault="00F71C0E" w:rsidP="00364150">
      <w:pPr>
        <w:rPr>
          <w:sz w:val="28"/>
        </w:rPr>
      </w:pPr>
    </w:p>
    <w:p w14:paraId="6C7F52C9" w14:textId="77777777" w:rsidR="00F71C0E" w:rsidRDefault="00F71C0E" w:rsidP="00364150">
      <w:pPr>
        <w:rPr>
          <w:sz w:val="28"/>
        </w:rPr>
      </w:pPr>
    </w:p>
    <w:p w14:paraId="6B97D909" w14:textId="77777777" w:rsidR="00F71C0E" w:rsidRDefault="00F71C0E" w:rsidP="00364150">
      <w:pPr>
        <w:rPr>
          <w:sz w:val="28"/>
        </w:rPr>
      </w:pPr>
    </w:p>
    <w:p w14:paraId="3B6E1D64" w14:textId="77777777" w:rsidR="00F71C0E" w:rsidRDefault="00F71C0E" w:rsidP="00364150">
      <w:pPr>
        <w:rPr>
          <w:sz w:val="28"/>
        </w:rPr>
      </w:pPr>
    </w:p>
    <w:p w14:paraId="0A6A4732" w14:textId="77777777" w:rsidR="00F71C0E" w:rsidRDefault="00F71C0E" w:rsidP="00364150">
      <w:pPr>
        <w:rPr>
          <w:sz w:val="28"/>
        </w:rPr>
      </w:pPr>
    </w:p>
    <w:p w14:paraId="2A39EFAE" w14:textId="77777777" w:rsidR="00F71C0E" w:rsidRDefault="00F71C0E" w:rsidP="00364150">
      <w:pPr>
        <w:rPr>
          <w:sz w:val="28"/>
        </w:rPr>
      </w:pPr>
    </w:p>
    <w:p w14:paraId="0BACA7A0" w14:textId="77777777" w:rsidR="00F71C0E" w:rsidRDefault="00F71C0E" w:rsidP="00364150">
      <w:pPr>
        <w:rPr>
          <w:sz w:val="28"/>
        </w:rPr>
      </w:pPr>
    </w:p>
    <w:p w14:paraId="79A76E8D" w14:textId="77777777" w:rsidR="00F71C0E" w:rsidRDefault="00F71C0E" w:rsidP="00364150">
      <w:pPr>
        <w:rPr>
          <w:sz w:val="28"/>
        </w:rPr>
      </w:pPr>
    </w:p>
    <w:p w14:paraId="274917BA" w14:textId="77777777" w:rsidR="00F71C0E" w:rsidRDefault="00F71C0E" w:rsidP="00364150">
      <w:pPr>
        <w:rPr>
          <w:sz w:val="28"/>
        </w:rPr>
      </w:pPr>
    </w:p>
    <w:p w14:paraId="3A2001D4" w14:textId="77777777" w:rsidR="00F71C0E" w:rsidRDefault="00F71C0E" w:rsidP="00364150">
      <w:pPr>
        <w:rPr>
          <w:sz w:val="28"/>
        </w:rPr>
      </w:pPr>
    </w:p>
    <w:p w14:paraId="78F2F1E3" w14:textId="77777777" w:rsidR="00F71C0E" w:rsidRDefault="00F71C0E" w:rsidP="00364150">
      <w:pPr>
        <w:rPr>
          <w:sz w:val="28"/>
        </w:rPr>
      </w:pPr>
    </w:p>
    <w:p w14:paraId="1B36836F" w14:textId="77777777" w:rsidR="00F71C0E" w:rsidRDefault="00F71C0E" w:rsidP="00364150">
      <w:pPr>
        <w:rPr>
          <w:sz w:val="28"/>
        </w:rPr>
      </w:pPr>
    </w:p>
    <w:p w14:paraId="155CF771" w14:textId="77777777" w:rsidR="00F71C0E" w:rsidRDefault="00F71C0E" w:rsidP="00364150">
      <w:pPr>
        <w:rPr>
          <w:sz w:val="28"/>
        </w:rPr>
      </w:pPr>
    </w:p>
    <w:p w14:paraId="2A8D73C8" w14:textId="77777777" w:rsidR="00F71C0E" w:rsidRDefault="00F71C0E" w:rsidP="00364150">
      <w:pPr>
        <w:rPr>
          <w:sz w:val="28"/>
        </w:rPr>
      </w:pPr>
    </w:p>
    <w:p w14:paraId="0F9F8F4F" w14:textId="77777777" w:rsidR="00F71C0E" w:rsidRDefault="00F71C0E" w:rsidP="00364150">
      <w:pPr>
        <w:rPr>
          <w:sz w:val="28"/>
        </w:rPr>
      </w:pPr>
    </w:p>
    <w:p w14:paraId="56E5BA6F" w14:textId="77777777" w:rsidR="00341C2D" w:rsidRDefault="00341C2D" w:rsidP="00364150">
      <w:pPr>
        <w:rPr>
          <w:sz w:val="28"/>
        </w:rPr>
      </w:pPr>
    </w:p>
    <w:p w14:paraId="462E1BA6" w14:textId="77777777" w:rsidR="00341C2D" w:rsidRDefault="00341C2D" w:rsidP="00364150">
      <w:pPr>
        <w:rPr>
          <w:sz w:val="28"/>
        </w:rPr>
      </w:pPr>
    </w:p>
    <w:p w14:paraId="77498065" w14:textId="77777777" w:rsidR="00F71C0E" w:rsidRDefault="00F71C0E" w:rsidP="00364150">
      <w:pPr>
        <w:rPr>
          <w:sz w:val="28"/>
        </w:rPr>
      </w:pPr>
    </w:p>
    <w:p w14:paraId="59CF9375" w14:textId="77777777" w:rsidR="00F71C0E" w:rsidRDefault="00F71C0E" w:rsidP="00364150">
      <w:pPr>
        <w:rPr>
          <w:sz w:val="28"/>
        </w:rPr>
      </w:pPr>
    </w:p>
    <w:p w14:paraId="6A532E11" w14:textId="77777777" w:rsidR="00F71C0E" w:rsidRDefault="00F71C0E" w:rsidP="00364150">
      <w:pPr>
        <w:rPr>
          <w:sz w:val="28"/>
        </w:rPr>
      </w:pPr>
    </w:p>
    <w:p w14:paraId="1AEFC425" w14:textId="77777777" w:rsidR="004A63CD" w:rsidRDefault="004A63CD" w:rsidP="00364150">
      <w:pPr>
        <w:rPr>
          <w:sz w:val="28"/>
        </w:rPr>
      </w:pPr>
    </w:p>
    <w:p w14:paraId="7B448472" w14:textId="77777777" w:rsidR="004A63CD" w:rsidRDefault="004A63CD" w:rsidP="00364150">
      <w:pPr>
        <w:rPr>
          <w:sz w:val="28"/>
        </w:rPr>
      </w:pPr>
    </w:p>
    <w:p w14:paraId="0E9A14C9" w14:textId="77777777" w:rsidR="004A63CD" w:rsidRDefault="004A63CD" w:rsidP="00364150">
      <w:pPr>
        <w:rPr>
          <w:sz w:val="28"/>
        </w:rPr>
      </w:pPr>
    </w:p>
    <w:p w14:paraId="16B3D7B2" w14:textId="77777777" w:rsidR="00F71C0E" w:rsidRPr="00E77157" w:rsidRDefault="00F71C0E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  <w:r w:rsidRPr="00E7715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0C6695BE" w14:textId="77777777" w:rsidR="00F71C0E" w:rsidRPr="00E77157" w:rsidRDefault="00F71C0E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  <w:r w:rsidRPr="00E77157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6948DE">
        <w:rPr>
          <w:sz w:val="28"/>
        </w:rPr>
        <w:t xml:space="preserve">финансового обеспечения мероприятий 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исключением </w:t>
      </w:r>
      <w:r w:rsidRPr="006948DE">
        <w:rPr>
          <w:sz w:val="28"/>
          <w:szCs w:val="28"/>
        </w:rPr>
        <w:t xml:space="preserve">отдельных категорий учащихся, которым оказывается социальная поддержка в виде предоставления двухразового питания </w:t>
      </w:r>
      <w:r>
        <w:rPr>
          <w:sz w:val="28"/>
          <w:szCs w:val="28"/>
        </w:rPr>
        <w:t xml:space="preserve">                    з</w:t>
      </w:r>
      <w:r w:rsidRPr="006948DE">
        <w:rPr>
          <w:sz w:val="28"/>
          <w:szCs w:val="28"/>
        </w:rPr>
        <w:t xml:space="preserve">а счет средств субвенций из бюджета Ханты-Мансийского автономного </w:t>
      </w:r>
      <w:r>
        <w:rPr>
          <w:sz w:val="28"/>
          <w:szCs w:val="28"/>
        </w:rPr>
        <w:t xml:space="preserve">                </w:t>
      </w:r>
      <w:r w:rsidRPr="006948DE">
        <w:rPr>
          <w:sz w:val="28"/>
          <w:szCs w:val="28"/>
        </w:rPr>
        <w:t>округа –</w:t>
      </w:r>
      <w:r>
        <w:rPr>
          <w:sz w:val="28"/>
          <w:szCs w:val="28"/>
        </w:rPr>
        <w:t xml:space="preserve"> </w:t>
      </w:r>
      <w:r w:rsidRPr="006948DE">
        <w:rPr>
          <w:sz w:val="28"/>
          <w:szCs w:val="28"/>
        </w:rPr>
        <w:t>Югры</w:t>
      </w:r>
      <w:r w:rsidRPr="00E77157">
        <w:rPr>
          <w:sz w:val="28"/>
          <w:szCs w:val="28"/>
        </w:rPr>
        <w:t xml:space="preserve"> </w:t>
      </w:r>
    </w:p>
    <w:p w14:paraId="568B57D7" w14:textId="77777777" w:rsidR="00F71C0E" w:rsidRPr="00E77157" w:rsidRDefault="00F71C0E" w:rsidP="00F71C0E">
      <w:pPr>
        <w:jc w:val="center"/>
        <w:rPr>
          <w:sz w:val="28"/>
          <w:szCs w:val="28"/>
        </w:rPr>
      </w:pPr>
    </w:p>
    <w:p w14:paraId="3AB5A753" w14:textId="77777777" w:rsidR="00F71C0E" w:rsidRPr="00E77157" w:rsidRDefault="00F71C0E" w:rsidP="00F71C0E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14:paraId="65E0FB49" w14:textId="77777777" w:rsidR="00F71C0E" w:rsidRPr="00E77157" w:rsidRDefault="00F71C0E" w:rsidP="00F71C0E">
      <w:pPr>
        <w:jc w:val="center"/>
        <w:rPr>
          <w:sz w:val="28"/>
          <w:szCs w:val="28"/>
        </w:rPr>
      </w:pPr>
      <w:r w:rsidRPr="00E77157">
        <w:rPr>
          <w:sz w:val="28"/>
          <w:szCs w:val="28"/>
        </w:rPr>
        <w:t>Перечень</w:t>
      </w:r>
    </w:p>
    <w:p w14:paraId="0314FB16" w14:textId="77777777" w:rsidR="00F71C0E" w:rsidRPr="00E77157" w:rsidRDefault="00F71C0E" w:rsidP="00F71C0E">
      <w:pPr>
        <w:jc w:val="center"/>
        <w:rPr>
          <w:sz w:val="28"/>
          <w:szCs w:val="28"/>
        </w:rPr>
      </w:pPr>
      <w:r w:rsidRPr="00E77157">
        <w:rPr>
          <w:sz w:val="28"/>
          <w:szCs w:val="28"/>
        </w:rPr>
        <w:t xml:space="preserve">муниципальных общеобразовательных учреждений, в которых предоставление питания в учебное время по месту нахождения общеобразовательного учреждения организуется без привлечения предприятия общественного питания путем приобретения продуктов питания и приготовления питания </w:t>
      </w:r>
      <w:r>
        <w:rPr>
          <w:sz w:val="28"/>
          <w:szCs w:val="28"/>
        </w:rPr>
        <w:t xml:space="preserve">                 </w:t>
      </w:r>
      <w:r w:rsidRPr="00E77157">
        <w:rPr>
          <w:sz w:val="28"/>
          <w:szCs w:val="28"/>
        </w:rPr>
        <w:t>в пищеблоке учреждения</w:t>
      </w:r>
    </w:p>
    <w:p w14:paraId="56F12D1E" w14:textId="77777777" w:rsidR="00F71C0E" w:rsidRPr="00E77157" w:rsidRDefault="00F71C0E" w:rsidP="00F71C0E">
      <w:pPr>
        <w:rPr>
          <w:sz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8930"/>
      </w:tblGrid>
      <w:tr w:rsidR="00F71C0E" w:rsidRPr="00E77157" w14:paraId="37151E46" w14:textId="77777777" w:rsidTr="00E7651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598" w14:textId="77777777" w:rsidR="00F71C0E" w:rsidRPr="00E77157" w:rsidRDefault="00F71C0E" w:rsidP="00E76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№</w:t>
            </w:r>
          </w:p>
          <w:p w14:paraId="6B154610" w14:textId="77777777" w:rsidR="00F71C0E" w:rsidRPr="00E77157" w:rsidRDefault="00F71C0E" w:rsidP="00E76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DB8BE" w14:textId="77777777" w:rsidR="00F71C0E" w:rsidRPr="00E77157" w:rsidRDefault="00F71C0E" w:rsidP="00E76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Наименование муниципально</w:t>
            </w:r>
            <w:r>
              <w:rPr>
                <w:sz w:val="28"/>
                <w:szCs w:val="28"/>
              </w:rPr>
              <w:t>го</w:t>
            </w:r>
            <w:r w:rsidRPr="00E77157">
              <w:rPr>
                <w:sz w:val="28"/>
                <w:szCs w:val="28"/>
              </w:rPr>
              <w:t xml:space="preserve"> общеобразовательн</w:t>
            </w:r>
            <w:r>
              <w:rPr>
                <w:sz w:val="28"/>
                <w:szCs w:val="28"/>
              </w:rPr>
              <w:t>ого</w:t>
            </w:r>
            <w:r w:rsidRPr="00E771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</w:p>
        </w:tc>
      </w:tr>
      <w:tr w:rsidR="00F71C0E" w:rsidRPr="00E77157" w14:paraId="792617D9" w14:textId="77777777" w:rsidTr="00E7651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47AF" w14:textId="77777777" w:rsidR="00F71C0E" w:rsidRPr="00E77157" w:rsidRDefault="00F71C0E" w:rsidP="00E76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5DFC4" w14:textId="77777777" w:rsidR="00F71C0E" w:rsidRPr="00E77157" w:rsidRDefault="00F71C0E" w:rsidP="00E765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7157">
              <w:rPr>
                <w:sz w:val="28"/>
                <w:szCs w:val="28"/>
              </w:rPr>
              <w:t>Муниципальное бюджетное общеобразовательное учреждение гимназия «Лаборатория Салахова» (</w:t>
            </w:r>
            <w:r>
              <w:rPr>
                <w:sz w:val="28"/>
                <w:szCs w:val="28"/>
              </w:rPr>
              <w:t xml:space="preserve">для учащихся </w:t>
            </w:r>
            <w:r w:rsidRPr="00E77157">
              <w:rPr>
                <w:sz w:val="28"/>
                <w:szCs w:val="28"/>
              </w:rPr>
              <w:t>1, 2-</w:t>
            </w:r>
            <w:r>
              <w:rPr>
                <w:sz w:val="28"/>
                <w:szCs w:val="28"/>
              </w:rPr>
              <w:t>х</w:t>
            </w:r>
            <w:r w:rsidRPr="00E77157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ов</w:t>
            </w:r>
            <w:r w:rsidRPr="00E77157">
              <w:rPr>
                <w:sz w:val="28"/>
                <w:szCs w:val="28"/>
              </w:rPr>
              <w:t>)</w:t>
            </w:r>
          </w:p>
        </w:tc>
      </w:tr>
    </w:tbl>
    <w:p w14:paraId="456DE222" w14:textId="77777777" w:rsidR="00F71C0E" w:rsidRDefault="00F71C0E" w:rsidP="00F71C0E">
      <w:pPr>
        <w:rPr>
          <w:sz w:val="28"/>
          <w:szCs w:val="28"/>
        </w:rPr>
      </w:pPr>
    </w:p>
    <w:p w14:paraId="73CB3A9F" w14:textId="77777777" w:rsidR="003D3EEA" w:rsidRDefault="003D3EEA" w:rsidP="00F71C0E">
      <w:pPr>
        <w:rPr>
          <w:sz w:val="28"/>
          <w:szCs w:val="28"/>
        </w:rPr>
      </w:pPr>
    </w:p>
    <w:p w14:paraId="5694DAA6" w14:textId="77777777" w:rsidR="003D3EEA" w:rsidRDefault="003D3EEA" w:rsidP="00F71C0E">
      <w:pPr>
        <w:rPr>
          <w:sz w:val="28"/>
          <w:szCs w:val="28"/>
        </w:rPr>
      </w:pPr>
    </w:p>
    <w:p w14:paraId="2794F9EF" w14:textId="77777777" w:rsidR="003D3EEA" w:rsidRDefault="003D3EEA" w:rsidP="00F71C0E">
      <w:pPr>
        <w:rPr>
          <w:sz w:val="28"/>
          <w:szCs w:val="28"/>
        </w:rPr>
      </w:pPr>
    </w:p>
    <w:p w14:paraId="19450152" w14:textId="77777777" w:rsidR="003D3EEA" w:rsidRDefault="003D3EEA" w:rsidP="00F71C0E">
      <w:pPr>
        <w:rPr>
          <w:sz w:val="28"/>
          <w:szCs w:val="28"/>
        </w:rPr>
      </w:pPr>
    </w:p>
    <w:p w14:paraId="075062CF" w14:textId="77777777" w:rsidR="003D3EEA" w:rsidRDefault="003D3EEA" w:rsidP="00F71C0E">
      <w:pPr>
        <w:rPr>
          <w:sz w:val="28"/>
          <w:szCs w:val="28"/>
        </w:rPr>
      </w:pPr>
    </w:p>
    <w:p w14:paraId="31EB65A2" w14:textId="77777777" w:rsidR="003D3EEA" w:rsidRDefault="003D3EEA" w:rsidP="00F71C0E">
      <w:pPr>
        <w:rPr>
          <w:sz w:val="28"/>
          <w:szCs w:val="28"/>
        </w:rPr>
      </w:pPr>
    </w:p>
    <w:p w14:paraId="2EA6C7CD" w14:textId="77777777" w:rsidR="003D3EEA" w:rsidRDefault="003D3EEA" w:rsidP="00F71C0E">
      <w:pPr>
        <w:rPr>
          <w:sz w:val="28"/>
          <w:szCs w:val="28"/>
        </w:rPr>
      </w:pPr>
    </w:p>
    <w:p w14:paraId="4F4BD60B" w14:textId="77777777" w:rsidR="003D3EEA" w:rsidRDefault="003D3EEA" w:rsidP="00F71C0E">
      <w:pPr>
        <w:rPr>
          <w:sz w:val="28"/>
          <w:szCs w:val="28"/>
        </w:rPr>
      </w:pPr>
    </w:p>
    <w:p w14:paraId="2B5F4448" w14:textId="77777777" w:rsidR="003D3EEA" w:rsidRDefault="003D3EEA" w:rsidP="00F71C0E">
      <w:pPr>
        <w:rPr>
          <w:sz w:val="28"/>
          <w:szCs w:val="28"/>
        </w:rPr>
      </w:pPr>
    </w:p>
    <w:p w14:paraId="00CB414C" w14:textId="77777777" w:rsidR="003D3EEA" w:rsidRDefault="003D3EEA" w:rsidP="00F71C0E">
      <w:pPr>
        <w:rPr>
          <w:sz w:val="28"/>
          <w:szCs w:val="28"/>
        </w:rPr>
      </w:pPr>
    </w:p>
    <w:p w14:paraId="1094AA7F" w14:textId="77777777" w:rsidR="003D3EEA" w:rsidRDefault="003D3EEA" w:rsidP="00F71C0E">
      <w:pPr>
        <w:rPr>
          <w:sz w:val="28"/>
          <w:szCs w:val="28"/>
        </w:rPr>
      </w:pPr>
    </w:p>
    <w:p w14:paraId="325D9238" w14:textId="77777777" w:rsidR="003D3EEA" w:rsidRDefault="003D3EEA" w:rsidP="00F71C0E">
      <w:pPr>
        <w:rPr>
          <w:sz w:val="28"/>
          <w:szCs w:val="28"/>
        </w:rPr>
      </w:pPr>
    </w:p>
    <w:p w14:paraId="4ABF49A5" w14:textId="77777777" w:rsidR="003D3EEA" w:rsidRDefault="003D3EEA" w:rsidP="00F71C0E">
      <w:pPr>
        <w:rPr>
          <w:sz w:val="28"/>
          <w:szCs w:val="28"/>
        </w:rPr>
      </w:pPr>
    </w:p>
    <w:p w14:paraId="2779123A" w14:textId="77777777" w:rsidR="003D3EEA" w:rsidRDefault="003D3EEA" w:rsidP="00F71C0E">
      <w:pPr>
        <w:rPr>
          <w:sz w:val="28"/>
          <w:szCs w:val="28"/>
        </w:rPr>
      </w:pPr>
    </w:p>
    <w:p w14:paraId="6ABCFD9B" w14:textId="132CB505" w:rsidR="003D3EEA" w:rsidRPr="00E77157" w:rsidRDefault="003D3EEA" w:rsidP="00F71C0E">
      <w:pPr>
        <w:rPr>
          <w:sz w:val="28"/>
          <w:szCs w:val="28"/>
        </w:rPr>
      </w:pPr>
      <w:r>
        <w:rPr>
          <w:sz w:val="28"/>
          <w:szCs w:val="28"/>
        </w:rPr>
        <w:t>Рубекина Е.А., 52-53-51</w:t>
      </w:r>
      <w:bookmarkStart w:id="6" w:name="_GoBack"/>
      <w:bookmarkEnd w:id="6"/>
    </w:p>
    <w:p w14:paraId="04490BD3" w14:textId="77777777" w:rsidR="00126B99" w:rsidRPr="00E77157" w:rsidRDefault="00126B99" w:rsidP="00F71C0E">
      <w:pPr>
        <w:tabs>
          <w:tab w:val="left" w:pos="284"/>
          <w:tab w:val="left" w:pos="993"/>
        </w:tabs>
        <w:ind w:left="4536"/>
        <w:rPr>
          <w:sz w:val="28"/>
          <w:szCs w:val="28"/>
        </w:rPr>
      </w:pPr>
    </w:p>
    <w:sectPr w:rsidR="00126B99" w:rsidRPr="00E77157" w:rsidSect="00146E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E1674" w14:textId="77777777" w:rsidR="00AC579C" w:rsidRDefault="00AC579C" w:rsidP="00643322">
      <w:r>
        <w:separator/>
      </w:r>
    </w:p>
  </w:endnote>
  <w:endnote w:type="continuationSeparator" w:id="0">
    <w:p w14:paraId="416B8336" w14:textId="77777777" w:rsidR="00AC579C" w:rsidRDefault="00AC579C" w:rsidP="0064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8672F" w14:textId="77777777" w:rsidR="00AC579C" w:rsidRDefault="00AC579C" w:rsidP="00643322">
      <w:r>
        <w:separator/>
      </w:r>
    </w:p>
  </w:footnote>
  <w:footnote w:type="continuationSeparator" w:id="0">
    <w:p w14:paraId="7A3CEFEA" w14:textId="77777777" w:rsidR="00AC579C" w:rsidRDefault="00AC579C" w:rsidP="0064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4233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A47CBC" w14:textId="31564D8B" w:rsidR="00E616D9" w:rsidRPr="00E616D9" w:rsidRDefault="00E616D9">
        <w:pPr>
          <w:pStyle w:val="a8"/>
          <w:jc w:val="center"/>
          <w:rPr>
            <w:sz w:val="28"/>
            <w:szCs w:val="28"/>
          </w:rPr>
        </w:pPr>
        <w:r w:rsidRPr="00E616D9">
          <w:rPr>
            <w:sz w:val="28"/>
            <w:szCs w:val="28"/>
          </w:rPr>
          <w:fldChar w:fldCharType="begin"/>
        </w:r>
        <w:r w:rsidRPr="00E616D9">
          <w:rPr>
            <w:sz w:val="28"/>
            <w:szCs w:val="28"/>
          </w:rPr>
          <w:instrText>PAGE   \* MERGEFORMAT</w:instrText>
        </w:r>
        <w:r w:rsidRPr="00E616D9">
          <w:rPr>
            <w:sz w:val="28"/>
            <w:szCs w:val="28"/>
          </w:rPr>
          <w:fldChar w:fldCharType="separate"/>
        </w:r>
        <w:r w:rsidR="003D3EEA">
          <w:rPr>
            <w:noProof/>
            <w:sz w:val="28"/>
            <w:szCs w:val="28"/>
          </w:rPr>
          <w:t>11</w:t>
        </w:r>
        <w:r w:rsidRPr="00E616D9">
          <w:rPr>
            <w:sz w:val="28"/>
            <w:szCs w:val="28"/>
          </w:rPr>
          <w:fldChar w:fldCharType="end"/>
        </w:r>
      </w:p>
    </w:sdtContent>
  </w:sdt>
  <w:p w14:paraId="7CCC30A9" w14:textId="77777777" w:rsidR="00E616D9" w:rsidRDefault="00E616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F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ED23FB"/>
    <w:multiLevelType w:val="multilevel"/>
    <w:tmpl w:val="470AA2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B381C10"/>
    <w:multiLevelType w:val="multilevel"/>
    <w:tmpl w:val="9BC0BE5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2771B63"/>
    <w:multiLevelType w:val="multilevel"/>
    <w:tmpl w:val="BEBCE6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0A66F9"/>
    <w:multiLevelType w:val="multilevel"/>
    <w:tmpl w:val="677EADF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5" w15:restartNumberingAfterBreak="0">
    <w:nsid w:val="25074551"/>
    <w:multiLevelType w:val="hybridMultilevel"/>
    <w:tmpl w:val="34620D12"/>
    <w:lvl w:ilvl="0" w:tplc="CAAE0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241B4A"/>
    <w:multiLevelType w:val="multilevel"/>
    <w:tmpl w:val="F50A209C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3476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abstractNum w:abstractNumId="7" w15:restartNumberingAfterBreak="0">
    <w:nsid w:val="28D939B6"/>
    <w:multiLevelType w:val="multilevel"/>
    <w:tmpl w:val="93EA01BE"/>
    <w:lvl w:ilvl="0">
      <w:start w:val="4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2E22176B"/>
    <w:multiLevelType w:val="hybridMultilevel"/>
    <w:tmpl w:val="8BCED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80D1D"/>
    <w:multiLevelType w:val="multilevel"/>
    <w:tmpl w:val="9BAA309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0278EF"/>
    <w:multiLevelType w:val="hybridMultilevel"/>
    <w:tmpl w:val="73A4D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CA0504"/>
    <w:multiLevelType w:val="hybridMultilevel"/>
    <w:tmpl w:val="8F8A4CC8"/>
    <w:lvl w:ilvl="0" w:tplc="75D28C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327BE4"/>
    <w:multiLevelType w:val="hybridMultilevel"/>
    <w:tmpl w:val="8E20CE90"/>
    <w:lvl w:ilvl="0" w:tplc="8DD6B5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B848C5"/>
    <w:multiLevelType w:val="multilevel"/>
    <w:tmpl w:val="D94CE47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6037CCC"/>
    <w:multiLevelType w:val="hybridMultilevel"/>
    <w:tmpl w:val="F0827332"/>
    <w:lvl w:ilvl="0" w:tplc="A230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233120"/>
    <w:multiLevelType w:val="hybridMultilevel"/>
    <w:tmpl w:val="BA1A2F56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73386"/>
    <w:multiLevelType w:val="multilevel"/>
    <w:tmpl w:val="D054AEC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DEE1496"/>
    <w:multiLevelType w:val="hybridMultilevel"/>
    <w:tmpl w:val="00505D34"/>
    <w:lvl w:ilvl="0" w:tplc="A230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58A0474"/>
    <w:multiLevelType w:val="multilevel"/>
    <w:tmpl w:val="142084C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A3467CD"/>
    <w:multiLevelType w:val="multilevel"/>
    <w:tmpl w:val="F50A209C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3476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8"/>
  </w:num>
  <w:num w:numId="5">
    <w:abstractNumId w:val="0"/>
  </w:num>
  <w:num w:numId="6">
    <w:abstractNumId w:val="17"/>
  </w:num>
  <w:num w:numId="7">
    <w:abstractNumId w:val="14"/>
  </w:num>
  <w:num w:numId="8">
    <w:abstractNumId w:val="11"/>
  </w:num>
  <w:num w:numId="9">
    <w:abstractNumId w:val="12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  <w:num w:numId="14">
    <w:abstractNumId w:val="18"/>
  </w:num>
  <w:num w:numId="15">
    <w:abstractNumId w:val="7"/>
  </w:num>
  <w:num w:numId="16">
    <w:abstractNumId w:val="3"/>
  </w:num>
  <w:num w:numId="17">
    <w:abstractNumId w:val="2"/>
  </w:num>
  <w:num w:numId="18">
    <w:abstractNumId w:val="16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0C"/>
    <w:rsid w:val="00000467"/>
    <w:rsid w:val="00003120"/>
    <w:rsid w:val="00003E25"/>
    <w:rsid w:val="00005612"/>
    <w:rsid w:val="00013445"/>
    <w:rsid w:val="0001442C"/>
    <w:rsid w:val="00014F85"/>
    <w:rsid w:val="00015321"/>
    <w:rsid w:val="00015391"/>
    <w:rsid w:val="00016951"/>
    <w:rsid w:val="00020ABC"/>
    <w:rsid w:val="00021F8A"/>
    <w:rsid w:val="00022496"/>
    <w:rsid w:val="00026B4F"/>
    <w:rsid w:val="00034C2A"/>
    <w:rsid w:val="0003573A"/>
    <w:rsid w:val="0003678A"/>
    <w:rsid w:val="00036C54"/>
    <w:rsid w:val="000441B6"/>
    <w:rsid w:val="0004451F"/>
    <w:rsid w:val="000448A5"/>
    <w:rsid w:val="00046780"/>
    <w:rsid w:val="00046E12"/>
    <w:rsid w:val="00051544"/>
    <w:rsid w:val="00056B4F"/>
    <w:rsid w:val="000600B0"/>
    <w:rsid w:val="00062676"/>
    <w:rsid w:val="0006766C"/>
    <w:rsid w:val="00070BCE"/>
    <w:rsid w:val="00076D7F"/>
    <w:rsid w:val="000856EA"/>
    <w:rsid w:val="000929A2"/>
    <w:rsid w:val="00096088"/>
    <w:rsid w:val="000A1F81"/>
    <w:rsid w:val="000A225F"/>
    <w:rsid w:val="000A23B3"/>
    <w:rsid w:val="000A295D"/>
    <w:rsid w:val="000A640C"/>
    <w:rsid w:val="000A6BF7"/>
    <w:rsid w:val="000B5AC2"/>
    <w:rsid w:val="000C19FB"/>
    <w:rsid w:val="000C3DF5"/>
    <w:rsid w:val="000D194E"/>
    <w:rsid w:val="000D33EE"/>
    <w:rsid w:val="000D527F"/>
    <w:rsid w:val="000D661D"/>
    <w:rsid w:val="000D797C"/>
    <w:rsid w:val="000D79C2"/>
    <w:rsid w:val="000E260F"/>
    <w:rsid w:val="000E6029"/>
    <w:rsid w:val="000E62C2"/>
    <w:rsid w:val="000F03FB"/>
    <w:rsid w:val="000F309B"/>
    <w:rsid w:val="000F3B5E"/>
    <w:rsid w:val="000F7000"/>
    <w:rsid w:val="00100C38"/>
    <w:rsid w:val="00103DDA"/>
    <w:rsid w:val="00105FB2"/>
    <w:rsid w:val="00114C20"/>
    <w:rsid w:val="001168BA"/>
    <w:rsid w:val="00120BF5"/>
    <w:rsid w:val="00122C18"/>
    <w:rsid w:val="00124E5C"/>
    <w:rsid w:val="00125203"/>
    <w:rsid w:val="00126B99"/>
    <w:rsid w:val="00127969"/>
    <w:rsid w:val="00127D2C"/>
    <w:rsid w:val="00131228"/>
    <w:rsid w:val="001315A6"/>
    <w:rsid w:val="001361B0"/>
    <w:rsid w:val="00136F85"/>
    <w:rsid w:val="00146E23"/>
    <w:rsid w:val="00151BEB"/>
    <w:rsid w:val="00152493"/>
    <w:rsid w:val="00161E69"/>
    <w:rsid w:val="00164914"/>
    <w:rsid w:val="00164EEB"/>
    <w:rsid w:val="00165A9E"/>
    <w:rsid w:val="00167471"/>
    <w:rsid w:val="00167D60"/>
    <w:rsid w:val="0017158D"/>
    <w:rsid w:val="00172CC4"/>
    <w:rsid w:val="00174C6B"/>
    <w:rsid w:val="00175717"/>
    <w:rsid w:val="0018037B"/>
    <w:rsid w:val="0018051D"/>
    <w:rsid w:val="001812EC"/>
    <w:rsid w:val="001818FA"/>
    <w:rsid w:val="00183423"/>
    <w:rsid w:val="0018539F"/>
    <w:rsid w:val="00186DC0"/>
    <w:rsid w:val="00192CAC"/>
    <w:rsid w:val="00192D48"/>
    <w:rsid w:val="001934E8"/>
    <w:rsid w:val="00195F2B"/>
    <w:rsid w:val="001A5144"/>
    <w:rsid w:val="001A5880"/>
    <w:rsid w:val="001A7B1D"/>
    <w:rsid w:val="001B06E9"/>
    <w:rsid w:val="001B631F"/>
    <w:rsid w:val="001C44F4"/>
    <w:rsid w:val="001C7452"/>
    <w:rsid w:val="001D2B9B"/>
    <w:rsid w:val="001D368F"/>
    <w:rsid w:val="001D643C"/>
    <w:rsid w:val="001E045A"/>
    <w:rsid w:val="001E1DAF"/>
    <w:rsid w:val="001E206E"/>
    <w:rsid w:val="001E5389"/>
    <w:rsid w:val="001E65F5"/>
    <w:rsid w:val="001F1A58"/>
    <w:rsid w:val="001F393D"/>
    <w:rsid w:val="001F54AA"/>
    <w:rsid w:val="00202C5A"/>
    <w:rsid w:val="00203584"/>
    <w:rsid w:val="0020543C"/>
    <w:rsid w:val="00205B3F"/>
    <w:rsid w:val="0021337F"/>
    <w:rsid w:val="00216287"/>
    <w:rsid w:val="002165D5"/>
    <w:rsid w:val="00221569"/>
    <w:rsid w:val="0022340E"/>
    <w:rsid w:val="0022358A"/>
    <w:rsid w:val="002240AD"/>
    <w:rsid w:val="002252FB"/>
    <w:rsid w:val="0022596E"/>
    <w:rsid w:val="00225D1C"/>
    <w:rsid w:val="00225D6A"/>
    <w:rsid w:val="00226F9A"/>
    <w:rsid w:val="00227DAD"/>
    <w:rsid w:val="002323E5"/>
    <w:rsid w:val="002366D7"/>
    <w:rsid w:val="00247E0C"/>
    <w:rsid w:val="00255074"/>
    <w:rsid w:val="00255D73"/>
    <w:rsid w:val="00260463"/>
    <w:rsid w:val="00261B49"/>
    <w:rsid w:val="00262446"/>
    <w:rsid w:val="0026275A"/>
    <w:rsid w:val="002668E0"/>
    <w:rsid w:val="0026793E"/>
    <w:rsid w:val="002701BB"/>
    <w:rsid w:val="0027127A"/>
    <w:rsid w:val="00272EFD"/>
    <w:rsid w:val="002756E5"/>
    <w:rsid w:val="00275866"/>
    <w:rsid w:val="00276465"/>
    <w:rsid w:val="00280B38"/>
    <w:rsid w:val="002870FF"/>
    <w:rsid w:val="002925BA"/>
    <w:rsid w:val="002925C6"/>
    <w:rsid w:val="002A15F0"/>
    <w:rsid w:val="002A169E"/>
    <w:rsid w:val="002A2E37"/>
    <w:rsid w:val="002A529C"/>
    <w:rsid w:val="002B3375"/>
    <w:rsid w:val="002B4FB9"/>
    <w:rsid w:val="002C592B"/>
    <w:rsid w:val="002D20F3"/>
    <w:rsid w:val="002D3DCF"/>
    <w:rsid w:val="002E254B"/>
    <w:rsid w:val="002E4374"/>
    <w:rsid w:val="002F50AF"/>
    <w:rsid w:val="002F529E"/>
    <w:rsid w:val="00300C0C"/>
    <w:rsid w:val="00301DF9"/>
    <w:rsid w:val="0030508E"/>
    <w:rsid w:val="00305D11"/>
    <w:rsid w:val="00306148"/>
    <w:rsid w:val="00306C60"/>
    <w:rsid w:val="003117B5"/>
    <w:rsid w:val="00312531"/>
    <w:rsid w:val="00316817"/>
    <w:rsid w:val="00317B4E"/>
    <w:rsid w:val="00320CA7"/>
    <w:rsid w:val="0032353D"/>
    <w:rsid w:val="003236F1"/>
    <w:rsid w:val="003249DD"/>
    <w:rsid w:val="00324EF7"/>
    <w:rsid w:val="00326BD9"/>
    <w:rsid w:val="003279E0"/>
    <w:rsid w:val="003345F4"/>
    <w:rsid w:val="00334C5D"/>
    <w:rsid w:val="00336BBB"/>
    <w:rsid w:val="003414EF"/>
    <w:rsid w:val="00341C2D"/>
    <w:rsid w:val="0034274E"/>
    <w:rsid w:val="00351A3C"/>
    <w:rsid w:val="00352BF8"/>
    <w:rsid w:val="00354DCD"/>
    <w:rsid w:val="00356301"/>
    <w:rsid w:val="00361441"/>
    <w:rsid w:val="003622AB"/>
    <w:rsid w:val="00364150"/>
    <w:rsid w:val="0036522B"/>
    <w:rsid w:val="00365D22"/>
    <w:rsid w:val="003725D2"/>
    <w:rsid w:val="00372719"/>
    <w:rsid w:val="00373B77"/>
    <w:rsid w:val="00373C09"/>
    <w:rsid w:val="0037434A"/>
    <w:rsid w:val="00376DBD"/>
    <w:rsid w:val="00382BA2"/>
    <w:rsid w:val="00385AA7"/>
    <w:rsid w:val="00385CAC"/>
    <w:rsid w:val="003876FA"/>
    <w:rsid w:val="00394795"/>
    <w:rsid w:val="00394E39"/>
    <w:rsid w:val="0039542D"/>
    <w:rsid w:val="003A11BC"/>
    <w:rsid w:val="003A6922"/>
    <w:rsid w:val="003B250C"/>
    <w:rsid w:val="003C07CF"/>
    <w:rsid w:val="003C28AB"/>
    <w:rsid w:val="003C2E46"/>
    <w:rsid w:val="003C37B7"/>
    <w:rsid w:val="003C54D2"/>
    <w:rsid w:val="003D0837"/>
    <w:rsid w:val="003D08E8"/>
    <w:rsid w:val="003D27FC"/>
    <w:rsid w:val="003D3BE9"/>
    <w:rsid w:val="003D3EEA"/>
    <w:rsid w:val="003D5532"/>
    <w:rsid w:val="003E329C"/>
    <w:rsid w:val="003E3315"/>
    <w:rsid w:val="003E4FDB"/>
    <w:rsid w:val="003F078B"/>
    <w:rsid w:val="003F1A05"/>
    <w:rsid w:val="003F3BAB"/>
    <w:rsid w:val="003F6E41"/>
    <w:rsid w:val="004026F3"/>
    <w:rsid w:val="004062EB"/>
    <w:rsid w:val="00410234"/>
    <w:rsid w:val="004174F7"/>
    <w:rsid w:val="00417823"/>
    <w:rsid w:val="004401C0"/>
    <w:rsid w:val="00440978"/>
    <w:rsid w:val="0044217E"/>
    <w:rsid w:val="00443875"/>
    <w:rsid w:val="004447C9"/>
    <w:rsid w:val="00452592"/>
    <w:rsid w:val="00452D0F"/>
    <w:rsid w:val="004570AD"/>
    <w:rsid w:val="004606A7"/>
    <w:rsid w:val="00463D04"/>
    <w:rsid w:val="0046459E"/>
    <w:rsid w:val="004651E1"/>
    <w:rsid w:val="00465AC2"/>
    <w:rsid w:val="00466919"/>
    <w:rsid w:val="00470D60"/>
    <w:rsid w:val="00471769"/>
    <w:rsid w:val="00472ACC"/>
    <w:rsid w:val="004730C4"/>
    <w:rsid w:val="004761F9"/>
    <w:rsid w:val="00480D52"/>
    <w:rsid w:val="00481DF6"/>
    <w:rsid w:val="00482709"/>
    <w:rsid w:val="004856A1"/>
    <w:rsid w:val="00487A69"/>
    <w:rsid w:val="00492959"/>
    <w:rsid w:val="00492E37"/>
    <w:rsid w:val="004940AC"/>
    <w:rsid w:val="00496630"/>
    <w:rsid w:val="004972AD"/>
    <w:rsid w:val="0049799E"/>
    <w:rsid w:val="004A14CD"/>
    <w:rsid w:val="004A3433"/>
    <w:rsid w:val="004A63CD"/>
    <w:rsid w:val="004B224B"/>
    <w:rsid w:val="004B324B"/>
    <w:rsid w:val="004B4EBE"/>
    <w:rsid w:val="004B753A"/>
    <w:rsid w:val="004C0CFB"/>
    <w:rsid w:val="004C0D34"/>
    <w:rsid w:val="004C3FEC"/>
    <w:rsid w:val="004C4275"/>
    <w:rsid w:val="004D21E7"/>
    <w:rsid w:val="004D33EC"/>
    <w:rsid w:val="004D7DF5"/>
    <w:rsid w:val="004E10CD"/>
    <w:rsid w:val="004E594F"/>
    <w:rsid w:val="004E5A1D"/>
    <w:rsid w:val="004E5C99"/>
    <w:rsid w:val="004E7903"/>
    <w:rsid w:val="004F0C24"/>
    <w:rsid w:val="004F1CF4"/>
    <w:rsid w:val="004F484A"/>
    <w:rsid w:val="004F5065"/>
    <w:rsid w:val="00501E5D"/>
    <w:rsid w:val="0050282D"/>
    <w:rsid w:val="00502EB8"/>
    <w:rsid w:val="00505B83"/>
    <w:rsid w:val="005146ED"/>
    <w:rsid w:val="00516695"/>
    <w:rsid w:val="005211B8"/>
    <w:rsid w:val="00522F0B"/>
    <w:rsid w:val="00530A14"/>
    <w:rsid w:val="00533FA0"/>
    <w:rsid w:val="00533FA4"/>
    <w:rsid w:val="0054142A"/>
    <w:rsid w:val="00543C90"/>
    <w:rsid w:val="00545810"/>
    <w:rsid w:val="00546B1A"/>
    <w:rsid w:val="00555488"/>
    <w:rsid w:val="005563BC"/>
    <w:rsid w:val="00563D7B"/>
    <w:rsid w:val="00563E20"/>
    <w:rsid w:val="0057006D"/>
    <w:rsid w:val="00576D75"/>
    <w:rsid w:val="00577AE2"/>
    <w:rsid w:val="00577E08"/>
    <w:rsid w:val="005814BA"/>
    <w:rsid w:val="00583CF1"/>
    <w:rsid w:val="0059002B"/>
    <w:rsid w:val="005930DC"/>
    <w:rsid w:val="00593438"/>
    <w:rsid w:val="0059435A"/>
    <w:rsid w:val="00596E8F"/>
    <w:rsid w:val="00597872"/>
    <w:rsid w:val="005A05E3"/>
    <w:rsid w:val="005A1C00"/>
    <w:rsid w:val="005A4384"/>
    <w:rsid w:val="005A5216"/>
    <w:rsid w:val="005A5BCD"/>
    <w:rsid w:val="005A5CC0"/>
    <w:rsid w:val="005B2FD0"/>
    <w:rsid w:val="005B59C8"/>
    <w:rsid w:val="005B7BC4"/>
    <w:rsid w:val="005C1D35"/>
    <w:rsid w:val="005D3757"/>
    <w:rsid w:val="005D6F6A"/>
    <w:rsid w:val="005D7141"/>
    <w:rsid w:val="005E4514"/>
    <w:rsid w:val="005E5056"/>
    <w:rsid w:val="005F18EE"/>
    <w:rsid w:val="005F362F"/>
    <w:rsid w:val="005F3F5D"/>
    <w:rsid w:val="005F5233"/>
    <w:rsid w:val="005F6F80"/>
    <w:rsid w:val="005F750D"/>
    <w:rsid w:val="00600FAB"/>
    <w:rsid w:val="00604B32"/>
    <w:rsid w:val="00605FB1"/>
    <w:rsid w:val="00616282"/>
    <w:rsid w:val="00620BEB"/>
    <w:rsid w:val="00622F39"/>
    <w:rsid w:val="00625A5B"/>
    <w:rsid w:val="0063236E"/>
    <w:rsid w:val="00636E15"/>
    <w:rsid w:val="00637D32"/>
    <w:rsid w:val="00643322"/>
    <w:rsid w:val="00643783"/>
    <w:rsid w:val="00644ABE"/>
    <w:rsid w:val="00644AEF"/>
    <w:rsid w:val="00647F3F"/>
    <w:rsid w:val="006530B5"/>
    <w:rsid w:val="00654D6B"/>
    <w:rsid w:val="00660188"/>
    <w:rsid w:val="0066034E"/>
    <w:rsid w:val="006636A8"/>
    <w:rsid w:val="00665024"/>
    <w:rsid w:val="00673B8A"/>
    <w:rsid w:val="00677CC4"/>
    <w:rsid w:val="00681008"/>
    <w:rsid w:val="00682D63"/>
    <w:rsid w:val="00686A20"/>
    <w:rsid w:val="00686EB6"/>
    <w:rsid w:val="0068705A"/>
    <w:rsid w:val="006872F0"/>
    <w:rsid w:val="00692368"/>
    <w:rsid w:val="006948DE"/>
    <w:rsid w:val="006A12E5"/>
    <w:rsid w:val="006A229E"/>
    <w:rsid w:val="006A3F5F"/>
    <w:rsid w:val="006B0868"/>
    <w:rsid w:val="006B2C09"/>
    <w:rsid w:val="006B7750"/>
    <w:rsid w:val="006D0572"/>
    <w:rsid w:val="006D1C6F"/>
    <w:rsid w:val="006E1365"/>
    <w:rsid w:val="006F074C"/>
    <w:rsid w:val="006F3462"/>
    <w:rsid w:val="00703E1B"/>
    <w:rsid w:val="00704537"/>
    <w:rsid w:val="007062C8"/>
    <w:rsid w:val="00715EC8"/>
    <w:rsid w:val="00717671"/>
    <w:rsid w:val="00724F6B"/>
    <w:rsid w:val="00725164"/>
    <w:rsid w:val="00730433"/>
    <w:rsid w:val="007324D6"/>
    <w:rsid w:val="007460DD"/>
    <w:rsid w:val="00747702"/>
    <w:rsid w:val="00747D90"/>
    <w:rsid w:val="0075112C"/>
    <w:rsid w:val="00754B33"/>
    <w:rsid w:val="00755EA6"/>
    <w:rsid w:val="00772369"/>
    <w:rsid w:val="00777DD1"/>
    <w:rsid w:val="00783B57"/>
    <w:rsid w:val="00791098"/>
    <w:rsid w:val="00791E2A"/>
    <w:rsid w:val="007930DD"/>
    <w:rsid w:val="00793204"/>
    <w:rsid w:val="00793996"/>
    <w:rsid w:val="007966BA"/>
    <w:rsid w:val="007A0F69"/>
    <w:rsid w:val="007A15CC"/>
    <w:rsid w:val="007A266A"/>
    <w:rsid w:val="007A4EFB"/>
    <w:rsid w:val="007B1F36"/>
    <w:rsid w:val="007B2608"/>
    <w:rsid w:val="007B2F13"/>
    <w:rsid w:val="007B44F3"/>
    <w:rsid w:val="007B7295"/>
    <w:rsid w:val="007C3BFC"/>
    <w:rsid w:val="007C7F57"/>
    <w:rsid w:val="007D21F8"/>
    <w:rsid w:val="007D259F"/>
    <w:rsid w:val="007D4F92"/>
    <w:rsid w:val="007D4FBA"/>
    <w:rsid w:val="007D64B2"/>
    <w:rsid w:val="007D6EC7"/>
    <w:rsid w:val="007E16B3"/>
    <w:rsid w:val="007E2E9D"/>
    <w:rsid w:val="007E46C4"/>
    <w:rsid w:val="007E6FC9"/>
    <w:rsid w:val="007E7D89"/>
    <w:rsid w:val="007F1DED"/>
    <w:rsid w:val="007F49A6"/>
    <w:rsid w:val="007F6ADE"/>
    <w:rsid w:val="007F6B5B"/>
    <w:rsid w:val="00800FFA"/>
    <w:rsid w:val="00803B53"/>
    <w:rsid w:val="00806FCB"/>
    <w:rsid w:val="008125E4"/>
    <w:rsid w:val="00813A59"/>
    <w:rsid w:val="008158A0"/>
    <w:rsid w:val="0082245C"/>
    <w:rsid w:val="00824279"/>
    <w:rsid w:val="008261F6"/>
    <w:rsid w:val="00826395"/>
    <w:rsid w:val="0083146C"/>
    <w:rsid w:val="0083402A"/>
    <w:rsid w:val="008344C8"/>
    <w:rsid w:val="0083469D"/>
    <w:rsid w:val="00836EA9"/>
    <w:rsid w:val="00842585"/>
    <w:rsid w:val="00844D57"/>
    <w:rsid w:val="0085393A"/>
    <w:rsid w:val="00870E16"/>
    <w:rsid w:val="008716F3"/>
    <w:rsid w:val="00872E59"/>
    <w:rsid w:val="00874257"/>
    <w:rsid w:val="00874B02"/>
    <w:rsid w:val="008776CC"/>
    <w:rsid w:val="00885F1B"/>
    <w:rsid w:val="00886B51"/>
    <w:rsid w:val="00886E0A"/>
    <w:rsid w:val="008875A3"/>
    <w:rsid w:val="00892DC8"/>
    <w:rsid w:val="008930BC"/>
    <w:rsid w:val="00894B8F"/>
    <w:rsid w:val="008974FE"/>
    <w:rsid w:val="008A3DFA"/>
    <w:rsid w:val="008A43FF"/>
    <w:rsid w:val="008A4BB7"/>
    <w:rsid w:val="008A4CCE"/>
    <w:rsid w:val="008B2662"/>
    <w:rsid w:val="008B38EE"/>
    <w:rsid w:val="008B4F4A"/>
    <w:rsid w:val="008C2D69"/>
    <w:rsid w:val="008C35F7"/>
    <w:rsid w:val="008C3EE3"/>
    <w:rsid w:val="008D0AC3"/>
    <w:rsid w:val="008D0F21"/>
    <w:rsid w:val="008D22E2"/>
    <w:rsid w:val="008D4D1E"/>
    <w:rsid w:val="008D6452"/>
    <w:rsid w:val="008E15FF"/>
    <w:rsid w:val="008E190A"/>
    <w:rsid w:val="008E2031"/>
    <w:rsid w:val="008E337C"/>
    <w:rsid w:val="008E6A0D"/>
    <w:rsid w:val="008F13E3"/>
    <w:rsid w:val="008F4459"/>
    <w:rsid w:val="008F4719"/>
    <w:rsid w:val="008F586D"/>
    <w:rsid w:val="008F5ADE"/>
    <w:rsid w:val="00900CC2"/>
    <w:rsid w:val="00901051"/>
    <w:rsid w:val="00903144"/>
    <w:rsid w:val="009050B7"/>
    <w:rsid w:val="00913D57"/>
    <w:rsid w:val="00914D94"/>
    <w:rsid w:val="009154E7"/>
    <w:rsid w:val="00920AEB"/>
    <w:rsid w:val="00922303"/>
    <w:rsid w:val="00922535"/>
    <w:rsid w:val="00924F7A"/>
    <w:rsid w:val="00933C84"/>
    <w:rsid w:val="009405D0"/>
    <w:rsid w:val="009437ED"/>
    <w:rsid w:val="00944EFC"/>
    <w:rsid w:val="0094598B"/>
    <w:rsid w:val="009470F5"/>
    <w:rsid w:val="00951E9C"/>
    <w:rsid w:val="00952552"/>
    <w:rsid w:val="0095346A"/>
    <w:rsid w:val="00954ACB"/>
    <w:rsid w:val="0096328D"/>
    <w:rsid w:val="009677F4"/>
    <w:rsid w:val="009746DF"/>
    <w:rsid w:val="009771C8"/>
    <w:rsid w:val="009775EE"/>
    <w:rsid w:val="00986444"/>
    <w:rsid w:val="0099067B"/>
    <w:rsid w:val="00990DA3"/>
    <w:rsid w:val="00991389"/>
    <w:rsid w:val="00991CC6"/>
    <w:rsid w:val="00993378"/>
    <w:rsid w:val="009933CC"/>
    <w:rsid w:val="00995BA7"/>
    <w:rsid w:val="009962F9"/>
    <w:rsid w:val="0099707A"/>
    <w:rsid w:val="009A0D19"/>
    <w:rsid w:val="009A3931"/>
    <w:rsid w:val="009A674A"/>
    <w:rsid w:val="009A7D74"/>
    <w:rsid w:val="009B265B"/>
    <w:rsid w:val="009B463E"/>
    <w:rsid w:val="009C0259"/>
    <w:rsid w:val="009C4AD6"/>
    <w:rsid w:val="009C4AF1"/>
    <w:rsid w:val="009D229A"/>
    <w:rsid w:val="009D6F08"/>
    <w:rsid w:val="009E3389"/>
    <w:rsid w:val="009E678D"/>
    <w:rsid w:val="009E6D81"/>
    <w:rsid w:val="009F5275"/>
    <w:rsid w:val="009F5B5B"/>
    <w:rsid w:val="009F77D4"/>
    <w:rsid w:val="00A012B1"/>
    <w:rsid w:val="00A0253D"/>
    <w:rsid w:val="00A03FB8"/>
    <w:rsid w:val="00A1228B"/>
    <w:rsid w:val="00A149F2"/>
    <w:rsid w:val="00A15486"/>
    <w:rsid w:val="00A1666C"/>
    <w:rsid w:val="00A2018D"/>
    <w:rsid w:val="00A23415"/>
    <w:rsid w:val="00A25D91"/>
    <w:rsid w:val="00A459D5"/>
    <w:rsid w:val="00A53BDE"/>
    <w:rsid w:val="00A6087E"/>
    <w:rsid w:val="00A60ED8"/>
    <w:rsid w:val="00A6111C"/>
    <w:rsid w:val="00A62A51"/>
    <w:rsid w:val="00A62E8A"/>
    <w:rsid w:val="00A63424"/>
    <w:rsid w:val="00A66CBB"/>
    <w:rsid w:val="00A738E8"/>
    <w:rsid w:val="00A77096"/>
    <w:rsid w:val="00A80061"/>
    <w:rsid w:val="00A808AE"/>
    <w:rsid w:val="00A91133"/>
    <w:rsid w:val="00A92FF0"/>
    <w:rsid w:val="00A93178"/>
    <w:rsid w:val="00A9732A"/>
    <w:rsid w:val="00A973FA"/>
    <w:rsid w:val="00A97A63"/>
    <w:rsid w:val="00A97E2D"/>
    <w:rsid w:val="00AA2C01"/>
    <w:rsid w:val="00AA2F3F"/>
    <w:rsid w:val="00AA5B40"/>
    <w:rsid w:val="00AB0E73"/>
    <w:rsid w:val="00AB120A"/>
    <w:rsid w:val="00AB5E0B"/>
    <w:rsid w:val="00AB6BF8"/>
    <w:rsid w:val="00AB7969"/>
    <w:rsid w:val="00AC1B57"/>
    <w:rsid w:val="00AC246B"/>
    <w:rsid w:val="00AC579C"/>
    <w:rsid w:val="00AC7759"/>
    <w:rsid w:val="00AE0542"/>
    <w:rsid w:val="00AE1901"/>
    <w:rsid w:val="00AF2DE3"/>
    <w:rsid w:val="00B016C5"/>
    <w:rsid w:val="00B04B9C"/>
    <w:rsid w:val="00B0593B"/>
    <w:rsid w:val="00B05BD7"/>
    <w:rsid w:val="00B066FF"/>
    <w:rsid w:val="00B06A8F"/>
    <w:rsid w:val="00B125C6"/>
    <w:rsid w:val="00B138E9"/>
    <w:rsid w:val="00B204AE"/>
    <w:rsid w:val="00B20725"/>
    <w:rsid w:val="00B22BEE"/>
    <w:rsid w:val="00B27C94"/>
    <w:rsid w:val="00B3059C"/>
    <w:rsid w:val="00B30A24"/>
    <w:rsid w:val="00B3501A"/>
    <w:rsid w:val="00B35D9F"/>
    <w:rsid w:val="00B36569"/>
    <w:rsid w:val="00B37EA9"/>
    <w:rsid w:val="00B44D83"/>
    <w:rsid w:val="00B5147A"/>
    <w:rsid w:val="00B530F3"/>
    <w:rsid w:val="00B53E31"/>
    <w:rsid w:val="00B607CB"/>
    <w:rsid w:val="00B61596"/>
    <w:rsid w:val="00B63634"/>
    <w:rsid w:val="00B64CA8"/>
    <w:rsid w:val="00B65D30"/>
    <w:rsid w:val="00B661C8"/>
    <w:rsid w:val="00B7087F"/>
    <w:rsid w:val="00B76799"/>
    <w:rsid w:val="00B81F04"/>
    <w:rsid w:val="00B82610"/>
    <w:rsid w:val="00B948D5"/>
    <w:rsid w:val="00B955C0"/>
    <w:rsid w:val="00BA1657"/>
    <w:rsid w:val="00BA1E88"/>
    <w:rsid w:val="00BA2168"/>
    <w:rsid w:val="00BA379F"/>
    <w:rsid w:val="00BA54A8"/>
    <w:rsid w:val="00BA5E6F"/>
    <w:rsid w:val="00BA66EE"/>
    <w:rsid w:val="00BB1D2A"/>
    <w:rsid w:val="00BB3D76"/>
    <w:rsid w:val="00BB586A"/>
    <w:rsid w:val="00BB7724"/>
    <w:rsid w:val="00BC1386"/>
    <w:rsid w:val="00BC48D3"/>
    <w:rsid w:val="00BC5CC0"/>
    <w:rsid w:val="00BC6B52"/>
    <w:rsid w:val="00BD4415"/>
    <w:rsid w:val="00BD4CA6"/>
    <w:rsid w:val="00BD7232"/>
    <w:rsid w:val="00BE0AA4"/>
    <w:rsid w:val="00BE1843"/>
    <w:rsid w:val="00BE29E4"/>
    <w:rsid w:val="00BE3DEB"/>
    <w:rsid w:val="00BF1429"/>
    <w:rsid w:val="00BF5784"/>
    <w:rsid w:val="00BF7BA3"/>
    <w:rsid w:val="00C00776"/>
    <w:rsid w:val="00C0177F"/>
    <w:rsid w:val="00C02FB2"/>
    <w:rsid w:val="00C078E8"/>
    <w:rsid w:val="00C07DE8"/>
    <w:rsid w:val="00C07E7C"/>
    <w:rsid w:val="00C10AC1"/>
    <w:rsid w:val="00C124FF"/>
    <w:rsid w:val="00C13907"/>
    <w:rsid w:val="00C16C57"/>
    <w:rsid w:val="00C17589"/>
    <w:rsid w:val="00C17625"/>
    <w:rsid w:val="00C2025F"/>
    <w:rsid w:val="00C274C4"/>
    <w:rsid w:val="00C276C5"/>
    <w:rsid w:val="00C27D21"/>
    <w:rsid w:val="00C34A70"/>
    <w:rsid w:val="00C34C5A"/>
    <w:rsid w:val="00C4155B"/>
    <w:rsid w:val="00C43D4B"/>
    <w:rsid w:val="00C45785"/>
    <w:rsid w:val="00C4737E"/>
    <w:rsid w:val="00C47BC2"/>
    <w:rsid w:val="00C506C5"/>
    <w:rsid w:val="00C521FF"/>
    <w:rsid w:val="00C54AE9"/>
    <w:rsid w:val="00C5757D"/>
    <w:rsid w:val="00C645C4"/>
    <w:rsid w:val="00C64B66"/>
    <w:rsid w:val="00C6615F"/>
    <w:rsid w:val="00C713A3"/>
    <w:rsid w:val="00C7422E"/>
    <w:rsid w:val="00C76D69"/>
    <w:rsid w:val="00C82287"/>
    <w:rsid w:val="00C83425"/>
    <w:rsid w:val="00C90C90"/>
    <w:rsid w:val="00CA0CC4"/>
    <w:rsid w:val="00CA186D"/>
    <w:rsid w:val="00CA1B69"/>
    <w:rsid w:val="00CA240B"/>
    <w:rsid w:val="00CA5078"/>
    <w:rsid w:val="00CA6E79"/>
    <w:rsid w:val="00CB11D6"/>
    <w:rsid w:val="00CB12EA"/>
    <w:rsid w:val="00CB61E6"/>
    <w:rsid w:val="00CC0C0B"/>
    <w:rsid w:val="00CC0CAF"/>
    <w:rsid w:val="00CC39D6"/>
    <w:rsid w:val="00CC47EC"/>
    <w:rsid w:val="00CC6A7B"/>
    <w:rsid w:val="00CD1A37"/>
    <w:rsid w:val="00CD4ED3"/>
    <w:rsid w:val="00CD7745"/>
    <w:rsid w:val="00CD7A32"/>
    <w:rsid w:val="00CE3242"/>
    <w:rsid w:val="00CE78D9"/>
    <w:rsid w:val="00CF1DB3"/>
    <w:rsid w:val="00CF360C"/>
    <w:rsid w:val="00CF58AC"/>
    <w:rsid w:val="00D00365"/>
    <w:rsid w:val="00D02AEB"/>
    <w:rsid w:val="00D03F8E"/>
    <w:rsid w:val="00D05714"/>
    <w:rsid w:val="00D069C6"/>
    <w:rsid w:val="00D075B6"/>
    <w:rsid w:val="00D07CA5"/>
    <w:rsid w:val="00D10AA9"/>
    <w:rsid w:val="00D141F3"/>
    <w:rsid w:val="00D160F9"/>
    <w:rsid w:val="00D22F04"/>
    <w:rsid w:val="00D260C1"/>
    <w:rsid w:val="00D275BB"/>
    <w:rsid w:val="00D2787C"/>
    <w:rsid w:val="00D33412"/>
    <w:rsid w:val="00D37E97"/>
    <w:rsid w:val="00D4032F"/>
    <w:rsid w:val="00D52234"/>
    <w:rsid w:val="00D60431"/>
    <w:rsid w:val="00D60C90"/>
    <w:rsid w:val="00D635E0"/>
    <w:rsid w:val="00D74A9E"/>
    <w:rsid w:val="00D76581"/>
    <w:rsid w:val="00D76AB1"/>
    <w:rsid w:val="00D829CC"/>
    <w:rsid w:val="00D82FD4"/>
    <w:rsid w:val="00D865ED"/>
    <w:rsid w:val="00D90BF0"/>
    <w:rsid w:val="00DA44E7"/>
    <w:rsid w:val="00DB2CBA"/>
    <w:rsid w:val="00DC09B9"/>
    <w:rsid w:val="00DC1D09"/>
    <w:rsid w:val="00DC248C"/>
    <w:rsid w:val="00DD22AD"/>
    <w:rsid w:val="00DD499B"/>
    <w:rsid w:val="00DE4C18"/>
    <w:rsid w:val="00DE4F27"/>
    <w:rsid w:val="00DE5965"/>
    <w:rsid w:val="00DE5CF9"/>
    <w:rsid w:val="00DE7A1F"/>
    <w:rsid w:val="00DE7BDA"/>
    <w:rsid w:val="00DF0465"/>
    <w:rsid w:val="00DF3BDC"/>
    <w:rsid w:val="00E0135C"/>
    <w:rsid w:val="00E034EC"/>
    <w:rsid w:val="00E070E9"/>
    <w:rsid w:val="00E14030"/>
    <w:rsid w:val="00E35EA4"/>
    <w:rsid w:val="00E435BA"/>
    <w:rsid w:val="00E61016"/>
    <w:rsid w:val="00E616D9"/>
    <w:rsid w:val="00E61879"/>
    <w:rsid w:val="00E659AE"/>
    <w:rsid w:val="00E7423E"/>
    <w:rsid w:val="00E77157"/>
    <w:rsid w:val="00E7795B"/>
    <w:rsid w:val="00E77DA7"/>
    <w:rsid w:val="00E84DB8"/>
    <w:rsid w:val="00E859F6"/>
    <w:rsid w:val="00E85FBE"/>
    <w:rsid w:val="00E945AA"/>
    <w:rsid w:val="00E954F3"/>
    <w:rsid w:val="00EA1BC9"/>
    <w:rsid w:val="00EA2FE6"/>
    <w:rsid w:val="00EA3FED"/>
    <w:rsid w:val="00EA5238"/>
    <w:rsid w:val="00EA7866"/>
    <w:rsid w:val="00EA7FC0"/>
    <w:rsid w:val="00EB0752"/>
    <w:rsid w:val="00EB2B2C"/>
    <w:rsid w:val="00EB3568"/>
    <w:rsid w:val="00EB63F7"/>
    <w:rsid w:val="00EB6A40"/>
    <w:rsid w:val="00EB6BC3"/>
    <w:rsid w:val="00EC0377"/>
    <w:rsid w:val="00EC1100"/>
    <w:rsid w:val="00EC21B3"/>
    <w:rsid w:val="00EC34FA"/>
    <w:rsid w:val="00EC4A7F"/>
    <w:rsid w:val="00EC51F7"/>
    <w:rsid w:val="00EC5769"/>
    <w:rsid w:val="00EC5920"/>
    <w:rsid w:val="00EC6A06"/>
    <w:rsid w:val="00EC79D9"/>
    <w:rsid w:val="00ED1D47"/>
    <w:rsid w:val="00ED6E83"/>
    <w:rsid w:val="00EE1C5F"/>
    <w:rsid w:val="00EE5F18"/>
    <w:rsid w:val="00EE6AD8"/>
    <w:rsid w:val="00EF3930"/>
    <w:rsid w:val="00EF3F26"/>
    <w:rsid w:val="00EF45AF"/>
    <w:rsid w:val="00EF5B86"/>
    <w:rsid w:val="00F0191F"/>
    <w:rsid w:val="00F20248"/>
    <w:rsid w:val="00F22A9C"/>
    <w:rsid w:val="00F2308F"/>
    <w:rsid w:val="00F2580F"/>
    <w:rsid w:val="00F25D74"/>
    <w:rsid w:val="00F31499"/>
    <w:rsid w:val="00F35E63"/>
    <w:rsid w:val="00F4201C"/>
    <w:rsid w:val="00F45DFB"/>
    <w:rsid w:val="00F46D61"/>
    <w:rsid w:val="00F47ED8"/>
    <w:rsid w:val="00F50CB8"/>
    <w:rsid w:val="00F51AEC"/>
    <w:rsid w:val="00F55F5A"/>
    <w:rsid w:val="00F576C3"/>
    <w:rsid w:val="00F7169B"/>
    <w:rsid w:val="00F71C0E"/>
    <w:rsid w:val="00F76CF4"/>
    <w:rsid w:val="00F77562"/>
    <w:rsid w:val="00F8002C"/>
    <w:rsid w:val="00F8023E"/>
    <w:rsid w:val="00F8462F"/>
    <w:rsid w:val="00F85E3B"/>
    <w:rsid w:val="00F86342"/>
    <w:rsid w:val="00F90156"/>
    <w:rsid w:val="00FA3275"/>
    <w:rsid w:val="00FA5188"/>
    <w:rsid w:val="00FA7A85"/>
    <w:rsid w:val="00FB78E4"/>
    <w:rsid w:val="00FC1A8D"/>
    <w:rsid w:val="00FC2E9D"/>
    <w:rsid w:val="00FC597E"/>
    <w:rsid w:val="00FD01E7"/>
    <w:rsid w:val="00FD7C7F"/>
    <w:rsid w:val="00FE0712"/>
    <w:rsid w:val="00FE4751"/>
    <w:rsid w:val="00FE728B"/>
    <w:rsid w:val="00FF0FA4"/>
    <w:rsid w:val="00FF3571"/>
    <w:rsid w:val="00FF36B0"/>
    <w:rsid w:val="00FF3795"/>
    <w:rsid w:val="00FF3A4C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9CB8D"/>
  <w15:docId w15:val="{E0B73AD5-91EF-41B3-A259-86EE5E14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2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3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A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6502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6162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6433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33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F0191F"/>
    <w:rPr>
      <w:rFonts w:cs="Times New Roman"/>
      <w:b w:val="0"/>
      <w:color w:val="106BBE"/>
    </w:rPr>
  </w:style>
  <w:style w:type="paragraph" w:styleId="ad">
    <w:name w:val="TOC Heading"/>
    <w:basedOn w:val="1"/>
    <w:next w:val="a"/>
    <w:uiPriority w:val="39"/>
    <w:unhideWhenUsed/>
    <w:qFormat/>
    <w:rsid w:val="00FD01E7"/>
    <w:pPr>
      <w:spacing w:line="259" w:lineRule="auto"/>
      <w:outlineLvl w:val="9"/>
    </w:pPr>
  </w:style>
  <w:style w:type="paragraph" w:customStyle="1" w:styleId="Default">
    <w:name w:val="Default"/>
    <w:rsid w:val="003D0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12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7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67C4-9CF3-4DEB-A2FE-6479C4ED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Коркунова Елена Владимировна</dc:creator>
  <cp:keywords/>
  <dc:description/>
  <cp:lastModifiedBy>Мельничану Лилия Николаевна</cp:lastModifiedBy>
  <cp:revision>108</cp:revision>
  <cp:lastPrinted>2021-01-13T12:09:00Z</cp:lastPrinted>
  <dcterms:created xsi:type="dcterms:W3CDTF">2020-08-11T05:56:00Z</dcterms:created>
  <dcterms:modified xsi:type="dcterms:W3CDTF">2021-01-21T11:58:00Z</dcterms:modified>
</cp:coreProperties>
</file>