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41" w:type="dxa"/>
        <w:tblInd w:w="6487" w:type="dxa"/>
        <w:tblLook w:val="04A0" w:firstRow="1" w:lastRow="0" w:firstColumn="1" w:lastColumn="0" w:noHBand="0" w:noVBand="1"/>
      </w:tblPr>
      <w:tblGrid>
        <w:gridCol w:w="3741"/>
      </w:tblGrid>
      <w:tr w:rsidR="005623B5" w:rsidRPr="005623B5" w:rsidTr="00171B87">
        <w:trPr>
          <w:trHeight w:val="1154"/>
        </w:trPr>
        <w:tc>
          <w:tcPr>
            <w:tcW w:w="3741" w:type="dxa"/>
          </w:tcPr>
          <w:p w:rsidR="005623B5" w:rsidRPr="005623B5" w:rsidRDefault="005623B5" w:rsidP="005623B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5623B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Проект</w:t>
            </w:r>
          </w:p>
          <w:p w:rsidR="005623B5" w:rsidRPr="005623B5" w:rsidRDefault="005623B5" w:rsidP="0056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департаментом </w:t>
            </w:r>
          </w:p>
          <w:p w:rsidR="005623B5" w:rsidRPr="005623B5" w:rsidRDefault="005623B5" w:rsidP="0056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хозяйства</w:t>
            </w:r>
          </w:p>
        </w:tc>
      </w:tr>
    </w:tbl>
    <w:p w:rsidR="005623B5" w:rsidRPr="005623B5" w:rsidRDefault="005623B5" w:rsidP="005623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</w:p>
    <w:p w:rsidR="005623B5" w:rsidRPr="005623B5" w:rsidRDefault="005623B5" w:rsidP="005623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  <w:r w:rsidRPr="005623B5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МУНИЦИПАЛЬНОЕ ОБРАЗОВАНИЕ</w:t>
      </w:r>
    </w:p>
    <w:p w:rsidR="005623B5" w:rsidRP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5623B5" w:rsidRP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5623B5" w:rsidRP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B5" w:rsidRPr="005623B5" w:rsidRDefault="005623B5" w:rsidP="005623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  <w:r w:rsidRPr="005623B5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АДМИНИСТРАЦИЯ ГОРОДА</w:t>
      </w:r>
    </w:p>
    <w:p w:rsidR="005623B5" w:rsidRP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3B5" w:rsidRP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623B5" w:rsidRPr="005623B5" w:rsidRDefault="005623B5" w:rsidP="005623B5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623B5" w:rsidRPr="005623B5" w:rsidRDefault="005623B5" w:rsidP="005623B5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623B5" w:rsidRPr="005A4A17" w:rsidRDefault="005623B5" w:rsidP="00562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</w:t>
      </w:r>
    </w:p>
    <w:p w:rsidR="005623B5" w:rsidRPr="005A4A17" w:rsidRDefault="005623B5" w:rsidP="00562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5623B5" w:rsidRPr="005A4A17" w:rsidRDefault="005623B5" w:rsidP="00562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623B5" w:rsidRPr="005A4A17" w:rsidRDefault="005623B5" w:rsidP="00562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B5" w:rsidRPr="005A4A17" w:rsidRDefault="005623B5" w:rsidP="005623B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B5" w:rsidRPr="005A4A17" w:rsidRDefault="005623B5" w:rsidP="005623B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ст.59 Устава муниципального образования городской округ город Сургут, </w:t>
      </w:r>
      <w:r w:rsidR="00432D07" w:rsidRPr="00432D07">
        <w:rPr>
          <w:rFonts w:ascii="Times New Roman" w:hAnsi="Times New Roman" w:cs="Times New Roman"/>
          <w:sz w:val="28"/>
          <w:szCs w:val="28"/>
        </w:rPr>
        <w:t>от 10.12.2020 № 675-</w:t>
      </w:r>
      <w:r w:rsidR="00432D07" w:rsidRPr="00432D0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2D07" w:rsidRPr="00432D07">
        <w:rPr>
          <w:rFonts w:ascii="Times New Roman" w:hAnsi="Times New Roman" w:cs="Times New Roman"/>
          <w:sz w:val="28"/>
          <w:szCs w:val="28"/>
        </w:rPr>
        <w:t xml:space="preserve"> ДГ «О назначении исполняющего обязанности Главы города Сургута»,</w:t>
      </w:r>
      <w:r w:rsidR="00432D07">
        <w:rPr>
          <w:sz w:val="28"/>
          <w:szCs w:val="28"/>
        </w:rPr>
        <w:t xml:space="preserve"> </w:t>
      </w:r>
      <w:r w:rsidRPr="005A4A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распоряжением Администрации города от 30.12.2005 № 3686 «Об утверждении Регламента Администрации города»: </w:t>
      </w:r>
    </w:p>
    <w:p w:rsidR="005623B5" w:rsidRPr="005623B5" w:rsidRDefault="005623B5" w:rsidP="005623B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Pr="005623B5">
        <w:rPr>
          <w:rFonts w:ascii="Times New Roman" w:eastAsia="Calibri" w:hAnsi="Times New Roman"/>
          <w:sz w:val="28"/>
          <w:szCs w:val="28"/>
        </w:rPr>
        <w:t>. Признать утратившими силу постановления Администрации города:</w:t>
      </w:r>
    </w:p>
    <w:p w:rsidR="005623B5" w:rsidRPr="005623B5" w:rsidRDefault="005623B5" w:rsidP="005623B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623B5">
        <w:rPr>
          <w:rFonts w:ascii="Times New Roman" w:eastAsia="Calibri" w:hAnsi="Times New Roman"/>
          <w:sz w:val="28"/>
          <w:szCs w:val="28"/>
        </w:rPr>
        <w:t xml:space="preserve">- от 25.02.2014 № 1259 «О комиссии по согласованию мест размещения контейнерных площадок для </w:t>
      </w:r>
      <w:r w:rsidR="00432D07">
        <w:rPr>
          <w:rFonts w:ascii="Times New Roman" w:eastAsia="Calibri" w:hAnsi="Times New Roman"/>
          <w:sz w:val="28"/>
          <w:szCs w:val="28"/>
        </w:rPr>
        <w:t>сбора</w:t>
      </w:r>
      <w:r w:rsidRPr="005623B5">
        <w:rPr>
          <w:rFonts w:ascii="Times New Roman" w:eastAsia="Calibri" w:hAnsi="Times New Roman"/>
          <w:sz w:val="28"/>
          <w:szCs w:val="28"/>
        </w:rPr>
        <w:t xml:space="preserve"> и временного хранения </w:t>
      </w:r>
      <w:r w:rsidR="00432D07">
        <w:rPr>
          <w:rFonts w:ascii="Times New Roman" w:eastAsia="Calibri" w:hAnsi="Times New Roman"/>
          <w:sz w:val="28"/>
          <w:szCs w:val="28"/>
        </w:rPr>
        <w:t>бытовых</w:t>
      </w:r>
      <w:r w:rsidRPr="005623B5">
        <w:rPr>
          <w:rFonts w:ascii="Times New Roman" w:eastAsia="Calibri" w:hAnsi="Times New Roman"/>
          <w:sz w:val="28"/>
          <w:szCs w:val="28"/>
        </w:rPr>
        <w:t xml:space="preserve"> отходов в районах сложившейся застройки»;</w:t>
      </w:r>
    </w:p>
    <w:p w:rsidR="005623B5" w:rsidRPr="005623B5" w:rsidRDefault="005623B5" w:rsidP="005623B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623B5">
        <w:rPr>
          <w:rFonts w:ascii="Times New Roman" w:eastAsia="Calibri" w:hAnsi="Times New Roman"/>
          <w:sz w:val="28"/>
          <w:szCs w:val="28"/>
        </w:rPr>
        <w:t xml:space="preserve">          - от 16.05.2017 № 3902 «О внесении изменений в постановление Администрации города от 25.02.2014 № 1259 «О комиссии по согласованию мест размещения контейнерных площадок для </w:t>
      </w:r>
      <w:r w:rsidR="00432D07">
        <w:rPr>
          <w:rFonts w:ascii="Times New Roman" w:eastAsia="Calibri" w:hAnsi="Times New Roman"/>
          <w:sz w:val="28"/>
          <w:szCs w:val="28"/>
        </w:rPr>
        <w:t>сбора</w:t>
      </w:r>
      <w:r w:rsidRPr="005623B5">
        <w:rPr>
          <w:rFonts w:ascii="Times New Roman" w:eastAsia="Calibri" w:hAnsi="Times New Roman"/>
          <w:sz w:val="28"/>
          <w:szCs w:val="28"/>
        </w:rPr>
        <w:t xml:space="preserve"> и временного хранения </w:t>
      </w:r>
      <w:r w:rsidR="00432D07">
        <w:rPr>
          <w:rFonts w:ascii="Times New Roman" w:eastAsia="Calibri" w:hAnsi="Times New Roman"/>
          <w:sz w:val="28"/>
          <w:szCs w:val="28"/>
        </w:rPr>
        <w:t>бытовых</w:t>
      </w:r>
      <w:r w:rsidRPr="005623B5">
        <w:rPr>
          <w:rFonts w:ascii="Times New Roman" w:eastAsia="Calibri" w:hAnsi="Times New Roman"/>
          <w:sz w:val="28"/>
          <w:szCs w:val="28"/>
        </w:rPr>
        <w:t xml:space="preserve"> отходов в районах сложившейся застройки»;</w:t>
      </w:r>
    </w:p>
    <w:p w:rsidR="005623B5" w:rsidRPr="005623B5" w:rsidRDefault="005623B5" w:rsidP="005623B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623B5">
        <w:rPr>
          <w:rFonts w:ascii="Times New Roman" w:eastAsia="Calibri" w:hAnsi="Times New Roman"/>
          <w:sz w:val="28"/>
          <w:szCs w:val="28"/>
        </w:rPr>
        <w:t xml:space="preserve">           - от 04.12.2017 № 10525 «О внесении изменений в постановление Администрации города от 25.02.2014 № 1259 «О комиссии по согласованию мест       размещения контейнерных площадок для накопления и временного хранения твердых коммунальных отходов в районах сложившейся застройки»;</w:t>
      </w:r>
    </w:p>
    <w:p w:rsidR="00D73247" w:rsidRDefault="005623B5" w:rsidP="005623B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623B5">
        <w:rPr>
          <w:rFonts w:ascii="Times New Roman" w:eastAsia="Calibri" w:hAnsi="Times New Roman"/>
          <w:sz w:val="28"/>
          <w:szCs w:val="28"/>
        </w:rPr>
        <w:t xml:space="preserve">           - от 07.08.2018 № 5937 «О внесении изменений в постановление Администрации города от 25.02.2014 № 1259 «О комиссии по согласованию мест                     размещения контейнерных площадок для накопления и временного хранения твердых коммунальных отходов в районах сложившейся застройки»</w:t>
      </w:r>
      <w:r w:rsidR="00D73247">
        <w:rPr>
          <w:rFonts w:ascii="Times New Roman" w:eastAsia="Calibri" w:hAnsi="Times New Roman"/>
          <w:sz w:val="28"/>
          <w:szCs w:val="28"/>
        </w:rPr>
        <w:t>;</w:t>
      </w:r>
    </w:p>
    <w:p w:rsidR="005623B5" w:rsidRPr="005623B5" w:rsidRDefault="00D73247" w:rsidP="005623B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- от 22.11.2019 № 8774 </w:t>
      </w:r>
      <w:r w:rsidRPr="00D73247">
        <w:rPr>
          <w:rFonts w:ascii="Times New Roman" w:eastAsia="Calibri" w:hAnsi="Times New Roman"/>
          <w:sz w:val="28"/>
          <w:szCs w:val="28"/>
        </w:rPr>
        <w:t>«О внесении изменений в постановление Администрации города от 25.02.2014 № 1259 «О комиссии по согласованию мест                     размещения контейнерных площадок для накопления и временного хранения твердых коммунальных отходов в районах сложившейся застройки»</w:t>
      </w:r>
      <w:r w:rsidR="005623B5" w:rsidRPr="005623B5">
        <w:rPr>
          <w:rFonts w:ascii="Times New Roman" w:eastAsia="Calibri" w:hAnsi="Times New Roman"/>
          <w:sz w:val="28"/>
          <w:szCs w:val="28"/>
        </w:rPr>
        <w:t>.</w:t>
      </w:r>
    </w:p>
    <w:p w:rsidR="005623B5" w:rsidRPr="005623B5" w:rsidRDefault="005623B5" w:rsidP="005623B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lastRenderedPageBreak/>
        <w:t>2</w:t>
      </w:r>
      <w:r w:rsidRPr="005623B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5623B5" w:rsidRP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3</w:t>
      </w:r>
      <w:r w:rsidRPr="005623B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Pr="005623B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Сургутские</w:t>
      </w:r>
      <w:proofErr w:type="spellEnd"/>
      <w:r w:rsidRPr="005623B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ведомости».</w:t>
      </w:r>
    </w:p>
    <w:p w:rsidR="005623B5" w:rsidRP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4</w:t>
      </w:r>
      <w:r w:rsidRPr="005623B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. Настоящее постановление вступает в силу после его </w:t>
      </w:r>
      <w:r w:rsidR="00432D07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официального опубликования</w:t>
      </w:r>
      <w:r w:rsidRPr="005623B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.  </w:t>
      </w:r>
    </w:p>
    <w:p w:rsidR="005623B5" w:rsidRPr="005623B5" w:rsidRDefault="005623B5" w:rsidP="005623B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5623B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        </w:t>
      </w:r>
      <w:r w:rsidR="00D73247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5</w:t>
      </w:r>
      <w:r w:rsidRPr="005623B5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. Контроль за выполнением постановления возложить на заместителя                Главы города, курирующего сферу городского хозяйства, природопользования                           и экологии, управления имуществом, находящимся в муниципальной собственности.</w:t>
      </w:r>
    </w:p>
    <w:p w:rsidR="005623B5" w:rsidRPr="005623B5" w:rsidRDefault="005623B5" w:rsidP="005623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3B5" w:rsidRPr="005623B5" w:rsidRDefault="005623B5" w:rsidP="005623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3B5" w:rsidRPr="005623B5" w:rsidRDefault="005623B5" w:rsidP="005623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Pr="005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Главы города                                                                                А.Н. </w:t>
      </w:r>
      <w:proofErr w:type="spellStart"/>
      <w:r w:rsidRPr="005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Томазова</w:t>
      </w:r>
      <w:proofErr w:type="spellEnd"/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23B5" w:rsidRDefault="005623B5" w:rsidP="005623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7E8D" w:rsidRDefault="00F47E8D" w:rsidP="005623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F47E8D" w:rsidRDefault="00F47E8D" w:rsidP="005623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47E8D" w:rsidRDefault="00F47E8D" w:rsidP="005623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47E8D" w:rsidRDefault="00F47E8D" w:rsidP="005623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47E8D" w:rsidRDefault="00F47E8D" w:rsidP="005623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47E8D" w:rsidRDefault="00F47E8D" w:rsidP="005623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47E8D" w:rsidRPr="005623B5" w:rsidRDefault="00F47E8D" w:rsidP="005623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5623B5" w:rsidRPr="005623B5" w:rsidRDefault="005623B5" w:rsidP="005623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5623B5" w:rsidRPr="005623B5" w:rsidRDefault="005623B5" w:rsidP="005623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5623B5" w:rsidRPr="005623B5" w:rsidRDefault="005623B5" w:rsidP="005623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5623B5" w:rsidRPr="005623B5" w:rsidRDefault="005623B5" w:rsidP="005623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2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Овсянкина</w:t>
      </w:r>
      <w:proofErr w:type="spellEnd"/>
      <w:r w:rsidRPr="0056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Геннадьевна</w:t>
      </w:r>
    </w:p>
    <w:p w:rsidR="00D93C9E" w:rsidRDefault="005623B5" w:rsidP="00F47E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both"/>
        <w:textAlignment w:val="baseline"/>
      </w:pPr>
      <w:r w:rsidRPr="005623B5">
        <w:rPr>
          <w:rFonts w:ascii="Times New Roman" w:eastAsia="Times New Roman" w:hAnsi="Times New Roman" w:cs="Times New Roman"/>
          <w:sz w:val="24"/>
          <w:szCs w:val="24"/>
          <w:lang w:eastAsia="ru-RU"/>
        </w:rPr>
        <w:t>8(3462)52-45-51</w:t>
      </w:r>
    </w:p>
    <w:sectPr w:rsidR="00D93C9E" w:rsidSect="008B4A1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44" w:rsidRDefault="00152544">
      <w:pPr>
        <w:spacing w:after="0" w:line="240" w:lineRule="auto"/>
      </w:pPr>
      <w:r>
        <w:separator/>
      </w:r>
    </w:p>
  </w:endnote>
  <w:endnote w:type="continuationSeparator" w:id="0">
    <w:p w:rsidR="00152544" w:rsidRDefault="0015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44" w:rsidRDefault="00152544">
      <w:pPr>
        <w:spacing w:after="0" w:line="240" w:lineRule="auto"/>
      </w:pPr>
      <w:r>
        <w:separator/>
      </w:r>
    </w:p>
  </w:footnote>
  <w:footnote w:type="continuationSeparator" w:id="0">
    <w:p w:rsidR="00152544" w:rsidRDefault="0015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8100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0EE5" w:rsidRPr="001E6248" w:rsidRDefault="00657E83" w:rsidP="000D582D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32D07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2D0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2D0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32D0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432D07">
          <w:rPr>
            <w:sz w:val="20"/>
          </w:rPr>
          <w:fldChar w:fldCharType="separate"/>
        </w:r>
        <w:r w:rsidR="00432D07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200EE5" w:rsidRDefault="001525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2826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0EE5" w:rsidRPr="008E741A" w:rsidRDefault="00657E83">
        <w:pPr>
          <w:pStyle w:val="a3"/>
          <w:jc w:val="center"/>
          <w:rPr>
            <w:sz w:val="20"/>
            <w:szCs w:val="20"/>
          </w:rPr>
        </w:pPr>
        <w:r w:rsidRPr="008E741A">
          <w:rPr>
            <w:sz w:val="20"/>
            <w:szCs w:val="20"/>
          </w:rPr>
          <w:fldChar w:fldCharType="begin"/>
        </w:r>
        <w:r w:rsidRPr="008E741A">
          <w:rPr>
            <w:sz w:val="20"/>
            <w:szCs w:val="20"/>
          </w:rPr>
          <w:instrText>PAGE   \* MERGEFORMAT</w:instrText>
        </w:r>
        <w:r w:rsidRPr="008E741A">
          <w:rPr>
            <w:sz w:val="20"/>
            <w:szCs w:val="20"/>
          </w:rPr>
          <w:fldChar w:fldCharType="separate"/>
        </w:r>
        <w:r w:rsidR="00432D07">
          <w:rPr>
            <w:noProof/>
            <w:sz w:val="20"/>
            <w:szCs w:val="20"/>
          </w:rPr>
          <w:t>1</w:t>
        </w:r>
        <w:r w:rsidRPr="008E741A">
          <w:rPr>
            <w:sz w:val="20"/>
            <w:szCs w:val="20"/>
          </w:rPr>
          <w:fldChar w:fldCharType="end"/>
        </w:r>
      </w:p>
    </w:sdtContent>
  </w:sdt>
  <w:p w:rsidR="00200EE5" w:rsidRDefault="001525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1996"/>
    <w:multiLevelType w:val="hybridMultilevel"/>
    <w:tmpl w:val="DB421BD6"/>
    <w:lvl w:ilvl="0" w:tplc="5A70E64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B5"/>
    <w:rsid w:val="00152544"/>
    <w:rsid w:val="00432D07"/>
    <w:rsid w:val="005623B5"/>
    <w:rsid w:val="00657E83"/>
    <w:rsid w:val="007E5CE8"/>
    <w:rsid w:val="009C792A"/>
    <w:rsid w:val="00D73247"/>
    <w:rsid w:val="00D90B23"/>
    <w:rsid w:val="00D93C9E"/>
    <w:rsid w:val="00F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ED5AC-ED17-471D-903E-5310D930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23B5"/>
  </w:style>
  <w:style w:type="table" w:styleId="a5">
    <w:name w:val="Table Grid"/>
    <w:basedOn w:val="a1"/>
    <w:uiPriority w:val="39"/>
    <w:rsid w:val="0056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623B5"/>
  </w:style>
  <w:style w:type="paragraph" w:styleId="a7">
    <w:name w:val="Balloon Text"/>
    <w:basedOn w:val="a"/>
    <w:link w:val="a8"/>
    <w:uiPriority w:val="99"/>
    <w:semiHidden/>
    <w:unhideWhenUsed/>
    <w:rsid w:val="007E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Овсянкина Екатерина Генадьевна</dc:creator>
  <cp:keywords/>
  <dc:description/>
  <cp:lastModifiedBy>Мельничану Лилия Николаевна</cp:lastModifiedBy>
  <cp:revision>4</cp:revision>
  <cp:lastPrinted>2021-01-20T05:20:00Z</cp:lastPrinted>
  <dcterms:created xsi:type="dcterms:W3CDTF">2021-02-01T10:34:00Z</dcterms:created>
  <dcterms:modified xsi:type="dcterms:W3CDTF">2021-02-01T11:11:00Z</dcterms:modified>
</cp:coreProperties>
</file>