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93CE8" w:rsidTr="002E4325">
        <w:trPr>
          <w:jc w:val="center"/>
        </w:trPr>
        <w:tc>
          <w:tcPr>
            <w:tcW w:w="154" w:type="dxa"/>
            <w:noWrap/>
          </w:tcPr>
          <w:p w:rsidR="00193CE8" w:rsidRPr="005541F0" w:rsidRDefault="00193CE8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193CE8" w:rsidRPr="00EC7D10" w:rsidRDefault="002126BA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42" w:type="dxa"/>
            <w:noWrap/>
          </w:tcPr>
          <w:p w:rsidR="00193CE8" w:rsidRPr="005541F0" w:rsidRDefault="00193CE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93CE8" w:rsidRPr="002126BA" w:rsidRDefault="002126BA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252" w:type="dxa"/>
          </w:tcPr>
          <w:p w:rsidR="00193CE8" w:rsidRPr="005541F0" w:rsidRDefault="00193CE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93CE8" w:rsidRPr="00EC7D10" w:rsidRDefault="002126BA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193CE8" w:rsidRPr="005541F0" w:rsidRDefault="00193CE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93CE8" w:rsidRPr="005541F0" w:rsidRDefault="00193CE8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93CE8" w:rsidRPr="005541F0" w:rsidRDefault="00193CE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93CE8" w:rsidRPr="002126BA" w:rsidRDefault="002126BA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2600</w:t>
            </w:r>
          </w:p>
        </w:tc>
      </w:tr>
    </w:tbl>
    <w:p w:rsidR="00193CE8" w:rsidRPr="00403ECC" w:rsidRDefault="00193CE8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CE8" w:rsidRPr="005541F0" w:rsidRDefault="00193C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88" w:dyaOrig="151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9.25pt;height:75.75pt">
                                  <v:imagedata r:id="rId4" o:title="" gain="1.5625" blacklevel="3932f" grayscale="t"/>
                                </v:shape>
                                <o:OLEObject Type="Embed" ProgID="CorelDRAW.Graphic.11" ShapeID="_x0000_i1026" DrawAspect="Content" ObjectID="_1553585676" r:id="rId5"/>
                              </w:object>
                            </w:r>
                          </w:p>
                          <w:p w:rsidR="00193CE8" w:rsidRPr="005541F0" w:rsidRDefault="00193C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193CE8" w:rsidRPr="005541F0" w:rsidRDefault="00193C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193CE8" w:rsidRPr="005541F0" w:rsidRDefault="00193C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193CE8" w:rsidRPr="00C46D9A" w:rsidRDefault="00193C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93CE8" w:rsidRPr="005541F0" w:rsidRDefault="00193CE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193CE8" w:rsidRPr="005541F0" w:rsidRDefault="00193C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93CE8" w:rsidRPr="005541F0" w:rsidRDefault="00193C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193CE8" w:rsidRPr="005541F0" w:rsidRDefault="00193CE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193CE8" w:rsidRPr="005541F0" w:rsidRDefault="00193C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193CE8" w:rsidRPr="008A10FC" w:rsidRDefault="00193CE8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193CE8" w:rsidRPr="005541F0" w:rsidRDefault="00193C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88" w:dyaOrig="1512">
                          <v:shape id="_x0000_i1026" type="#_x0000_t75" style="width:59.25pt;height:75.75pt">
                            <v:imagedata r:id="rId4" o:title="" gain="1.5625" blacklevel="3932f" grayscale="t"/>
                          </v:shape>
                          <o:OLEObject Type="Embed" ProgID="CorelDRAW.Graphic.11" ShapeID="_x0000_i1026" DrawAspect="Content" ObjectID="_1553585676" r:id="rId6"/>
                        </w:object>
                      </w:r>
                    </w:p>
                    <w:p w:rsidR="00193CE8" w:rsidRPr="005541F0" w:rsidRDefault="00193C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193CE8" w:rsidRPr="005541F0" w:rsidRDefault="00193C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193CE8" w:rsidRPr="005541F0" w:rsidRDefault="00193C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193CE8" w:rsidRPr="00C46D9A" w:rsidRDefault="00193C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193CE8" w:rsidRPr="005541F0" w:rsidRDefault="00193CE8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193CE8" w:rsidRPr="005541F0" w:rsidRDefault="00193C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193CE8" w:rsidRPr="005541F0" w:rsidRDefault="00193C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193CE8" w:rsidRPr="005541F0" w:rsidRDefault="00193CE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193CE8" w:rsidRPr="005541F0" w:rsidRDefault="00193C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193CE8" w:rsidRPr="008A10FC" w:rsidRDefault="00193CE8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193CE8" w:rsidRPr="00193CE8" w:rsidRDefault="00193CE8" w:rsidP="00193CE8">
      <w:pPr>
        <w:ind w:right="-285"/>
        <w:rPr>
          <w:rFonts w:eastAsia="Times New Roman" w:cs="Times New Roman"/>
          <w:szCs w:val="28"/>
          <w:lang w:eastAsia="ru-RU"/>
        </w:rPr>
      </w:pPr>
      <w:bookmarkStart w:id="0" w:name="sub_2"/>
      <w:bookmarkStart w:id="1" w:name="sub_1001"/>
      <w:r w:rsidRPr="00193CE8">
        <w:rPr>
          <w:rFonts w:eastAsia="Times New Roman" w:cs="Times New Roman"/>
          <w:szCs w:val="28"/>
          <w:lang w:eastAsia="ru-RU"/>
        </w:rPr>
        <w:t xml:space="preserve">О внесении изменений в постановление </w:t>
      </w:r>
    </w:p>
    <w:p w:rsidR="00193CE8" w:rsidRDefault="00193CE8" w:rsidP="00193CE8">
      <w:pPr>
        <w:ind w:left="567" w:right="-285" w:hanging="567"/>
        <w:rPr>
          <w:rFonts w:eastAsia="Times New Roman" w:cs="Times New Roman"/>
          <w:szCs w:val="28"/>
          <w:lang w:eastAsia="ru-RU"/>
        </w:rPr>
      </w:pPr>
      <w:r w:rsidRPr="00193CE8">
        <w:rPr>
          <w:rFonts w:eastAsia="Times New Roman" w:cs="Times New Roman"/>
          <w:szCs w:val="28"/>
          <w:lang w:eastAsia="ru-RU"/>
        </w:rPr>
        <w:t xml:space="preserve">Администрации города от 26.07.2012 </w:t>
      </w:r>
    </w:p>
    <w:p w:rsidR="00193CE8" w:rsidRPr="00193CE8" w:rsidRDefault="00193CE8" w:rsidP="00193CE8">
      <w:pPr>
        <w:ind w:left="567" w:right="-285" w:hanging="567"/>
        <w:rPr>
          <w:rFonts w:eastAsia="Times New Roman" w:cs="Times New Roman"/>
          <w:spacing w:val="-8"/>
          <w:szCs w:val="28"/>
          <w:lang w:eastAsia="ru-RU"/>
        </w:rPr>
      </w:pPr>
      <w:r w:rsidRPr="00193CE8">
        <w:rPr>
          <w:rFonts w:eastAsia="Times New Roman" w:cs="Times New Roman"/>
          <w:spacing w:val="-8"/>
          <w:szCs w:val="28"/>
          <w:lang w:eastAsia="ru-RU"/>
        </w:rPr>
        <w:t xml:space="preserve">№ 5696 «Об утверждении административного </w:t>
      </w:r>
    </w:p>
    <w:p w:rsidR="00193CE8" w:rsidRPr="00193CE8" w:rsidRDefault="00193CE8" w:rsidP="00193CE8">
      <w:pPr>
        <w:ind w:left="567" w:right="-285" w:hanging="567"/>
        <w:rPr>
          <w:rFonts w:eastAsia="Times New Roman" w:cs="Times New Roman"/>
          <w:spacing w:val="-8"/>
          <w:szCs w:val="28"/>
          <w:lang w:eastAsia="ru-RU"/>
        </w:rPr>
      </w:pPr>
      <w:r w:rsidRPr="00193CE8">
        <w:rPr>
          <w:rFonts w:eastAsia="Times New Roman" w:cs="Times New Roman"/>
          <w:spacing w:val="-8"/>
          <w:szCs w:val="28"/>
          <w:lang w:eastAsia="ru-RU"/>
        </w:rPr>
        <w:t xml:space="preserve">регламента «Осуществление муниципального </w:t>
      </w:r>
    </w:p>
    <w:p w:rsidR="00193CE8" w:rsidRPr="00193CE8" w:rsidRDefault="00193CE8" w:rsidP="00193CE8">
      <w:pPr>
        <w:ind w:left="567" w:right="-285" w:hanging="567"/>
        <w:rPr>
          <w:rFonts w:eastAsia="Times New Roman" w:cs="Times New Roman"/>
          <w:szCs w:val="28"/>
          <w:lang w:eastAsia="ru-RU"/>
        </w:rPr>
      </w:pPr>
      <w:r w:rsidRPr="00193CE8">
        <w:rPr>
          <w:rFonts w:eastAsia="Times New Roman" w:cs="Times New Roman"/>
          <w:szCs w:val="28"/>
          <w:lang w:eastAsia="ru-RU"/>
        </w:rPr>
        <w:t xml:space="preserve">земельного контроля на территории </w:t>
      </w:r>
    </w:p>
    <w:p w:rsidR="00193CE8" w:rsidRDefault="00193CE8" w:rsidP="00193CE8">
      <w:pPr>
        <w:rPr>
          <w:rFonts w:eastAsia="Times New Roman" w:cs="Times New Roman"/>
          <w:szCs w:val="28"/>
          <w:lang w:eastAsia="ru-RU"/>
        </w:rPr>
      </w:pPr>
      <w:r w:rsidRPr="00193CE8">
        <w:rPr>
          <w:rFonts w:eastAsia="Times New Roman" w:cs="Times New Roman"/>
          <w:szCs w:val="28"/>
          <w:lang w:eastAsia="ru-RU"/>
        </w:rPr>
        <w:t xml:space="preserve">муниципального образования городской </w:t>
      </w:r>
    </w:p>
    <w:p w:rsidR="00193CE8" w:rsidRPr="00193CE8" w:rsidRDefault="00193CE8" w:rsidP="00193CE8">
      <w:pPr>
        <w:rPr>
          <w:rFonts w:eastAsia="Times New Roman" w:cs="Times New Roman"/>
          <w:sz w:val="27"/>
          <w:szCs w:val="27"/>
          <w:lang w:eastAsia="ru-RU"/>
        </w:rPr>
      </w:pPr>
      <w:r w:rsidRPr="00193CE8">
        <w:rPr>
          <w:rFonts w:eastAsia="Times New Roman" w:cs="Times New Roman"/>
          <w:szCs w:val="28"/>
          <w:lang w:eastAsia="ru-RU"/>
        </w:rPr>
        <w:t>округ город Сургут»</w:t>
      </w:r>
    </w:p>
    <w:p w:rsidR="00193CE8" w:rsidRDefault="00193CE8" w:rsidP="00193CE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93CE8" w:rsidRPr="00193CE8" w:rsidRDefault="00193CE8" w:rsidP="00193CE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93CE8" w:rsidRPr="00193CE8" w:rsidRDefault="00193CE8" w:rsidP="002B0D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93CE8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page">
                  <wp:posOffset>5880735</wp:posOffset>
                </wp:positionH>
                <wp:positionV relativeFrom="page">
                  <wp:posOffset>342900</wp:posOffset>
                </wp:positionV>
                <wp:extent cx="1371600" cy="1028700"/>
                <wp:effectExtent l="3810" t="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CE8" w:rsidRPr="00D153F0" w:rsidRDefault="00193CE8" w:rsidP="00193CE8">
                            <w:pPr>
                              <w:ind w:left="70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left:0;text-align:left;margin-left:463.05pt;margin-top:27pt;width:10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" filled="f" stroked="f">
                <v:textbox inset="0,0,0,0">
                  <w:txbxContent>
                    <w:p w:rsidR="00193CE8" w:rsidRPr="00D153F0" w:rsidRDefault="00193CE8" w:rsidP="00193CE8">
                      <w:pPr>
                        <w:ind w:left="708"/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193CE8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26.12.2008 № 294-ФЗ «О защите </w:t>
      </w:r>
      <w:r w:rsidRPr="002B0DE3">
        <w:rPr>
          <w:rFonts w:eastAsia="Times New Roman" w:cs="Times New Roman"/>
          <w:spacing w:val="-6"/>
          <w:szCs w:val="28"/>
          <w:lang w:eastAsia="ru-RU"/>
        </w:rPr>
        <w:t>прав юридических лиц и индивидуальных предпринимателей при осуществлении</w:t>
      </w:r>
      <w:r w:rsidRPr="00193CE8">
        <w:rPr>
          <w:rFonts w:eastAsia="Times New Roman" w:cs="Times New Roman"/>
          <w:szCs w:val="28"/>
          <w:lang w:eastAsia="ru-RU"/>
        </w:rPr>
        <w:t xml:space="preserve"> </w:t>
      </w:r>
      <w:r w:rsidRPr="002B0DE3">
        <w:rPr>
          <w:rFonts w:eastAsia="Times New Roman" w:cs="Times New Roman"/>
          <w:spacing w:val="-4"/>
          <w:szCs w:val="28"/>
          <w:lang w:eastAsia="ru-RU"/>
        </w:rPr>
        <w:t xml:space="preserve">государственного контроля (надзора) и муниципального контроля», </w:t>
      </w:r>
      <w:r w:rsidR="002B0DE3" w:rsidRPr="002B0DE3">
        <w:rPr>
          <w:rFonts w:eastAsia="Times New Roman" w:cs="Times New Roman"/>
          <w:szCs w:val="28"/>
          <w:lang w:eastAsia="ru-RU"/>
        </w:rPr>
        <w:t xml:space="preserve">распоряжением Администрации города от 30.12.2005 № 3686 «Об утверждении Регламента </w:t>
      </w:r>
      <w:r w:rsidR="002B0DE3" w:rsidRPr="002B0DE3">
        <w:rPr>
          <w:rFonts w:eastAsia="Times New Roman" w:cs="Times New Roman"/>
          <w:spacing w:val="-6"/>
          <w:szCs w:val="28"/>
          <w:lang w:eastAsia="ru-RU"/>
        </w:rPr>
        <w:t>Администрации города»</w:t>
      </w:r>
      <w:r w:rsidR="002B0DE3">
        <w:rPr>
          <w:rFonts w:eastAsia="Times New Roman" w:cs="Times New Roman"/>
          <w:spacing w:val="-6"/>
          <w:szCs w:val="28"/>
          <w:lang w:eastAsia="ru-RU"/>
        </w:rPr>
        <w:t>:</w:t>
      </w:r>
    </w:p>
    <w:p w:rsidR="00193CE8" w:rsidRPr="00193CE8" w:rsidRDefault="00193CE8" w:rsidP="002B0D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93CE8">
        <w:rPr>
          <w:rFonts w:eastAsia="Times New Roman" w:cs="Times New Roman"/>
          <w:szCs w:val="28"/>
          <w:lang w:eastAsia="ru-RU"/>
        </w:rPr>
        <w:t>1. Внести в постановление Администрации города от 26.07.2012 № 5696</w:t>
      </w:r>
      <w:r w:rsidR="002B0DE3">
        <w:rPr>
          <w:rFonts w:eastAsia="Times New Roman" w:cs="Times New Roman"/>
          <w:szCs w:val="28"/>
          <w:lang w:eastAsia="ru-RU"/>
        </w:rPr>
        <w:t xml:space="preserve">                       </w:t>
      </w:r>
      <w:proofErr w:type="gramStart"/>
      <w:r w:rsidR="002B0DE3">
        <w:rPr>
          <w:rFonts w:eastAsia="Times New Roman" w:cs="Times New Roman"/>
          <w:szCs w:val="28"/>
          <w:lang w:eastAsia="ru-RU"/>
        </w:rPr>
        <w:t xml:space="preserve">  </w:t>
      </w:r>
      <w:r w:rsidRPr="00193CE8">
        <w:rPr>
          <w:rFonts w:eastAsia="Calibri" w:cs="Times New Roman"/>
          <w:szCs w:val="28"/>
          <w:lang w:eastAsia="ru-RU"/>
        </w:rPr>
        <w:t xml:space="preserve"> </w:t>
      </w:r>
      <w:r w:rsidRPr="002B0DE3">
        <w:rPr>
          <w:rFonts w:eastAsia="Times New Roman" w:cs="Times New Roman"/>
          <w:spacing w:val="-6"/>
          <w:szCs w:val="28"/>
          <w:lang w:eastAsia="ru-RU"/>
        </w:rPr>
        <w:t>«</w:t>
      </w:r>
      <w:proofErr w:type="gramEnd"/>
      <w:r w:rsidR="002B0DE3" w:rsidRPr="002B0DE3">
        <w:rPr>
          <w:rFonts w:eastAsia="Times New Roman" w:cs="Times New Roman"/>
          <w:spacing w:val="-6"/>
          <w:szCs w:val="28"/>
          <w:lang w:eastAsia="ru-RU"/>
        </w:rPr>
        <w:t>Об утверждении а</w:t>
      </w:r>
      <w:r w:rsidRPr="002B0DE3">
        <w:rPr>
          <w:rFonts w:eastAsia="Times New Roman" w:cs="Times New Roman"/>
          <w:spacing w:val="-6"/>
          <w:szCs w:val="28"/>
          <w:lang w:eastAsia="ru-RU"/>
        </w:rPr>
        <w:t>дминистративн</w:t>
      </w:r>
      <w:r w:rsidR="002B0DE3" w:rsidRPr="002B0DE3">
        <w:rPr>
          <w:rFonts w:eastAsia="Times New Roman" w:cs="Times New Roman"/>
          <w:spacing w:val="-6"/>
          <w:szCs w:val="28"/>
          <w:lang w:eastAsia="ru-RU"/>
        </w:rPr>
        <w:t>ого</w:t>
      </w:r>
      <w:r w:rsidRPr="002B0DE3">
        <w:rPr>
          <w:rFonts w:eastAsia="Times New Roman" w:cs="Times New Roman"/>
          <w:spacing w:val="-6"/>
          <w:szCs w:val="28"/>
          <w:lang w:eastAsia="ru-RU"/>
        </w:rPr>
        <w:t xml:space="preserve"> регламент</w:t>
      </w:r>
      <w:r w:rsidR="002B0DE3" w:rsidRPr="002B0DE3">
        <w:rPr>
          <w:rFonts w:eastAsia="Times New Roman" w:cs="Times New Roman"/>
          <w:spacing w:val="-6"/>
          <w:szCs w:val="28"/>
          <w:lang w:eastAsia="ru-RU"/>
        </w:rPr>
        <w:t>а</w:t>
      </w:r>
      <w:r w:rsidRPr="002B0DE3">
        <w:rPr>
          <w:rFonts w:eastAsia="Times New Roman" w:cs="Times New Roman"/>
          <w:spacing w:val="-6"/>
          <w:szCs w:val="28"/>
          <w:lang w:eastAsia="ru-RU"/>
        </w:rPr>
        <w:t xml:space="preserve"> «Осуществление муниципального</w:t>
      </w:r>
      <w:r w:rsidRPr="00193CE8">
        <w:rPr>
          <w:rFonts w:eastAsia="Times New Roman" w:cs="Times New Roman"/>
          <w:szCs w:val="28"/>
          <w:lang w:eastAsia="ru-RU"/>
        </w:rPr>
        <w:t xml:space="preserve"> земельного контроля на территории муниципального образования городской округ город Сургут» </w:t>
      </w:r>
      <w:r w:rsidRPr="00193CE8">
        <w:rPr>
          <w:rFonts w:eastAsia="Calibri" w:cs="Times New Roman"/>
          <w:szCs w:val="28"/>
          <w:lang w:eastAsia="ru-RU"/>
        </w:rPr>
        <w:t xml:space="preserve">(с изменениями от </w:t>
      </w:r>
      <w:r w:rsidR="002B0DE3">
        <w:rPr>
          <w:rFonts w:eastAsia="Calibri" w:cs="Times New Roman"/>
          <w:szCs w:val="28"/>
          <w:lang w:eastAsia="ru-RU"/>
        </w:rPr>
        <w:t xml:space="preserve">16.12.2012 № 8800, 04.07.2013 № 4666, 16.06.2014 № 3990, </w:t>
      </w:r>
      <w:r w:rsidRPr="00193CE8">
        <w:rPr>
          <w:rFonts w:eastAsia="Times New Roman" w:cs="Times New Roman"/>
          <w:szCs w:val="28"/>
          <w:lang w:eastAsia="ru-RU"/>
        </w:rPr>
        <w:t>22.03.2016 № 2010</w:t>
      </w:r>
      <w:r w:rsidRPr="00193CE8">
        <w:rPr>
          <w:rFonts w:eastAsia="Calibri" w:cs="Times New Roman"/>
          <w:szCs w:val="28"/>
          <w:lang w:eastAsia="ru-RU"/>
        </w:rPr>
        <w:t>)</w:t>
      </w:r>
      <w:r w:rsidRPr="00193CE8">
        <w:rPr>
          <w:rFonts w:eastAsia="Times New Roman" w:cs="Times New Roman"/>
          <w:szCs w:val="28"/>
          <w:lang w:eastAsia="ru-RU"/>
        </w:rPr>
        <w:t xml:space="preserve"> следующие изменения:</w:t>
      </w:r>
    </w:p>
    <w:p w:rsidR="00193CE8" w:rsidRPr="00193CE8" w:rsidRDefault="002B0DE3" w:rsidP="002B0DE3">
      <w:pPr>
        <w:ind w:firstLine="567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в</w:t>
      </w:r>
      <w:r w:rsidR="00193CE8" w:rsidRPr="00193CE8">
        <w:rPr>
          <w:rFonts w:eastAsia="Calibri" w:cs="Times New Roman"/>
          <w:szCs w:val="28"/>
          <w:lang w:eastAsia="ru-RU"/>
        </w:rPr>
        <w:t xml:space="preserve"> приложении к постановлению:</w:t>
      </w:r>
    </w:p>
    <w:p w:rsidR="002B0DE3" w:rsidRDefault="00193CE8" w:rsidP="002B0D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93CE8">
        <w:rPr>
          <w:rFonts w:eastAsia="Times New Roman" w:cs="Times New Roman"/>
          <w:szCs w:val="28"/>
          <w:lang w:eastAsia="ru-RU"/>
        </w:rPr>
        <w:t xml:space="preserve">1.1. Пункт 1.3 дополнить абзацем следующего содержания: </w:t>
      </w:r>
    </w:p>
    <w:p w:rsidR="00193CE8" w:rsidRPr="00193CE8" w:rsidRDefault="00193CE8" w:rsidP="002B0DE3">
      <w:pPr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193CE8">
        <w:rPr>
          <w:rFonts w:eastAsia="Times New Roman" w:cs="Times New Roman"/>
          <w:szCs w:val="28"/>
          <w:lang w:eastAsia="ru-RU"/>
        </w:rPr>
        <w:t>«</w:t>
      </w:r>
      <w:r w:rsidR="002B0DE3">
        <w:rPr>
          <w:rFonts w:eastAsia="Times New Roman" w:cs="Times New Roman"/>
          <w:szCs w:val="28"/>
          <w:lang w:eastAsia="ru-RU"/>
        </w:rPr>
        <w:t xml:space="preserve">- </w:t>
      </w:r>
      <w:r w:rsidRPr="00193CE8">
        <w:rPr>
          <w:rFonts w:eastAsia="Times New Roman" w:cs="Times New Roman"/>
          <w:szCs w:val="28"/>
          <w:lang w:eastAsia="ru-RU"/>
        </w:rPr>
        <w:t>постано</w:t>
      </w:r>
      <w:r w:rsidR="002B0DE3">
        <w:rPr>
          <w:rFonts w:eastAsia="Times New Roman" w:cs="Times New Roman"/>
          <w:szCs w:val="28"/>
          <w:lang w:eastAsia="ru-RU"/>
        </w:rPr>
        <w:t>влением Администрации города</w:t>
      </w:r>
      <w:r w:rsidRPr="00193CE8">
        <w:rPr>
          <w:rFonts w:eastAsia="Times New Roman" w:cs="Times New Roman"/>
          <w:szCs w:val="28"/>
          <w:lang w:eastAsia="ru-RU"/>
        </w:rPr>
        <w:t xml:space="preserve"> от 28.12.2016 № 9585 «</w:t>
      </w:r>
      <w:r w:rsidRPr="00193CE8">
        <w:rPr>
          <w:rFonts w:eastAsia="Times New Roman" w:cs="Times New Roman"/>
          <w:szCs w:val="28"/>
          <w:shd w:val="clear" w:color="auto" w:fill="FEFEFE"/>
          <w:lang w:eastAsia="ru-RU"/>
        </w:rPr>
        <w:t xml:space="preserve">Об утверждении порядка оформления и содержании заданий, а также результатов </w:t>
      </w:r>
      <w:r w:rsidR="002B0DE3">
        <w:rPr>
          <w:rFonts w:eastAsia="Times New Roman" w:cs="Times New Roman"/>
          <w:szCs w:val="28"/>
          <w:shd w:val="clear" w:color="auto" w:fill="FEFEFE"/>
          <w:lang w:eastAsia="ru-RU"/>
        </w:rPr>
        <w:t xml:space="preserve">                          </w:t>
      </w:r>
      <w:r w:rsidRPr="00193CE8">
        <w:rPr>
          <w:rFonts w:eastAsia="Times New Roman" w:cs="Times New Roman"/>
          <w:szCs w:val="28"/>
          <w:shd w:val="clear" w:color="auto" w:fill="FEFEFE"/>
          <w:lang w:eastAsia="ru-RU"/>
        </w:rPr>
        <w:t>мероприятия по контролю без взаимодействия с юридическими лицами, индивидуальными предпринимателями».</w:t>
      </w:r>
    </w:p>
    <w:p w:rsidR="002B0DE3" w:rsidRDefault="00193CE8" w:rsidP="002B0DE3">
      <w:pPr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2B0DE3">
        <w:rPr>
          <w:rFonts w:eastAsia="Times New Roman" w:cs="Times New Roman"/>
          <w:spacing w:val="-4"/>
          <w:szCs w:val="28"/>
          <w:lang w:eastAsia="ru-RU"/>
        </w:rPr>
        <w:t xml:space="preserve">1.2. </w:t>
      </w:r>
      <w:r w:rsidR="002B0DE3">
        <w:rPr>
          <w:rFonts w:eastAsia="Times New Roman" w:cs="Times New Roman"/>
          <w:spacing w:val="-4"/>
          <w:szCs w:val="28"/>
          <w:lang w:eastAsia="ru-RU"/>
        </w:rPr>
        <w:t>В пункте 1.5:</w:t>
      </w:r>
    </w:p>
    <w:p w:rsidR="00193CE8" w:rsidRPr="002B0DE3" w:rsidRDefault="002B0DE3" w:rsidP="002B0DE3">
      <w:pPr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>
        <w:rPr>
          <w:rFonts w:eastAsia="Times New Roman" w:cs="Times New Roman"/>
          <w:spacing w:val="-4"/>
          <w:szCs w:val="28"/>
          <w:lang w:eastAsia="ru-RU"/>
        </w:rPr>
        <w:t>1.2.1</w:t>
      </w:r>
      <w:r w:rsidR="00753CAB">
        <w:rPr>
          <w:rFonts w:eastAsia="Times New Roman" w:cs="Times New Roman"/>
          <w:spacing w:val="-4"/>
          <w:szCs w:val="28"/>
          <w:lang w:eastAsia="ru-RU"/>
        </w:rPr>
        <w:t>.</w:t>
      </w:r>
      <w:r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2B0DE3">
        <w:rPr>
          <w:rFonts w:eastAsia="Times New Roman" w:cs="Times New Roman"/>
          <w:spacing w:val="-4"/>
          <w:szCs w:val="28"/>
          <w:lang w:eastAsia="ru-RU"/>
        </w:rPr>
        <w:t>Абзац третий подпункта 1.5.2 изложить в следующей</w:t>
      </w:r>
      <w:r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2B0DE3">
        <w:rPr>
          <w:rFonts w:eastAsia="Times New Roman" w:cs="Times New Roman"/>
          <w:spacing w:val="-4"/>
          <w:szCs w:val="28"/>
          <w:lang w:eastAsia="ru-RU"/>
        </w:rPr>
        <w:t>редакции:</w:t>
      </w:r>
      <w:r w:rsidR="00193CE8" w:rsidRPr="002B0DE3">
        <w:rPr>
          <w:rFonts w:eastAsia="Times New Roman" w:cs="Times New Roman"/>
          <w:spacing w:val="-4"/>
          <w:szCs w:val="28"/>
          <w:lang w:eastAsia="ru-RU"/>
        </w:rPr>
        <w:t xml:space="preserve"> </w:t>
      </w:r>
    </w:p>
    <w:p w:rsidR="00193CE8" w:rsidRPr="00193CE8" w:rsidRDefault="00193CE8" w:rsidP="002B0DE3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193CE8">
        <w:rPr>
          <w:rFonts w:eastAsia="Times New Roman" w:cs="Times New Roman"/>
          <w:szCs w:val="28"/>
          <w:lang w:eastAsia="ru-RU"/>
        </w:rPr>
        <w:t>«</w:t>
      </w:r>
      <w:r w:rsidR="002B0DE3">
        <w:rPr>
          <w:rFonts w:eastAsia="Times New Roman" w:cs="Times New Roman"/>
          <w:szCs w:val="28"/>
          <w:lang w:eastAsia="ru-RU"/>
        </w:rPr>
        <w:t xml:space="preserve">- </w:t>
      </w:r>
      <w:r w:rsidRPr="00193CE8">
        <w:rPr>
          <w:rFonts w:eastAsia="Times New Roman" w:cs="Times New Roman"/>
          <w:szCs w:val="28"/>
          <w:lang w:eastAsia="ru-RU"/>
        </w:rPr>
        <w:t xml:space="preserve">на основании заданий на проведение контрольных мероприятий, утверждаемых руководителем управления, проводить мероприятия по контролю </w:t>
      </w:r>
      <w:r w:rsidR="002B0DE3">
        <w:rPr>
          <w:rFonts w:eastAsia="Times New Roman" w:cs="Times New Roman"/>
          <w:szCs w:val="28"/>
          <w:lang w:eastAsia="ru-RU"/>
        </w:rPr>
        <w:t xml:space="preserve">                  </w:t>
      </w:r>
      <w:r w:rsidRPr="00193CE8">
        <w:rPr>
          <w:rFonts w:eastAsia="Times New Roman" w:cs="Times New Roman"/>
          <w:szCs w:val="28"/>
          <w:lang w:eastAsia="ru-RU"/>
        </w:rPr>
        <w:t xml:space="preserve">без взаимодействия с юридическими лицами, индивидуальными </w:t>
      </w:r>
      <w:r w:rsidRPr="002B0DE3">
        <w:rPr>
          <w:rFonts w:eastAsia="Times New Roman" w:cs="Times New Roman"/>
          <w:spacing w:val="-6"/>
          <w:szCs w:val="28"/>
          <w:lang w:eastAsia="ru-RU"/>
        </w:rPr>
        <w:t>предпринимателями, в форме плановых (рейдовых) осмотров и административных обследований</w:t>
      </w:r>
      <w:r w:rsidRPr="00193CE8">
        <w:rPr>
          <w:rFonts w:eastAsia="Times New Roman" w:cs="Times New Roman"/>
          <w:szCs w:val="28"/>
          <w:lang w:eastAsia="ru-RU"/>
        </w:rPr>
        <w:t xml:space="preserve"> </w:t>
      </w:r>
      <w:r w:rsidRPr="002B0DE3">
        <w:rPr>
          <w:rFonts w:eastAsia="Times New Roman" w:cs="Times New Roman"/>
          <w:spacing w:val="-6"/>
          <w:szCs w:val="28"/>
          <w:lang w:eastAsia="ru-RU"/>
        </w:rPr>
        <w:t>земельных участков, расположенных на территории муниципального образования</w:t>
      </w:r>
      <w:r w:rsidRPr="00193CE8">
        <w:rPr>
          <w:rFonts w:eastAsia="Times New Roman" w:cs="Times New Roman"/>
          <w:szCs w:val="28"/>
          <w:lang w:eastAsia="ru-RU"/>
        </w:rPr>
        <w:t xml:space="preserve"> городской округ город Сургут».</w:t>
      </w:r>
    </w:p>
    <w:p w:rsidR="002B0DE3" w:rsidRDefault="002B0DE3" w:rsidP="002B0DE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B0DE3" w:rsidRDefault="002B0DE3" w:rsidP="002B0DE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93CE8" w:rsidRPr="00193CE8" w:rsidRDefault="00193CE8" w:rsidP="002B0D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93CE8">
        <w:rPr>
          <w:rFonts w:eastAsia="Times New Roman" w:cs="Times New Roman"/>
          <w:szCs w:val="28"/>
          <w:lang w:eastAsia="ru-RU"/>
        </w:rPr>
        <w:t>1.</w:t>
      </w:r>
      <w:r w:rsidR="002B0DE3">
        <w:rPr>
          <w:rFonts w:eastAsia="Times New Roman" w:cs="Times New Roman"/>
          <w:szCs w:val="28"/>
          <w:lang w:eastAsia="ru-RU"/>
        </w:rPr>
        <w:t>2</w:t>
      </w:r>
      <w:r w:rsidRPr="00193CE8">
        <w:rPr>
          <w:rFonts w:eastAsia="Times New Roman" w:cs="Times New Roman"/>
          <w:szCs w:val="28"/>
          <w:lang w:eastAsia="ru-RU"/>
        </w:rPr>
        <w:t>.</w:t>
      </w:r>
      <w:r w:rsidR="002B0DE3">
        <w:rPr>
          <w:rFonts w:eastAsia="Times New Roman" w:cs="Times New Roman"/>
          <w:szCs w:val="28"/>
          <w:lang w:eastAsia="ru-RU"/>
        </w:rPr>
        <w:t>2</w:t>
      </w:r>
      <w:r w:rsidRPr="00193CE8">
        <w:rPr>
          <w:rFonts w:eastAsia="Times New Roman" w:cs="Times New Roman"/>
          <w:szCs w:val="28"/>
          <w:lang w:eastAsia="ru-RU"/>
        </w:rPr>
        <w:t xml:space="preserve">. Подпункт </w:t>
      </w:r>
      <w:r w:rsidR="002B0DE3">
        <w:rPr>
          <w:rFonts w:eastAsia="Times New Roman" w:cs="Times New Roman"/>
          <w:szCs w:val="28"/>
          <w:lang w:eastAsia="ru-RU"/>
        </w:rPr>
        <w:t>1.5.3</w:t>
      </w:r>
      <w:r w:rsidRPr="00193CE8">
        <w:rPr>
          <w:rFonts w:eastAsia="Times New Roman" w:cs="Times New Roman"/>
          <w:szCs w:val="28"/>
          <w:lang w:eastAsia="ru-RU"/>
        </w:rPr>
        <w:t xml:space="preserve"> дополнить абзацами следующего содержания:</w:t>
      </w:r>
    </w:p>
    <w:p w:rsidR="00193CE8" w:rsidRPr="00193CE8" w:rsidRDefault="002B0DE3" w:rsidP="002B0D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="00193CE8" w:rsidRPr="00193CE8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193CE8" w:rsidRPr="00193CE8">
        <w:rPr>
          <w:rFonts w:eastAsia="Times New Roman" w:cs="Times New Roman"/>
          <w:szCs w:val="28"/>
          <w:lang w:eastAsia="ru-RU"/>
        </w:rPr>
        <w:t xml:space="preserve">проводить осмотры и административные обследования земельных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="00193CE8" w:rsidRPr="00193CE8">
        <w:rPr>
          <w:rFonts w:eastAsia="Times New Roman" w:cs="Times New Roman"/>
          <w:szCs w:val="28"/>
          <w:lang w:eastAsia="ru-RU"/>
        </w:rPr>
        <w:t xml:space="preserve">участков на основании заданий, утверждаемых начальником управления; </w:t>
      </w:r>
    </w:p>
    <w:p w:rsidR="00193CE8" w:rsidRPr="00193CE8" w:rsidRDefault="00193CE8" w:rsidP="002B0D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93CE8">
        <w:rPr>
          <w:rFonts w:eastAsia="Times New Roman" w:cs="Times New Roman"/>
          <w:szCs w:val="28"/>
          <w:lang w:eastAsia="ru-RU"/>
        </w:rPr>
        <w:t>-</w:t>
      </w:r>
      <w:r w:rsidR="002B0DE3">
        <w:rPr>
          <w:rFonts w:eastAsia="Times New Roman" w:cs="Times New Roman"/>
          <w:szCs w:val="28"/>
          <w:lang w:eastAsia="ru-RU"/>
        </w:rPr>
        <w:t xml:space="preserve"> </w:t>
      </w:r>
      <w:r w:rsidRPr="00193CE8">
        <w:rPr>
          <w:rFonts w:eastAsia="Times New Roman" w:cs="Times New Roman"/>
          <w:szCs w:val="28"/>
          <w:lang w:eastAsia="ru-RU"/>
        </w:rPr>
        <w:t xml:space="preserve">в случае выявления нарушений юридическим лицом, индивидуальным предпринимателем, гражданином обязательных требований и </w:t>
      </w:r>
      <w:proofErr w:type="gramStart"/>
      <w:r w:rsidRPr="00193CE8">
        <w:rPr>
          <w:rFonts w:eastAsia="Times New Roman" w:cs="Times New Roman"/>
          <w:szCs w:val="28"/>
          <w:lang w:eastAsia="ru-RU"/>
        </w:rPr>
        <w:t xml:space="preserve">требований, </w:t>
      </w:r>
      <w:r w:rsidR="002B0DE3">
        <w:rPr>
          <w:rFonts w:eastAsia="Times New Roman" w:cs="Times New Roman"/>
          <w:szCs w:val="28"/>
          <w:lang w:eastAsia="ru-RU"/>
        </w:rPr>
        <w:t xml:space="preserve">  </w:t>
      </w:r>
      <w:proofErr w:type="gramEnd"/>
      <w:r w:rsidR="002B0DE3">
        <w:rPr>
          <w:rFonts w:eastAsia="Times New Roman" w:cs="Times New Roman"/>
          <w:szCs w:val="28"/>
          <w:lang w:eastAsia="ru-RU"/>
        </w:rPr>
        <w:t xml:space="preserve">             </w:t>
      </w:r>
      <w:r w:rsidRPr="002B0DE3">
        <w:rPr>
          <w:rFonts w:eastAsia="Times New Roman" w:cs="Times New Roman"/>
          <w:spacing w:val="-6"/>
          <w:szCs w:val="28"/>
          <w:lang w:eastAsia="ru-RU"/>
        </w:rPr>
        <w:t xml:space="preserve">установленных муниципальными правовыми актами, выдавать предписание </w:t>
      </w:r>
      <w:proofErr w:type="spellStart"/>
      <w:r w:rsidRPr="002B0DE3">
        <w:rPr>
          <w:rFonts w:eastAsia="Times New Roman" w:cs="Times New Roman"/>
          <w:spacing w:val="-6"/>
          <w:szCs w:val="28"/>
          <w:lang w:eastAsia="ru-RU"/>
        </w:rPr>
        <w:t>юриди</w:t>
      </w:r>
      <w:r w:rsidR="002B0DE3" w:rsidRPr="002B0DE3">
        <w:rPr>
          <w:rFonts w:eastAsia="Times New Roman" w:cs="Times New Roman"/>
          <w:spacing w:val="-6"/>
          <w:szCs w:val="28"/>
          <w:lang w:eastAsia="ru-RU"/>
        </w:rPr>
        <w:t>-</w:t>
      </w:r>
      <w:r w:rsidRPr="00193CE8">
        <w:rPr>
          <w:rFonts w:eastAsia="Times New Roman" w:cs="Times New Roman"/>
          <w:szCs w:val="28"/>
          <w:lang w:eastAsia="ru-RU"/>
        </w:rPr>
        <w:t>ческому</w:t>
      </w:r>
      <w:proofErr w:type="spellEnd"/>
      <w:r w:rsidRPr="00193CE8">
        <w:rPr>
          <w:rFonts w:eastAsia="Times New Roman" w:cs="Times New Roman"/>
          <w:szCs w:val="28"/>
          <w:lang w:eastAsia="ru-RU"/>
        </w:rPr>
        <w:t xml:space="preserve"> лицу, индивидуальному предпринимателю, гражданину об устранении выявленных нарушений с указанием сроков их устранения;</w:t>
      </w:r>
    </w:p>
    <w:p w:rsidR="00193CE8" w:rsidRPr="00193CE8" w:rsidRDefault="00193CE8" w:rsidP="002B0D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93CE8">
        <w:rPr>
          <w:rFonts w:eastAsia="Times New Roman" w:cs="Times New Roman"/>
          <w:szCs w:val="24"/>
          <w:lang w:eastAsia="ru-RU"/>
        </w:rPr>
        <w:t>-</w:t>
      </w:r>
      <w:r w:rsidR="002B0DE3">
        <w:rPr>
          <w:rFonts w:eastAsia="Times New Roman" w:cs="Times New Roman"/>
          <w:szCs w:val="24"/>
          <w:lang w:eastAsia="ru-RU"/>
        </w:rPr>
        <w:t xml:space="preserve"> </w:t>
      </w:r>
      <w:r w:rsidRPr="00193CE8">
        <w:rPr>
          <w:rFonts w:eastAsia="Times New Roman" w:cs="Times New Roman"/>
          <w:szCs w:val="24"/>
          <w:lang w:eastAsia="ru-RU"/>
        </w:rPr>
        <w:t xml:space="preserve">знакомить руководителя, иное должностное лицо или уполномоченного </w:t>
      </w:r>
      <w:r w:rsidRPr="002B0DE3">
        <w:rPr>
          <w:rFonts w:eastAsia="Times New Roman" w:cs="Times New Roman"/>
          <w:spacing w:val="-6"/>
          <w:szCs w:val="24"/>
          <w:lang w:eastAsia="ru-RU"/>
        </w:rPr>
        <w:t xml:space="preserve">представителя юридического лица, индивидуального предпринимателя, его </w:t>
      </w:r>
      <w:proofErr w:type="spellStart"/>
      <w:r w:rsidRPr="002B0DE3">
        <w:rPr>
          <w:rFonts w:eastAsia="Times New Roman" w:cs="Times New Roman"/>
          <w:spacing w:val="-6"/>
          <w:szCs w:val="24"/>
          <w:lang w:eastAsia="ru-RU"/>
        </w:rPr>
        <w:t>уполно</w:t>
      </w:r>
      <w:proofErr w:type="spellEnd"/>
      <w:r w:rsidR="002B0DE3" w:rsidRPr="002B0DE3">
        <w:rPr>
          <w:rFonts w:eastAsia="Times New Roman" w:cs="Times New Roman"/>
          <w:spacing w:val="-6"/>
          <w:szCs w:val="24"/>
          <w:lang w:eastAsia="ru-RU"/>
        </w:rPr>
        <w:t>-</w:t>
      </w:r>
      <w:r w:rsidRPr="00193CE8">
        <w:rPr>
          <w:rFonts w:eastAsia="Times New Roman" w:cs="Times New Roman"/>
          <w:szCs w:val="24"/>
          <w:lang w:eastAsia="ru-RU"/>
        </w:rPr>
        <w:t xml:space="preserve">моченного представителя с документами и (или) информацией, полученными </w:t>
      </w:r>
      <w:r w:rsidR="002B0DE3">
        <w:rPr>
          <w:rFonts w:eastAsia="Times New Roman" w:cs="Times New Roman"/>
          <w:szCs w:val="24"/>
          <w:lang w:eastAsia="ru-RU"/>
        </w:rPr>
        <w:t xml:space="preserve">                  </w:t>
      </w:r>
      <w:r w:rsidRPr="00193CE8">
        <w:rPr>
          <w:rFonts w:eastAsia="Times New Roman" w:cs="Times New Roman"/>
          <w:szCs w:val="24"/>
          <w:lang w:eastAsia="ru-RU"/>
        </w:rPr>
        <w:t>в рамках межведомственного информационного взаимодействия</w:t>
      </w:r>
      <w:r w:rsidR="002B0DE3">
        <w:rPr>
          <w:rFonts w:eastAsia="Times New Roman" w:cs="Times New Roman"/>
          <w:szCs w:val="24"/>
          <w:lang w:eastAsia="ru-RU"/>
        </w:rPr>
        <w:t>»</w:t>
      </w:r>
      <w:r w:rsidRPr="00193CE8">
        <w:rPr>
          <w:rFonts w:eastAsia="Times New Roman" w:cs="Times New Roman"/>
          <w:szCs w:val="24"/>
          <w:lang w:eastAsia="ru-RU"/>
        </w:rPr>
        <w:t>.</w:t>
      </w:r>
    </w:p>
    <w:p w:rsidR="00193CE8" w:rsidRPr="002B0DE3" w:rsidRDefault="00193CE8" w:rsidP="002B0DE3">
      <w:pPr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2B0DE3">
        <w:rPr>
          <w:rFonts w:eastAsia="Times New Roman" w:cs="Times New Roman"/>
          <w:spacing w:val="-4"/>
          <w:szCs w:val="28"/>
          <w:lang w:eastAsia="ru-RU"/>
        </w:rPr>
        <w:t>1.</w:t>
      </w:r>
      <w:r w:rsidR="002B0DE3" w:rsidRPr="002B0DE3">
        <w:rPr>
          <w:rFonts w:eastAsia="Times New Roman" w:cs="Times New Roman"/>
          <w:spacing w:val="-4"/>
          <w:szCs w:val="28"/>
          <w:lang w:eastAsia="ru-RU"/>
        </w:rPr>
        <w:t>3.</w:t>
      </w:r>
      <w:r w:rsidRPr="002B0DE3">
        <w:rPr>
          <w:rFonts w:eastAsia="Times New Roman" w:cs="Times New Roman"/>
          <w:spacing w:val="-4"/>
          <w:szCs w:val="28"/>
          <w:lang w:eastAsia="ru-RU"/>
        </w:rPr>
        <w:t xml:space="preserve"> Подпункт 1.6.1 пункта 1.6. дополнить абзацами следующего содержания:</w:t>
      </w:r>
    </w:p>
    <w:p w:rsidR="00193CE8" w:rsidRPr="00193CE8" w:rsidRDefault="002B0DE3" w:rsidP="002B0D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B0DE3">
        <w:rPr>
          <w:rFonts w:eastAsia="Times New Roman" w:cs="Times New Roman"/>
          <w:spacing w:val="-4"/>
          <w:szCs w:val="28"/>
          <w:lang w:eastAsia="ru-RU"/>
        </w:rPr>
        <w:t>«</w:t>
      </w:r>
      <w:r w:rsidR="00193CE8" w:rsidRPr="002B0DE3">
        <w:rPr>
          <w:rFonts w:eastAsia="Times New Roman" w:cs="Times New Roman"/>
          <w:spacing w:val="-4"/>
          <w:szCs w:val="28"/>
          <w:lang w:eastAsia="ru-RU"/>
        </w:rPr>
        <w:t>-</w:t>
      </w:r>
      <w:bookmarkStart w:id="2" w:name="sub_2121"/>
      <w:r w:rsidR="00193CE8" w:rsidRPr="002B0DE3">
        <w:rPr>
          <w:rFonts w:eastAsia="Times New Roman" w:cs="Times New Roman"/>
          <w:spacing w:val="-4"/>
          <w:szCs w:val="28"/>
          <w:lang w:eastAsia="ru-RU"/>
        </w:rPr>
        <w:t xml:space="preserve"> знакомиться с документами и (или) информацией, полученными </w:t>
      </w:r>
      <w:proofErr w:type="spellStart"/>
      <w:r w:rsidR="00193CE8" w:rsidRPr="002B0DE3">
        <w:rPr>
          <w:rFonts w:eastAsia="Times New Roman" w:cs="Times New Roman"/>
          <w:spacing w:val="-4"/>
          <w:szCs w:val="28"/>
          <w:lang w:eastAsia="ru-RU"/>
        </w:rPr>
        <w:t>орга</w:t>
      </w:r>
      <w:proofErr w:type="spellEnd"/>
      <w:r>
        <w:rPr>
          <w:rFonts w:eastAsia="Times New Roman" w:cs="Times New Roman"/>
          <w:spacing w:val="-4"/>
          <w:szCs w:val="28"/>
          <w:lang w:eastAsia="ru-RU"/>
        </w:rPr>
        <w:t xml:space="preserve">-                 </w:t>
      </w:r>
      <w:r w:rsidR="00193CE8" w:rsidRPr="002B0DE3">
        <w:rPr>
          <w:rFonts w:eastAsia="Times New Roman" w:cs="Times New Roman"/>
          <w:spacing w:val="-4"/>
          <w:szCs w:val="28"/>
          <w:lang w:eastAsia="ru-RU"/>
        </w:rPr>
        <w:t>нами</w:t>
      </w:r>
      <w:r w:rsidR="00193CE8" w:rsidRPr="00193CE8">
        <w:rPr>
          <w:rFonts w:eastAsia="Times New Roman" w:cs="Times New Roman"/>
          <w:szCs w:val="28"/>
          <w:lang w:eastAsia="ru-RU"/>
        </w:rPr>
        <w:t xml:space="preserve"> государственного контроля (надзора), органами муниципального контроля в рамках межведомственного информационного взаимодействия от иных </w:t>
      </w:r>
      <w:r w:rsidR="00193CE8" w:rsidRPr="002B0DE3">
        <w:rPr>
          <w:rFonts w:eastAsia="Times New Roman" w:cs="Times New Roman"/>
          <w:spacing w:val="-6"/>
          <w:szCs w:val="28"/>
          <w:lang w:eastAsia="ru-RU"/>
        </w:rPr>
        <w:t>государственных органов, органов местного самоуправления либо подведомственных</w:t>
      </w:r>
      <w:r w:rsidR="00193CE8" w:rsidRPr="00193CE8">
        <w:rPr>
          <w:rFonts w:eastAsia="Times New Roman" w:cs="Times New Roman"/>
          <w:szCs w:val="28"/>
          <w:lang w:eastAsia="ru-RU"/>
        </w:rPr>
        <w:t xml:space="preserve"> государственным органам или органам местного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193CE8" w:rsidRPr="00193CE8">
        <w:rPr>
          <w:rFonts w:eastAsia="Times New Roman" w:cs="Times New Roman"/>
          <w:szCs w:val="28"/>
          <w:lang w:eastAsia="ru-RU"/>
        </w:rPr>
        <w:t xml:space="preserve">самоуправления </w:t>
      </w:r>
      <w:proofErr w:type="gramStart"/>
      <w:r w:rsidR="00193CE8" w:rsidRPr="00193CE8">
        <w:rPr>
          <w:rFonts w:eastAsia="Times New Roman" w:cs="Times New Roman"/>
          <w:szCs w:val="28"/>
          <w:lang w:eastAsia="ru-RU"/>
        </w:rPr>
        <w:t xml:space="preserve">организаций, </w:t>
      </w:r>
      <w:r>
        <w:rPr>
          <w:rFonts w:eastAsia="Times New Roman" w:cs="Times New Roman"/>
          <w:szCs w:val="28"/>
          <w:lang w:eastAsia="ru-RU"/>
        </w:rPr>
        <w:t xml:space="preserve">  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          </w:t>
      </w:r>
      <w:r w:rsidR="00193CE8" w:rsidRPr="00193CE8">
        <w:rPr>
          <w:rFonts w:eastAsia="Times New Roman" w:cs="Times New Roman"/>
          <w:szCs w:val="28"/>
          <w:lang w:eastAsia="ru-RU"/>
        </w:rPr>
        <w:t>в распоряжении которых находятся эти документы и (или) информация;</w:t>
      </w:r>
    </w:p>
    <w:p w:rsidR="00193CE8" w:rsidRPr="00193CE8" w:rsidRDefault="00193CE8" w:rsidP="002B0D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3" w:name="sub_2122"/>
      <w:bookmarkEnd w:id="2"/>
      <w:r w:rsidRPr="00193CE8">
        <w:rPr>
          <w:rFonts w:eastAsia="Times New Roman" w:cs="Times New Roman"/>
          <w:szCs w:val="28"/>
          <w:lang w:eastAsia="ru-RU"/>
        </w:rPr>
        <w:t>-</w:t>
      </w:r>
      <w:r w:rsidR="002B0DE3">
        <w:rPr>
          <w:rFonts w:eastAsia="Times New Roman" w:cs="Times New Roman"/>
          <w:szCs w:val="28"/>
          <w:lang w:eastAsia="ru-RU"/>
        </w:rPr>
        <w:t xml:space="preserve"> </w:t>
      </w:r>
      <w:r w:rsidRPr="00193CE8">
        <w:rPr>
          <w:rFonts w:eastAsia="Times New Roman" w:cs="Times New Roman"/>
          <w:szCs w:val="28"/>
          <w:lang w:eastAsia="ru-RU"/>
        </w:rPr>
        <w:t>представлять документы и (или) информацию, запрашиваемые в рамках</w:t>
      </w:r>
      <w:r w:rsidR="002B0DE3">
        <w:rPr>
          <w:rFonts w:eastAsia="Times New Roman" w:cs="Times New Roman"/>
          <w:szCs w:val="28"/>
          <w:lang w:eastAsia="ru-RU"/>
        </w:rPr>
        <w:t xml:space="preserve"> </w:t>
      </w:r>
      <w:r w:rsidRPr="002B0DE3">
        <w:rPr>
          <w:rFonts w:eastAsia="Times New Roman" w:cs="Times New Roman"/>
          <w:spacing w:val="-6"/>
          <w:szCs w:val="28"/>
          <w:lang w:eastAsia="ru-RU"/>
        </w:rPr>
        <w:t>межведомственного информационного взаимодействия, в орган государственного</w:t>
      </w:r>
      <w:r w:rsidRPr="00193CE8">
        <w:rPr>
          <w:rFonts w:eastAsia="Times New Roman" w:cs="Times New Roman"/>
          <w:szCs w:val="28"/>
          <w:lang w:eastAsia="ru-RU"/>
        </w:rPr>
        <w:t xml:space="preserve"> </w:t>
      </w:r>
      <w:r w:rsidRPr="002B0DE3">
        <w:rPr>
          <w:rFonts w:eastAsia="Times New Roman" w:cs="Times New Roman"/>
          <w:spacing w:val="-6"/>
          <w:szCs w:val="28"/>
          <w:lang w:eastAsia="ru-RU"/>
        </w:rPr>
        <w:t>контроля (надзора), орган муниципального контроля по собственной инициативе</w:t>
      </w:r>
      <w:r w:rsidR="002B0DE3" w:rsidRPr="002B0DE3">
        <w:rPr>
          <w:rFonts w:eastAsia="Times New Roman" w:cs="Times New Roman"/>
          <w:spacing w:val="-6"/>
          <w:szCs w:val="28"/>
          <w:lang w:eastAsia="ru-RU"/>
        </w:rPr>
        <w:t>»</w:t>
      </w:r>
      <w:r w:rsidRPr="002B0DE3">
        <w:rPr>
          <w:rFonts w:eastAsia="Times New Roman" w:cs="Times New Roman"/>
          <w:spacing w:val="-6"/>
          <w:szCs w:val="28"/>
          <w:lang w:eastAsia="ru-RU"/>
        </w:rPr>
        <w:t>.</w:t>
      </w:r>
    </w:p>
    <w:bookmarkEnd w:id="3"/>
    <w:p w:rsidR="00193CE8" w:rsidRPr="00193CE8" w:rsidRDefault="00193CE8" w:rsidP="002B0DE3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193CE8">
        <w:rPr>
          <w:rFonts w:eastAsia="Times New Roman" w:cs="Times New Roman"/>
          <w:szCs w:val="28"/>
          <w:lang w:eastAsia="ru-RU"/>
        </w:rPr>
        <w:t>2.</w:t>
      </w:r>
      <w:r w:rsidR="002B0DE3">
        <w:rPr>
          <w:rFonts w:eastAsia="Times New Roman" w:cs="Times New Roman"/>
          <w:szCs w:val="28"/>
          <w:lang w:eastAsia="ru-RU"/>
        </w:rPr>
        <w:t xml:space="preserve"> </w:t>
      </w:r>
      <w:r w:rsidRPr="00193CE8">
        <w:rPr>
          <w:rFonts w:eastAsia="Times New Roman" w:cs="Times New Roman"/>
          <w:szCs w:val="28"/>
          <w:lang w:eastAsia="ru-RU"/>
        </w:rPr>
        <w:t xml:space="preserve">Управлению информационной политики опубликовать настоящее </w:t>
      </w:r>
      <w:r w:rsidRPr="002B0DE3">
        <w:rPr>
          <w:rFonts w:eastAsia="Times New Roman" w:cs="Times New Roman"/>
          <w:spacing w:val="-4"/>
          <w:szCs w:val="28"/>
          <w:lang w:eastAsia="ru-RU"/>
        </w:rPr>
        <w:t>постановление в средствах массовой информации и разместить на официальном портале</w:t>
      </w:r>
      <w:r w:rsidRPr="00193CE8">
        <w:rPr>
          <w:rFonts w:eastAsia="Times New Roman" w:cs="Times New Roman"/>
          <w:szCs w:val="28"/>
          <w:lang w:eastAsia="ru-RU"/>
        </w:rPr>
        <w:t xml:space="preserve"> Администрации города.</w:t>
      </w:r>
    </w:p>
    <w:p w:rsidR="00193CE8" w:rsidRPr="00193CE8" w:rsidRDefault="00193CE8" w:rsidP="002B0DE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93CE8">
        <w:rPr>
          <w:rFonts w:eastAsia="Times New Roman" w:cs="Times New Roman"/>
          <w:szCs w:val="28"/>
          <w:lang w:eastAsia="ru-RU"/>
        </w:rPr>
        <w:t>3. Контроль за выполнением постановления оставляю за собой.</w:t>
      </w:r>
    </w:p>
    <w:p w:rsidR="00193CE8" w:rsidRPr="00193CE8" w:rsidRDefault="00193CE8" w:rsidP="002B0DE3">
      <w:pPr>
        <w:widowControl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193CE8" w:rsidRDefault="00193CE8" w:rsidP="002B0DE3">
      <w:pPr>
        <w:widowControl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2B0DE3" w:rsidRPr="00193CE8" w:rsidRDefault="002B0DE3" w:rsidP="002B0DE3">
      <w:pPr>
        <w:widowControl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bookmarkEnd w:id="0"/>
    <w:bookmarkEnd w:id="1"/>
    <w:p w:rsidR="00672112" w:rsidRPr="00193CE8" w:rsidRDefault="002B0DE3" w:rsidP="002B0DE3">
      <w:pPr>
        <w:jc w:val="both"/>
      </w:pPr>
      <w:r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               </w:t>
      </w:r>
      <w:r w:rsidR="00193CE8" w:rsidRPr="00193CE8">
        <w:rPr>
          <w:rFonts w:eastAsia="Times New Roman" w:cs="Times New Roman"/>
          <w:szCs w:val="28"/>
          <w:lang w:eastAsia="ru-RU"/>
        </w:rPr>
        <w:t xml:space="preserve">            В.Н. Шувалов</w:t>
      </w:r>
    </w:p>
    <w:sectPr w:rsidR="00672112" w:rsidRPr="00193CE8" w:rsidSect="002B0DE3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CE8"/>
    <w:rsid w:val="00193CE8"/>
    <w:rsid w:val="002126BA"/>
    <w:rsid w:val="002B0DE3"/>
    <w:rsid w:val="003B46E0"/>
    <w:rsid w:val="00672112"/>
    <w:rsid w:val="00753CAB"/>
    <w:rsid w:val="009A1341"/>
    <w:rsid w:val="00EE1945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E4F2"/>
  <w15:chartTrackingRefBased/>
  <w15:docId w15:val="{8F67FD6C-D10D-4C29-B9EB-A488465B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3CE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Гусев Игорь Васильевич</cp:lastModifiedBy>
  <cp:revision>1</cp:revision>
  <cp:lastPrinted>2017-04-10T12:13:00Z</cp:lastPrinted>
  <dcterms:created xsi:type="dcterms:W3CDTF">2017-04-13T05:46:00Z</dcterms:created>
  <dcterms:modified xsi:type="dcterms:W3CDTF">2017-04-13T05:46:00Z</dcterms:modified>
</cp:coreProperties>
</file>