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14B9D" w:rsidTr="00934891">
        <w:trPr>
          <w:jc w:val="center"/>
        </w:trPr>
        <w:tc>
          <w:tcPr>
            <w:tcW w:w="142" w:type="dxa"/>
            <w:noWrap/>
          </w:tcPr>
          <w:p w:rsidR="00414B9D" w:rsidRPr="005541F0" w:rsidRDefault="00414B9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14B9D" w:rsidRPr="00EC7D10" w:rsidRDefault="00276E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414B9D" w:rsidRPr="005541F0" w:rsidRDefault="00414B9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14B9D" w:rsidRPr="00276EE3" w:rsidRDefault="00276E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414B9D" w:rsidRPr="005541F0" w:rsidRDefault="00414B9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14B9D" w:rsidRPr="00EC7D10" w:rsidRDefault="00276E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14B9D" w:rsidRPr="005541F0" w:rsidRDefault="00414B9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14B9D" w:rsidRPr="005541F0" w:rsidRDefault="00414B9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14B9D" w:rsidRPr="005541F0" w:rsidRDefault="00414B9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14B9D" w:rsidRPr="00276EE3" w:rsidRDefault="00276EE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583</w:t>
            </w:r>
          </w:p>
        </w:tc>
      </w:tr>
    </w:tbl>
    <w:p w:rsidR="00414B9D" w:rsidRPr="00EE45CB" w:rsidRDefault="00414B9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3579760" r:id="rId5"/>
                              </w:object>
                            </w: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14B9D" w:rsidRPr="00C46D9A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4B9D" w:rsidRPr="005541F0" w:rsidRDefault="00414B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14B9D" w:rsidRPr="005541F0" w:rsidRDefault="00414B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14B9D" w:rsidRPr="005541F0" w:rsidRDefault="00414B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3579760" r:id="rId6"/>
                        </w:object>
                      </w: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14B9D" w:rsidRPr="00C46D9A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14B9D" w:rsidRPr="005541F0" w:rsidRDefault="00414B9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14B9D" w:rsidRPr="005541F0" w:rsidRDefault="00414B9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14B9D" w:rsidRPr="005541F0" w:rsidRDefault="00414B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14B9D" w:rsidRDefault="00414B9D" w:rsidP="00414B9D">
      <w:pPr>
        <w:rPr>
          <w:rFonts w:cs="Times New Roman"/>
          <w:szCs w:val="28"/>
        </w:rPr>
      </w:pPr>
      <w:r w:rsidRPr="001A106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внесении изменений </w:t>
      </w:r>
    </w:p>
    <w:p w:rsidR="00414B9D" w:rsidRDefault="00414B9D" w:rsidP="00414B9D">
      <w:pPr>
        <w:rPr>
          <w:rFonts w:cs="Times New Roman"/>
          <w:szCs w:val="28"/>
        </w:rPr>
      </w:pPr>
      <w:r>
        <w:rPr>
          <w:rFonts w:cs="Times New Roman"/>
          <w:szCs w:val="28"/>
        </w:rPr>
        <w:t>в р</w:t>
      </w:r>
      <w:r w:rsidRPr="00EB0977">
        <w:rPr>
          <w:rFonts w:cs="Times New Roman"/>
          <w:szCs w:val="28"/>
        </w:rPr>
        <w:t xml:space="preserve">аспоряжение Администрации </w:t>
      </w:r>
    </w:p>
    <w:p w:rsidR="00414B9D" w:rsidRDefault="00414B9D" w:rsidP="00414B9D">
      <w:pPr>
        <w:rPr>
          <w:rFonts w:cs="Times New Roman"/>
          <w:szCs w:val="28"/>
        </w:rPr>
      </w:pPr>
      <w:r w:rsidRPr="00EB0977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от 10.01.2017 № 01 </w:t>
      </w:r>
    </w:p>
    <w:p w:rsidR="00414B9D" w:rsidRPr="00414B9D" w:rsidRDefault="00414B9D" w:rsidP="00414B9D">
      <w:pPr>
        <w:rPr>
          <w:rFonts w:cs="Times New Roman"/>
          <w:spacing w:val="-8"/>
          <w:szCs w:val="28"/>
        </w:rPr>
      </w:pPr>
      <w:r w:rsidRPr="00414B9D">
        <w:rPr>
          <w:rFonts w:cs="Times New Roman"/>
          <w:spacing w:val="-8"/>
          <w:szCs w:val="28"/>
        </w:rPr>
        <w:t xml:space="preserve">«О передаче некоторых полномочий </w:t>
      </w:r>
    </w:p>
    <w:p w:rsidR="00414B9D" w:rsidRDefault="008D7936" w:rsidP="00414B9D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414B9D" w:rsidRPr="00EB0977">
        <w:rPr>
          <w:rFonts w:cs="Times New Roman"/>
          <w:szCs w:val="28"/>
        </w:rPr>
        <w:t>ысшим</w:t>
      </w:r>
      <w:r w:rsidR="00414B9D">
        <w:rPr>
          <w:rFonts w:cs="Times New Roman"/>
          <w:szCs w:val="28"/>
        </w:rPr>
        <w:t xml:space="preserve"> </w:t>
      </w:r>
      <w:r w:rsidR="00414B9D" w:rsidRPr="00EB0977">
        <w:rPr>
          <w:rFonts w:cs="Times New Roman"/>
          <w:szCs w:val="28"/>
        </w:rPr>
        <w:t>должнос</w:t>
      </w:r>
      <w:r w:rsidR="00414B9D">
        <w:rPr>
          <w:rFonts w:cs="Times New Roman"/>
          <w:szCs w:val="28"/>
        </w:rPr>
        <w:t xml:space="preserve">тным лицам </w:t>
      </w:r>
    </w:p>
    <w:p w:rsidR="00414B9D" w:rsidRPr="00EB0977" w:rsidRDefault="00414B9D" w:rsidP="00414B9D">
      <w:pPr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города»</w:t>
      </w:r>
    </w:p>
    <w:p w:rsidR="00414B9D" w:rsidRPr="00843B98" w:rsidRDefault="00414B9D" w:rsidP="00414B9D">
      <w:pPr>
        <w:rPr>
          <w:rFonts w:cs="Times New Roman"/>
          <w:szCs w:val="28"/>
        </w:rPr>
      </w:pPr>
    </w:p>
    <w:p w:rsidR="00414B9D" w:rsidRDefault="00414B9D" w:rsidP="00414B9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414B9D" w:rsidRPr="00C727A6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F75A7">
        <w:rPr>
          <w:rFonts w:cs="Times New Roman"/>
          <w:szCs w:val="28"/>
        </w:rPr>
        <w:t>В соответствии с п</w:t>
      </w:r>
      <w:r>
        <w:rPr>
          <w:rFonts w:cs="Times New Roman"/>
          <w:szCs w:val="28"/>
        </w:rPr>
        <w:t>.</w:t>
      </w:r>
      <w:r w:rsidRPr="00AF75A7">
        <w:rPr>
          <w:rFonts w:cs="Times New Roman"/>
          <w:szCs w:val="28"/>
        </w:rPr>
        <w:t>3 ст</w:t>
      </w:r>
      <w:r>
        <w:rPr>
          <w:rFonts w:cs="Times New Roman"/>
          <w:szCs w:val="28"/>
        </w:rPr>
        <w:t>.</w:t>
      </w:r>
      <w:r w:rsidRPr="00AF75A7">
        <w:rPr>
          <w:rFonts w:cs="Times New Roman"/>
          <w:szCs w:val="28"/>
        </w:rPr>
        <w:t xml:space="preserve">36 Устава муниципального образования городской </w:t>
      </w:r>
      <w:r w:rsidRPr="00414B9D">
        <w:rPr>
          <w:rFonts w:cs="Times New Roman"/>
          <w:spacing w:val="-4"/>
          <w:szCs w:val="28"/>
        </w:rPr>
        <w:t xml:space="preserve">округ город Сургут, распоряжением Администрации города от 30.12.2005 </w:t>
      </w:r>
      <w:r>
        <w:rPr>
          <w:rFonts w:cs="Times New Roman"/>
          <w:spacing w:val="-4"/>
          <w:szCs w:val="28"/>
        </w:rPr>
        <w:t xml:space="preserve">                             </w:t>
      </w:r>
      <w:r w:rsidRPr="00414B9D">
        <w:rPr>
          <w:rFonts w:cs="Times New Roman"/>
          <w:spacing w:val="-4"/>
          <w:szCs w:val="28"/>
        </w:rPr>
        <w:t>№ 3686</w:t>
      </w:r>
      <w:r w:rsidRPr="00C727A6">
        <w:rPr>
          <w:rFonts w:cs="Times New Roman"/>
          <w:szCs w:val="28"/>
        </w:rPr>
        <w:t xml:space="preserve"> «Об утверждении Регламента Администрации города», в целях обеспечения деятельности Администрации города:</w:t>
      </w:r>
    </w:p>
    <w:p w:rsidR="00414B9D" w:rsidRPr="00C727A6" w:rsidRDefault="00414B9D" w:rsidP="00414B9D">
      <w:pPr>
        <w:ind w:firstLine="567"/>
        <w:jc w:val="both"/>
        <w:rPr>
          <w:rFonts w:cs="Times New Roman"/>
          <w:szCs w:val="28"/>
        </w:rPr>
      </w:pPr>
      <w:r w:rsidRPr="00C727A6">
        <w:rPr>
          <w:rFonts w:cs="Times New Roman"/>
          <w:szCs w:val="28"/>
        </w:rPr>
        <w:t xml:space="preserve">1. Внести в </w:t>
      </w:r>
      <w:hyperlink r:id="rId7" w:history="1">
        <w:r w:rsidRPr="00C727A6">
          <w:rPr>
            <w:rFonts w:cs="Times New Roman"/>
            <w:szCs w:val="28"/>
          </w:rPr>
          <w:t>распоряжение</w:t>
        </w:r>
      </w:hyperlink>
      <w:r w:rsidRPr="00C727A6">
        <w:rPr>
          <w:rFonts w:cs="Times New Roman"/>
          <w:szCs w:val="28"/>
        </w:rPr>
        <w:t xml:space="preserve"> Администрации города от 10.01.2017 № 01 </w:t>
      </w:r>
      <w:r>
        <w:rPr>
          <w:rFonts w:cs="Times New Roman"/>
          <w:szCs w:val="28"/>
        </w:rPr>
        <w:t xml:space="preserve">                       </w:t>
      </w:r>
      <w:r w:rsidRPr="00C727A6">
        <w:rPr>
          <w:rFonts w:cs="Times New Roman"/>
          <w:szCs w:val="28"/>
        </w:rPr>
        <w:t xml:space="preserve">«О передаче некоторых полномочий высшим должностным лицам </w:t>
      </w:r>
      <w:proofErr w:type="spellStart"/>
      <w:r w:rsidRPr="00C727A6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 xml:space="preserve">-    </w:t>
      </w:r>
      <w:r w:rsidRPr="00C727A6">
        <w:rPr>
          <w:rFonts w:cs="Times New Roman"/>
          <w:szCs w:val="28"/>
        </w:rPr>
        <w:t>рации города» (с изменениями от 26.01.2017 № 100) следующие изменения:</w:t>
      </w:r>
    </w:p>
    <w:p w:rsidR="00414B9D" w:rsidRPr="00C727A6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727A6">
        <w:rPr>
          <w:rFonts w:cs="Times New Roman"/>
          <w:szCs w:val="28"/>
        </w:rPr>
        <w:t>1.1. Подпункт 4.1 пункта 4 распоряжения изложить в следующей редакции:</w:t>
      </w:r>
    </w:p>
    <w:p w:rsidR="00414B9D" w:rsidRPr="00C727A6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727A6">
        <w:rPr>
          <w:rFonts w:cs="Times New Roman"/>
          <w:szCs w:val="28"/>
        </w:rPr>
        <w:t>«4.1. Подписание: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727A6">
        <w:rPr>
          <w:rFonts w:cs="Times New Roman"/>
          <w:szCs w:val="28"/>
        </w:rPr>
        <w:t>- муниципальных правовых</w:t>
      </w:r>
      <w:r>
        <w:rPr>
          <w:rFonts w:cs="Times New Roman"/>
          <w:szCs w:val="28"/>
        </w:rPr>
        <w:t xml:space="preserve"> актов Администрации города и документов             правового характера, составляющих государственную тайну;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муниципальных правовых актов Администрации города в части </w:t>
      </w:r>
      <w:proofErr w:type="spellStart"/>
      <w:r>
        <w:rPr>
          <w:rFonts w:cs="Times New Roman"/>
          <w:szCs w:val="28"/>
        </w:rPr>
        <w:t>утвер</w:t>
      </w:r>
      <w:proofErr w:type="spellEnd"/>
      <w:r>
        <w:rPr>
          <w:rFonts w:cs="Times New Roman"/>
          <w:szCs w:val="28"/>
        </w:rPr>
        <w:t xml:space="preserve">-                </w:t>
      </w:r>
      <w:proofErr w:type="spellStart"/>
      <w:r>
        <w:rPr>
          <w:rFonts w:cs="Times New Roman"/>
          <w:szCs w:val="28"/>
        </w:rPr>
        <w:t>ждения</w:t>
      </w:r>
      <w:proofErr w:type="spellEnd"/>
      <w:r>
        <w:rPr>
          <w:rFonts w:cs="Times New Roman"/>
          <w:szCs w:val="28"/>
        </w:rPr>
        <w:t xml:space="preserve"> перечней получателей субсидий (грантов в форме субсидий) и объемов предоставляемых субсидий (грантов в форме субсидий) в курируемой сфере;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муниципальных правовых актов Администрации города в части премирования руководителей курируемых муниципальных учреждений и предприятий                    в установленном порядке;</w:t>
      </w:r>
    </w:p>
    <w:p w:rsidR="00414B9D" w:rsidRPr="005B01F1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5B01F1">
        <w:rPr>
          <w:rFonts w:cs="Times New Roman"/>
          <w:szCs w:val="28"/>
        </w:rPr>
        <w:t>- муниципальных правовых актов Администрации города в части выплаты к</w:t>
      </w:r>
      <w:r>
        <w:rPr>
          <w:rFonts w:cs="Times New Roman"/>
          <w:szCs w:val="28"/>
        </w:rPr>
        <w:t>омпенсации за проезд и</w:t>
      </w:r>
      <w:r w:rsidRPr="005B01F1">
        <w:rPr>
          <w:rFonts w:cs="Times New Roman"/>
          <w:szCs w:val="28"/>
        </w:rPr>
        <w:t xml:space="preserve"> </w:t>
      </w:r>
      <w:r w:rsidRPr="005B01F1">
        <w:rPr>
          <w:rFonts w:cs="Times New Roman"/>
          <w:bCs/>
          <w:szCs w:val="28"/>
        </w:rPr>
        <w:t>материального стимулирования граждан, являющихся членами народных дружин, в установленном порядке;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соглашений о предоставлении субсидий (грантов в форме </w:t>
      </w:r>
      <w:proofErr w:type="gramStart"/>
      <w:r>
        <w:rPr>
          <w:rFonts w:cs="Times New Roman"/>
          <w:szCs w:val="28"/>
        </w:rPr>
        <w:t xml:space="preserve">субсидии)   </w:t>
      </w:r>
      <w:proofErr w:type="gramEnd"/>
      <w:r>
        <w:rPr>
          <w:rFonts w:cs="Times New Roman"/>
          <w:szCs w:val="28"/>
        </w:rPr>
        <w:t xml:space="preserve">                           в курируемой сфере;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отчетов (сведений) об использовании (расходовании) субсидий, межбюджетных трансфертов и иных средств федерального бюджета и бюджета Ханты-Мансийского автономного округа – Югры в курируемой сфере (кроме отчетов                и сведений, форма которых требует подписания исключительно Главой города);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сопроводительных писем о представлении сведений, подлежащих </w:t>
      </w:r>
      <w:proofErr w:type="spellStart"/>
      <w:proofErr w:type="gramStart"/>
      <w:r>
        <w:rPr>
          <w:rFonts w:cs="Times New Roman"/>
          <w:szCs w:val="28"/>
        </w:rPr>
        <w:t>вклю-чению</w:t>
      </w:r>
      <w:proofErr w:type="spellEnd"/>
      <w:proofErr w:type="gramEnd"/>
      <w:r>
        <w:rPr>
          <w:rFonts w:cs="Times New Roman"/>
          <w:szCs w:val="28"/>
        </w:rPr>
        <w:t xml:space="preserve"> в регистр муниципальных нормативных правовых актов Ханты-Мансийского автономного округа – Югры;</w:t>
      </w:r>
    </w:p>
    <w:p w:rsidR="00414B9D" w:rsidRPr="002C2DC4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ответов Администрации </w:t>
      </w:r>
      <w:r w:rsidRPr="002C2DC4">
        <w:rPr>
          <w:rFonts w:cs="Times New Roman"/>
          <w:szCs w:val="28"/>
        </w:rPr>
        <w:t xml:space="preserve">города на обращения граждан, объединений </w:t>
      </w:r>
      <w:r>
        <w:rPr>
          <w:rFonts w:cs="Times New Roman"/>
          <w:szCs w:val="28"/>
        </w:rPr>
        <w:t xml:space="preserve">                  </w:t>
      </w:r>
      <w:r w:rsidRPr="002C2DC4">
        <w:rPr>
          <w:rFonts w:cs="Times New Roman"/>
          <w:szCs w:val="28"/>
        </w:rPr>
        <w:t>граждан, в том числе юрид</w:t>
      </w:r>
      <w:r>
        <w:rPr>
          <w:rFonts w:cs="Times New Roman"/>
          <w:szCs w:val="28"/>
        </w:rPr>
        <w:t>ических лиц, в курируемой сфере</w:t>
      </w:r>
      <w:r w:rsidRPr="002C2DC4">
        <w:rPr>
          <w:rFonts w:cs="Times New Roman"/>
          <w:szCs w:val="28"/>
        </w:rPr>
        <w:t>».</w:t>
      </w:r>
    </w:p>
    <w:p w:rsidR="00414B9D" w:rsidRPr="002C2DC4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C2DC4">
        <w:rPr>
          <w:rFonts w:cs="Times New Roman"/>
          <w:szCs w:val="28"/>
        </w:rPr>
        <w:t>1.2. Пункт 6 распоряжения изложить в следующей редакции:</w:t>
      </w:r>
    </w:p>
    <w:p w:rsidR="00414B9D" w:rsidRPr="002C2DC4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C2DC4">
        <w:rPr>
          <w:rFonts w:cs="Times New Roman"/>
          <w:szCs w:val="28"/>
        </w:rPr>
        <w:t xml:space="preserve">«6. В период временного отсутствия Главы города (за исключением </w:t>
      </w:r>
      <w:r>
        <w:rPr>
          <w:rFonts w:cs="Times New Roman"/>
          <w:szCs w:val="28"/>
        </w:rPr>
        <w:t xml:space="preserve">                         </w:t>
      </w:r>
      <w:r w:rsidRPr="002C2DC4">
        <w:rPr>
          <w:rFonts w:cs="Times New Roman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должности) </w:t>
      </w:r>
      <w:r w:rsidRPr="002C2DC4">
        <w:rPr>
          <w:rFonts w:eastAsia="Calibri" w:cs="Times New Roman"/>
          <w:szCs w:val="28"/>
        </w:rPr>
        <w:t>его полномочия по руководству деятельностью Администрации города</w:t>
      </w:r>
      <w:r w:rsidRPr="002C2DC4">
        <w:rPr>
          <w:rFonts w:cs="Times New Roman"/>
          <w:szCs w:val="28"/>
        </w:rPr>
        <w:t xml:space="preserve"> осуществляются высшими должностными лицами Администрации города в следующей последовательности:</w:t>
      </w:r>
    </w:p>
    <w:p w:rsidR="00414B9D" w:rsidRPr="002C2DC4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C2DC4">
        <w:rPr>
          <w:rFonts w:cs="Times New Roman"/>
          <w:szCs w:val="28"/>
        </w:rPr>
        <w:t xml:space="preserve">6.1. Заместитель главы Администрации города </w:t>
      </w:r>
      <w:proofErr w:type="spellStart"/>
      <w:r w:rsidRPr="002C2DC4">
        <w:rPr>
          <w:rFonts w:cs="Times New Roman"/>
          <w:szCs w:val="28"/>
        </w:rPr>
        <w:t>Жердев</w:t>
      </w:r>
      <w:proofErr w:type="spellEnd"/>
      <w:r w:rsidRPr="002C2DC4">
        <w:rPr>
          <w:rFonts w:cs="Times New Roman"/>
          <w:szCs w:val="28"/>
        </w:rPr>
        <w:t xml:space="preserve"> А.А.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2C2DC4">
        <w:rPr>
          <w:rFonts w:cs="Times New Roman"/>
          <w:szCs w:val="28"/>
        </w:rPr>
        <w:t>6.2. Заместитель главы Администрации</w:t>
      </w:r>
      <w:r>
        <w:rPr>
          <w:rFonts w:cs="Times New Roman"/>
          <w:szCs w:val="28"/>
        </w:rPr>
        <w:t xml:space="preserve"> города Пелевин А.Р.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Заместитель главы Администрации города Кривцов Н.Н.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Заместитель главы Администрации города Усов А.В.</w:t>
      </w:r>
    </w:p>
    <w:p w:rsidR="00414B9D" w:rsidRDefault="00414B9D" w:rsidP="00414B9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6.5. Заместитель главы Администрации города </w:t>
      </w:r>
      <w:proofErr w:type="spellStart"/>
      <w:r>
        <w:rPr>
          <w:rFonts w:cs="Times New Roman"/>
          <w:szCs w:val="28"/>
        </w:rPr>
        <w:t>Шерстнева</w:t>
      </w:r>
      <w:proofErr w:type="spellEnd"/>
      <w:r>
        <w:rPr>
          <w:rFonts w:cs="Times New Roman"/>
          <w:szCs w:val="28"/>
        </w:rPr>
        <w:t xml:space="preserve"> А.Ю.».</w:t>
      </w:r>
    </w:p>
    <w:p w:rsidR="00414B9D" w:rsidRPr="007C2FE4" w:rsidRDefault="00414B9D" w:rsidP="00414B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2FE4">
        <w:rPr>
          <w:rFonts w:cs="Times New Roman"/>
          <w:szCs w:val="28"/>
        </w:rPr>
        <w:t>2. Управлению информационной политики разместить настоящее</w:t>
      </w:r>
      <w:r>
        <w:rPr>
          <w:rFonts w:cs="Times New Roman"/>
          <w:szCs w:val="28"/>
        </w:rPr>
        <w:t xml:space="preserve"> </w:t>
      </w:r>
      <w:r w:rsidRPr="007C2FE4">
        <w:rPr>
          <w:rFonts w:cs="Times New Roman"/>
          <w:szCs w:val="28"/>
        </w:rPr>
        <w:t>распоряжение на официальном портале Администрации города.</w:t>
      </w:r>
    </w:p>
    <w:p w:rsidR="00414B9D" w:rsidRPr="00EB0977" w:rsidRDefault="00414B9D" w:rsidP="00414B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C2FE4">
        <w:rPr>
          <w:rFonts w:cs="Times New Roman"/>
          <w:szCs w:val="28"/>
        </w:rPr>
        <w:t>3. Контроль</w:t>
      </w:r>
      <w:r w:rsidRPr="00B116ED">
        <w:rPr>
          <w:rFonts w:cs="Times New Roman"/>
          <w:szCs w:val="28"/>
        </w:rPr>
        <w:t xml:space="preserve"> </w:t>
      </w:r>
      <w:r w:rsidRPr="00EB0977">
        <w:rPr>
          <w:rFonts w:cs="Times New Roman"/>
          <w:szCs w:val="28"/>
        </w:rPr>
        <w:t>за выполнением распоряжения оставляю за собой.</w:t>
      </w:r>
    </w:p>
    <w:p w:rsidR="00414B9D" w:rsidRPr="00EB0977" w:rsidRDefault="00414B9D" w:rsidP="00414B9D">
      <w:pPr>
        <w:pStyle w:val="a4"/>
        <w:ind w:left="0" w:right="0"/>
        <w:rPr>
          <w:szCs w:val="28"/>
        </w:rPr>
      </w:pPr>
    </w:p>
    <w:p w:rsidR="00414B9D" w:rsidRDefault="00414B9D" w:rsidP="00414B9D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414B9D" w:rsidRPr="00EB0977" w:rsidRDefault="00414B9D" w:rsidP="00414B9D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414B9D" w:rsidRPr="00863108" w:rsidRDefault="00414B9D" w:rsidP="00414B9D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Глава города</w:t>
      </w:r>
      <w:r w:rsidRPr="00863108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</w:t>
      </w:r>
      <w:r w:rsidRPr="0086310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В.Н. Шувалов</w:t>
      </w:r>
    </w:p>
    <w:p w:rsidR="00672112" w:rsidRPr="00414B9D" w:rsidRDefault="00672112" w:rsidP="00414B9D"/>
    <w:sectPr w:rsidR="00672112" w:rsidRPr="00414B9D" w:rsidSect="00414B9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9D"/>
    <w:rsid w:val="002314BA"/>
    <w:rsid w:val="00276EE3"/>
    <w:rsid w:val="003B46E0"/>
    <w:rsid w:val="00414B9D"/>
    <w:rsid w:val="00617267"/>
    <w:rsid w:val="00672112"/>
    <w:rsid w:val="008D7936"/>
    <w:rsid w:val="009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4B35"/>
  <w15:chartTrackingRefBased/>
  <w15:docId w15:val="{D95AB710-2F45-4953-A841-4C3E195E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B9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414B9D"/>
    <w:pPr>
      <w:ind w:left="-567" w:right="-5" w:firstLine="567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ADDA02C4B24E7105589EDE53F3BA819DEED8F93FF5AEDA77E3C684730A2761P5H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2017-04-07T11:55:00Z</cp:lastPrinted>
  <dcterms:created xsi:type="dcterms:W3CDTF">2017-04-13T04:10:00Z</dcterms:created>
  <dcterms:modified xsi:type="dcterms:W3CDTF">2017-04-13T04:10:00Z</dcterms:modified>
</cp:coreProperties>
</file>