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029D7">
        <w:trPr>
          <w:jc w:val="center"/>
        </w:trPr>
        <w:tc>
          <w:tcPr>
            <w:tcW w:w="142" w:type="dxa"/>
            <w:noWrap/>
          </w:tcPr>
          <w:p w:rsidR="004029D7" w:rsidRDefault="003E257A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029D7" w:rsidRPr="00353A44" w:rsidRDefault="00353A4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4029D7" w:rsidRDefault="003E25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029D7" w:rsidRDefault="00353A4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4029D7" w:rsidRDefault="003E25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029D7" w:rsidRPr="00353A44" w:rsidRDefault="00353A4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029D7" w:rsidRDefault="003E25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029D7" w:rsidRDefault="004029D7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029D7" w:rsidRDefault="003E257A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029D7" w:rsidRDefault="00353A44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</w:tr>
    </w:tbl>
    <w:p w:rsidR="004029D7" w:rsidRDefault="00442980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2175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4029D7" w:rsidRDefault="004029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029D7" w:rsidRDefault="004029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4029D7" w:rsidRDefault="003E257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4029D7" w:rsidRDefault="003E257A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4029D7" w:rsidRDefault="004029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4029D7" w:rsidRDefault="003E257A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4029D7" w:rsidRDefault="004029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4029D7" w:rsidRDefault="004029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4029D7" w:rsidRDefault="003E257A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4029D7" w:rsidRDefault="004029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4029D7" w:rsidRDefault="004029D7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4029D7" w:rsidRDefault="003E257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 зданию</w:t>
      </w:r>
    </w:p>
    <w:p w:rsidR="004029D7" w:rsidRDefault="003E257A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земельному участку</w:t>
      </w:r>
    </w:p>
    <w:p w:rsidR="004029D7" w:rsidRDefault="004029D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4029D7" w:rsidRDefault="004029D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029D7" w:rsidRDefault="003E257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постановлениями Администрации города от 03.07.2013 № 4649 «Об утверждении административного регламента предоставления            муниципальной услуги «Присвоение объекту адресации адреса, аннулирование его адреса», от 30.03.2015 № 2158 «Об утверждении положения о порядке               присвоения, изменения и аннулирования адресов объектам адресации», распоряжениями Администрации города от 30.12.2005 № 3686 «Об утверждении             </w:t>
      </w:r>
      <w:r>
        <w:rPr>
          <w:rFonts w:ascii="Times New Roman" w:hAnsi="Times New Roman"/>
          <w:bCs/>
          <w:spacing w:val="-4"/>
          <w:sz w:val="28"/>
          <w:szCs w:val="28"/>
        </w:rPr>
        <w:t>Регламента Администрации города», от 10.01.2017 № 01 «О передаче некоторых</w:t>
      </w:r>
      <w:r>
        <w:rPr>
          <w:rFonts w:ascii="Times New Roman" w:hAnsi="Times New Roman"/>
          <w:bCs/>
          <w:sz w:val="28"/>
          <w:szCs w:val="28"/>
        </w:rPr>
        <w:t xml:space="preserve"> полномочий высшим должностным лицам Администрации города», в целях упорядочения адресов объектам адресации на территории города Сургута,            учитывая заявление общества с ограниченной ответственностью «Фабрика Кристалл»:</w:t>
      </w:r>
    </w:p>
    <w:p w:rsidR="004029D7" w:rsidRDefault="003E257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адреса:</w:t>
      </w:r>
    </w:p>
    <w:p w:rsidR="004029D7" w:rsidRDefault="003E257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Зданию фабрики химчистки «Кристалл» (кадастровый номер 86:10:0101005:248), расположенному на земельном участке с кадастровым            номером 86:10:0101022:15, – Российская Федерация, Ханты-Мансийский автономный округ – Югра, город Сургут, улица Пушкина, 4А.</w:t>
      </w:r>
    </w:p>
    <w:p w:rsidR="004029D7" w:rsidRDefault="003E257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Земельному участку с кадастровым номером 86:10:0101022:15 –           Российская Федерация, Ханты-Мансийский автономный округ – Югра, город Сургут, улица Пушкина, 4А.</w:t>
      </w:r>
    </w:p>
    <w:p w:rsidR="004029D7" w:rsidRDefault="003E257A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4029D7" w:rsidRDefault="004029D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029D7" w:rsidRDefault="004029D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029D7" w:rsidRDefault="004029D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4029D7" w:rsidRDefault="003E257A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4029D7" w:rsidRDefault="003E257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А.В. Усов</w:t>
      </w:r>
    </w:p>
    <w:p w:rsidR="004029D7" w:rsidRDefault="004029D7">
      <w:pPr>
        <w:rPr>
          <w:szCs w:val="28"/>
        </w:rPr>
      </w:pPr>
    </w:p>
    <w:sectPr w:rsidR="004029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F1427"/>
    <w:multiLevelType w:val="multilevel"/>
    <w:tmpl w:val="AC98D4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29D7"/>
    <w:rsid w:val="000C74E5"/>
    <w:rsid w:val="00353A44"/>
    <w:rsid w:val="003E257A"/>
    <w:rsid w:val="004029D7"/>
    <w:rsid w:val="004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AEA6E1"/>
  <w15:docId w15:val="{BCA34754-8ED6-4AF1-B53D-D8BC51A7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2017-04-19T04:27:00Z</cp:lastPrinted>
  <dcterms:created xsi:type="dcterms:W3CDTF">2017-04-25T05:07:00Z</dcterms:created>
  <dcterms:modified xsi:type="dcterms:W3CDTF">2017-04-25T05:07:00Z</dcterms:modified>
</cp:coreProperties>
</file>