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22" w:rsidRDefault="00062A22" w:rsidP="00656C1A">
      <w:pPr>
        <w:spacing w:line="120" w:lineRule="atLeast"/>
        <w:jc w:val="center"/>
        <w:rPr>
          <w:sz w:val="24"/>
          <w:szCs w:val="24"/>
        </w:rPr>
      </w:pPr>
    </w:p>
    <w:p w:rsidR="00062A22" w:rsidRDefault="00062A22" w:rsidP="00656C1A">
      <w:pPr>
        <w:spacing w:line="120" w:lineRule="atLeast"/>
        <w:jc w:val="center"/>
        <w:rPr>
          <w:sz w:val="24"/>
          <w:szCs w:val="24"/>
        </w:rPr>
      </w:pPr>
    </w:p>
    <w:p w:rsidR="00062A22" w:rsidRPr="00852378" w:rsidRDefault="00062A22" w:rsidP="00656C1A">
      <w:pPr>
        <w:spacing w:line="120" w:lineRule="atLeast"/>
        <w:jc w:val="center"/>
        <w:rPr>
          <w:sz w:val="10"/>
          <w:szCs w:val="10"/>
        </w:rPr>
      </w:pPr>
    </w:p>
    <w:p w:rsidR="00062A22" w:rsidRDefault="00062A22" w:rsidP="00656C1A">
      <w:pPr>
        <w:spacing w:line="120" w:lineRule="atLeast"/>
        <w:jc w:val="center"/>
        <w:rPr>
          <w:sz w:val="10"/>
          <w:szCs w:val="24"/>
        </w:rPr>
      </w:pPr>
    </w:p>
    <w:p w:rsidR="00062A22" w:rsidRPr="005541F0" w:rsidRDefault="00062A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2A22" w:rsidRDefault="00062A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62A22" w:rsidRPr="005541F0" w:rsidRDefault="00062A2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62A22" w:rsidRPr="005649E4" w:rsidRDefault="00062A22" w:rsidP="00656C1A">
      <w:pPr>
        <w:spacing w:line="120" w:lineRule="atLeast"/>
        <w:jc w:val="center"/>
        <w:rPr>
          <w:sz w:val="18"/>
          <w:szCs w:val="24"/>
        </w:rPr>
      </w:pPr>
    </w:p>
    <w:p w:rsidR="00062A22" w:rsidRPr="00656C1A" w:rsidRDefault="00062A2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62A22" w:rsidRPr="005541F0" w:rsidRDefault="00062A22" w:rsidP="00656C1A">
      <w:pPr>
        <w:spacing w:line="120" w:lineRule="atLeast"/>
        <w:jc w:val="center"/>
        <w:rPr>
          <w:sz w:val="18"/>
          <w:szCs w:val="24"/>
        </w:rPr>
      </w:pPr>
    </w:p>
    <w:p w:rsidR="00062A22" w:rsidRPr="005541F0" w:rsidRDefault="00062A22" w:rsidP="00656C1A">
      <w:pPr>
        <w:spacing w:line="120" w:lineRule="atLeast"/>
        <w:jc w:val="center"/>
        <w:rPr>
          <w:sz w:val="20"/>
          <w:szCs w:val="24"/>
        </w:rPr>
      </w:pPr>
    </w:p>
    <w:p w:rsidR="00062A22" w:rsidRPr="00656C1A" w:rsidRDefault="00062A2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62A22" w:rsidRDefault="00062A22" w:rsidP="00656C1A">
      <w:pPr>
        <w:spacing w:line="120" w:lineRule="atLeast"/>
        <w:jc w:val="center"/>
        <w:rPr>
          <w:sz w:val="30"/>
          <w:szCs w:val="24"/>
        </w:rPr>
      </w:pPr>
    </w:p>
    <w:p w:rsidR="00062A22" w:rsidRPr="00656C1A" w:rsidRDefault="00062A2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62A2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62A22" w:rsidRPr="00F8214F" w:rsidRDefault="00062A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62A22" w:rsidRPr="00F8214F" w:rsidRDefault="00B10B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62A22" w:rsidRPr="00F8214F" w:rsidRDefault="00062A2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62A22" w:rsidRPr="00F8214F" w:rsidRDefault="00B10B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62A22" w:rsidRPr="00A63FB0" w:rsidRDefault="00062A2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62A22" w:rsidRPr="00A3761A" w:rsidRDefault="00B10B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62A22" w:rsidRPr="00F8214F" w:rsidRDefault="00062A2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62A22" w:rsidRPr="00F8214F" w:rsidRDefault="00062A2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62A22" w:rsidRPr="00AB4194" w:rsidRDefault="00062A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62A22" w:rsidRPr="00F8214F" w:rsidRDefault="00B10B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580</w:t>
            </w:r>
          </w:p>
        </w:tc>
      </w:tr>
    </w:tbl>
    <w:p w:rsidR="00062A22" w:rsidRPr="000C4AB5" w:rsidRDefault="00062A22" w:rsidP="00C725A6">
      <w:pPr>
        <w:rPr>
          <w:rFonts w:cs="Times New Roman"/>
          <w:szCs w:val="28"/>
          <w:lang w:val="en-US"/>
        </w:rPr>
      </w:pPr>
    </w:p>
    <w:p w:rsidR="00F47DE4" w:rsidRPr="000E09D3" w:rsidRDefault="00F47DE4" w:rsidP="00F47DE4">
      <w:pPr>
        <w:widowControl w:val="0"/>
        <w:rPr>
          <w:szCs w:val="28"/>
        </w:rPr>
      </w:pPr>
      <w:r>
        <w:rPr>
          <w:szCs w:val="28"/>
        </w:rPr>
        <w:t>Об утверждении р</w:t>
      </w:r>
      <w:r w:rsidRPr="000E09D3">
        <w:rPr>
          <w:szCs w:val="28"/>
        </w:rPr>
        <w:t xml:space="preserve">егламента </w:t>
      </w:r>
    </w:p>
    <w:p w:rsidR="00F47DE4" w:rsidRPr="003A41DF" w:rsidRDefault="00F47DE4" w:rsidP="00F47DE4">
      <w:pPr>
        <w:widowControl w:val="0"/>
        <w:rPr>
          <w:szCs w:val="28"/>
        </w:rPr>
      </w:pPr>
      <w:r w:rsidRPr="003A41DF">
        <w:rPr>
          <w:szCs w:val="28"/>
        </w:rPr>
        <w:t xml:space="preserve">исполнения поручений </w:t>
      </w:r>
      <w:r>
        <w:rPr>
          <w:szCs w:val="28"/>
        </w:rPr>
        <w:br/>
      </w:r>
      <w:r w:rsidRPr="003A41DF">
        <w:rPr>
          <w:szCs w:val="28"/>
        </w:rPr>
        <w:t>Главы города</w:t>
      </w:r>
    </w:p>
    <w:p w:rsidR="00F47DE4" w:rsidRDefault="00F47DE4" w:rsidP="00F47DE4">
      <w:pPr>
        <w:widowControl w:val="0"/>
        <w:jc w:val="both"/>
        <w:rPr>
          <w:szCs w:val="28"/>
        </w:rPr>
      </w:pPr>
    </w:p>
    <w:p w:rsidR="00F47DE4" w:rsidRPr="00701CED" w:rsidRDefault="00F47DE4" w:rsidP="00F47DE4">
      <w:pPr>
        <w:widowControl w:val="0"/>
        <w:jc w:val="both"/>
        <w:rPr>
          <w:szCs w:val="28"/>
        </w:rPr>
      </w:pPr>
    </w:p>
    <w:p w:rsidR="00F47DE4" w:rsidRDefault="00F47DE4" w:rsidP="00F47DE4">
      <w:pPr>
        <w:ind w:firstLine="709"/>
        <w:jc w:val="both"/>
        <w:rPr>
          <w:rFonts w:cs="Times New Roman"/>
          <w:szCs w:val="28"/>
        </w:rPr>
      </w:pPr>
      <w:r w:rsidRPr="00701CED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соответствии с распоряжением Администрации города от 30.12.2005                      № 3686 «Об утверждении Регламента Администрации города», в </w:t>
      </w:r>
      <w:r w:rsidRPr="00701CED">
        <w:rPr>
          <w:rFonts w:cs="Times New Roman"/>
          <w:szCs w:val="28"/>
        </w:rPr>
        <w:t xml:space="preserve">целях </w:t>
      </w:r>
      <w:r>
        <w:rPr>
          <w:rFonts w:cs="Times New Roman"/>
          <w:szCs w:val="28"/>
        </w:rPr>
        <w:t>своевременного исполнения поручений Главы города</w:t>
      </w:r>
      <w:r w:rsidRPr="00701CED">
        <w:rPr>
          <w:rFonts w:cs="Times New Roman"/>
          <w:szCs w:val="28"/>
        </w:rPr>
        <w:t>:</w:t>
      </w:r>
    </w:p>
    <w:p w:rsidR="00F47DE4" w:rsidRPr="003A41DF" w:rsidRDefault="00F47DE4" w:rsidP="00F47DE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р</w:t>
      </w:r>
      <w:r w:rsidRPr="00701CED">
        <w:rPr>
          <w:rFonts w:cs="Times New Roman"/>
          <w:szCs w:val="28"/>
        </w:rPr>
        <w:t xml:space="preserve">егламент </w:t>
      </w:r>
      <w:r w:rsidRPr="003A41DF">
        <w:rPr>
          <w:rFonts w:cs="Times New Roman"/>
          <w:szCs w:val="28"/>
        </w:rPr>
        <w:t>исполнения поручений Главы города</w:t>
      </w:r>
      <w:r>
        <w:rPr>
          <w:rFonts w:cs="Times New Roman"/>
          <w:szCs w:val="28"/>
        </w:rPr>
        <w:t xml:space="preserve"> согласно приложению</w:t>
      </w:r>
      <w:r w:rsidRPr="0017509F">
        <w:rPr>
          <w:rFonts w:cs="Times New Roman"/>
          <w:spacing w:val="-4"/>
          <w:szCs w:val="28"/>
        </w:rPr>
        <w:t>.</w:t>
      </w:r>
    </w:p>
    <w:p w:rsidR="00F47DE4" w:rsidRDefault="00F47DE4" w:rsidP="00F47DE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pacing w:val="-4"/>
          <w:szCs w:val="28"/>
        </w:rPr>
        <w:t xml:space="preserve">2. </w:t>
      </w:r>
      <w:r>
        <w:rPr>
          <w:rFonts w:eastAsia="Times New Roman" w:cs="Times New Roman"/>
          <w:szCs w:val="28"/>
          <w:lang w:eastAsia="ru-RU"/>
        </w:rPr>
        <w:t>Заместителям Главы города</w:t>
      </w:r>
      <w:r w:rsidRPr="00030FF3">
        <w:rPr>
          <w:rFonts w:eastAsia="Times New Roman" w:cs="Times New Roman"/>
          <w:szCs w:val="28"/>
          <w:lang w:eastAsia="ru-RU"/>
        </w:rPr>
        <w:t>:</w:t>
      </w:r>
    </w:p>
    <w:p w:rsidR="00F47DE4" w:rsidRDefault="00F47DE4" w:rsidP="00F47DE4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A276D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6A276D">
        <w:rPr>
          <w:rFonts w:eastAsia="Times New Roman" w:cs="Times New Roman"/>
          <w:color w:val="000000" w:themeColor="text1"/>
          <w:spacing w:val="-2"/>
          <w:szCs w:val="28"/>
          <w:lang w:eastAsia="ru-RU"/>
        </w:rPr>
        <w:t xml:space="preserve">беспечить ознакомление руководителей структурных подразделений </w:t>
      </w:r>
      <w:r w:rsidRPr="006A276D">
        <w:rPr>
          <w:rFonts w:eastAsia="Times New Roman" w:cs="Times New Roman"/>
          <w:color w:val="000000" w:themeColor="text1"/>
          <w:spacing w:val="-2"/>
          <w:szCs w:val="28"/>
          <w:lang w:eastAsia="ru-RU"/>
        </w:rPr>
        <w:br/>
        <w:t xml:space="preserve">Администрации города с </w:t>
      </w:r>
      <w:r w:rsidRPr="006A276D">
        <w:rPr>
          <w:rFonts w:cs="Times New Roman"/>
          <w:color w:val="000000" w:themeColor="text1"/>
          <w:szCs w:val="28"/>
        </w:rPr>
        <w:t>регламентом исполнения поручений Главы города</w:t>
      </w:r>
      <w:r w:rsidRPr="006A276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6A276D">
        <w:rPr>
          <w:rFonts w:eastAsia="Times New Roman" w:cs="Times New Roman"/>
          <w:color w:val="000000" w:themeColor="text1"/>
          <w:szCs w:val="28"/>
          <w:lang w:eastAsia="ru-RU"/>
        </w:rPr>
        <w:t xml:space="preserve">под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роспись</w:t>
      </w:r>
      <w:r w:rsidRPr="006A276D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F47DE4" w:rsidRPr="006A276D" w:rsidRDefault="00F47DE4" w:rsidP="00F47DE4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6A276D">
        <w:rPr>
          <w:rFonts w:eastAsia="Times New Roman" w:cs="Times New Roman"/>
          <w:color w:val="000000" w:themeColor="text1"/>
          <w:szCs w:val="28"/>
          <w:lang w:eastAsia="ru-RU"/>
        </w:rPr>
        <w:t xml:space="preserve">предоставить информацию об ознакомлении руководителей структурных подразделений Администрации города в управление документационного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6A276D">
        <w:rPr>
          <w:rFonts w:eastAsia="Times New Roman" w:cs="Times New Roman"/>
          <w:color w:val="000000" w:themeColor="text1"/>
          <w:szCs w:val="28"/>
          <w:lang w:eastAsia="ru-RU"/>
        </w:rPr>
        <w:t xml:space="preserve">и организационного обеспечения Администрации города в течение трех рабочих дней с момента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издания </w:t>
      </w:r>
      <w:r w:rsidRPr="006A276D">
        <w:rPr>
          <w:rFonts w:eastAsia="Times New Roman" w:cs="Times New Roman"/>
          <w:color w:val="000000" w:themeColor="text1"/>
          <w:szCs w:val="28"/>
          <w:lang w:eastAsia="ru-RU"/>
        </w:rPr>
        <w:t>настоящего распоряжения.</w:t>
      </w:r>
    </w:p>
    <w:p w:rsidR="00F47DE4" w:rsidRDefault="00F47DE4" w:rsidP="00F47DE4">
      <w:pPr>
        <w:ind w:firstLine="709"/>
        <w:jc w:val="both"/>
        <w:rPr>
          <w:rFonts w:cs="Times New Roman"/>
          <w:spacing w:val="-4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030FF3">
        <w:rPr>
          <w:rFonts w:eastAsia="Times New Roman" w:cs="Times New Roman"/>
          <w:szCs w:val="28"/>
          <w:lang w:eastAsia="ru-RU"/>
        </w:rPr>
        <w:t>К</w:t>
      </w:r>
      <w:r w:rsidRPr="00030FF3">
        <w:rPr>
          <w:rFonts w:cs="Times New Roman"/>
          <w:szCs w:val="28"/>
        </w:rPr>
        <w:t>онтроль за выполнением распоряжения возложить на заместителя Главы города</w:t>
      </w:r>
      <w:r>
        <w:rPr>
          <w:rFonts w:cs="Times New Roman"/>
          <w:szCs w:val="28"/>
        </w:rPr>
        <w:t>,</w:t>
      </w:r>
      <w:r w:rsidRPr="00030F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курирующего сферу обеспечения деятельности Главы города, </w:t>
      </w:r>
      <w:r>
        <w:rPr>
          <w:rFonts w:cs="Times New Roman"/>
          <w:szCs w:val="28"/>
        </w:rPr>
        <w:br/>
        <w:t>Администрации города.</w:t>
      </w:r>
    </w:p>
    <w:p w:rsidR="00F47DE4" w:rsidRDefault="00F47DE4" w:rsidP="00F47DE4">
      <w:pPr>
        <w:ind w:firstLine="709"/>
        <w:jc w:val="both"/>
        <w:rPr>
          <w:rFonts w:cs="Times New Roman"/>
          <w:spacing w:val="-4"/>
          <w:szCs w:val="28"/>
        </w:rPr>
      </w:pPr>
    </w:p>
    <w:p w:rsidR="00F47DE4" w:rsidRDefault="00F47DE4" w:rsidP="00F47DE4">
      <w:pPr>
        <w:ind w:firstLine="709"/>
        <w:jc w:val="both"/>
        <w:rPr>
          <w:rFonts w:cs="Times New Roman"/>
          <w:spacing w:val="-4"/>
          <w:szCs w:val="28"/>
        </w:rPr>
      </w:pPr>
    </w:p>
    <w:p w:rsidR="00F47DE4" w:rsidRDefault="00F47DE4" w:rsidP="00F47DE4">
      <w:pPr>
        <w:ind w:firstLine="709"/>
        <w:jc w:val="both"/>
        <w:rPr>
          <w:rFonts w:cs="Times New Roman"/>
          <w:spacing w:val="-4"/>
          <w:szCs w:val="28"/>
        </w:rPr>
      </w:pPr>
    </w:p>
    <w:p w:rsidR="00062A22" w:rsidRDefault="00062A22" w:rsidP="00062A22">
      <w:pPr>
        <w:ind w:firstLine="709"/>
        <w:jc w:val="both"/>
        <w:rPr>
          <w:rFonts w:cs="Times New Roman"/>
          <w:spacing w:val="-4"/>
          <w:szCs w:val="28"/>
        </w:rPr>
      </w:pPr>
    </w:p>
    <w:p w:rsidR="00062A22" w:rsidRDefault="00062A22" w:rsidP="00062A22">
      <w:pPr>
        <w:ind w:firstLine="709"/>
        <w:jc w:val="both"/>
        <w:rPr>
          <w:rFonts w:cs="Times New Roman"/>
          <w:spacing w:val="-4"/>
          <w:szCs w:val="28"/>
        </w:rPr>
      </w:pPr>
    </w:p>
    <w:p w:rsidR="00062A22" w:rsidRPr="003A41DF" w:rsidRDefault="00062A22" w:rsidP="00062A22">
      <w:pPr>
        <w:widowControl w:val="0"/>
        <w:tabs>
          <w:tab w:val="left" w:pos="851"/>
          <w:tab w:val="left" w:pos="9720"/>
        </w:tabs>
        <w:jc w:val="both"/>
        <w:rPr>
          <w:rFonts w:cs="Times New Roman"/>
          <w:szCs w:val="28"/>
        </w:rPr>
      </w:pPr>
      <w:r w:rsidRPr="00030FF3">
        <w:rPr>
          <w:rFonts w:cs="Times New Roman"/>
          <w:szCs w:val="28"/>
        </w:rPr>
        <w:t xml:space="preserve">Глава города                                                            </w:t>
      </w:r>
      <w:r>
        <w:rPr>
          <w:rFonts w:cs="Times New Roman"/>
          <w:szCs w:val="28"/>
        </w:rPr>
        <w:t xml:space="preserve">  </w:t>
      </w:r>
      <w:r w:rsidRPr="00030FF3">
        <w:rPr>
          <w:rFonts w:cs="Times New Roman"/>
          <w:szCs w:val="28"/>
        </w:rPr>
        <w:t xml:space="preserve">                               </w:t>
      </w:r>
      <w:r>
        <w:rPr>
          <w:rFonts w:cs="Times New Roman"/>
          <w:szCs w:val="28"/>
        </w:rPr>
        <w:t>А.С. Филатов</w:t>
      </w:r>
    </w:p>
    <w:p w:rsidR="00062A22" w:rsidRDefault="00062A22" w:rsidP="00062A22">
      <w:pPr>
        <w:spacing w:after="160" w:line="259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062A22" w:rsidRPr="00030FF3" w:rsidRDefault="00062A22" w:rsidP="00062A22">
      <w:pPr>
        <w:widowControl w:val="0"/>
        <w:ind w:firstLine="5954"/>
        <w:rPr>
          <w:rFonts w:cs="Times New Roman"/>
          <w:bCs/>
          <w:szCs w:val="28"/>
        </w:rPr>
      </w:pPr>
      <w:r w:rsidRPr="00030FF3">
        <w:rPr>
          <w:rFonts w:cs="Times New Roman"/>
          <w:bCs/>
          <w:szCs w:val="28"/>
        </w:rPr>
        <w:lastRenderedPageBreak/>
        <w:t>Приложение</w:t>
      </w:r>
    </w:p>
    <w:p w:rsidR="00062A22" w:rsidRPr="00030FF3" w:rsidRDefault="00062A22" w:rsidP="00062A22">
      <w:pPr>
        <w:widowControl w:val="0"/>
        <w:ind w:firstLine="5954"/>
        <w:jc w:val="both"/>
        <w:rPr>
          <w:rFonts w:cs="Times New Roman"/>
          <w:bCs/>
          <w:szCs w:val="28"/>
        </w:rPr>
      </w:pPr>
      <w:r w:rsidRPr="00030FF3">
        <w:rPr>
          <w:rFonts w:cs="Times New Roman"/>
          <w:bCs/>
          <w:szCs w:val="28"/>
        </w:rPr>
        <w:t>к распоряжению</w:t>
      </w:r>
    </w:p>
    <w:p w:rsidR="00062A22" w:rsidRPr="00030FF3" w:rsidRDefault="00062A22" w:rsidP="00062A22">
      <w:pPr>
        <w:widowControl w:val="0"/>
        <w:ind w:firstLine="5954"/>
        <w:jc w:val="both"/>
        <w:rPr>
          <w:rFonts w:cs="Times New Roman"/>
          <w:bCs/>
          <w:szCs w:val="28"/>
        </w:rPr>
      </w:pPr>
      <w:r w:rsidRPr="00030FF3">
        <w:rPr>
          <w:rFonts w:cs="Times New Roman"/>
          <w:bCs/>
          <w:szCs w:val="28"/>
        </w:rPr>
        <w:t xml:space="preserve">Администрации города </w:t>
      </w:r>
    </w:p>
    <w:p w:rsidR="00062A22" w:rsidRPr="00030FF3" w:rsidRDefault="00062A22" w:rsidP="00062A22">
      <w:pPr>
        <w:widowControl w:val="0"/>
        <w:ind w:firstLine="5954"/>
        <w:jc w:val="both"/>
        <w:rPr>
          <w:rFonts w:cs="Times New Roman"/>
          <w:bCs/>
          <w:szCs w:val="28"/>
        </w:rPr>
      </w:pPr>
      <w:r w:rsidRPr="00030FF3">
        <w:rPr>
          <w:rFonts w:cs="Times New Roman"/>
          <w:bCs/>
          <w:szCs w:val="28"/>
        </w:rPr>
        <w:t>от __________</w:t>
      </w:r>
      <w:r>
        <w:rPr>
          <w:rFonts w:cs="Times New Roman"/>
          <w:bCs/>
          <w:szCs w:val="28"/>
        </w:rPr>
        <w:t>__ № _______</w:t>
      </w:r>
    </w:p>
    <w:p w:rsidR="00062A22" w:rsidRPr="00030FF3" w:rsidRDefault="00062A22" w:rsidP="00062A22">
      <w:pPr>
        <w:widowControl w:val="0"/>
        <w:ind w:firstLine="5954"/>
        <w:jc w:val="both"/>
        <w:rPr>
          <w:rFonts w:cs="Times New Roman"/>
          <w:bCs/>
          <w:szCs w:val="28"/>
        </w:rPr>
      </w:pPr>
    </w:p>
    <w:p w:rsidR="00F47DE4" w:rsidRPr="00030FF3" w:rsidRDefault="00F47DE4" w:rsidP="00F47DE4">
      <w:pPr>
        <w:widowControl w:val="0"/>
        <w:ind w:firstLine="5954"/>
        <w:jc w:val="both"/>
        <w:rPr>
          <w:rFonts w:cs="Times New Roman"/>
          <w:bCs/>
          <w:szCs w:val="28"/>
        </w:rPr>
      </w:pPr>
    </w:p>
    <w:p w:rsidR="00F47DE4" w:rsidRPr="00030FF3" w:rsidRDefault="00F47DE4" w:rsidP="00F47DE4">
      <w:pPr>
        <w:widowControl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Регламент</w:t>
      </w:r>
    </w:p>
    <w:p w:rsidR="00F47DE4" w:rsidRPr="000E09D3" w:rsidRDefault="00F47DE4" w:rsidP="00F47DE4">
      <w:pPr>
        <w:widowControl w:val="0"/>
        <w:jc w:val="center"/>
        <w:rPr>
          <w:szCs w:val="28"/>
        </w:rPr>
      </w:pPr>
      <w:r>
        <w:rPr>
          <w:rFonts w:cs="Times New Roman"/>
          <w:szCs w:val="28"/>
        </w:rPr>
        <w:t>исполнения поручений Главы города</w:t>
      </w:r>
    </w:p>
    <w:p w:rsidR="00F47DE4" w:rsidRPr="00603A74" w:rsidRDefault="00F47DE4" w:rsidP="00F47DE4">
      <w:pPr>
        <w:widowControl w:val="0"/>
        <w:jc w:val="center"/>
        <w:rPr>
          <w:rFonts w:cs="Times New Roman"/>
          <w:szCs w:val="28"/>
        </w:rPr>
      </w:pPr>
      <w:r w:rsidRPr="00603A74">
        <w:rPr>
          <w:rFonts w:cs="Times New Roman"/>
          <w:szCs w:val="28"/>
        </w:rPr>
        <w:t xml:space="preserve">(далее </w:t>
      </w:r>
      <w:r>
        <w:rPr>
          <w:rFonts w:cs="Times New Roman"/>
          <w:szCs w:val="28"/>
        </w:rPr>
        <w:t>–</w:t>
      </w:r>
      <w:r w:rsidRPr="00603A7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</w:t>
      </w:r>
      <w:r w:rsidRPr="00603A74">
        <w:rPr>
          <w:rFonts w:cs="Times New Roman"/>
          <w:szCs w:val="28"/>
        </w:rPr>
        <w:t>)</w:t>
      </w:r>
    </w:p>
    <w:p w:rsidR="00F47DE4" w:rsidRPr="00603A74" w:rsidRDefault="00F47DE4" w:rsidP="00F47DE4">
      <w:pPr>
        <w:widowControl w:val="0"/>
        <w:jc w:val="center"/>
        <w:rPr>
          <w:rFonts w:cs="Times New Roman"/>
          <w:spacing w:val="-4"/>
          <w:szCs w:val="28"/>
        </w:rPr>
      </w:pPr>
    </w:p>
    <w:p w:rsidR="00F47DE4" w:rsidRPr="007D4A92" w:rsidRDefault="00F47DE4" w:rsidP="00F47DE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4A92">
        <w:rPr>
          <w:rFonts w:eastAsia="Times New Roman" w:cs="Times New Roman"/>
          <w:szCs w:val="28"/>
          <w:lang w:eastAsia="ru-RU"/>
        </w:rPr>
        <w:t xml:space="preserve">Раздел </w:t>
      </w:r>
      <w:r w:rsidRPr="007D4A92">
        <w:rPr>
          <w:rFonts w:eastAsia="Times New Roman" w:cs="Times New Roman"/>
          <w:szCs w:val="28"/>
          <w:lang w:val="en-US" w:eastAsia="ru-RU"/>
        </w:rPr>
        <w:t>I</w:t>
      </w:r>
      <w:r w:rsidRPr="007D4A92">
        <w:rPr>
          <w:rFonts w:eastAsia="Times New Roman" w:cs="Times New Roman"/>
          <w:szCs w:val="28"/>
          <w:lang w:eastAsia="ru-RU"/>
        </w:rPr>
        <w:t>. Общие положения</w:t>
      </w:r>
    </w:p>
    <w:p w:rsidR="00F47DE4" w:rsidRPr="007D4A92" w:rsidRDefault="00F47DE4" w:rsidP="00F47DE4">
      <w:pPr>
        <w:ind w:firstLine="709"/>
        <w:jc w:val="both"/>
        <w:rPr>
          <w:rFonts w:cs="Times New Roman"/>
          <w:szCs w:val="28"/>
        </w:rPr>
      </w:pPr>
      <w:bookmarkStart w:id="5" w:name="sub_1011"/>
      <w:r w:rsidRPr="007D4A92">
        <w:rPr>
          <w:rFonts w:eastAsia="Times New Roman" w:cs="Times New Roman"/>
          <w:szCs w:val="28"/>
          <w:lang w:eastAsia="ru-RU"/>
        </w:rPr>
        <w:t xml:space="preserve">1. Настоящий регламент </w:t>
      </w:r>
      <w:r>
        <w:rPr>
          <w:rFonts w:cs="Times New Roman"/>
          <w:szCs w:val="28"/>
        </w:rPr>
        <w:t>устанавливает порядок</w:t>
      </w:r>
      <w:r w:rsidRPr="007D4A92">
        <w:rPr>
          <w:rFonts w:cs="Times New Roman"/>
          <w:szCs w:val="28"/>
        </w:rPr>
        <w:t xml:space="preserve"> исполнения поручений Главы города (в том числе дорожных карт</w:t>
      </w:r>
      <w:r>
        <w:rPr>
          <w:rFonts w:cs="Times New Roman"/>
          <w:szCs w:val="28"/>
        </w:rPr>
        <w:t>, разработанных в рамках поручений Главы города</w:t>
      </w:r>
      <w:r w:rsidRPr="007D4A92">
        <w:rPr>
          <w:rFonts w:cs="Times New Roman"/>
          <w:szCs w:val="28"/>
        </w:rPr>
        <w:t xml:space="preserve">), взаимодействие между Главой города и заместителями Главы </w:t>
      </w:r>
      <w:r>
        <w:rPr>
          <w:rFonts w:cs="Times New Roman"/>
          <w:szCs w:val="28"/>
        </w:rPr>
        <w:t xml:space="preserve">                  </w:t>
      </w:r>
      <w:r w:rsidRPr="007D4A92">
        <w:rPr>
          <w:rFonts w:cs="Times New Roman"/>
          <w:szCs w:val="28"/>
        </w:rPr>
        <w:t>города, заместителями Главы города и руководителями структурных подразделений Администрации города, руководителями муниципальных учреждений</w:t>
      </w:r>
      <w:r>
        <w:rPr>
          <w:rFonts w:cs="Times New Roman"/>
          <w:szCs w:val="28"/>
        </w:rPr>
        <w:t>, муниципальных предприятий</w:t>
      </w:r>
      <w:r w:rsidRPr="007D4A92">
        <w:rPr>
          <w:rFonts w:cs="Times New Roman"/>
          <w:szCs w:val="28"/>
        </w:rPr>
        <w:t xml:space="preserve">. </w:t>
      </w:r>
    </w:p>
    <w:p w:rsidR="00F47DE4" w:rsidRPr="007D4A92" w:rsidRDefault="00F47DE4" w:rsidP="00F47DE4">
      <w:pPr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7D4A92">
        <w:t>2.</w:t>
      </w:r>
      <w:r w:rsidRPr="007D4A92">
        <w:rPr>
          <w:rFonts w:eastAsia="Times New Roman" w:cs="Times New Roman"/>
          <w:szCs w:val="28"/>
          <w:lang w:eastAsia="ru-RU"/>
        </w:rPr>
        <w:t xml:space="preserve"> С целью применения в работе настоящего регламента используются </w:t>
      </w:r>
      <w:r w:rsidRPr="007D4A92">
        <w:rPr>
          <w:rFonts w:eastAsia="Times New Roman" w:cs="Times New Roman"/>
          <w:szCs w:val="28"/>
          <w:lang w:eastAsia="ru-RU"/>
        </w:rPr>
        <w:br/>
        <w:t>следующие понятия и термины:</w:t>
      </w:r>
      <w:r w:rsidRPr="007D4A92">
        <w:rPr>
          <w:rFonts w:eastAsia="Calibri" w:cs="Times New Roman"/>
          <w:bCs/>
          <w:szCs w:val="28"/>
          <w:shd w:val="clear" w:color="auto" w:fill="FFFFFF"/>
        </w:rPr>
        <w:t xml:space="preserve"> </w:t>
      </w:r>
    </w:p>
    <w:p w:rsidR="00F47DE4" w:rsidRPr="007D4A92" w:rsidRDefault="00F47DE4" w:rsidP="00F47DE4">
      <w:pPr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7D4A92">
        <w:rPr>
          <w:rFonts w:eastAsia="Calibri" w:cs="Times New Roman"/>
          <w:bCs/>
          <w:szCs w:val="28"/>
          <w:shd w:val="clear" w:color="auto" w:fill="FFFFFF"/>
        </w:rPr>
        <w:t xml:space="preserve">- перечень поручений Главы города (далее – перечень поручений) – </w:t>
      </w:r>
      <w:r>
        <w:rPr>
          <w:rFonts w:eastAsia="Calibri" w:cs="Times New Roman"/>
          <w:bCs/>
          <w:szCs w:val="28"/>
          <w:shd w:val="clear" w:color="auto" w:fill="FFFFFF"/>
        </w:rPr>
        <w:t xml:space="preserve">                        </w:t>
      </w:r>
      <w:r w:rsidRPr="007D4A92">
        <w:rPr>
          <w:rFonts w:eastAsia="Calibri" w:cs="Times New Roman"/>
          <w:bCs/>
          <w:szCs w:val="28"/>
          <w:shd w:val="clear" w:color="auto" w:fill="FFFFFF"/>
        </w:rPr>
        <w:t xml:space="preserve">документ, оформленный в установленном порядке и утвержденный Главой </w:t>
      </w:r>
      <w:r>
        <w:rPr>
          <w:rFonts w:eastAsia="Calibri" w:cs="Times New Roman"/>
          <w:bCs/>
          <w:szCs w:val="28"/>
          <w:shd w:val="clear" w:color="auto" w:fill="FFFFFF"/>
        </w:rPr>
        <w:t xml:space="preserve">                    </w:t>
      </w:r>
      <w:r w:rsidRPr="007D4A92">
        <w:rPr>
          <w:rFonts w:eastAsia="Calibri" w:cs="Times New Roman"/>
          <w:bCs/>
          <w:szCs w:val="28"/>
          <w:shd w:val="clear" w:color="auto" w:fill="FFFFFF"/>
        </w:rPr>
        <w:t>города, содержащий поручения Главы города;</w:t>
      </w:r>
    </w:p>
    <w:p w:rsidR="00F47DE4" w:rsidRPr="007D4A92" w:rsidRDefault="00F47DE4" w:rsidP="00F47DE4">
      <w:pPr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7D4A92">
        <w:rPr>
          <w:rFonts w:eastAsia="Calibri" w:cs="Times New Roman"/>
          <w:bCs/>
          <w:szCs w:val="28"/>
          <w:shd w:val="clear" w:color="auto" w:fill="FFFFFF"/>
        </w:rPr>
        <w:t>- поручение Главы города (далее – поручение) – задача, поставленная</w:t>
      </w:r>
      <w:r w:rsidRPr="007D4A92">
        <w:rPr>
          <w:rFonts w:eastAsia="Calibri" w:cs="Times New Roman"/>
          <w:bCs/>
          <w:spacing w:val="-4"/>
          <w:szCs w:val="28"/>
          <w:shd w:val="clear" w:color="auto" w:fill="FFFFFF"/>
        </w:rPr>
        <w:t xml:space="preserve">                Главой города заместителям Главы города, руководителям структурных</w:t>
      </w:r>
      <w:r w:rsidRPr="007D4A92">
        <w:rPr>
          <w:rFonts w:eastAsia="Calibri" w:cs="Times New Roman"/>
          <w:bCs/>
          <w:szCs w:val="28"/>
          <w:shd w:val="clear" w:color="auto" w:fill="FFFFFF"/>
        </w:rPr>
        <w:t xml:space="preserve"> подр</w:t>
      </w:r>
      <w:r>
        <w:rPr>
          <w:rFonts w:eastAsia="Calibri" w:cs="Times New Roman"/>
          <w:bCs/>
          <w:szCs w:val="28"/>
          <w:shd w:val="clear" w:color="auto" w:fill="FFFFFF"/>
        </w:rPr>
        <w:t>азделений Администрации города, руководителям</w:t>
      </w:r>
      <w:r w:rsidRPr="007D4A92">
        <w:rPr>
          <w:rFonts w:eastAsia="Calibri" w:cs="Times New Roman"/>
          <w:bCs/>
          <w:szCs w:val="28"/>
          <w:shd w:val="clear" w:color="auto" w:fill="FFFFFF"/>
        </w:rPr>
        <w:t xml:space="preserve"> муниципальных учреждений</w:t>
      </w:r>
      <w:r>
        <w:rPr>
          <w:rFonts w:eastAsia="Calibri" w:cs="Times New Roman"/>
          <w:bCs/>
          <w:szCs w:val="28"/>
          <w:shd w:val="clear" w:color="auto" w:fill="FFFFFF"/>
        </w:rPr>
        <w:t>,                    муниципальных предприятий</w:t>
      </w:r>
      <w:r w:rsidRPr="007D4A92">
        <w:rPr>
          <w:rFonts w:eastAsia="Calibri" w:cs="Times New Roman"/>
          <w:bCs/>
          <w:spacing w:val="-4"/>
          <w:szCs w:val="28"/>
          <w:shd w:val="clear" w:color="auto" w:fill="FFFFFF"/>
        </w:rPr>
        <w:t xml:space="preserve"> с установленным контрольным сроком для последующего исполнения</w:t>
      </w:r>
      <w:r w:rsidRPr="007D4A92">
        <w:rPr>
          <w:rFonts w:eastAsia="Calibri" w:cs="Times New Roman"/>
          <w:bCs/>
          <w:szCs w:val="28"/>
          <w:shd w:val="clear" w:color="auto" w:fill="FFFFFF"/>
        </w:rPr>
        <w:t>;</w:t>
      </w:r>
    </w:p>
    <w:p w:rsidR="00F47DE4" w:rsidRPr="007D4A92" w:rsidRDefault="00F47DE4" w:rsidP="00F47DE4">
      <w:pPr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7D4A92">
        <w:rPr>
          <w:rFonts w:eastAsia="Calibri" w:cs="Times New Roman"/>
          <w:bCs/>
          <w:szCs w:val="28"/>
          <w:shd w:val="clear" w:color="auto" w:fill="FFFFFF"/>
        </w:rPr>
        <w:t xml:space="preserve">- карточка контроля – выписка соответствующего </w:t>
      </w:r>
      <w:r>
        <w:rPr>
          <w:rFonts w:eastAsia="Calibri" w:cs="Times New Roman"/>
          <w:bCs/>
          <w:szCs w:val="28"/>
          <w:shd w:val="clear" w:color="auto" w:fill="FFFFFF"/>
        </w:rPr>
        <w:t>поручения из перечня поручений по</w:t>
      </w:r>
      <w:r w:rsidRPr="007D4A92">
        <w:rPr>
          <w:rFonts w:eastAsia="Calibri" w:cs="Times New Roman"/>
          <w:bCs/>
          <w:szCs w:val="28"/>
          <w:shd w:val="clear" w:color="auto" w:fill="FFFFFF"/>
        </w:rPr>
        <w:t xml:space="preserve"> форме</w:t>
      </w:r>
      <w:r>
        <w:rPr>
          <w:rFonts w:eastAsia="Calibri" w:cs="Times New Roman"/>
          <w:bCs/>
          <w:szCs w:val="28"/>
          <w:shd w:val="clear" w:color="auto" w:fill="FFFFFF"/>
        </w:rPr>
        <w:t xml:space="preserve"> согласно приложению к настоящему регламенту, с указанием исполнителей</w:t>
      </w:r>
      <w:r w:rsidRPr="007D4A92">
        <w:rPr>
          <w:rFonts w:eastAsia="Calibri" w:cs="Times New Roman"/>
          <w:bCs/>
          <w:szCs w:val="28"/>
          <w:shd w:val="clear" w:color="auto" w:fill="FFFFFF"/>
        </w:rPr>
        <w:t>, в том числе ответственного исполнителя по поручению</w:t>
      </w:r>
      <w:r>
        <w:rPr>
          <w:rFonts w:eastAsia="Calibri" w:cs="Times New Roman"/>
          <w:bCs/>
          <w:szCs w:val="28"/>
          <w:shd w:val="clear" w:color="auto" w:fill="FFFFFF"/>
        </w:rPr>
        <w:t>,</w:t>
      </w:r>
      <w:r>
        <w:rPr>
          <w:rFonts w:eastAsia="Calibri" w:cs="Times New Roman"/>
          <w:bCs/>
          <w:szCs w:val="28"/>
          <w:shd w:val="clear" w:color="auto" w:fill="FFFFFF"/>
        </w:rPr>
        <w:br/>
        <w:t>содержания</w:t>
      </w:r>
      <w:r w:rsidRPr="007D4A92">
        <w:rPr>
          <w:rFonts w:eastAsia="Calibri" w:cs="Times New Roman"/>
          <w:bCs/>
          <w:szCs w:val="28"/>
          <w:shd w:val="clear" w:color="auto" w:fill="FFFFFF"/>
        </w:rPr>
        <w:t xml:space="preserve"> поручения, срок</w:t>
      </w:r>
      <w:r>
        <w:rPr>
          <w:rFonts w:eastAsia="Calibri" w:cs="Times New Roman"/>
          <w:bCs/>
          <w:szCs w:val="28"/>
          <w:shd w:val="clear" w:color="auto" w:fill="FFFFFF"/>
        </w:rPr>
        <w:t>а</w:t>
      </w:r>
      <w:r w:rsidRPr="007D4A92">
        <w:rPr>
          <w:rFonts w:eastAsia="Calibri" w:cs="Times New Roman"/>
          <w:bCs/>
          <w:szCs w:val="28"/>
          <w:shd w:val="clear" w:color="auto" w:fill="FFFFFF"/>
        </w:rPr>
        <w:t xml:space="preserve"> исполнения </w:t>
      </w:r>
      <w:r>
        <w:rPr>
          <w:rFonts w:eastAsia="Calibri" w:cs="Times New Roman"/>
          <w:bCs/>
          <w:szCs w:val="28"/>
          <w:shd w:val="clear" w:color="auto" w:fill="FFFFFF"/>
        </w:rPr>
        <w:t>(выполнения, продления), отметки</w:t>
      </w:r>
      <w:r w:rsidRPr="007D4A92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r>
        <w:rPr>
          <w:rFonts w:eastAsia="Calibri" w:cs="Times New Roman"/>
          <w:bCs/>
          <w:szCs w:val="28"/>
          <w:shd w:val="clear" w:color="auto" w:fill="FFFFFF"/>
        </w:rPr>
        <w:br/>
      </w:r>
      <w:r w:rsidRPr="007D4A92">
        <w:rPr>
          <w:rFonts w:eastAsia="Calibri" w:cs="Times New Roman"/>
          <w:bCs/>
          <w:szCs w:val="28"/>
          <w:shd w:val="clear" w:color="auto" w:fill="FFFFFF"/>
        </w:rPr>
        <w:t>о снятии с контроля. Номер карточки формируется из регистрационного ном</w:t>
      </w:r>
      <w:r>
        <w:rPr>
          <w:rFonts w:eastAsia="Calibri" w:cs="Times New Roman"/>
          <w:bCs/>
          <w:szCs w:val="28"/>
          <w:shd w:val="clear" w:color="auto" w:fill="FFFFFF"/>
        </w:rPr>
        <w:t xml:space="preserve">ера перечня поручений в системе </w:t>
      </w:r>
      <w:r w:rsidRPr="007D4A92">
        <w:rPr>
          <w:rFonts w:eastAsia="Calibri" w:cs="Times New Roman"/>
          <w:bCs/>
          <w:szCs w:val="28"/>
          <w:shd w:val="clear" w:color="auto" w:fill="FFFFFF"/>
        </w:rPr>
        <w:t xml:space="preserve">электронного документооборота «ДЕЛО» </w:t>
      </w:r>
      <w:r>
        <w:rPr>
          <w:rFonts w:eastAsia="Calibri" w:cs="Times New Roman"/>
          <w:bCs/>
          <w:szCs w:val="28"/>
          <w:shd w:val="clear" w:color="auto" w:fill="FFFFFF"/>
        </w:rPr>
        <w:br/>
      </w:r>
      <w:r w:rsidRPr="007D4A92">
        <w:t>(далее – СЭД «ДЕЛО»)</w:t>
      </w:r>
      <w:r>
        <w:rPr>
          <w:rFonts w:eastAsia="Calibri" w:cs="Times New Roman"/>
          <w:bCs/>
          <w:szCs w:val="28"/>
          <w:shd w:val="clear" w:color="auto" w:fill="FFFFFF"/>
        </w:rPr>
        <w:t xml:space="preserve"> и номера </w:t>
      </w:r>
      <w:r w:rsidRPr="007D4A92">
        <w:rPr>
          <w:rFonts w:eastAsia="Calibri" w:cs="Times New Roman"/>
          <w:bCs/>
          <w:szCs w:val="28"/>
          <w:shd w:val="clear" w:color="auto" w:fill="FFFFFF"/>
        </w:rPr>
        <w:t>пор</w:t>
      </w:r>
      <w:r>
        <w:rPr>
          <w:rFonts w:eastAsia="Calibri" w:cs="Times New Roman"/>
          <w:bCs/>
          <w:szCs w:val="28"/>
          <w:shd w:val="clear" w:color="auto" w:fill="FFFFFF"/>
        </w:rPr>
        <w:t>учения, разделенных знаком тире;</w:t>
      </w:r>
    </w:p>
    <w:p w:rsidR="00F47DE4" w:rsidRPr="007D4A92" w:rsidRDefault="00F47DE4" w:rsidP="00F47DE4">
      <w:pPr>
        <w:tabs>
          <w:tab w:val="left" w:pos="119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- ответственный исполнитель – заместитель Главы города, ответственный </w:t>
      </w:r>
      <w:r w:rsidRPr="007D4A92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br/>
        <w:t>за исполнение поручения</w:t>
      </w:r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,</w:t>
      </w:r>
      <w:r w:rsidRPr="007D4A92">
        <w:rPr>
          <w:rFonts w:eastAsia="Times New Roman" w:cs="Times New Roman"/>
          <w:szCs w:val="28"/>
          <w:lang w:eastAsia="ru-RU"/>
        </w:rPr>
        <w:t xml:space="preserve"> 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сбор информации по поручению от исполнителей, 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br/>
        <w:t>указанных в карточке контроля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 подготовку сводного ответа Главе города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снятие поручения с контроля или продление срока исполнения поручения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>лично у Главы города</w:t>
      </w:r>
      <w:r w:rsidRPr="007D4A92">
        <w:rPr>
          <w:rFonts w:eastAsia="Times New Roman" w:cs="Times New Roman"/>
          <w:szCs w:val="28"/>
          <w:lang w:eastAsia="ru-RU"/>
        </w:rPr>
        <w:t xml:space="preserve">. В числе исполнителей стоит первым или является единственным исполнителем по поручению и обозначается отметкой (Отв.) </w:t>
      </w:r>
      <w:r>
        <w:rPr>
          <w:rFonts w:eastAsia="Times New Roman" w:cs="Times New Roman"/>
          <w:szCs w:val="28"/>
          <w:lang w:eastAsia="ru-RU"/>
        </w:rPr>
        <w:br/>
      </w:r>
      <w:r w:rsidRPr="007D4A92">
        <w:rPr>
          <w:rFonts w:eastAsia="Times New Roman" w:cs="Times New Roman"/>
          <w:szCs w:val="28"/>
          <w:lang w:eastAsia="ru-RU"/>
        </w:rPr>
        <w:t>в карточке контроля;</w:t>
      </w:r>
    </w:p>
    <w:p w:rsidR="00F47DE4" w:rsidRPr="007D4A92" w:rsidRDefault="00F47DE4" w:rsidP="00F47D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szCs w:val="28"/>
          <w:lang w:eastAsia="ru-RU"/>
        </w:rPr>
        <w:t xml:space="preserve">- исполнитель – заместитель Главы города, руководитель структурного </w:t>
      </w:r>
      <w:r w:rsidRPr="00F47DE4">
        <w:rPr>
          <w:rFonts w:eastAsia="Times New Roman" w:cs="Times New Roman"/>
          <w:szCs w:val="28"/>
          <w:lang w:eastAsia="ru-RU"/>
        </w:rPr>
        <w:t>подразделения Администрации города, руководитель муниципального учреж</w:t>
      </w:r>
      <w:r>
        <w:rPr>
          <w:rFonts w:eastAsia="Times New Roman" w:cs="Times New Roman"/>
          <w:szCs w:val="28"/>
          <w:lang w:eastAsia="ru-RU"/>
        </w:rPr>
        <w:t>-</w:t>
      </w:r>
      <w:r w:rsidRPr="00F47DE4">
        <w:rPr>
          <w:rFonts w:eastAsia="Times New Roman" w:cs="Times New Roman"/>
          <w:szCs w:val="28"/>
          <w:lang w:eastAsia="ru-RU"/>
        </w:rPr>
        <w:t>дения,</w:t>
      </w:r>
      <w:r>
        <w:rPr>
          <w:rFonts w:eastAsia="Times New Roman" w:cs="Times New Roman"/>
          <w:spacing w:val="-4"/>
          <w:szCs w:val="28"/>
          <w:lang w:eastAsia="ru-RU"/>
        </w:rPr>
        <w:t xml:space="preserve"> муниципального предприятия</w:t>
      </w:r>
      <w:r w:rsidRPr="007D4A92">
        <w:rPr>
          <w:rFonts w:eastAsia="Times New Roman" w:cs="Times New Roman"/>
          <w:szCs w:val="28"/>
          <w:lang w:eastAsia="ru-RU"/>
        </w:rPr>
        <w:t xml:space="preserve"> (указанные в карточке контроля), ответ</w:t>
      </w:r>
      <w:r>
        <w:rPr>
          <w:rFonts w:eastAsia="Times New Roman" w:cs="Times New Roman"/>
          <w:szCs w:val="28"/>
          <w:lang w:eastAsia="ru-RU"/>
        </w:rPr>
        <w:t>-</w:t>
      </w:r>
      <w:r w:rsidRPr="007D4A92">
        <w:rPr>
          <w:rFonts w:eastAsia="Times New Roman" w:cs="Times New Roman"/>
          <w:szCs w:val="28"/>
          <w:lang w:eastAsia="ru-RU"/>
        </w:rPr>
        <w:t xml:space="preserve">ственный за исполнение поручения по направлениям своей деятельности, направление подготовленной информации ответственному исполнителю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D4A92">
        <w:rPr>
          <w:rFonts w:eastAsia="Times New Roman" w:cs="Times New Roman"/>
          <w:szCs w:val="28"/>
          <w:lang w:eastAsia="ru-RU"/>
        </w:rPr>
        <w:t xml:space="preserve">по поручению для 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>подготовки сводного ответа Главе города;</w:t>
      </w:r>
    </w:p>
    <w:p w:rsidR="00F47DE4" w:rsidRPr="007D4A92" w:rsidRDefault="00F47DE4" w:rsidP="00F47D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pacing w:val="-6"/>
          <w:szCs w:val="28"/>
          <w:lang w:eastAsia="ru-RU"/>
        </w:rPr>
        <w:t>- дорожная карта – пошаговый план мероприятий (поручений), утвержденный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 Главой города или заместителем Главы города, необходимый для исполнения поставленной задачи;</w:t>
      </w:r>
    </w:p>
    <w:p w:rsidR="00F47DE4" w:rsidRPr="007D4A92" w:rsidRDefault="00F47DE4" w:rsidP="00F47D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- управление – управление документационного и организационного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>обеспечения Администрации города.</w:t>
      </w:r>
    </w:p>
    <w:p w:rsidR="00F47DE4" w:rsidRPr="007D4A92" w:rsidRDefault="00F47DE4" w:rsidP="00F47D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47DE4" w:rsidRPr="007D4A92" w:rsidRDefault="00F47DE4" w:rsidP="00F47DE4">
      <w:pPr>
        <w:ind w:firstLine="709"/>
        <w:jc w:val="both"/>
        <w:rPr>
          <w:rFonts w:cs="Times New Roman"/>
          <w:szCs w:val="28"/>
        </w:rPr>
      </w:pPr>
      <w:r w:rsidRPr="007D4A92">
        <w:rPr>
          <w:rFonts w:cs="Times New Roman"/>
          <w:szCs w:val="28"/>
        </w:rPr>
        <w:t>Раздел II. Порядок работы с карточками контроля</w:t>
      </w:r>
    </w:p>
    <w:p w:rsidR="00F47DE4" w:rsidRPr="007D4A92" w:rsidRDefault="00F47DE4" w:rsidP="00F47DE4">
      <w:pPr>
        <w:ind w:firstLine="709"/>
        <w:jc w:val="both"/>
        <w:rPr>
          <w:rFonts w:cs="Times New Roman"/>
          <w:szCs w:val="28"/>
        </w:rPr>
      </w:pPr>
      <w:r w:rsidRPr="007D4A92">
        <w:rPr>
          <w:rFonts w:cs="Times New Roman"/>
          <w:szCs w:val="28"/>
        </w:rPr>
        <w:t>1. Порядок подготовки карточки контроля специалистами управления:</w:t>
      </w:r>
    </w:p>
    <w:p w:rsidR="00F47DE4" w:rsidRDefault="00F47DE4" w:rsidP="00F47DE4">
      <w:pPr>
        <w:ind w:firstLine="709"/>
        <w:jc w:val="both"/>
        <w:rPr>
          <w:rFonts w:cs="Times New Roman"/>
          <w:szCs w:val="28"/>
        </w:rPr>
      </w:pPr>
      <w:r w:rsidRPr="007D4A92">
        <w:rPr>
          <w:rFonts w:cs="Times New Roman"/>
          <w:spacing w:val="-6"/>
          <w:szCs w:val="28"/>
        </w:rPr>
        <w:t>1.1. Перечень поручений, подписанный Главой города, подлежит регистрации</w:t>
      </w:r>
      <w:r w:rsidRPr="007D4A92">
        <w:rPr>
          <w:rFonts w:cs="Times New Roman"/>
          <w:szCs w:val="28"/>
        </w:rPr>
        <w:t xml:space="preserve"> в СЭД «ДЕЛО» с присвоением регистрационного номера</w:t>
      </w:r>
      <w:r>
        <w:rPr>
          <w:rFonts w:cs="Times New Roman"/>
          <w:szCs w:val="28"/>
        </w:rPr>
        <w:t>.</w:t>
      </w:r>
    </w:p>
    <w:p w:rsidR="00F47DE4" w:rsidRPr="007D4A92" w:rsidRDefault="00F47DE4" w:rsidP="00F47DE4">
      <w:pPr>
        <w:ind w:firstLine="709"/>
        <w:jc w:val="both"/>
        <w:rPr>
          <w:rFonts w:cs="Times New Roman"/>
          <w:szCs w:val="28"/>
        </w:rPr>
      </w:pPr>
      <w:r w:rsidRPr="007D4A92">
        <w:rPr>
          <w:rFonts w:cs="Times New Roman"/>
          <w:szCs w:val="28"/>
        </w:rPr>
        <w:t xml:space="preserve">1.2. Специалистами управления создается выписка каждого поручения </w:t>
      </w:r>
      <w:r w:rsidRPr="007D4A92">
        <w:rPr>
          <w:rFonts w:cs="Times New Roman"/>
          <w:szCs w:val="28"/>
        </w:rPr>
        <w:br/>
        <w:t xml:space="preserve">из зарегистрированного перечня поручений в </w:t>
      </w:r>
      <w:r w:rsidRPr="007D4A92">
        <w:rPr>
          <w:rFonts w:cs="Times New Roman"/>
          <w:color w:val="000000" w:themeColor="text1"/>
          <w:szCs w:val="28"/>
        </w:rPr>
        <w:t>форме</w:t>
      </w:r>
      <w:r w:rsidRPr="007D4A92">
        <w:rPr>
          <w:rFonts w:cs="Times New Roman"/>
          <w:szCs w:val="28"/>
        </w:rPr>
        <w:t xml:space="preserve"> в карточки контроля.</w:t>
      </w:r>
    </w:p>
    <w:p w:rsidR="00F47DE4" w:rsidRPr="007D4A92" w:rsidRDefault="00F47DE4" w:rsidP="00F47DE4">
      <w:pPr>
        <w:ind w:firstLine="709"/>
        <w:jc w:val="both"/>
        <w:rPr>
          <w:rFonts w:cs="Times New Roman"/>
          <w:szCs w:val="28"/>
        </w:rPr>
      </w:pPr>
      <w:r w:rsidRPr="007D4A92">
        <w:rPr>
          <w:rFonts w:cs="Times New Roman"/>
          <w:szCs w:val="28"/>
        </w:rPr>
        <w:t xml:space="preserve">1.3. Карточка контроля регистрируется специалистами управления </w:t>
      </w:r>
      <w:r w:rsidRPr="007D4A92">
        <w:rPr>
          <w:rFonts w:cs="Times New Roman"/>
          <w:szCs w:val="28"/>
        </w:rPr>
        <w:br/>
        <w:t xml:space="preserve">в </w:t>
      </w:r>
      <w:bookmarkEnd w:id="5"/>
      <w:r w:rsidRPr="007D4A92">
        <w:rPr>
          <w:rFonts w:cs="Times New Roman"/>
          <w:szCs w:val="28"/>
        </w:rPr>
        <w:t>СЭД «ДЕЛО» с установкой связки с зарегистрированным перечнем поручений и направляется исполнителям.</w:t>
      </w:r>
    </w:p>
    <w:p w:rsidR="00F47DE4" w:rsidRPr="007D4A92" w:rsidRDefault="00F47DE4" w:rsidP="00F47DE4">
      <w:pPr>
        <w:ind w:firstLine="709"/>
        <w:jc w:val="both"/>
        <w:rPr>
          <w:rFonts w:eastAsia="Times New Roman" w:cs="Times New Roman"/>
          <w:color w:val="000000" w:themeColor="text1"/>
          <w:spacing w:val="-4"/>
          <w:szCs w:val="28"/>
          <w:lang w:eastAsia="ru-RU"/>
        </w:rPr>
      </w:pPr>
      <w:r w:rsidRPr="007D4A92">
        <w:rPr>
          <w:rFonts w:eastAsia="Times New Roman" w:cs="Times New Roman"/>
          <w:szCs w:val="28"/>
          <w:lang w:eastAsia="ru-RU"/>
        </w:rPr>
        <w:t xml:space="preserve">2. </w:t>
      </w:r>
      <w:r w:rsidRPr="007D4A92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Порядок работы с карточкой контроля исполнителями:</w:t>
      </w:r>
    </w:p>
    <w:p w:rsidR="00F47DE4" w:rsidRPr="007D4A92" w:rsidRDefault="00F47DE4" w:rsidP="00F47DE4">
      <w:pPr>
        <w:pStyle w:val="a9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2.1. Исполнитель, в рамках своих полномочий, готовит информацию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>по поручению на бланке заместителя Главы города, адресованную Главе города.</w:t>
      </w:r>
    </w:p>
    <w:p w:rsidR="00F47DE4" w:rsidRPr="007D4A92" w:rsidRDefault="00F47DE4" w:rsidP="00F47DE4">
      <w:pPr>
        <w:pStyle w:val="a9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2.2. Исполнитель направляет подписанную и зарегистрированную </w:t>
      </w:r>
      <w:r w:rsidRPr="00F47DE4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информацию по поручению в </w:t>
      </w:r>
      <w:r w:rsidRPr="00F47DE4">
        <w:rPr>
          <w:rFonts w:cs="Times New Roman"/>
          <w:spacing w:val="-4"/>
          <w:szCs w:val="28"/>
        </w:rPr>
        <w:t xml:space="preserve">СЭД «ДЕЛО» </w:t>
      </w:r>
      <w:r w:rsidRPr="00F47DE4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ответственному исполнителю</w:t>
      </w:r>
      <w:r w:rsidRPr="00F47DE4">
        <w:rPr>
          <w:rFonts w:eastAsia="Times New Roman" w:cs="Times New Roman"/>
          <w:spacing w:val="-4"/>
          <w:szCs w:val="28"/>
          <w:lang w:eastAsia="ru-RU"/>
        </w:rPr>
        <w:t xml:space="preserve"> с обязательной</w:t>
      </w:r>
      <w:r w:rsidRPr="007D4A92">
        <w:rPr>
          <w:rFonts w:eastAsia="Times New Roman" w:cs="Times New Roman"/>
          <w:szCs w:val="28"/>
          <w:lang w:eastAsia="ru-RU"/>
        </w:rPr>
        <w:t xml:space="preserve"> установкой связок с исходной карточкой контроля.</w:t>
      </w:r>
    </w:p>
    <w:p w:rsidR="00F47DE4" w:rsidRPr="007D4A92" w:rsidRDefault="00F47DE4" w:rsidP="00F47DE4">
      <w:pPr>
        <w:pStyle w:val="a9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>2.3. Ответственный исполнитель формирует свод полученной информации от исполнителей.</w:t>
      </w:r>
    </w:p>
    <w:p w:rsidR="00F47DE4" w:rsidRPr="007D4A92" w:rsidRDefault="00F47DE4" w:rsidP="00F47DE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2.4. Ответственный исполнитель для </w:t>
      </w:r>
      <w:r w:rsidRPr="007D4A92">
        <w:rPr>
          <w:rFonts w:eastAsia="Times New Roman" w:cs="Times New Roman"/>
          <w:szCs w:val="28"/>
          <w:lang w:eastAsia="ru-RU"/>
        </w:rPr>
        <w:t xml:space="preserve">снятия поручения с контроля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D4A92">
        <w:rPr>
          <w:rFonts w:eastAsia="Times New Roman" w:cs="Times New Roman"/>
          <w:szCs w:val="28"/>
          <w:lang w:eastAsia="ru-RU"/>
        </w:rPr>
        <w:t xml:space="preserve">или продления срока его исполнения лично предоставляет информацию Главе города и отчитывается по ней. </w:t>
      </w:r>
    </w:p>
    <w:p w:rsidR="00F47DE4" w:rsidRPr="007D4A92" w:rsidRDefault="00F47DE4" w:rsidP="00F47DE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4A92">
        <w:rPr>
          <w:rFonts w:eastAsia="Times New Roman" w:cs="Times New Roman"/>
          <w:szCs w:val="28"/>
          <w:lang w:eastAsia="ru-RU"/>
        </w:rPr>
        <w:t xml:space="preserve">2.5. Решение о снятии с контроля поручения или продлении срока его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7D4A92">
        <w:rPr>
          <w:rFonts w:eastAsia="Times New Roman" w:cs="Times New Roman"/>
          <w:szCs w:val="28"/>
          <w:lang w:eastAsia="ru-RU"/>
        </w:rPr>
        <w:t>исполнения принимается исключительно Главой города с внесением резолюции в соответствующей графе карточки контроля.</w:t>
      </w:r>
    </w:p>
    <w:p w:rsidR="00F47DE4" w:rsidRPr="007D4A92" w:rsidRDefault="00F47DE4" w:rsidP="00F47DE4">
      <w:pPr>
        <w:pStyle w:val="a9"/>
        <w:ind w:left="0" w:firstLine="709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2.6. Ответственный исполнитель незамедлительно направляет копию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карточки контроля с резолюцией Главы города в управление через </w:t>
      </w:r>
      <w:r w:rsidRPr="007D4A92">
        <w:rPr>
          <w:rFonts w:cs="Times New Roman"/>
          <w:szCs w:val="28"/>
        </w:rPr>
        <w:t xml:space="preserve">СЭД «ДЕЛО» </w:t>
      </w:r>
      <w:r w:rsidRPr="00F47DE4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с обязательным установлением связки с исходной карточкой контроля для снятия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 поручения с контроля специалистами управления.</w:t>
      </w:r>
    </w:p>
    <w:p w:rsidR="00F47DE4" w:rsidRPr="007D4A92" w:rsidRDefault="00F47DE4" w:rsidP="00F47DE4">
      <w:pPr>
        <w:pStyle w:val="a9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2.7. Вся корреспонденция (запросы, ответы), созданная в рамках исполнения поручения, подлежит обязательной регистрации в </w:t>
      </w:r>
      <w:r w:rsidRPr="007D4A92">
        <w:rPr>
          <w:rFonts w:cs="Times New Roman"/>
          <w:szCs w:val="28"/>
        </w:rPr>
        <w:t xml:space="preserve">СЭД «ДЕЛО» </w:t>
      </w:r>
      <w:r w:rsidRPr="007D4A92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с установкой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связок с исходной карточкой контроля. </w:t>
      </w:r>
    </w:p>
    <w:p w:rsidR="00F47DE4" w:rsidRPr="007D4A92" w:rsidRDefault="00F47DE4" w:rsidP="00F47DE4">
      <w:pPr>
        <w:pStyle w:val="a9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47DE4" w:rsidRPr="007D4A92" w:rsidRDefault="00F47DE4" w:rsidP="00F47DE4">
      <w:pPr>
        <w:tabs>
          <w:tab w:val="num" w:pos="163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Раздел </w:t>
      </w:r>
      <w:r w:rsidRPr="007D4A92">
        <w:rPr>
          <w:rFonts w:eastAsia="Times New Roman" w:cs="Times New Roman"/>
          <w:color w:val="000000" w:themeColor="text1"/>
          <w:spacing w:val="-4"/>
          <w:szCs w:val="28"/>
          <w:lang w:val="en-US" w:eastAsia="ru-RU"/>
        </w:rPr>
        <w:t>III</w:t>
      </w:r>
      <w:r w:rsidRPr="007D4A92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. Сроки исполнения</w:t>
      </w:r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поручений</w:t>
      </w:r>
    </w:p>
    <w:p w:rsidR="00F47DE4" w:rsidRPr="007D4A92" w:rsidRDefault="00F47DE4" w:rsidP="00F47DE4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Сроки исполнения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поручений 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>устанавливаются Главой города и отражены в карточке контроля.</w:t>
      </w:r>
    </w:p>
    <w:p w:rsidR="00F47DE4" w:rsidRDefault="00F47DE4" w:rsidP="00F47DE4">
      <w:pPr>
        <w:tabs>
          <w:tab w:val="left" w:pos="-57"/>
          <w:tab w:val="left" w:pos="1276"/>
        </w:tabs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47DE4" w:rsidRDefault="00F47DE4" w:rsidP="00F47DE4">
      <w:pPr>
        <w:tabs>
          <w:tab w:val="left" w:pos="-57"/>
          <w:tab w:val="left" w:pos="1276"/>
        </w:tabs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47DE4" w:rsidRPr="007D4A92" w:rsidRDefault="00F47DE4" w:rsidP="00F47DE4">
      <w:pPr>
        <w:tabs>
          <w:tab w:val="left" w:pos="-57"/>
          <w:tab w:val="left" w:pos="1276"/>
        </w:tabs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47DE4" w:rsidRPr="007D4A92" w:rsidRDefault="00F47DE4" w:rsidP="00F47DE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 </w:t>
      </w:r>
      <w:r w:rsidRPr="007D4A92">
        <w:rPr>
          <w:rFonts w:eastAsia="Times New Roman" w:cs="Times New Roman"/>
          <w:color w:val="000000" w:themeColor="text1"/>
          <w:spacing w:val="-4"/>
          <w:szCs w:val="28"/>
          <w:lang w:val="en-US" w:eastAsia="ru-RU"/>
        </w:rPr>
        <w:t>I</w:t>
      </w:r>
      <w:r w:rsidRPr="007D4A92">
        <w:rPr>
          <w:rFonts w:eastAsia="Times New Roman" w:cs="Times New Roman"/>
          <w:color w:val="000000" w:themeColor="text1"/>
          <w:szCs w:val="28"/>
          <w:lang w:val="en-US" w:eastAsia="ru-RU"/>
        </w:rPr>
        <w:t>V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. Контроль </w:t>
      </w:r>
    </w:p>
    <w:p w:rsidR="00F47DE4" w:rsidRPr="007D4A92" w:rsidRDefault="00F47DE4" w:rsidP="00F47DE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pacing w:val="-6"/>
          <w:szCs w:val="28"/>
          <w:lang w:eastAsia="ru-RU"/>
        </w:rPr>
        <w:t xml:space="preserve">1. Контроль за исполнением поручений 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>осуществляют специалисты управления.</w:t>
      </w:r>
    </w:p>
    <w:p w:rsidR="00F47DE4" w:rsidRPr="007D4A92" w:rsidRDefault="00F47DE4" w:rsidP="00F47DE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2. Еженедельно начальник управления формирует и предоставляет отчет </w:t>
      </w:r>
      <w:r w:rsidRPr="007D4A92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заместителю Главы города, курирующему управление, о количестве поступивших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 поручений на отчетную дату с расшифровкой о количестве исполненных, 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неисполненных и снятых с контроля поручений. </w:t>
      </w:r>
    </w:p>
    <w:p w:rsidR="00F47DE4" w:rsidRPr="007D4A92" w:rsidRDefault="00F47DE4" w:rsidP="00F47DE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3. Еженедельно на аппаратном совещании заместитель Главы города, 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br/>
        <w:t>курирующий управление, докладывает Главе города об исполнении поручений.</w:t>
      </w:r>
    </w:p>
    <w:p w:rsidR="00F47DE4" w:rsidRDefault="00F47DE4" w:rsidP="00F47DE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47DE4" w:rsidRPr="007D4A92" w:rsidRDefault="00F47DE4" w:rsidP="00F47DE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 </w:t>
      </w:r>
      <w:r w:rsidRPr="007D4A92">
        <w:rPr>
          <w:rFonts w:eastAsia="Times New Roman" w:cs="Times New Roman"/>
          <w:color w:val="000000" w:themeColor="text1"/>
          <w:szCs w:val="28"/>
          <w:lang w:val="en-US" w:eastAsia="ru-RU"/>
        </w:rPr>
        <w:t>V</w:t>
      </w:r>
      <w:r w:rsidRPr="007D4A92">
        <w:rPr>
          <w:rFonts w:eastAsia="Times New Roman" w:cs="Times New Roman"/>
          <w:color w:val="000000" w:themeColor="text1"/>
          <w:szCs w:val="28"/>
          <w:lang w:eastAsia="ru-RU"/>
        </w:rPr>
        <w:t>. Ответственность</w:t>
      </w:r>
    </w:p>
    <w:p w:rsidR="00F47DE4" w:rsidRDefault="00F47DE4" w:rsidP="00F47DE4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D4A92">
        <w:rPr>
          <w:rFonts w:cs="Times New Roman"/>
          <w:szCs w:val="28"/>
        </w:rPr>
        <w:t xml:space="preserve">Заместители Главы города, руководители структурных подразделений </w:t>
      </w:r>
      <w:r w:rsidRPr="007D4A92">
        <w:rPr>
          <w:rFonts w:cs="Times New Roman"/>
          <w:szCs w:val="28"/>
        </w:rPr>
        <w:br/>
        <w:t xml:space="preserve">Администрации города </w:t>
      </w:r>
      <w:r w:rsidRPr="007D4A92">
        <w:rPr>
          <w:rFonts w:cs="Times New Roman"/>
          <w:color w:val="000000" w:themeColor="text1"/>
          <w:szCs w:val="28"/>
        </w:rPr>
        <w:t>несут персональную ответственность за нарушение настоящего регламента.</w:t>
      </w: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jc w:val="both"/>
      </w:pPr>
    </w:p>
    <w:p w:rsidR="00F47DE4" w:rsidRDefault="00F47DE4" w:rsidP="00F47DE4">
      <w:pPr>
        <w:spacing w:after="160" w:line="259" w:lineRule="auto"/>
      </w:pPr>
      <w:r>
        <w:br w:type="page"/>
      </w:r>
    </w:p>
    <w:p w:rsidR="00F47DE4" w:rsidRDefault="00F47DE4" w:rsidP="00F47DE4">
      <w:pPr>
        <w:widowControl w:val="0"/>
        <w:ind w:left="5954"/>
        <w:rPr>
          <w:rFonts w:cs="Times New Roman"/>
          <w:szCs w:val="28"/>
        </w:rPr>
      </w:pPr>
      <w:r>
        <w:rPr>
          <w:rFonts w:eastAsia="Calibri" w:cs="Times New Roman"/>
          <w:bCs/>
          <w:szCs w:val="28"/>
          <w:shd w:val="clear" w:color="auto" w:fill="FFFFFF"/>
        </w:rPr>
        <w:t>П</w:t>
      </w:r>
      <w:r w:rsidRPr="006A276D">
        <w:rPr>
          <w:rFonts w:eastAsia="Calibri" w:cs="Times New Roman"/>
          <w:bCs/>
          <w:szCs w:val="28"/>
          <w:shd w:val="clear" w:color="auto" w:fill="FFFFFF"/>
        </w:rPr>
        <w:t xml:space="preserve">риложение </w:t>
      </w:r>
      <w:r>
        <w:rPr>
          <w:rFonts w:eastAsia="Calibri" w:cs="Times New Roman"/>
          <w:bCs/>
          <w:szCs w:val="28"/>
          <w:shd w:val="clear" w:color="auto" w:fill="FFFFFF"/>
        </w:rPr>
        <w:br/>
        <w:t xml:space="preserve">к </w:t>
      </w:r>
      <w:r w:rsidRPr="006A276D">
        <w:rPr>
          <w:rFonts w:eastAsia="Calibri" w:cs="Times New Roman"/>
          <w:bCs/>
          <w:szCs w:val="28"/>
          <w:shd w:val="clear" w:color="auto" w:fill="FFFFFF"/>
        </w:rPr>
        <w:t>регламенту</w:t>
      </w:r>
      <w:r>
        <w:rPr>
          <w:rFonts w:eastAsia="Calibri" w:cs="Times New Roman"/>
          <w:bCs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 xml:space="preserve">исполнения </w:t>
      </w:r>
    </w:p>
    <w:p w:rsidR="00F47DE4" w:rsidRDefault="00F47DE4" w:rsidP="00F47DE4">
      <w:pPr>
        <w:widowControl w:val="0"/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поручений Главы города</w:t>
      </w:r>
    </w:p>
    <w:p w:rsidR="00F47DE4" w:rsidRDefault="00F47DE4" w:rsidP="00F47DE4">
      <w:pPr>
        <w:widowControl w:val="0"/>
        <w:ind w:left="6521"/>
        <w:rPr>
          <w:rFonts w:cs="Times New Roman"/>
          <w:szCs w:val="28"/>
        </w:rPr>
      </w:pPr>
    </w:p>
    <w:p w:rsidR="00F47DE4" w:rsidRPr="000E09D3" w:rsidRDefault="00F47DE4" w:rsidP="00F47DE4">
      <w:pPr>
        <w:widowControl w:val="0"/>
        <w:ind w:left="6521"/>
        <w:jc w:val="right"/>
        <w:rPr>
          <w:szCs w:val="28"/>
        </w:rPr>
      </w:pPr>
      <w:r>
        <w:rPr>
          <w:szCs w:val="28"/>
        </w:rPr>
        <w:t>Форма</w:t>
      </w:r>
    </w:p>
    <w:p w:rsidR="00F47DE4" w:rsidRDefault="00F47DE4" w:rsidP="00F47DE4">
      <w:pPr>
        <w:ind w:firstLine="5954"/>
        <w:jc w:val="right"/>
        <w:rPr>
          <w:rFonts w:eastAsia="Calibri" w:cs="Times New Roman"/>
          <w:bCs/>
          <w:szCs w:val="28"/>
          <w:shd w:val="clear" w:color="auto" w:fill="FFFFFF"/>
        </w:rPr>
      </w:pPr>
    </w:p>
    <w:p w:rsidR="00F47DE4" w:rsidRDefault="00F47DE4" w:rsidP="00F47DE4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:rsidR="00F47DE4" w:rsidRPr="00062A22" w:rsidRDefault="00F47DE4" w:rsidP="00F47DE4">
      <w:pPr>
        <w:spacing w:after="160" w:line="259" w:lineRule="auto"/>
        <w:jc w:val="center"/>
        <w:rPr>
          <w:rFonts w:eastAsia="Calibri" w:cs="Times New Roman"/>
          <w:szCs w:val="28"/>
        </w:rPr>
      </w:pPr>
      <w:r w:rsidRPr="00880A1B">
        <w:rPr>
          <w:rFonts w:eastAsia="Calibri" w:cs="Times New Roman"/>
          <w:szCs w:val="28"/>
        </w:rPr>
        <w:t>К</w:t>
      </w:r>
      <w:r>
        <w:rPr>
          <w:rFonts w:eastAsia="Calibri" w:cs="Times New Roman"/>
          <w:szCs w:val="28"/>
        </w:rPr>
        <w:t xml:space="preserve">арточка контроля </w:t>
      </w:r>
      <w:r w:rsidRPr="00880A1B">
        <w:rPr>
          <w:rFonts w:eastAsia="Calibri" w:cs="Times New Roman"/>
          <w:szCs w:val="28"/>
        </w:rPr>
        <w:t xml:space="preserve">№ </w:t>
      </w:r>
      <w:r w:rsidRPr="00062A22">
        <w:rPr>
          <w:rFonts w:eastAsia="Calibri" w:cs="Times New Roman"/>
          <w:szCs w:val="28"/>
        </w:rPr>
        <w:t>_ – _</w:t>
      </w:r>
    </w:p>
    <w:p w:rsidR="00F47DE4" w:rsidRPr="00880A1B" w:rsidRDefault="00F47DE4" w:rsidP="00F47DE4">
      <w:pPr>
        <w:tabs>
          <w:tab w:val="left" w:pos="3119"/>
        </w:tabs>
        <w:spacing w:after="160" w:line="259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</w:t>
      </w:r>
      <w:r w:rsidRPr="00880A1B">
        <w:rPr>
          <w:rFonts w:eastAsia="Calibri" w:cs="Times New Roman"/>
          <w:szCs w:val="28"/>
        </w:rPr>
        <w:t xml:space="preserve">Поручение Главы города </w:t>
      </w:r>
      <w:r w:rsidRPr="00880A1B">
        <w:rPr>
          <w:rFonts w:eastAsia="Calibri" w:cs="Times New Roman"/>
          <w:szCs w:val="28"/>
        </w:rPr>
        <w:br/>
      </w:r>
    </w:p>
    <w:p w:rsidR="00F47DE4" w:rsidRDefault="00F47DE4" w:rsidP="00F47DE4">
      <w:pPr>
        <w:ind w:firstLine="709"/>
        <w:jc w:val="both"/>
        <w:rPr>
          <w:rFonts w:eastAsia="Calibri" w:cs="Times New Roman"/>
          <w:szCs w:val="28"/>
        </w:rPr>
      </w:pPr>
      <w:r w:rsidRPr="0018396E">
        <w:rPr>
          <w:rFonts w:eastAsia="Calibri" w:cs="Times New Roman"/>
          <w:szCs w:val="28"/>
        </w:rPr>
        <w:t>Исполнители:</w:t>
      </w:r>
      <w:r w:rsidRPr="00880A1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заместитель Главы города Ф.И.О </w:t>
      </w:r>
      <w:r w:rsidRPr="00062A22">
        <w:rPr>
          <w:rFonts w:eastAsia="Calibri" w:cs="Times New Roman"/>
          <w:szCs w:val="28"/>
        </w:rPr>
        <w:t>(</w:t>
      </w:r>
      <w:r>
        <w:rPr>
          <w:rFonts w:eastAsia="Calibri" w:cs="Times New Roman"/>
          <w:szCs w:val="28"/>
        </w:rPr>
        <w:t>О</w:t>
      </w:r>
      <w:r w:rsidRPr="00062A22">
        <w:rPr>
          <w:rFonts w:eastAsia="Calibri" w:cs="Times New Roman"/>
          <w:szCs w:val="28"/>
        </w:rPr>
        <w:t>тв.),</w:t>
      </w:r>
      <w:r>
        <w:rPr>
          <w:rFonts w:eastAsia="Calibri" w:cs="Times New Roman"/>
          <w:szCs w:val="28"/>
        </w:rPr>
        <w:t xml:space="preserve"> заместители Главы </w:t>
      </w:r>
      <w:r>
        <w:rPr>
          <w:rFonts w:eastAsia="Calibri" w:cs="Times New Roman"/>
          <w:szCs w:val="28"/>
        </w:rPr>
        <w:br/>
        <w:t>города (Ф.И.О)</w:t>
      </w:r>
    </w:p>
    <w:p w:rsidR="00F47DE4" w:rsidRPr="00880A1B" w:rsidRDefault="00F47DE4" w:rsidP="00F47DE4">
      <w:pPr>
        <w:ind w:firstLine="709"/>
        <w:jc w:val="both"/>
        <w:rPr>
          <w:rFonts w:eastAsia="Calibri" w:cs="Times New Roman"/>
          <w:szCs w:val="28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531"/>
        <w:gridCol w:w="1784"/>
        <w:gridCol w:w="1481"/>
        <w:gridCol w:w="1838"/>
      </w:tblGrid>
      <w:tr w:rsidR="00F47DE4" w:rsidRPr="00880A1B" w:rsidTr="007D57DB">
        <w:trPr>
          <w:trHeight w:val="591"/>
        </w:trPr>
        <w:tc>
          <w:tcPr>
            <w:tcW w:w="4531" w:type="dxa"/>
            <w:vMerge w:val="restart"/>
          </w:tcPr>
          <w:p w:rsidR="00F47DE4" w:rsidRPr="00880A1B" w:rsidRDefault="00F47DE4" w:rsidP="007D5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880A1B">
              <w:rPr>
                <w:rFonts w:eastAsia="Calibri"/>
                <w:sz w:val="26"/>
                <w:szCs w:val="26"/>
              </w:rPr>
              <w:t>Содержание поручения</w:t>
            </w:r>
          </w:p>
        </w:tc>
        <w:tc>
          <w:tcPr>
            <w:tcW w:w="3265" w:type="dxa"/>
            <w:gridSpan w:val="2"/>
          </w:tcPr>
          <w:p w:rsidR="00F47DE4" w:rsidRPr="00880A1B" w:rsidRDefault="00F47DE4" w:rsidP="007D5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880A1B">
              <w:rPr>
                <w:rFonts w:eastAsia="Calibri"/>
                <w:sz w:val="26"/>
                <w:szCs w:val="26"/>
              </w:rPr>
              <w:t>Срок исполнения</w:t>
            </w:r>
          </w:p>
        </w:tc>
        <w:tc>
          <w:tcPr>
            <w:tcW w:w="1838" w:type="dxa"/>
            <w:vMerge w:val="restart"/>
          </w:tcPr>
          <w:p w:rsidR="00F47DE4" w:rsidRDefault="00F47DE4" w:rsidP="007D5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880A1B">
              <w:rPr>
                <w:rFonts w:eastAsia="Calibri"/>
                <w:sz w:val="26"/>
                <w:szCs w:val="26"/>
              </w:rPr>
              <w:t>Отметка</w:t>
            </w:r>
          </w:p>
          <w:p w:rsidR="00F47DE4" w:rsidRDefault="00F47DE4" w:rsidP="007D5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880A1B">
              <w:rPr>
                <w:rFonts w:eastAsia="Calibri"/>
                <w:sz w:val="26"/>
                <w:szCs w:val="26"/>
              </w:rPr>
              <w:t>о снятии</w:t>
            </w:r>
          </w:p>
          <w:p w:rsidR="00F47DE4" w:rsidRPr="00880A1B" w:rsidRDefault="00F47DE4" w:rsidP="007D5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880A1B">
              <w:rPr>
                <w:rFonts w:eastAsia="Calibri"/>
                <w:sz w:val="26"/>
                <w:szCs w:val="26"/>
              </w:rPr>
              <w:t>с контроля</w:t>
            </w:r>
          </w:p>
        </w:tc>
      </w:tr>
      <w:tr w:rsidR="00F47DE4" w:rsidRPr="00880A1B" w:rsidTr="007D57DB">
        <w:trPr>
          <w:trHeight w:val="412"/>
        </w:trPr>
        <w:tc>
          <w:tcPr>
            <w:tcW w:w="4531" w:type="dxa"/>
            <w:vMerge/>
          </w:tcPr>
          <w:p w:rsidR="00F47DE4" w:rsidRPr="00880A1B" w:rsidRDefault="00F47DE4" w:rsidP="007D5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84" w:type="dxa"/>
          </w:tcPr>
          <w:p w:rsidR="00F47DE4" w:rsidRPr="00880A1B" w:rsidRDefault="00F47DE4" w:rsidP="007D5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880A1B">
              <w:rPr>
                <w:rFonts w:eastAsia="Calibri"/>
                <w:sz w:val="26"/>
                <w:szCs w:val="26"/>
              </w:rPr>
              <w:t>выполнения</w:t>
            </w:r>
          </w:p>
        </w:tc>
        <w:tc>
          <w:tcPr>
            <w:tcW w:w="1481" w:type="dxa"/>
          </w:tcPr>
          <w:p w:rsidR="00F47DE4" w:rsidRPr="00880A1B" w:rsidRDefault="00F47DE4" w:rsidP="007D5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880A1B">
              <w:rPr>
                <w:rFonts w:eastAsia="Calibri"/>
                <w:sz w:val="26"/>
                <w:szCs w:val="26"/>
              </w:rPr>
              <w:t>продления</w:t>
            </w:r>
          </w:p>
        </w:tc>
        <w:tc>
          <w:tcPr>
            <w:tcW w:w="1838" w:type="dxa"/>
            <w:vMerge/>
          </w:tcPr>
          <w:p w:rsidR="00F47DE4" w:rsidRPr="00880A1B" w:rsidRDefault="00F47DE4" w:rsidP="007D57DB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F47DE4" w:rsidRPr="00880A1B" w:rsidTr="007D57DB">
        <w:tc>
          <w:tcPr>
            <w:tcW w:w="4531" w:type="dxa"/>
          </w:tcPr>
          <w:p w:rsidR="00F47DE4" w:rsidRPr="00880A1B" w:rsidRDefault="00F47DE4" w:rsidP="007D57D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84" w:type="dxa"/>
          </w:tcPr>
          <w:p w:rsidR="00F47DE4" w:rsidRPr="00880A1B" w:rsidRDefault="00F47DE4" w:rsidP="007D57DB">
            <w:pPr>
              <w:jc w:val="both"/>
              <w:rPr>
                <w:rFonts w:eastAsia="Calibri"/>
                <w:sz w:val="26"/>
                <w:szCs w:val="26"/>
              </w:rPr>
            </w:pPr>
            <w:r w:rsidRPr="00880A1B">
              <w:rPr>
                <w:rFonts w:eastAsia="Calibri"/>
                <w:sz w:val="26"/>
                <w:szCs w:val="26"/>
              </w:rPr>
              <w:t xml:space="preserve">до </w:t>
            </w:r>
          </w:p>
        </w:tc>
        <w:tc>
          <w:tcPr>
            <w:tcW w:w="1481" w:type="dxa"/>
          </w:tcPr>
          <w:p w:rsidR="00F47DE4" w:rsidRPr="00880A1B" w:rsidRDefault="00F47DE4" w:rsidP="007D57D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38" w:type="dxa"/>
          </w:tcPr>
          <w:p w:rsidR="00F47DE4" w:rsidRPr="00880A1B" w:rsidRDefault="00F47DE4" w:rsidP="007D57D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F47DE4" w:rsidRDefault="00F47DE4" w:rsidP="00F47DE4"/>
    <w:sectPr w:rsidR="00F47DE4" w:rsidSect="00996AE2">
      <w:headerReference w:type="default" r:id="rId6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51" w:rsidRDefault="007D2951">
      <w:r>
        <w:separator/>
      </w:r>
    </w:p>
  </w:endnote>
  <w:endnote w:type="continuationSeparator" w:id="0">
    <w:p w:rsidR="007D2951" w:rsidRDefault="007D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51" w:rsidRDefault="007D2951">
      <w:r>
        <w:separator/>
      </w:r>
    </w:p>
  </w:footnote>
  <w:footnote w:type="continuationSeparator" w:id="0">
    <w:p w:rsidR="007D2951" w:rsidRDefault="007D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89934"/>
      <w:docPartObj>
        <w:docPartGallery w:val="Page Numbers (Top of Page)"/>
        <w:docPartUnique/>
      </w:docPartObj>
    </w:sdtPr>
    <w:sdtEndPr/>
    <w:sdtContent>
      <w:p w:rsidR="006E704F" w:rsidRPr="006E704F" w:rsidRDefault="0072661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332CE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32C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32C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332CE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332CE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22"/>
    <w:rsid w:val="00020268"/>
    <w:rsid w:val="00062A22"/>
    <w:rsid w:val="00110817"/>
    <w:rsid w:val="00226A5C"/>
    <w:rsid w:val="00243839"/>
    <w:rsid w:val="00345C9F"/>
    <w:rsid w:val="003D1DF7"/>
    <w:rsid w:val="004F3D7D"/>
    <w:rsid w:val="00500EAD"/>
    <w:rsid w:val="00605A82"/>
    <w:rsid w:val="00726613"/>
    <w:rsid w:val="00784AA6"/>
    <w:rsid w:val="007D2951"/>
    <w:rsid w:val="007D4A92"/>
    <w:rsid w:val="00957925"/>
    <w:rsid w:val="00996AE2"/>
    <w:rsid w:val="00B10B29"/>
    <w:rsid w:val="00C70765"/>
    <w:rsid w:val="00C956FF"/>
    <w:rsid w:val="00F116AE"/>
    <w:rsid w:val="00F332CE"/>
    <w:rsid w:val="00F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3FCF0-55E1-4F48-A9F0-8E363EED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62A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2A2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62A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2A22"/>
    <w:rPr>
      <w:rFonts w:ascii="Times New Roman" w:hAnsi="Times New Roman"/>
      <w:sz w:val="28"/>
    </w:rPr>
  </w:style>
  <w:style w:type="character" w:styleId="a8">
    <w:name w:val="page number"/>
    <w:basedOn w:val="a0"/>
    <w:rsid w:val="00062A22"/>
  </w:style>
  <w:style w:type="paragraph" w:styleId="a9">
    <w:name w:val="List Paragraph"/>
    <w:basedOn w:val="a"/>
    <w:uiPriority w:val="34"/>
    <w:qFormat/>
    <w:rsid w:val="00062A2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6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2021-04-26T06:06:00Z</cp:lastPrinted>
  <dcterms:created xsi:type="dcterms:W3CDTF">2021-04-30T12:35:00Z</dcterms:created>
  <dcterms:modified xsi:type="dcterms:W3CDTF">2021-04-30T12:35:00Z</dcterms:modified>
</cp:coreProperties>
</file>