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601" w:rsidRDefault="00C97601" w:rsidP="00656C1A">
      <w:pPr>
        <w:spacing w:line="120" w:lineRule="atLeast"/>
        <w:jc w:val="center"/>
        <w:rPr>
          <w:sz w:val="24"/>
          <w:szCs w:val="24"/>
        </w:rPr>
      </w:pPr>
    </w:p>
    <w:p w:rsidR="00C97601" w:rsidRDefault="00C97601" w:rsidP="00656C1A">
      <w:pPr>
        <w:spacing w:line="120" w:lineRule="atLeast"/>
        <w:jc w:val="center"/>
        <w:rPr>
          <w:sz w:val="24"/>
          <w:szCs w:val="24"/>
        </w:rPr>
      </w:pPr>
    </w:p>
    <w:p w:rsidR="00C97601" w:rsidRPr="00852378" w:rsidRDefault="00C97601" w:rsidP="00656C1A">
      <w:pPr>
        <w:spacing w:line="120" w:lineRule="atLeast"/>
        <w:jc w:val="center"/>
        <w:rPr>
          <w:sz w:val="10"/>
          <w:szCs w:val="10"/>
        </w:rPr>
      </w:pPr>
    </w:p>
    <w:p w:rsidR="00C97601" w:rsidRDefault="00C97601" w:rsidP="00656C1A">
      <w:pPr>
        <w:spacing w:line="120" w:lineRule="atLeast"/>
        <w:jc w:val="center"/>
        <w:rPr>
          <w:sz w:val="10"/>
          <w:szCs w:val="24"/>
        </w:rPr>
      </w:pPr>
    </w:p>
    <w:p w:rsidR="00C97601" w:rsidRPr="005541F0" w:rsidRDefault="00C976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97601" w:rsidRDefault="00C976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97601" w:rsidRPr="005541F0" w:rsidRDefault="00C9760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97601" w:rsidRPr="005649E4" w:rsidRDefault="00C97601" w:rsidP="00656C1A">
      <w:pPr>
        <w:spacing w:line="120" w:lineRule="atLeast"/>
        <w:jc w:val="center"/>
        <w:rPr>
          <w:sz w:val="18"/>
          <w:szCs w:val="24"/>
        </w:rPr>
      </w:pPr>
    </w:p>
    <w:p w:rsidR="00C97601" w:rsidRPr="00656C1A" w:rsidRDefault="00C9760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97601" w:rsidRPr="005541F0" w:rsidRDefault="00C97601" w:rsidP="00656C1A">
      <w:pPr>
        <w:spacing w:line="120" w:lineRule="atLeast"/>
        <w:jc w:val="center"/>
        <w:rPr>
          <w:sz w:val="18"/>
          <w:szCs w:val="24"/>
        </w:rPr>
      </w:pPr>
    </w:p>
    <w:p w:rsidR="00C97601" w:rsidRPr="005541F0" w:rsidRDefault="00C97601" w:rsidP="00656C1A">
      <w:pPr>
        <w:spacing w:line="120" w:lineRule="atLeast"/>
        <w:jc w:val="center"/>
        <w:rPr>
          <w:sz w:val="20"/>
          <w:szCs w:val="24"/>
        </w:rPr>
      </w:pPr>
    </w:p>
    <w:p w:rsidR="00C97601" w:rsidRPr="00656C1A" w:rsidRDefault="00C9760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97601" w:rsidRDefault="00C97601" w:rsidP="00656C1A">
      <w:pPr>
        <w:spacing w:line="120" w:lineRule="atLeast"/>
        <w:jc w:val="center"/>
        <w:rPr>
          <w:sz w:val="30"/>
          <w:szCs w:val="24"/>
        </w:rPr>
      </w:pPr>
    </w:p>
    <w:p w:rsidR="00C97601" w:rsidRPr="00656C1A" w:rsidRDefault="00C97601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9760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97601" w:rsidRPr="00F8214F" w:rsidRDefault="00C976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97601" w:rsidRPr="00F8214F" w:rsidRDefault="003D270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97601" w:rsidRPr="00F8214F" w:rsidRDefault="00C9760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97601" w:rsidRPr="00F8214F" w:rsidRDefault="003D270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C97601" w:rsidRPr="00A63FB0" w:rsidRDefault="00C9760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97601" w:rsidRPr="00A3761A" w:rsidRDefault="003D270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C97601" w:rsidRPr="00F8214F" w:rsidRDefault="00C9760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97601" w:rsidRPr="00F8214F" w:rsidRDefault="00C9760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97601" w:rsidRPr="00AB4194" w:rsidRDefault="00C976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97601" w:rsidRPr="00F8214F" w:rsidRDefault="003D270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1569</w:t>
            </w:r>
          </w:p>
        </w:tc>
      </w:tr>
    </w:tbl>
    <w:p w:rsidR="00C97601" w:rsidRPr="00C97601" w:rsidRDefault="00C97601" w:rsidP="00C725A6">
      <w:pPr>
        <w:rPr>
          <w:rFonts w:cs="Times New Roman"/>
          <w:sz w:val="27"/>
          <w:szCs w:val="27"/>
          <w:lang w:val="en-US"/>
        </w:rPr>
      </w:pPr>
    </w:p>
    <w:p w:rsidR="00C97601" w:rsidRPr="00C97601" w:rsidRDefault="00C97601" w:rsidP="00C97601">
      <w:pPr>
        <w:pStyle w:val="2"/>
        <w:spacing w:line="240" w:lineRule="auto"/>
        <w:ind w:firstLine="0"/>
        <w:rPr>
          <w:sz w:val="27"/>
          <w:szCs w:val="27"/>
        </w:rPr>
      </w:pPr>
      <w:r w:rsidRPr="00C97601">
        <w:rPr>
          <w:sz w:val="27"/>
          <w:szCs w:val="27"/>
        </w:rPr>
        <w:t xml:space="preserve">О внесении изменения </w:t>
      </w:r>
    </w:p>
    <w:p w:rsidR="00C97601" w:rsidRPr="00C97601" w:rsidRDefault="00C97601" w:rsidP="00C97601">
      <w:pPr>
        <w:pStyle w:val="2"/>
        <w:spacing w:line="240" w:lineRule="auto"/>
        <w:ind w:firstLine="0"/>
        <w:rPr>
          <w:sz w:val="27"/>
          <w:szCs w:val="27"/>
        </w:rPr>
      </w:pPr>
      <w:r w:rsidRPr="00C97601">
        <w:rPr>
          <w:sz w:val="27"/>
          <w:szCs w:val="27"/>
        </w:rPr>
        <w:t xml:space="preserve">в распоряжение Администрации </w:t>
      </w:r>
    </w:p>
    <w:p w:rsidR="00C97601" w:rsidRPr="00C97601" w:rsidRDefault="00C97601" w:rsidP="00C97601">
      <w:pPr>
        <w:pStyle w:val="2"/>
        <w:spacing w:line="240" w:lineRule="auto"/>
        <w:ind w:firstLine="0"/>
        <w:rPr>
          <w:sz w:val="27"/>
          <w:szCs w:val="27"/>
        </w:rPr>
      </w:pPr>
      <w:r w:rsidRPr="00C97601">
        <w:rPr>
          <w:sz w:val="27"/>
          <w:szCs w:val="27"/>
        </w:rPr>
        <w:t xml:space="preserve">города от 23.08.2013 № 2996 </w:t>
      </w:r>
    </w:p>
    <w:p w:rsidR="00C97601" w:rsidRPr="00C97601" w:rsidRDefault="00C97601" w:rsidP="00C97601">
      <w:pPr>
        <w:pStyle w:val="2"/>
        <w:spacing w:line="240" w:lineRule="auto"/>
        <w:ind w:firstLine="0"/>
        <w:rPr>
          <w:sz w:val="27"/>
          <w:szCs w:val="27"/>
        </w:rPr>
      </w:pPr>
      <w:r w:rsidRPr="00C97601">
        <w:rPr>
          <w:sz w:val="27"/>
          <w:szCs w:val="27"/>
        </w:rPr>
        <w:t>«О разработке муниципальной</w:t>
      </w:r>
    </w:p>
    <w:p w:rsidR="00C97601" w:rsidRPr="00C97601" w:rsidRDefault="00C97601" w:rsidP="00C97601">
      <w:pPr>
        <w:pStyle w:val="2"/>
        <w:spacing w:line="240" w:lineRule="auto"/>
        <w:ind w:firstLine="0"/>
        <w:rPr>
          <w:sz w:val="27"/>
          <w:szCs w:val="27"/>
        </w:rPr>
      </w:pPr>
      <w:r w:rsidRPr="00C97601">
        <w:rPr>
          <w:sz w:val="27"/>
          <w:szCs w:val="27"/>
        </w:rPr>
        <w:t xml:space="preserve">программы «Развитие </w:t>
      </w:r>
    </w:p>
    <w:p w:rsidR="00C97601" w:rsidRPr="00C97601" w:rsidRDefault="00C97601" w:rsidP="00C97601">
      <w:pPr>
        <w:pStyle w:val="2"/>
        <w:spacing w:line="240" w:lineRule="auto"/>
        <w:ind w:firstLine="0"/>
        <w:rPr>
          <w:sz w:val="27"/>
          <w:szCs w:val="27"/>
        </w:rPr>
      </w:pPr>
      <w:r w:rsidRPr="00C97601">
        <w:rPr>
          <w:sz w:val="27"/>
          <w:szCs w:val="27"/>
        </w:rPr>
        <w:t>муниципальной службы</w:t>
      </w:r>
    </w:p>
    <w:p w:rsidR="00C97601" w:rsidRPr="00C97601" w:rsidRDefault="00C97601" w:rsidP="00C97601">
      <w:pPr>
        <w:pStyle w:val="2"/>
        <w:spacing w:line="240" w:lineRule="auto"/>
        <w:ind w:firstLine="0"/>
        <w:rPr>
          <w:sz w:val="27"/>
          <w:szCs w:val="27"/>
        </w:rPr>
      </w:pPr>
      <w:r w:rsidRPr="00C97601">
        <w:rPr>
          <w:sz w:val="27"/>
          <w:szCs w:val="27"/>
        </w:rPr>
        <w:t xml:space="preserve">в городе Сургуте на период </w:t>
      </w:r>
    </w:p>
    <w:p w:rsidR="00C97601" w:rsidRPr="00C97601" w:rsidRDefault="00C97601" w:rsidP="00C97601">
      <w:pPr>
        <w:pStyle w:val="2"/>
        <w:spacing w:line="240" w:lineRule="auto"/>
        <w:ind w:firstLine="0"/>
        <w:rPr>
          <w:sz w:val="27"/>
          <w:szCs w:val="27"/>
        </w:rPr>
      </w:pPr>
      <w:r w:rsidRPr="00C97601">
        <w:rPr>
          <w:sz w:val="27"/>
          <w:szCs w:val="27"/>
        </w:rPr>
        <w:t>до 2030 года»</w:t>
      </w:r>
    </w:p>
    <w:p w:rsidR="00C97601" w:rsidRPr="00C97601" w:rsidRDefault="00C97601" w:rsidP="00C97601">
      <w:pPr>
        <w:pStyle w:val="2"/>
        <w:spacing w:line="240" w:lineRule="auto"/>
        <w:ind w:firstLine="0"/>
        <w:rPr>
          <w:sz w:val="27"/>
          <w:szCs w:val="27"/>
        </w:rPr>
      </w:pPr>
    </w:p>
    <w:p w:rsidR="00C97601" w:rsidRPr="00C97601" w:rsidRDefault="00C97601" w:rsidP="00C97601">
      <w:pPr>
        <w:pStyle w:val="2"/>
        <w:spacing w:line="240" w:lineRule="auto"/>
        <w:ind w:firstLine="0"/>
        <w:rPr>
          <w:sz w:val="27"/>
          <w:szCs w:val="27"/>
        </w:rPr>
      </w:pPr>
    </w:p>
    <w:p w:rsidR="00C97601" w:rsidRPr="00C97601" w:rsidRDefault="00C97601" w:rsidP="00C97601">
      <w:pPr>
        <w:ind w:firstLine="709"/>
        <w:jc w:val="both"/>
        <w:rPr>
          <w:spacing w:val="-1"/>
          <w:sz w:val="27"/>
          <w:szCs w:val="27"/>
        </w:rPr>
      </w:pPr>
      <w:r w:rsidRPr="00C97601">
        <w:rPr>
          <w:sz w:val="27"/>
          <w:szCs w:val="27"/>
        </w:rPr>
        <w:t xml:space="preserve">В соответствии с </w:t>
      </w:r>
      <w:r w:rsidRPr="00C97601">
        <w:rPr>
          <w:bCs/>
          <w:sz w:val="27"/>
          <w:szCs w:val="27"/>
        </w:rPr>
        <w:t xml:space="preserve">постановлением Администрации города от 17.07.2013 </w:t>
      </w:r>
      <w:r>
        <w:rPr>
          <w:bCs/>
          <w:sz w:val="27"/>
          <w:szCs w:val="27"/>
        </w:rPr>
        <w:t xml:space="preserve">                    </w:t>
      </w:r>
      <w:r w:rsidRPr="00C97601">
        <w:rPr>
          <w:bCs/>
          <w:sz w:val="27"/>
          <w:szCs w:val="27"/>
        </w:rPr>
        <w:t>№ 5159 «</w:t>
      </w:r>
      <w:r w:rsidRPr="00C97601">
        <w:rPr>
          <w:sz w:val="27"/>
          <w:szCs w:val="27"/>
        </w:rPr>
        <w:t xml:space="preserve">Об утверждении порядка принятия решений о разработке, формиро-             вания и реализации муниципальных программ городского округа Сургут Ханты-Мансийского автономного округа </w:t>
      </w:r>
      <w:r w:rsidRPr="00C97601">
        <w:rPr>
          <w:sz w:val="27"/>
          <w:szCs w:val="27"/>
        </w:rPr>
        <w:sym w:font="Symbol" w:char="F02D"/>
      </w:r>
      <w:r w:rsidRPr="00C97601">
        <w:rPr>
          <w:sz w:val="27"/>
          <w:szCs w:val="27"/>
        </w:rPr>
        <w:t xml:space="preserve"> Югры»</w:t>
      </w:r>
      <w:r w:rsidRPr="00C97601">
        <w:rPr>
          <w:bCs/>
          <w:sz w:val="27"/>
          <w:szCs w:val="27"/>
        </w:rPr>
        <w:t>,</w:t>
      </w:r>
      <w:r w:rsidRPr="00C97601">
        <w:rPr>
          <w:sz w:val="27"/>
          <w:szCs w:val="27"/>
        </w:rPr>
        <w:t xml:space="preserve"> распоряжениями Администрации </w:t>
      </w:r>
      <w:r>
        <w:rPr>
          <w:sz w:val="27"/>
          <w:szCs w:val="27"/>
        </w:rPr>
        <w:t xml:space="preserve">                 </w:t>
      </w:r>
      <w:r w:rsidRPr="00C97601">
        <w:rPr>
          <w:sz w:val="27"/>
          <w:szCs w:val="27"/>
        </w:rPr>
        <w:t xml:space="preserve">города от 30.12.2005 № 3686 «Об утверждении Регламента </w:t>
      </w:r>
      <w:r w:rsidRPr="00C97601">
        <w:rPr>
          <w:spacing w:val="-6"/>
          <w:sz w:val="27"/>
          <w:szCs w:val="27"/>
        </w:rPr>
        <w:t>Администрации                      города», от 21.04.2021 № 552 «О распределении отдельных полномочий</w:t>
      </w:r>
      <w:r w:rsidRPr="00C97601">
        <w:rPr>
          <w:sz w:val="27"/>
          <w:szCs w:val="27"/>
        </w:rPr>
        <w:t xml:space="preserve"> Главы                  города между высшими должностными лицами Администрации города»</w:t>
      </w:r>
      <w:r w:rsidRPr="00C97601">
        <w:rPr>
          <w:spacing w:val="-1"/>
          <w:sz w:val="27"/>
          <w:szCs w:val="27"/>
        </w:rPr>
        <w:t>:</w:t>
      </w:r>
    </w:p>
    <w:p w:rsidR="00C97601" w:rsidRPr="00C97601" w:rsidRDefault="00C97601" w:rsidP="00C97601">
      <w:pPr>
        <w:pStyle w:val="2"/>
        <w:spacing w:line="240" w:lineRule="auto"/>
        <w:rPr>
          <w:sz w:val="27"/>
          <w:szCs w:val="27"/>
        </w:rPr>
      </w:pPr>
      <w:r w:rsidRPr="00C97601">
        <w:rPr>
          <w:spacing w:val="-1"/>
          <w:sz w:val="27"/>
          <w:szCs w:val="27"/>
        </w:rPr>
        <w:t>1.</w:t>
      </w:r>
      <w:r w:rsidRPr="00C97601">
        <w:rPr>
          <w:sz w:val="27"/>
          <w:szCs w:val="27"/>
        </w:rPr>
        <w:t xml:space="preserve"> Внести в распоряжение Администрации города от 23.08.2013 № 2996              «О разработке муниципальной программы «Развитие муниципальной службы </w:t>
      </w:r>
      <w:r>
        <w:rPr>
          <w:sz w:val="27"/>
          <w:szCs w:val="27"/>
        </w:rPr>
        <w:t xml:space="preserve">                      </w:t>
      </w:r>
      <w:r w:rsidRPr="00C97601">
        <w:rPr>
          <w:sz w:val="27"/>
          <w:szCs w:val="27"/>
        </w:rPr>
        <w:t>в городе Сургуте на период до 2030 года» (с изменениями от 11.11.2013 № 3898, 14.10.2014 № 3256, 25.12.2014 № 4472, 18.09.2015 № 2259, 17.08.2016</w:t>
      </w:r>
      <w:r>
        <w:rPr>
          <w:sz w:val="27"/>
          <w:szCs w:val="27"/>
        </w:rPr>
        <w:t xml:space="preserve"> </w:t>
      </w:r>
      <w:r w:rsidRPr="00C97601">
        <w:rPr>
          <w:sz w:val="27"/>
          <w:szCs w:val="27"/>
        </w:rPr>
        <w:t xml:space="preserve">№ 1546, 21.11.2016 № 2244, 22.12.2016 № 2541, 07.11.2017 № 1976, 10.09.2018 № 1453, 04.02.2019 № 138, 28.11.2019 № 2540, 28.10.2020 № 1684) изменение, изложив </w:t>
      </w:r>
      <w:r>
        <w:rPr>
          <w:sz w:val="27"/>
          <w:szCs w:val="27"/>
        </w:rPr>
        <w:t xml:space="preserve">                  </w:t>
      </w:r>
      <w:r w:rsidRPr="00C97601">
        <w:rPr>
          <w:sz w:val="27"/>
          <w:szCs w:val="27"/>
        </w:rPr>
        <w:t xml:space="preserve">приложение 2 к распоряжению в новой редакции согласно приложению к настоящему распоряжению. </w:t>
      </w:r>
    </w:p>
    <w:p w:rsidR="00C97601" w:rsidRPr="00C97601" w:rsidRDefault="00C97601" w:rsidP="00C97601">
      <w:pPr>
        <w:ind w:firstLine="709"/>
        <w:jc w:val="both"/>
        <w:rPr>
          <w:sz w:val="27"/>
          <w:szCs w:val="27"/>
        </w:rPr>
      </w:pPr>
      <w:r w:rsidRPr="00C97601">
        <w:rPr>
          <w:spacing w:val="-6"/>
          <w:sz w:val="27"/>
          <w:szCs w:val="27"/>
        </w:rPr>
        <w:t>2. Управлению массовых коммуникаций разместить настоящее распоряжение</w:t>
      </w:r>
      <w:r w:rsidRPr="00C9760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 w:rsidRPr="00C97601">
        <w:rPr>
          <w:sz w:val="27"/>
          <w:szCs w:val="27"/>
        </w:rPr>
        <w:t xml:space="preserve">на официальном портале Администрации города: </w:t>
      </w:r>
      <w:r w:rsidRPr="00C97601">
        <w:rPr>
          <w:sz w:val="27"/>
          <w:szCs w:val="27"/>
          <w:lang w:val="en-US"/>
        </w:rPr>
        <w:t>www</w:t>
      </w:r>
      <w:r w:rsidRPr="00C97601">
        <w:rPr>
          <w:sz w:val="27"/>
          <w:szCs w:val="27"/>
        </w:rPr>
        <w:t>.</w:t>
      </w:r>
      <w:r w:rsidRPr="00C97601">
        <w:rPr>
          <w:sz w:val="27"/>
          <w:szCs w:val="27"/>
          <w:lang w:val="en-US"/>
        </w:rPr>
        <w:t>admsurgut</w:t>
      </w:r>
      <w:r w:rsidRPr="00C97601">
        <w:rPr>
          <w:sz w:val="27"/>
          <w:szCs w:val="27"/>
        </w:rPr>
        <w:t>.</w:t>
      </w:r>
      <w:r w:rsidRPr="00C97601">
        <w:rPr>
          <w:sz w:val="27"/>
          <w:szCs w:val="27"/>
          <w:lang w:val="en-US"/>
        </w:rPr>
        <w:t>ru</w:t>
      </w:r>
      <w:r w:rsidRPr="00C97601">
        <w:rPr>
          <w:sz w:val="27"/>
          <w:szCs w:val="27"/>
        </w:rPr>
        <w:t>.</w:t>
      </w:r>
    </w:p>
    <w:p w:rsidR="00C97601" w:rsidRPr="00C97601" w:rsidRDefault="00C97601" w:rsidP="00C97601">
      <w:pPr>
        <w:ind w:firstLine="709"/>
        <w:jc w:val="both"/>
        <w:rPr>
          <w:sz w:val="27"/>
          <w:szCs w:val="27"/>
        </w:rPr>
      </w:pPr>
      <w:r w:rsidRPr="00C97601">
        <w:rPr>
          <w:sz w:val="27"/>
          <w:szCs w:val="27"/>
        </w:rPr>
        <w:t>3. Настоящее распоряжение вступает в силу с момента его издания.</w:t>
      </w:r>
    </w:p>
    <w:p w:rsidR="00C97601" w:rsidRPr="00C97601" w:rsidRDefault="00C97601" w:rsidP="00C97601">
      <w:pPr>
        <w:ind w:firstLine="709"/>
        <w:jc w:val="both"/>
        <w:rPr>
          <w:sz w:val="27"/>
          <w:szCs w:val="27"/>
        </w:rPr>
      </w:pPr>
      <w:r w:rsidRPr="00C97601">
        <w:rPr>
          <w:sz w:val="27"/>
          <w:szCs w:val="27"/>
        </w:rPr>
        <w:t>4. Контроль за выполнением распоряжения оставляю за собой.</w:t>
      </w:r>
    </w:p>
    <w:p w:rsidR="00C97601" w:rsidRPr="00C97601" w:rsidRDefault="00C97601" w:rsidP="00C97601">
      <w:pPr>
        <w:pStyle w:val="2"/>
        <w:spacing w:line="240" w:lineRule="auto"/>
        <w:ind w:firstLine="0"/>
        <w:rPr>
          <w:sz w:val="27"/>
          <w:szCs w:val="27"/>
        </w:rPr>
      </w:pPr>
    </w:p>
    <w:p w:rsidR="00C97601" w:rsidRPr="00C97601" w:rsidRDefault="00C97601" w:rsidP="00C97601">
      <w:pPr>
        <w:pStyle w:val="2"/>
        <w:spacing w:line="240" w:lineRule="auto"/>
        <w:ind w:firstLine="0"/>
        <w:rPr>
          <w:sz w:val="27"/>
          <w:szCs w:val="27"/>
        </w:rPr>
      </w:pPr>
    </w:p>
    <w:p w:rsidR="00C97601" w:rsidRPr="00C97601" w:rsidRDefault="00C97601" w:rsidP="00C97601">
      <w:pPr>
        <w:pStyle w:val="2"/>
        <w:spacing w:line="240" w:lineRule="auto"/>
        <w:ind w:firstLine="0"/>
        <w:rPr>
          <w:sz w:val="27"/>
          <w:szCs w:val="27"/>
        </w:rPr>
      </w:pPr>
    </w:p>
    <w:p w:rsidR="00C97601" w:rsidRDefault="00C97601" w:rsidP="00C97601">
      <w:pPr>
        <w:jc w:val="both"/>
        <w:rPr>
          <w:sz w:val="27"/>
          <w:szCs w:val="27"/>
        </w:rPr>
      </w:pPr>
      <w:r w:rsidRPr="00C97601">
        <w:rPr>
          <w:sz w:val="27"/>
          <w:szCs w:val="27"/>
        </w:rPr>
        <w:t>Заместитель</w:t>
      </w:r>
      <w:r w:rsidRPr="00C97601">
        <w:rPr>
          <w:color w:val="000000"/>
          <w:spacing w:val="-4"/>
          <w:sz w:val="27"/>
          <w:szCs w:val="27"/>
        </w:rPr>
        <w:t xml:space="preserve"> Главы города                                                                           </w:t>
      </w:r>
      <w:r>
        <w:rPr>
          <w:color w:val="000000"/>
          <w:spacing w:val="-4"/>
          <w:sz w:val="27"/>
          <w:szCs w:val="27"/>
        </w:rPr>
        <w:t xml:space="preserve">     </w:t>
      </w:r>
      <w:r w:rsidRPr="00C97601">
        <w:rPr>
          <w:sz w:val="27"/>
          <w:szCs w:val="27"/>
        </w:rPr>
        <w:t>М.А. Гуменюк</w:t>
      </w:r>
    </w:p>
    <w:p w:rsidR="00C97601" w:rsidRDefault="00C97601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C97601" w:rsidRDefault="00C97601" w:rsidP="00C97601">
      <w:pPr>
        <w:ind w:left="5954"/>
        <w:rPr>
          <w:szCs w:val="28"/>
        </w:rPr>
      </w:pPr>
      <w:r>
        <w:rPr>
          <w:szCs w:val="28"/>
        </w:rPr>
        <w:lastRenderedPageBreak/>
        <w:t>Приложение</w:t>
      </w:r>
    </w:p>
    <w:p w:rsidR="00C97601" w:rsidRDefault="00C97601" w:rsidP="00C97601">
      <w:pPr>
        <w:ind w:left="5954"/>
        <w:rPr>
          <w:szCs w:val="28"/>
        </w:rPr>
      </w:pPr>
      <w:r>
        <w:rPr>
          <w:szCs w:val="28"/>
        </w:rPr>
        <w:t>к распоряжению</w:t>
      </w:r>
    </w:p>
    <w:p w:rsidR="00C97601" w:rsidRDefault="00C97601" w:rsidP="00C97601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C97601" w:rsidRDefault="00C97601" w:rsidP="00C97601">
      <w:pPr>
        <w:ind w:left="5954"/>
        <w:rPr>
          <w:szCs w:val="28"/>
        </w:rPr>
      </w:pPr>
      <w:r>
        <w:rPr>
          <w:szCs w:val="28"/>
        </w:rPr>
        <w:t>от ____________ № _______</w:t>
      </w:r>
    </w:p>
    <w:p w:rsidR="00C97601" w:rsidRDefault="00C97601" w:rsidP="00C97601">
      <w:pPr>
        <w:jc w:val="center"/>
        <w:rPr>
          <w:szCs w:val="28"/>
        </w:rPr>
      </w:pPr>
    </w:p>
    <w:p w:rsidR="00C97601" w:rsidRDefault="00C97601" w:rsidP="00C97601">
      <w:pPr>
        <w:jc w:val="center"/>
        <w:rPr>
          <w:szCs w:val="28"/>
        </w:rPr>
      </w:pPr>
    </w:p>
    <w:p w:rsidR="00C97601" w:rsidRDefault="00C97601" w:rsidP="00C97601">
      <w:pPr>
        <w:jc w:val="center"/>
      </w:pPr>
      <w:r>
        <w:t xml:space="preserve">Паспорт </w:t>
      </w:r>
    </w:p>
    <w:p w:rsidR="00C97601" w:rsidRDefault="00C97601" w:rsidP="00C97601">
      <w:pPr>
        <w:jc w:val="center"/>
      </w:pPr>
      <w:r>
        <w:t xml:space="preserve">муниципальной программы «Развитие муниципальной службы </w:t>
      </w:r>
    </w:p>
    <w:p w:rsidR="00C97601" w:rsidRDefault="00C97601" w:rsidP="00C97601">
      <w:pPr>
        <w:jc w:val="center"/>
      </w:pPr>
      <w:r>
        <w:t>в городе Сургуте на период до 2030 года»</w:t>
      </w:r>
    </w:p>
    <w:p w:rsidR="00C97601" w:rsidRDefault="00C97601" w:rsidP="00C97601">
      <w:pPr>
        <w:widowControl w:val="0"/>
        <w:autoSpaceDE w:val="0"/>
        <w:autoSpaceDN w:val="0"/>
        <w:adjustRightInd w:val="0"/>
        <w:jc w:val="center"/>
        <w:outlineLvl w:val="0"/>
        <w:rPr>
          <w:color w:val="26282F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095"/>
      </w:tblGrid>
      <w:tr w:rsidR="00C97601" w:rsidRPr="00C97601" w:rsidTr="00C9760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Основание для разработки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- Бюджетный кодекс Российской Федерации;</w:t>
            </w:r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- Федеральный закон от 02.03.2007 № 25-ФЗ</w:t>
            </w:r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 xml:space="preserve">«О муниципальной службе в Российской </w:t>
            </w:r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Федерации»;</w:t>
            </w:r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- Федеральный закон от 25.12.2008 № 273-ФЗ</w:t>
            </w:r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«О противодействии коррупции»;</w:t>
            </w:r>
          </w:p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- Закон Ханты-Мансийского автономного округа – Югры от 20.07.2007 № 113-оз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C97601">
              <w:rPr>
                <w:bCs/>
                <w:sz w:val="27"/>
                <w:szCs w:val="27"/>
              </w:rPr>
              <w:t xml:space="preserve">«Об отдельных </w:t>
            </w:r>
          </w:p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вопросах муниципальной службы в Ханты</w:t>
            </w:r>
            <w:r>
              <w:rPr>
                <w:bCs/>
                <w:sz w:val="27"/>
                <w:szCs w:val="27"/>
              </w:rPr>
              <w:t>-</w:t>
            </w:r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Мансийском автономном округе – Югре»;</w:t>
            </w:r>
          </w:p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- Устав муниципального образования городской округ Сургут Ханты-Мансийского автономного округа – Югры (утв</w:t>
            </w:r>
            <w:r>
              <w:rPr>
                <w:bCs/>
                <w:sz w:val="27"/>
                <w:szCs w:val="27"/>
              </w:rPr>
              <w:t>ержден</w:t>
            </w:r>
            <w:r w:rsidRPr="00C97601">
              <w:rPr>
                <w:bCs/>
                <w:sz w:val="27"/>
                <w:szCs w:val="27"/>
              </w:rPr>
              <w:t xml:space="preserve"> решением Сургутской городской Думы от 18.02.2005 № 425-III ГД);</w:t>
            </w:r>
          </w:p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- решение Думы г</w:t>
            </w:r>
            <w:r>
              <w:rPr>
                <w:bCs/>
                <w:sz w:val="27"/>
                <w:szCs w:val="27"/>
              </w:rPr>
              <w:t>орода</w:t>
            </w:r>
            <w:r w:rsidRPr="00C97601">
              <w:rPr>
                <w:bCs/>
                <w:sz w:val="27"/>
                <w:szCs w:val="27"/>
              </w:rPr>
              <w:t xml:space="preserve"> от 08.06.2015 № 718-V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C97601">
              <w:rPr>
                <w:bCs/>
                <w:sz w:val="27"/>
                <w:szCs w:val="27"/>
              </w:rPr>
              <w:t xml:space="preserve">ДГ </w:t>
            </w:r>
            <w:r w:rsidRPr="00C97601">
              <w:rPr>
                <w:bCs/>
                <w:spacing w:val="-4"/>
                <w:sz w:val="27"/>
                <w:szCs w:val="27"/>
              </w:rPr>
              <w:t>«О Стратегии социально-экономического развития</w:t>
            </w:r>
            <w:r w:rsidRPr="00C97601">
              <w:rPr>
                <w:bCs/>
                <w:sz w:val="27"/>
                <w:szCs w:val="27"/>
              </w:rPr>
              <w:t xml:space="preserve"> муниципального образования городской округ </w:t>
            </w:r>
          </w:p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город Сургут на период до 2030 года»</w:t>
            </w:r>
            <w:r>
              <w:rPr>
                <w:bCs/>
                <w:sz w:val="27"/>
                <w:szCs w:val="27"/>
              </w:rPr>
              <w:t>;</w:t>
            </w:r>
          </w:p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- постановление Администрации г</w:t>
            </w:r>
            <w:r>
              <w:rPr>
                <w:bCs/>
                <w:sz w:val="27"/>
                <w:szCs w:val="27"/>
              </w:rPr>
              <w:t>орода</w:t>
            </w:r>
            <w:r w:rsidRPr="00C97601">
              <w:rPr>
                <w:bCs/>
                <w:sz w:val="27"/>
                <w:szCs w:val="27"/>
              </w:rPr>
              <w:t xml:space="preserve"> </w:t>
            </w:r>
          </w:p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 xml:space="preserve">от 17.07.2013 № 5159 «Об утверждении порядка принятия решений о разработке, формирования </w:t>
            </w:r>
          </w:p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 xml:space="preserve">и реализации муниципальных программ </w:t>
            </w:r>
          </w:p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 xml:space="preserve">городского округа Сургут Ханты-Мансийского </w:t>
            </w:r>
          </w:p>
          <w:p w:rsidR="00C97601" w:rsidRPr="00C97601" w:rsidRDefault="00C97601" w:rsidP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автономного округа –</w:t>
            </w:r>
            <w:r>
              <w:rPr>
                <w:bCs/>
                <w:sz w:val="27"/>
                <w:szCs w:val="27"/>
              </w:rPr>
              <w:t xml:space="preserve"> Югры»</w:t>
            </w:r>
          </w:p>
        </w:tc>
      </w:tr>
      <w:tr w:rsidR="00C97601" w:rsidRPr="00C97601" w:rsidTr="00C9760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bookmarkStart w:id="5" w:name="sub_203"/>
            <w:r w:rsidRPr="00C97601">
              <w:rPr>
                <w:bCs/>
                <w:sz w:val="27"/>
                <w:szCs w:val="27"/>
              </w:rPr>
              <w:t>Куратор программы</w:t>
            </w:r>
            <w:bookmarkEnd w:id="5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1" w:rsidRDefault="00C97601" w:rsidP="00C97601">
            <w:pPr>
              <w:rPr>
                <w:sz w:val="27"/>
                <w:szCs w:val="27"/>
              </w:rPr>
            </w:pPr>
            <w:r w:rsidRPr="00C97601">
              <w:rPr>
                <w:sz w:val="27"/>
                <w:szCs w:val="27"/>
              </w:rPr>
              <w:t xml:space="preserve">заместитель Главы города, курирующий сферу обеспечения деятельности Главы города, </w:t>
            </w:r>
          </w:p>
          <w:p w:rsidR="00C97601" w:rsidRPr="00C97601" w:rsidRDefault="00C97601" w:rsidP="00C9760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Администрации города</w:t>
            </w:r>
          </w:p>
        </w:tc>
      </w:tr>
      <w:tr w:rsidR="00C97601" w:rsidRPr="00C97601" w:rsidTr="00C97601">
        <w:trPr>
          <w:trHeight w:val="327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bookmarkStart w:id="6" w:name="sub_204"/>
            <w:r w:rsidRPr="00C97601">
              <w:rPr>
                <w:bCs/>
                <w:sz w:val="27"/>
                <w:szCs w:val="27"/>
              </w:rPr>
              <w:t>Наименование</w:t>
            </w:r>
            <w:bookmarkEnd w:id="6"/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администратора</w:t>
            </w:r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и соадминистраторов</w:t>
            </w:r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 xml:space="preserve">администратор – управление кадров </w:t>
            </w:r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и муниципальной службы;</w:t>
            </w:r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соадминистраторы в соответствии с реализацией программных мероприятий:</w:t>
            </w:r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- Дума города;</w:t>
            </w:r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- Контрольно-счетная палата города;</w:t>
            </w:r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- управление внешних и общественных связей;</w:t>
            </w:r>
          </w:p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 xml:space="preserve">- управление документационного </w:t>
            </w:r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и организационного обеспечения;</w:t>
            </w:r>
          </w:p>
          <w:p w:rsidR="00C97601" w:rsidRPr="00C97601" w:rsidRDefault="00C97601" w:rsidP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- управлени</w:t>
            </w:r>
            <w:r>
              <w:rPr>
                <w:bCs/>
                <w:sz w:val="27"/>
                <w:szCs w:val="27"/>
              </w:rPr>
              <w:t>е бюджетного учёта и отчётности</w:t>
            </w:r>
          </w:p>
        </w:tc>
      </w:tr>
      <w:tr w:rsidR="00C97601" w:rsidRPr="00C97601" w:rsidTr="00C9760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Цель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1" w:rsidRPr="00C97601" w:rsidRDefault="00C97601" w:rsidP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повышение эффективности и результативности деятельности муниципальных служащих в городе Сургуте</w:t>
            </w:r>
          </w:p>
        </w:tc>
      </w:tr>
      <w:tr w:rsidR="00C97601" w:rsidRPr="00C97601" w:rsidTr="00C97601">
        <w:trPr>
          <w:trHeight w:val="3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 xml:space="preserve">1. Повышение профессиональной компетентности муниципальных служащих органов местного </w:t>
            </w:r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с</w:t>
            </w:r>
            <w:r w:rsidRPr="00C97601">
              <w:rPr>
                <w:bCs/>
                <w:sz w:val="27"/>
                <w:szCs w:val="27"/>
              </w:rPr>
              <w:t>амоуправления</w:t>
            </w:r>
            <w:r>
              <w:rPr>
                <w:bCs/>
                <w:sz w:val="27"/>
                <w:szCs w:val="27"/>
              </w:rPr>
              <w:t>.</w:t>
            </w:r>
          </w:p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 xml:space="preserve">2. Совершенствование работы, направленной </w:t>
            </w:r>
          </w:p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 xml:space="preserve">на применение мер по предупреждению </w:t>
            </w:r>
          </w:p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 xml:space="preserve">коррупции и борьбе с ней на муниципальной службе, открытость и гласность деятельности </w:t>
            </w:r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органов местного самоуправления.</w:t>
            </w:r>
          </w:p>
          <w:p w:rsidR="00C97601" w:rsidRDefault="00C97601" w:rsidP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 xml:space="preserve">3. Укрепление корпоративной культуры </w:t>
            </w:r>
          </w:p>
          <w:p w:rsidR="00C97601" w:rsidRDefault="00C97601" w:rsidP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 xml:space="preserve">и формирование позитивного имиджа </w:t>
            </w:r>
          </w:p>
          <w:p w:rsidR="00C97601" w:rsidRPr="00C97601" w:rsidRDefault="00C97601" w:rsidP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муниципального служащего города Сургута</w:t>
            </w:r>
          </w:p>
        </w:tc>
      </w:tr>
      <w:tr w:rsidR="00C97601" w:rsidRPr="00C97601" w:rsidTr="00C9760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Срок реализации</w:t>
            </w:r>
          </w:p>
          <w:p w:rsidR="00C97601" w:rsidRPr="00C97601" w:rsidRDefault="00C97601" w:rsidP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</w:t>
            </w:r>
            <w:r w:rsidRPr="00C97601">
              <w:rPr>
                <w:bCs/>
                <w:sz w:val="27"/>
                <w:szCs w:val="27"/>
              </w:rPr>
              <w:t>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на период до 2030 года</w:t>
            </w:r>
          </w:p>
        </w:tc>
      </w:tr>
      <w:tr w:rsidR="00C97601" w:rsidRPr="00C97601" w:rsidTr="00C97601">
        <w:trPr>
          <w:trHeight w:val="4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1" w:rsidRPr="00C97601" w:rsidRDefault="00C97601" w:rsidP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Перечень подпрограмм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отсутствует</w:t>
            </w:r>
          </w:p>
        </w:tc>
      </w:tr>
      <w:tr w:rsidR="00C97601" w:rsidRPr="00C97601" w:rsidTr="00C9760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 xml:space="preserve">Портфели проектов, </w:t>
            </w:r>
          </w:p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 xml:space="preserve">проекты автономного округа, входящие в состав муниципальной </w:t>
            </w:r>
          </w:p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 xml:space="preserve">программы, в том числе направленные </w:t>
            </w:r>
          </w:p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 xml:space="preserve">на реализацию </w:t>
            </w:r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национальных проектов (программ)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отсутствуют</w:t>
            </w:r>
          </w:p>
        </w:tc>
      </w:tr>
      <w:tr w:rsidR="00C97601" w:rsidRPr="00C97601" w:rsidTr="00C9760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 xml:space="preserve">Целевые показатели </w:t>
            </w:r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1. Сохранение доли муниципальных служащих, получивших дополнительное профессиональное образование</w:t>
            </w:r>
            <w:r w:rsidR="002869C2">
              <w:rPr>
                <w:bCs/>
                <w:sz w:val="27"/>
                <w:szCs w:val="27"/>
              </w:rPr>
              <w:t>,</w:t>
            </w:r>
            <w:r w:rsidRPr="00C97601">
              <w:rPr>
                <w:bCs/>
                <w:sz w:val="27"/>
                <w:szCs w:val="27"/>
              </w:rPr>
              <w:t xml:space="preserve"> на уровне 34,0%</w:t>
            </w:r>
            <w:r>
              <w:rPr>
                <w:bCs/>
                <w:sz w:val="27"/>
                <w:szCs w:val="27"/>
              </w:rPr>
              <w:t xml:space="preserve"> *</w:t>
            </w:r>
            <w:r w:rsidRPr="00C97601">
              <w:rPr>
                <w:bCs/>
                <w:sz w:val="27"/>
                <w:szCs w:val="27"/>
              </w:rPr>
              <w:t>.</w:t>
            </w:r>
          </w:p>
          <w:p w:rsid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 xml:space="preserve">2. Увеличение количества муниципальных </w:t>
            </w:r>
          </w:p>
          <w:p w:rsidR="00C97601" w:rsidRPr="00C97601" w:rsidRDefault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служащих, в отношении которых осуществлялось наставничество, до 57 ед.</w:t>
            </w:r>
          </w:p>
          <w:p w:rsidR="00C97601" w:rsidRPr="00C97601" w:rsidRDefault="00C97601" w:rsidP="00C9760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97601">
              <w:rPr>
                <w:bCs/>
                <w:sz w:val="27"/>
                <w:szCs w:val="27"/>
              </w:rPr>
              <w:t>3. Сохранение доли муниципальных служащих, соблюдающих ограничения и запреты, требования к служебному поведению</w:t>
            </w:r>
            <w:r w:rsidR="002869C2">
              <w:rPr>
                <w:bCs/>
                <w:sz w:val="27"/>
                <w:szCs w:val="27"/>
              </w:rPr>
              <w:t>,</w:t>
            </w:r>
            <w:r w:rsidRPr="00C97601">
              <w:rPr>
                <w:bCs/>
                <w:sz w:val="27"/>
                <w:szCs w:val="27"/>
              </w:rPr>
              <w:t xml:space="preserve"> на уровне 100% **</w:t>
            </w:r>
          </w:p>
        </w:tc>
      </w:tr>
    </w:tbl>
    <w:p w:rsidR="00A03803" w:rsidRPr="00A03803" w:rsidRDefault="00A03803" w:rsidP="00C97601">
      <w:pPr>
        <w:ind w:firstLine="709"/>
        <w:jc w:val="both"/>
        <w:rPr>
          <w:sz w:val="10"/>
          <w:szCs w:val="10"/>
        </w:rPr>
      </w:pPr>
    </w:p>
    <w:p w:rsidR="00C97601" w:rsidRDefault="00C97601" w:rsidP="00C97601">
      <w:pPr>
        <w:ind w:firstLine="709"/>
        <w:jc w:val="both"/>
        <w:rPr>
          <w:szCs w:val="28"/>
        </w:rPr>
      </w:pPr>
      <w:r>
        <w:rPr>
          <w:szCs w:val="28"/>
        </w:rPr>
        <w:t xml:space="preserve">Примечания: </w:t>
      </w:r>
    </w:p>
    <w:p w:rsidR="00C97601" w:rsidRDefault="002869C2" w:rsidP="00C97601">
      <w:pPr>
        <w:ind w:firstLine="709"/>
        <w:jc w:val="both"/>
        <w:rPr>
          <w:bCs/>
          <w:szCs w:val="28"/>
        </w:rPr>
      </w:pPr>
      <w:r>
        <w:rPr>
          <w:szCs w:val="28"/>
        </w:rPr>
        <w:t>*</w:t>
      </w:r>
      <w:r w:rsidRPr="002869C2">
        <w:rPr>
          <w:bCs/>
          <w:szCs w:val="28"/>
        </w:rPr>
        <w:t xml:space="preserve"> – </w:t>
      </w:r>
      <w:r w:rsidR="00C97601">
        <w:rPr>
          <w:szCs w:val="28"/>
        </w:rPr>
        <w:t>рассчитывается как отношение количества муниципальных служащих, подлежащих обучению по дополнительным профессиональным программам,                     к общему количеству муниципальных служащих;</w:t>
      </w:r>
    </w:p>
    <w:p w:rsidR="00C97601" w:rsidRDefault="002869C2" w:rsidP="00C97601">
      <w:pPr>
        <w:ind w:firstLine="709"/>
        <w:jc w:val="both"/>
        <w:rPr>
          <w:szCs w:val="28"/>
        </w:rPr>
      </w:pPr>
      <w:r>
        <w:rPr>
          <w:szCs w:val="28"/>
        </w:rPr>
        <w:t>**</w:t>
      </w:r>
      <w:r w:rsidRPr="002869C2">
        <w:rPr>
          <w:bCs/>
          <w:szCs w:val="28"/>
        </w:rPr>
        <w:t xml:space="preserve"> – </w:t>
      </w:r>
      <w:r w:rsidR="00C97601">
        <w:rPr>
          <w:szCs w:val="28"/>
        </w:rPr>
        <w:t>определяется при реализации мер по противодействию коррупции                       на основании ежегодного мониторинга выявленных нарушений, ограничений                      и запретов на муниципальной службе, требований к служебному поведению,                             как отношение количества служащих, соблюдающих запреты, ограничения,                     требования к служебному поведению, к общему количеству муниципальных  служащих.</w:t>
      </w:r>
    </w:p>
    <w:sectPr w:rsidR="00C97601" w:rsidSect="00C97601">
      <w:headerReference w:type="default" r:id="rId7"/>
      <w:pgSz w:w="11906" w:h="16838" w:code="9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64" w:rsidRDefault="00D27664" w:rsidP="006A432C">
      <w:r>
        <w:separator/>
      </w:r>
    </w:p>
  </w:endnote>
  <w:endnote w:type="continuationSeparator" w:id="0">
    <w:p w:rsidR="00D27664" w:rsidRDefault="00D2766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64" w:rsidRDefault="00D27664" w:rsidP="006A432C">
      <w:r>
        <w:separator/>
      </w:r>
    </w:p>
  </w:footnote>
  <w:footnote w:type="continuationSeparator" w:id="0">
    <w:p w:rsidR="00D27664" w:rsidRDefault="00D2766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9172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97601" w:rsidRPr="00C97601" w:rsidRDefault="00C97601">
        <w:pPr>
          <w:pStyle w:val="a3"/>
          <w:jc w:val="center"/>
          <w:rPr>
            <w:sz w:val="20"/>
            <w:szCs w:val="20"/>
          </w:rPr>
        </w:pPr>
        <w:r w:rsidRPr="00C97601">
          <w:rPr>
            <w:sz w:val="20"/>
            <w:szCs w:val="20"/>
          </w:rPr>
          <w:fldChar w:fldCharType="begin"/>
        </w:r>
        <w:r w:rsidRPr="00C97601">
          <w:rPr>
            <w:sz w:val="20"/>
            <w:szCs w:val="20"/>
          </w:rPr>
          <w:instrText>PAGE   \* MERGEFORMAT</w:instrText>
        </w:r>
        <w:r w:rsidRPr="00C97601">
          <w:rPr>
            <w:sz w:val="20"/>
            <w:szCs w:val="20"/>
          </w:rPr>
          <w:fldChar w:fldCharType="separate"/>
        </w:r>
        <w:r w:rsidR="00706E7F">
          <w:rPr>
            <w:noProof/>
            <w:sz w:val="20"/>
            <w:szCs w:val="20"/>
          </w:rPr>
          <w:t>3</w:t>
        </w:r>
        <w:r w:rsidRPr="00C97601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01"/>
    <w:rsid w:val="000647A0"/>
    <w:rsid w:val="00226A5C"/>
    <w:rsid w:val="00243839"/>
    <w:rsid w:val="002869C2"/>
    <w:rsid w:val="002E591E"/>
    <w:rsid w:val="003D2707"/>
    <w:rsid w:val="005A64DD"/>
    <w:rsid w:val="006A432C"/>
    <w:rsid w:val="006A73EC"/>
    <w:rsid w:val="00706E7F"/>
    <w:rsid w:val="00A03803"/>
    <w:rsid w:val="00A425F4"/>
    <w:rsid w:val="00C97601"/>
    <w:rsid w:val="00D27664"/>
    <w:rsid w:val="00E8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C97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C97601"/>
    <w:pPr>
      <w:spacing w:line="360" w:lineRule="auto"/>
      <w:ind w:firstLine="709"/>
      <w:jc w:val="both"/>
    </w:pPr>
    <w:rPr>
      <w:rFonts w:eastAsia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97601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9760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9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52A77-41D0-41FB-B2F1-47E6DE60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4668</Characters>
  <Application>Microsoft Office Word</Application>
  <DocSecurity>0</DocSecurity>
  <Lines>38</Lines>
  <Paragraphs>10</Paragraphs>
  <ScaleCrop>false</ScaleCrop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2021-10-01T05:07:00Z</dcterms:created>
  <dcterms:modified xsi:type="dcterms:W3CDTF">2021-10-01T05:07:00Z</dcterms:modified>
</cp:coreProperties>
</file>