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4B2" w:rsidRPr="00AF779C" w:rsidRDefault="004734B2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rStyle w:val="23"/>
          <w:sz w:val="28"/>
          <w:szCs w:val="28"/>
        </w:rPr>
      </w:pPr>
      <w:r w:rsidRPr="00AF779C">
        <w:rPr>
          <w:rStyle w:val="23"/>
          <w:sz w:val="28"/>
          <w:szCs w:val="28"/>
        </w:rPr>
        <w:t xml:space="preserve">Приложение </w:t>
      </w:r>
      <w:r w:rsidR="00A23FB6" w:rsidRPr="00AF779C">
        <w:rPr>
          <w:rStyle w:val="23"/>
          <w:sz w:val="28"/>
          <w:szCs w:val="28"/>
        </w:rPr>
        <w:t>1</w:t>
      </w:r>
    </w:p>
    <w:p w:rsidR="004734B2" w:rsidRPr="00AF779C" w:rsidRDefault="002B2924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rStyle w:val="23"/>
          <w:sz w:val="28"/>
          <w:szCs w:val="28"/>
        </w:rPr>
      </w:pPr>
      <w:r w:rsidRPr="00AF779C">
        <w:rPr>
          <w:rStyle w:val="23"/>
          <w:sz w:val="28"/>
          <w:szCs w:val="28"/>
        </w:rPr>
        <w:t>к постановлению</w:t>
      </w:r>
      <w:r w:rsidR="004734B2" w:rsidRPr="00AF779C">
        <w:rPr>
          <w:rStyle w:val="23"/>
          <w:sz w:val="28"/>
          <w:szCs w:val="28"/>
        </w:rPr>
        <w:t xml:space="preserve">  Администрации гор</w:t>
      </w:r>
      <w:r w:rsidR="004734B2" w:rsidRPr="00AF779C">
        <w:rPr>
          <w:rStyle w:val="23"/>
          <w:sz w:val="28"/>
          <w:szCs w:val="28"/>
        </w:rPr>
        <w:t>о</w:t>
      </w:r>
      <w:r w:rsidR="004734B2" w:rsidRPr="00AF779C">
        <w:rPr>
          <w:rStyle w:val="23"/>
          <w:sz w:val="28"/>
          <w:szCs w:val="28"/>
        </w:rPr>
        <w:t xml:space="preserve">да </w:t>
      </w:r>
    </w:p>
    <w:p w:rsidR="004734B2" w:rsidRPr="00AF779C" w:rsidRDefault="004734B2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sz w:val="28"/>
          <w:szCs w:val="28"/>
        </w:rPr>
      </w:pPr>
      <w:r w:rsidRPr="00AF779C">
        <w:rPr>
          <w:rStyle w:val="23"/>
          <w:sz w:val="28"/>
          <w:szCs w:val="28"/>
        </w:rPr>
        <w:t>от</w:t>
      </w:r>
      <w:r w:rsidR="00AF779C" w:rsidRPr="00AF779C">
        <w:rPr>
          <w:rStyle w:val="23"/>
          <w:sz w:val="28"/>
          <w:szCs w:val="28"/>
        </w:rPr>
        <w:t xml:space="preserve"> </w:t>
      </w:r>
      <w:r w:rsidRPr="00AF779C">
        <w:rPr>
          <w:rStyle w:val="23"/>
          <w:sz w:val="28"/>
          <w:szCs w:val="28"/>
        </w:rPr>
        <w:t>__________</w:t>
      </w:r>
      <w:r w:rsidR="00AF779C">
        <w:rPr>
          <w:rStyle w:val="23"/>
          <w:sz w:val="28"/>
          <w:szCs w:val="28"/>
        </w:rPr>
        <w:t>_</w:t>
      </w:r>
      <w:r w:rsidR="00AF779C" w:rsidRPr="00AF779C">
        <w:rPr>
          <w:rStyle w:val="23"/>
          <w:sz w:val="28"/>
          <w:szCs w:val="28"/>
        </w:rPr>
        <w:t xml:space="preserve">_ </w:t>
      </w:r>
      <w:r w:rsidRPr="00AF779C">
        <w:rPr>
          <w:rStyle w:val="23"/>
          <w:sz w:val="28"/>
          <w:szCs w:val="28"/>
        </w:rPr>
        <w:t xml:space="preserve">№ </w:t>
      </w:r>
      <w:r w:rsidRPr="00AF779C">
        <w:rPr>
          <w:rStyle w:val="23"/>
          <w:sz w:val="28"/>
          <w:szCs w:val="28"/>
        </w:rPr>
        <w:tab/>
      </w:r>
    </w:p>
    <w:p w:rsidR="004734B2" w:rsidRPr="002E2D6F" w:rsidRDefault="004734B2" w:rsidP="004734B2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734B2" w:rsidRPr="002E2D6F" w:rsidRDefault="004734B2" w:rsidP="004734B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4734B2" w:rsidRPr="002E2D6F" w:rsidRDefault="004734B2" w:rsidP="004734B2">
      <w:pPr>
        <w:jc w:val="center"/>
        <w:rPr>
          <w:sz w:val="26"/>
          <w:szCs w:val="26"/>
        </w:rPr>
      </w:pPr>
      <w:r w:rsidRPr="002E2D6F">
        <w:rPr>
          <w:sz w:val="26"/>
          <w:szCs w:val="26"/>
        </w:rPr>
        <w:t xml:space="preserve">Критерии оценки деятельности </w:t>
      </w:r>
    </w:p>
    <w:p w:rsidR="004734B2" w:rsidRPr="000A52BF" w:rsidRDefault="004734B2" w:rsidP="004734B2">
      <w:pPr>
        <w:jc w:val="center"/>
        <w:rPr>
          <w:color w:val="000000"/>
          <w:sz w:val="26"/>
          <w:szCs w:val="26"/>
        </w:rPr>
      </w:pPr>
      <w:r w:rsidRPr="002E2D6F">
        <w:rPr>
          <w:sz w:val="26"/>
          <w:szCs w:val="26"/>
        </w:rPr>
        <w:t>руководител</w:t>
      </w:r>
      <w:r w:rsidR="000A52BF">
        <w:rPr>
          <w:sz w:val="26"/>
          <w:szCs w:val="26"/>
        </w:rPr>
        <w:t>ей</w:t>
      </w:r>
      <w:r w:rsidRPr="002E2D6F">
        <w:rPr>
          <w:sz w:val="26"/>
          <w:szCs w:val="26"/>
        </w:rPr>
        <w:t xml:space="preserve"> </w:t>
      </w:r>
      <w:r w:rsidR="000A52BF" w:rsidRPr="000A52BF">
        <w:rPr>
          <w:color w:val="000000"/>
          <w:sz w:val="26"/>
          <w:szCs w:val="26"/>
        </w:rPr>
        <w:t>муниципальных бюджетных и автономных учреждений</w:t>
      </w:r>
      <w:r w:rsidR="000A52BF">
        <w:rPr>
          <w:color w:val="000000"/>
          <w:sz w:val="26"/>
          <w:szCs w:val="26"/>
        </w:rPr>
        <w:t xml:space="preserve">, </w:t>
      </w:r>
      <w:r w:rsidR="000A52BF" w:rsidRPr="000A52BF">
        <w:rPr>
          <w:color w:val="000000"/>
          <w:sz w:val="26"/>
          <w:szCs w:val="26"/>
        </w:rPr>
        <w:t>куратором которых является управление физической культуры и спорта</w:t>
      </w:r>
      <w:r w:rsidR="000A52BF">
        <w:rPr>
          <w:color w:val="000000"/>
          <w:sz w:val="26"/>
          <w:szCs w:val="26"/>
        </w:rPr>
        <w:t>,</w:t>
      </w:r>
      <w:r w:rsidRPr="000A52BF">
        <w:rPr>
          <w:color w:val="000000"/>
          <w:sz w:val="26"/>
          <w:szCs w:val="26"/>
        </w:rPr>
        <w:t xml:space="preserve"> для установления </w:t>
      </w:r>
      <w:r w:rsidR="00AA7E94" w:rsidRPr="000A52BF">
        <w:rPr>
          <w:color w:val="000000"/>
          <w:sz w:val="26"/>
          <w:szCs w:val="26"/>
        </w:rPr>
        <w:t xml:space="preserve">повышающего </w:t>
      </w:r>
      <w:r w:rsidRPr="000A52BF">
        <w:rPr>
          <w:color w:val="000000"/>
          <w:sz w:val="26"/>
          <w:szCs w:val="26"/>
        </w:rPr>
        <w:t xml:space="preserve">коэффициента сложности, важности выполняемой работы, степени самостоятельности и ответственности при выполнении поставленных задач </w:t>
      </w:r>
    </w:p>
    <w:p w:rsidR="004734B2" w:rsidRPr="00F213E0" w:rsidRDefault="00AA7E94" w:rsidP="004734B2">
      <w:pPr>
        <w:jc w:val="center"/>
        <w:rPr>
          <w:color w:val="000000"/>
          <w:sz w:val="26"/>
          <w:szCs w:val="26"/>
        </w:rPr>
      </w:pPr>
      <w:r w:rsidRPr="000A52BF">
        <w:rPr>
          <w:color w:val="000000"/>
          <w:sz w:val="26"/>
          <w:szCs w:val="26"/>
        </w:rPr>
        <w:t>при</w:t>
      </w:r>
      <w:r w:rsidR="004C02D6" w:rsidRPr="000A52BF">
        <w:rPr>
          <w:color w:val="000000"/>
          <w:sz w:val="26"/>
          <w:szCs w:val="26"/>
        </w:rPr>
        <w:t xml:space="preserve"> определени</w:t>
      </w:r>
      <w:r w:rsidRPr="000A52BF">
        <w:rPr>
          <w:color w:val="000000"/>
          <w:sz w:val="26"/>
          <w:szCs w:val="26"/>
        </w:rPr>
        <w:t>и</w:t>
      </w:r>
      <w:r w:rsidR="004734B2" w:rsidRPr="000A52BF">
        <w:rPr>
          <w:color w:val="000000"/>
          <w:sz w:val="26"/>
          <w:szCs w:val="26"/>
        </w:rPr>
        <w:t xml:space="preserve"> должностного оклада </w:t>
      </w:r>
      <w:r w:rsidR="002C6665">
        <w:rPr>
          <w:color w:val="000000"/>
          <w:sz w:val="26"/>
          <w:szCs w:val="26"/>
        </w:rPr>
        <w:t>руководителей</w:t>
      </w:r>
    </w:p>
    <w:p w:rsidR="004734B2" w:rsidRPr="00BE2AAA" w:rsidRDefault="004734B2" w:rsidP="004734B2">
      <w:pPr>
        <w:jc w:val="center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3"/>
        <w:gridCol w:w="2294"/>
        <w:gridCol w:w="1523"/>
        <w:gridCol w:w="2584"/>
      </w:tblGrid>
      <w:tr w:rsidR="00324287" w:rsidRPr="004C10F5" w:rsidTr="005504B6">
        <w:tc>
          <w:tcPr>
            <w:tcW w:w="1752" w:type="pct"/>
          </w:tcPr>
          <w:p w:rsidR="00324287" w:rsidRPr="00A23FB6" w:rsidRDefault="00324287" w:rsidP="001101A5">
            <w:pPr>
              <w:jc w:val="center"/>
              <w:rPr>
                <w:sz w:val="22"/>
                <w:szCs w:val="22"/>
              </w:rPr>
            </w:pPr>
            <w:r w:rsidRPr="00A23FB6">
              <w:rPr>
                <w:sz w:val="22"/>
                <w:szCs w:val="22"/>
              </w:rPr>
              <w:t xml:space="preserve">Показатели для установления коэффициента </w:t>
            </w:r>
          </w:p>
        </w:tc>
        <w:tc>
          <w:tcPr>
            <w:tcW w:w="1164" w:type="pct"/>
          </w:tcPr>
          <w:p w:rsidR="00324287" w:rsidRPr="00A23FB6" w:rsidRDefault="00324287" w:rsidP="001101A5">
            <w:pPr>
              <w:jc w:val="center"/>
              <w:rPr>
                <w:sz w:val="22"/>
                <w:szCs w:val="22"/>
              </w:rPr>
            </w:pPr>
            <w:r w:rsidRPr="00324287">
              <w:rPr>
                <w:sz w:val="22"/>
                <w:szCs w:val="22"/>
              </w:rPr>
              <w:t>Условия</w:t>
            </w:r>
            <w:r>
              <w:t xml:space="preserve"> </w:t>
            </w:r>
            <w:r w:rsidRPr="00324287">
              <w:rPr>
                <w:sz w:val="22"/>
                <w:szCs w:val="22"/>
              </w:rPr>
              <w:t>установления коэффициента</w:t>
            </w:r>
          </w:p>
        </w:tc>
        <w:tc>
          <w:tcPr>
            <w:tcW w:w="773" w:type="pct"/>
          </w:tcPr>
          <w:p w:rsidR="00324287" w:rsidRPr="00A23FB6" w:rsidRDefault="00324287" w:rsidP="00EC4759">
            <w:pPr>
              <w:jc w:val="center"/>
              <w:rPr>
                <w:sz w:val="22"/>
                <w:szCs w:val="22"/>
              </w:rPr>
            </w:pPr>
            <w:r w:rsidRPr="00A23FB6">
              <w:rPr>
                <w:sz w:val="22"/>
                <w:szCs w:val="22"/>
              </w:rPr>
              <w:t xml:space="preserve">Коэффициент принятый </w:t>
            </w:r>
            <w:r w:rsidRPr="00A23FB6">
              <w:rPr>
                <w:sz w:val="22"/>
                <w:szCs w:val="22"/>
              </w:rPr>
              <w:br/>
              <w:t>за показатель</w:t>
            </w:r>
          </w:p>
        </w:tc>
        <w:tc>
          <w:tcPr>
            <w:tcW w:w="1311" w:type="pct"/>
          </w:tcPr>
          <w:p w:rsidR="00324287" w:rsidRPr="00A23FB6" w:rsidRDefault="00324287" w:rsidP="001101A5">
            <w:pPr>
              <w:jc w:val="center"/>
              <w:rPr>
                <w:sz w:val="22"/>
                <w:szCs w:val="22"/>
              </w:rPr>
            </w:pPr>
            <w:r w:rsidRPr="00A23FB6">
              <w:rPr>
                <w:sz w:val="22"/>
                <w:szCs w:val="22"/>
              </w:rPr>
              <w:t>Подтверждающие документы</w:t>
            </w:r>
            <w:r>
              <w:rPr>
                <w:sz w:val="22"/>
                <w:szCs w:val="22"/>
              </w:rPr>
              <w:t xml:space="preserve"> *</w:t>
            </w:r>
          </w:p>
          <w:p w:rsidR="00324287" w:rsidRPr="00A23FB6" w:rsidRDefault="00324287" w:rsidP="001101A5">
            <w:pPr>
              <w:jc w:val="center"/>
              <w:rPr>
                <w:sz w:val="22"/>
                <w:szCs w:val="22"/>
              </w:rPr>
            </w:pPr>
          </w:p>
        </w:tc>
      </w:tr>
      <w:tr w:rsidR="00A96F22" w:rsidRPr="004C10F5" w:rsidTr="005504B6">
        <w:trPr>
          <w:trHeight w:val="422"/>
        </w:trPr>
        <w:tc>
          <w:tcPr>
            <w:tcW w:w="1752" w:type="pct"/>
            <w:vMerge w:val="restart"/>
          </w:tcPr>
          <w:p w:rsidR="00A96F22" w:rsidRPr="00324287" w:rsidRDefault="00A96F22" w:rsidP="00D60D5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 w:rsidRPr="003242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324287">
              <w:rPr>
                <w:sz w:val="22"/>
                <w:szCs w:val="22"/>
              </w:rPr>
              <w:t>оличество занимающихся</w:t>
            </w:r>
          </w:p>
          <w:p w:rsidR="00A96F22" w:rsidRPr="00A23FB6" w:rsidRDefault="00A96F22" w:rsidP="00D60D5F">
            <w:pPr>
              <w:rPr>
                <w:sz w:val="22"/>
                <w:szCs w:val="22"/>
              </w:rPr>
            </w:pPr>
            <w:r w:rsidRPr="00324287">
              <w:rPr>
                <w:sz w:val="22"/>
                <w:szCs w:val="22"/>
              </w:rPr>
              <w:t>в группах спортивной подготовки</w:t>
            </w:r>
          </w:p>
        </w:tc>
        <w:tc>
          <w:tcPr>
            <w:tcW w:w="1164" w:type="pct"/>
          </w:tcPr>
          <w:p w:rsidR="00A96F22" w:rsidRPr="00324287" w:rsidRDefault="00A96F22" w:rsidP="00324287">
            <w:pPr>
              <w:jc w:val="both"/>
              <w:rPr>
                <w:sz w:val="22"/>
                <w:szCs w:val="22"/>
              </w:rPr>
            </w:pPr>
            <w:r w:rsidRPr="00324287">
              <w:rPr>
                <w:sz w:val="22"/>
                <w:szCs w:val="22"/>
              </w:rPr>
              <w:t>- до 200 чел.</w:t>
            </w:r>
          </w:p>
          <w:p w:rsidR="00A96F22" w:rsidRPr="00665D46" w:rsidRDefault="00A96F22" w:rsidP="00A96F22">
            <w:pPr>
              <w:jc w:val="both"/>
              <w:rPr>
                <w:sz w:val="22"/>
                <w:szCs w:val="22"/>
              </w:rPr>
            </w:pPr>
            <w:r w:rsidRPr="00324287">
              <w:rPr>
                <w:sz w:val="22"/>
                <w:szCs w:val="22"/>
              </w:rPr>
              <w:t>(включительно);</w:t>
            </w:r>
          </w:p>
        </w:tc>
        <w:tc>
          <w:tcPr>
            <w:tcW w:w="773" w:type="pct"/>
          </w:tcPr>
          <w:p w:rsidR="00A96F22" w:rsidRPr="00665D46" w:rsidRDefault="00A96F22" w:rsidP="00A96F22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0,200</w:t>
            </w:r>
          </w:p>
        </w:tc>
        <w:tc>
          <w:tcPr>
            <w:tcW w:w="1311" w:type="pct"/>
            <w:vMerge w:val="restart"/>
          </w:tcPr>
          <w:p w:rsidR="00A96F22" w:rsidRPr="00792895" w:rsidRDefault="00A96F22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A96F22" w:rsidRPr="004C10F5" w:rsidTr="005504B6">
        <w:trPr>
          <w:trHeight w:val="421"/>
        </w:trPr>
        <w:tc>
          <w:tcPr>
            <w:tcW w:w="1752" w:type="pct"/>
            <w:vMerge/>
          </w:tcPr>
          <w:p w:rsidR="00A96F22" w:rsidRPr="00324287" w:rsidRDefault="00A96F22" w:rsidP="00D60D5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164" w:type="pct"/>
          </w:tcPr>
          <w:p w:rsidR="00A96F22" w:rsidRPr="00324287" w:rsidRDefault="00A96F22" w:rsidP="00A96F22">
            <w:pPr>
              <w:jc w:val="both"/>
              <w:rPr>
                <w:sz w:val="22"/>
                <w:szCs w:val="22"/>
              </w:rPr>
            </w:pPr>
            <w:r w:rsidRPr="00324287">
              <w:rPr>
                <w:sz w:val="22"/>
                <w:szCs w:val="22"/>
              </w:rPr>
              <w:t>- от 201 до 300 чел. (включительно);</w:t>
            </w:r>
          </w:p>
        </w:tc>
        <w:tc>
          <w:tcPr>
            <w:tcW w:w="773" w:type="pct"/>
          </w:tcPr>
          <w:p w:rsidR="00A96F22" w:rsidRPr="00D60D5F" w:rsidRDefault="00A96F22" w:rsidP="00A96F22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0,300</w:t>
            </w:r>
          </w:p>
        </w:tc>
        <w:tc>
          <w:tcPr>
            <w:tcW w:w="1311" w:type="pct"/>
            <w:vMerge/>
          </w:tcPr>
          <w:p w:rsidR="00A96F22" w:rsidRPr="001E688E" w:rsidRDefault="00A96F22" w:rsidP="001101A5">
            <w:pPr>
              <w:rPr>
                <w:sz w:val="22"/>
                <w:szCs w:val="22"/>
              </w:rPr>
            </w:pPr>
          </w:p>
        </w:tc>
      </w:tr>
      <w:tr w:rsidR="00A96F22" w:rsidRPr="004C10F5" w:rsidTr="005504B6">
        <w:trPr>
          <w:trHeight w:val="421"/>
        </w:trPr>
        <w:tc>
          <w:tcPr>
            <w:tcW w:w="1752" w:type="pct"/>
            <w:vMerge/>
          </w:tcPr>
          <w:p w:rsidR="00A96F22" w:rsidRPr="00324287" w:rsidRDefault="00A96F22" w:rsidP="00D60D5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164" w:type="pct"/>
          </w:tcPr>
          <w:p w:rsidR="00A96F22" w:rsidRPr="00324287" w:rsidRDefault="00A96F22" w:rsidP="00A96F22">
            <w:pPr>
              <w:jc w:val="both"/>
              <w:rPr>
                <w:sz w:val="22"/>
                <w:szCs w:val="22"/>
              </w:rPr>
            </w:pPr>
            <w:r w:rsidRPr="00324287">
              <w:rPr>
                <w:sz w:val="22"/>
                <w:szCs w:val="22"/>
              </w:rPr>
              <w:t>- от 301 до 500 чел. (включительно);</w:t>
            </w:r>
          </w:p>
        </w:tc>
        <w:tc>
          <w:tcPr>
            <w:tcW w:w="773" w:type="pct"/>
          </w:tcPr>
          <w:p w:rsidR="00A96F22" w:rsidRPr="00D60D5F" w:rsidRDefault="00A96F22" w:rsidP="00A96F22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6</w:t>
            </w:r>
            <w:r w:rsidRPr="00D60D5F">
              <w:rPr>
                <w:sz w:val="22"/>
                <w:szCs w:val="22"/>
              </w:rPr>
              <w:t>00</w:t>
            </w:r>
          </w:p>
        </w:tc>
        <w:tc>
          <w:tcPr>
            <w:tcW w:w="1311" w:type="pct"/>
            <w:vMerge/>
          </w:tcPr>
          <w:p w:rsidR="00A96F22" w:rsidRPr="001E688E" w:rsidRDefault="00A96F22" w:rsidP="001101A5">
            <w:pPr>
              <w:rPr>
                <w:sz w:val="22"/>
                <w:szCs w:val="22"/>
              </w:rPr>
            </w:pPr>
          </w:p>
        </w:tc>
      </w:tr>
      <w:tr w:rsidR="00A96F22" w:rsidRPr="004C10F5" w:rsidTr="005504B6">
        <w:trPr>
          <w:trHeight w:val="421"/>
        </w:trPr>
        <w:tc>
          <w:tcPr>
            <w:tcW w:w="1752" w:type="pct"/>
            <w:vMerge/>
          </w:tcPr>
          <w:p w:rsidR="00A96F22" w:rsidRPr="00324287" w:rsidRDefault="00A96F22" w:rsidP="00D60D5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164" w:type="pct"/>
          </w:tcPr>
          <w:p w:rsidR="00A96F22" w:rsidRPr="00324287" w:rsidRDefault="00A96F22" w:rsidP="00A96F22">
            <w:pPr>
              <w:jc w:val="both"/>
              <w:rPr>
                <w:sz w:val="22"/>
                <w:szCs w:val="22"/>
              </w:rPr>
            </w:pPr>
            <w:r w:rsidRPr="00324287">
              <w:rPr>
                <w:sz w:val="22"/>
                <w:szCs w:val="22"/>
              </w:rPr>
              <w:t>- от 501 до 700 чел. (включительно);</w:t>
            </w:r>
          </w:p>
        </w:tc>
        <w:tc>
          <w:tcPr>
            <w:tcW w:w="773" w:type="pct"/>
          </w:tcPr>
          <w:p w:rsidR="00A96F22" w:rsidRPr="00D60D5F" w:rsidRDefault="00A96F22" w:rsidP="00A96F22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8</w:t>
            </w:r>
            <w:r w:rsidRPr="00D60D5F">
              <w:rPr>
                <w:sz w:val="22"/>
                <w:szCs w:val="22"/>
              </w:rPr>
              <w:t>00</w:t>
            </w:r>
          </w:p>
        </w:tc>
        <w:tc>
          <w:tcPr>
            <w:tcW w:w="1311" w:type="pct"/>
            <w:vMerge/>
          </w:tcPr>
          <w:p w:rsidR="00A96F22" w:rsidRPr="001E688E" w:rsidRDefault="00A96F22" w:rsidP="001101A5">
            <w:pPr>
              <w:rPr>
                <w:sz w:val="22"/>
                <w:szCs w:val="22"/>
              </w:rPr>
            </w:pPr>
          </w:p>
        </w:tc>
      </w:tr>
      <w:tr w:rsidR="00A96F22" w:rsidRPr="004C10F5" w:rsidTr="005504B6">
        <w:trPr>
          <w:trHeight w:val="421"/>
        </w:trPr>
        <w:tc>
          <w:tcPr>
            <w:tcW w:w="1752" w:type="pct"/>
            <w:vMerge/>
          </w:tcPr>
          <w:p w:rsidR="00A96F22" w:rsidRPr="00324287" w:rsidRDefault="00A96F22" w:rsidP="00D60D5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164" w:type="pct"/>
          </w:tcPr>
          <w:p w:rsidR="00A96F22" w:rsidRPr="00324287" w:rsidRDefault="00A96F22" w:rsidP="00324287">
            <w:pPr>
              <w:jc w:val="both"/>
              <w:rPr>
                <w:sz w:val="22"/>
                <w:szCs w:val="22"/>
              </w:rPr>
            </w:pPr>
            <w:r w:rsidRPr="00324287">
              <w:rPr>
                <w:sz w:val="22"/>
                <w:szCs w:val="22"/>
              </w:rPr>
              <w:t>- от 701 до 1 000 чел. (включительно);</w:t>
            </w:r>
          </w:p>
        </w:tc>
        <w:tc>
          <w:tcPr>
            <w:tcW w:w="773" w:type="pct"/>
          </w:tcPr>
          <w:p w:rsidR="00A96F22" w:rsidRPr="00D60D5F" w:rsidRDefault="00A96F22" w:rsidP="00A96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Pr="00D60D5F">
              <w:rPr>
                <w:sz w:val="22"/>
                <w:szCs w:val="22"/>
              </w:rPr>
              <w:t>00</w:t>
            </w:r>
          </w:p>
        </w:tc>
        <w:tc>
          <w:tcPr>
            <w:tcW w:w="1311" w:type="pct"/>
            <w:vMerge/>
          </w:tcPr>
          <w:p w:rsidR="00A96F22" w:rsidRPr="001E688E" w:rsidRDefault="00A96F22" w:rsidP="001101A5">
            <w:pPr>
              <w:rPr>
                <w:sz w:val="22"/>
                <w:szCs w:val="22"/>
              </w:rPr>
            </w:pPr>
          </w:p>
        </w:tc>
      </w:tr>
      <w:tr w:rsidR="00A96F22" w:rsidRPr="004C10F5" w:rsidTr="005504B6">
        <w:trPr>
          <w:trHeight w:val="250"/>
        </w:trPr>
        <w:tc>
          <w:tcPr>
            <w:tcW w:w="1752" w:type="pct"/>
            <w:vMerge/>
          </w:tcPr>
          <w:p w:rsidR="00A96F22" w:rsidRPr="00324287" w:rsidRDefault="00A96F22" w:rsidP="00D60D5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164" w:type="pct"/>
          </w:tcPr>
          <w:p w:rsidR="00A96F22" w:rsidRPr="00324287" w:rsidRDefault="00A96F22" w:rsidP="00324287">
            <w:pPr>
              <w:jc w:val="both"/>
              <w:rPr>
                <w:sz w:val="22"/>
                <w:szCs w:val="22"/>
              </w:rPr>
            </w:pPr>
            <w:r w:rsidRPr="00324287">
              <w:rPr>
                <w:sz w:val="22"/>
                <w:szCs w:val="22"/>
              </w:rPr>
              <w:t>- более 1000 чел.</w:t>
            </w:r>
          </w:p>
        </w:tc>
        <w:tc>
          <w:tcPr>
            <w:tcW w:w="773" w:type="pct"/>
          </w:tcPr>
          <w:p w:rsidR="00A96F22" w:rsidRPr="00D60D5F" w:rsidRDefault="00A96F22" w:rsidP="00D60D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D60D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  <w:r w:rsidRPr="00D60D5F">
              <w:rPr>
                <w:sz w:val="22"/>
                <w:szCs w:val="22"/>
              </w:rPr>
              <w:t>00</w:t>
            </w:r>
          </w:p>
        </w:tc>
        <w:tc>
          <w:tcPr>
            <w:tcW w:w="1311" w:type="pct"/>
            <w:vMerge/>
          </w:tcPr>
          <w:p w:rsidR="00A96F22" w:rsidRPr="001E688E" w:rsidRDefault="00A96F22" w:rsidP="001101A5">
            <w:pPr>
              <w:rPr>
                <w:sz w:val="22"/>
                <w:szCs w:val="22"/>
              </w:rPr>
            </w:pPr>
          </w:p>
        </w:tc>
      </w:tr>
      <w:tr w:rsidR="00A96F22" w:rsidRPr="004C10F5" w:rsidTr="005504B6">
        <w:trPr>
          <w:trHeight w:val="422"/>
        </w:trPr>
        <w:tc>
          <w:tcPr>
            <w:tcW w:w="1752" w:type="pct"/>
            <w:vMerge w:val="restart"/>
          </w:tcPr>
          <w:p w:rsidR="00A96F22" w:rsidRDefault="00A96F22" w:rsidP="00D60D5F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</w:t>
            </w:r>
            <w:r w:rsidRPr="00D60D5F">
              <w:rPr>
                <w:sz w:val="22"/>
                <w:szCs w:val="22"/>
              </w:rPr>
              <w:t xml:space="preserve">оличество занимающихся </w:t>
            </w:r>
          </w:p>
          <w:p w:rsidR="00A96F22" w:rsidRPr="00324287" w:rsidRDefault="00A96F22" w:rsidP="00D60D5F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в группах физической подготовки</w:t>
            </w:r>
          </w:p>
        </w:tc>
        <w:tc>
          <w:tcPr>
            <w:tcW w:w="1164" w:type="pct"/>
          </w:tcPr>
          <w:p w:rsidR="00A96F22" w:rsidRDefault="00A96F22" w:rsidP="00A96F22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- до 200 чел.</w:t>
            </w:r>
          </w:p>
          <w:p w:rsidR="00A96F22" w:rsidRPr="00324287" w:rsidRDefault="00A96F22" w:rsidP="00A96F2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D60D5F">
              <w:rPr>
                <w:sz w:val="22"/>
                <w:szCs w:val="22"/>
              </w:rPr>
              <w:t>(включительно);</w:t>
            </w:r>
          </w:p>
        </w:tc>
        <w:tc>
          <w:tcPr>
            <w:tcW w:w="773" w:type="pct"/>
          </w:tcPr>
          <w:p w:rsidR="00A96F22" w:rsidRPr="00D60D5F" w:rsidRDefault="00A96F22" w:rsidP="00A96F22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  <w:lang w:val="en-US"/>
              </w:rPr>
              <w:t>1</w:t>
            </w:r>
            <w:r w:rsidRPr="00D60D5F">
              <w:rPr>
                <w:sz w:val="22"/>
                <w:szCs w:val="22"/>
              </w:rPr>
              <w:t>5</w:t>
            </w:r>
          </w:p>
        </w:tc>
        <w:tc>
          <w:tcPr>
            <w:tcW w:w="1311" w:type="pct"/>
            <w:vMerge w:val="restart"/>
          </w:tcPr>
          <w:p w:rsidR="00A96F22" w:rsidRPr="001E688E" w:rsidRDefault="00A96F22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A96F22" w:rsidRPr="004C10F5" w:rsidTr="005504B6">
        <w:trPr>
          <w:trHeight w:val="421"/>
        </w:trPr>
        <w:tc>
          <w:tcPr>
            <w:tcW w:w="1752" w:type="pct"/>
            <w:vMerge/>
          </w:tcPr>
          <w:p w:rsidR="00A96F22" w:rsidRDefault="00A96F22" w:rsidP="00D60D5F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pct"/>
          </w:tcPr>
          <w:p w:rsidR="00A96F22" w:rsidRPr="00D60D5F" w:rsidRDefault="00A96F22" w:rsidP="00A96F22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- от 201 до 300 чел. (включительно);</w:t>
            </w:r>
          </w:p>
        </w:tc>
        <w:tc>
          <w:tcPr>
            <w:tcW w:w="773" w:type="pct"/>
          </w:tcPr>
          <w:p w:rsidR="00A96F22" w:rsidRPr="00D60D5F" w:rsidRDefault="00A96F22" w:rsidP="00A96F22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311" w:type="pct"/>
            <w:vMerge/>
          </w:tcPr>
          <w:p w:rsidR="00A96F22" w:rsidRPr="001E688E" w:rsidRDefault="00A96F22" w:rsidP="001101A5">
            <w:pPr>
              <w:rPr>
                <w:sz w:val="22"/>
                <w:szCs w:val="22"/>
              </w:rPr>
            </w:pPr>
          </w:p>
        </w:tc>
      </w:tr>
      <w:tr w:rsidR="00A96F22" w:rsidRPr="004C10F5" w:rsidTr="005504B6">
        <w:trPr>
          <w:trHeight w:val="421"/>
        </w:trPr>
        <w:tc>
          <w:tcPr>
            <w:tcW w:w="1752" w:type="pct"/>
            <w:vMerge/>
          </w:tcPr>
          <w:p w:rsidR="00A96F22" w:rsidRDefault="00A96F22" w:rsidP="00D60D5F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pct"/>
          </w:tcPr>
          <w:p w:rsidR="00A96F22" w:rsidRPr="00D60D5F" w:rsidRDefault="00A96F22" w:rsidP="00A96F22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- от 301 до 500 чел. (включительно);</w:t>
            </w:r>
          </w:p>
        </w:tc>
        <w:tc>
          <w:tcPr>
            <w:tcW w:w="773" w:type="pct"/>
          </w:tcPr>
          <w:p w:rsidR="00A96F22" w:rsidRPr="00D60D5F" w:rsidRDefault="00A96F22" w:rsidP="00A96F22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  <w:lang w:val="en-US"/>
              </w:rPr>
              <w:t>2</w:t>
            </w:r>
            <w:r w:rsidRPr="00D60D5F">
              <w:rPr>
                <w:sz w:val="22"/>
                <w:szCs w:val="22"/>
              </w:rPr>
              <w:t>5</w:t>
            </w:r>
          </w:p>
        </w:tc>
        <w:tc>
          <w:tcPr>
            <w:tcW w:w="1311" w:type="pct"/>
            <w:vMerge/>
          </w:tcPr>
          <w:p w:rsidR="00A96F22" w:rsidRPr="001E688E" w:rsidRDefault="00A96F22" w:rsidP="001101A5">
            <w:pPr>
              <w:rPr>
                <w:sz w:val="22"/>
                <w:szCs w:val="22"/>
              </w:rPr>
            </w:pPr>
          </w:p>
        </w:tc>
      </w:tr>
      <w:tr w:rsidR="00A96F22" w:rsidRPr="004C10F5" w:rsidTr="005504B6">
        <w:trPr>
          <w:trHeight w:val="421"/>
        </w:trPr>
        <w:tc>
          <w:tcPr>
            <w:tcW w:w="1752" w:type="pct"/>
            <w:vMerge/>
          </w:tcPr>
          <w:p w:rsidR="00A96F22" w:rsidRDefault="00A96F22" w:rsidP="00D60D5F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pct"/>
          </w:tcPr>
          <w:p w:rsidR="00A96F22" w:rsidRPr="00D60D5F" w:rsidRDefault="00A96F22" w:rsidP="00A96F22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- от 501 до 700 чел. (включительно);</w:t>
            </w:r>
          </w:p>
        </w:tc>
        <w:tc>
          <w:tcPr>
            <w:tcW w:w="773" w:type="pct"/>
          </w:tcPr>
          <w:p w:rsidR="00A96F22" w:rsidRPr="00D60D5F" w:rsidRDefault="00A96F22" w:rsidP="00A96F22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311" w:type="pct"/>
            <w:vMerge/>
          </w:tcPr>
          <w:p w:rsidR="00A96F22" w:rsidRPr="001E688E" w:rsidRDefault="00A96F22" w:rsidP="001101A5">
            <w:pPr>
              <w:rPr>
                <w:sz w:val="22"/>
                <w:szCs w:val="22"/>
              </w:rPr>
            </w:pPr>
          </w:p>
        </w:tc>
      </w:tr>
      <w:tr w:rsidR="00A96F22" w:rsidRPr="004C10F5" w:rsidTr="005504B6">
        <w:trPr>
          <w:trHeight w:val="172"/>
        </w:trPr>
        <w:tc>
          <w:tcPr>
            <w:tcW w:w="1752" w:type="pct"/>
            <w:vMerge/>
          </w:tcPr>
          <w:p w:rsidR="00A96F22" w:rsidRDefault="00A96F22" w:rsidP="00D60D5F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pct"/>
          </w:tcPr>
          <w:p w:rsidR="00A96F22" w:rsidRPr="00D60D5F" w:rsidRDefault="00A96F22" w:rsidP="00D60D5F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более</w:t>
            </w:r>
            <w:r w:rsidRPr="00D60D5F">
              <w:rPr>
                <w:sz w:val="22"/>
                <w:szCs w:val="22"/>
              </w:rPr>
              <w:t xml:space="preserve"> 701 чел.</w:t>
            </w:r>
          </w:p>
        </w:tc>
        <w:tc>
          <w:tcPr>
            <w:tcW w:w="773" w:type="pct"/>
          </w:tcPr>
          <w:p w:rsidR="00A96F22" w:rsidRPr="00D60D5F" w:rsidRDefault="00A96F22" w:rsidP="00D60D5F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0,030</w:t>
            </w:r>
          </w:p>
        </w:tc>
        <w:tc>
          <w:tcPr>
            <w:tcW w:w="1311" w:type="pct"/>
            <w:vMerge/>
          </w:tcPr>
          <w:p w:rsidR="00A96F22" w:rsidRPr="001E688E" w:rsidRDefault="00A96F22" w:rsidP="001101A5">
            <w:pPr>
              <w:rPr>
                <w:sz w:val="22"/>
                <w:szCs w:val="22"/>
              </w:rPr>
            </w:pPr>
          </w:p>
        </w:tc>
      </w:tr>
      <w:tr w:rsidR="00D60D5F" w:rsidRPr="004C10F5" w:rsidTr="005504B6">
        <w:trPr>
          <w:trHeight w:val="966"/>
        </w:trPr>
        <w:tc>
          <w:tcPr>
            <w:tcW w:w="1752" w:type="pct"/>
          </w:tcPr>
          <w:p w:rsidR="00D60D5F" w:rsidRPr="00324287" w:rsidRDefault="00D60D5F" w:rsidP="00E26D7D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 xml:space="preserve"> </w:t>
            </w:r>
            <w:r w:rsidR="005504B6" w:rsidRPr="00AC528F">
              <w:rPr>
                <w:sz w:val="22"/>
                <w:szCs w:val="22"/>
              </w:rPr>
              <w:t>Наличие и р</w:t>
            </w:r>
            <w:r w:rsidRPr="00AC528F">
              <w:rPr>
                <w:sz w:val="22"/>
                <w:szCs w:val="22"/>
              </w:rPr>
              <w:t>азвитие базовых</w:t>
            </w:r>
            <w:r w:rsidRPr="00D60D5F">
              <w:rPr>
                <w:sz w:val="22"/>
                <w:szCs w:val="22"/>
              </w:rPr>
              <w:t xml:space="preserve"> видов спорта с участием в</w:t>
            </w:r>
            <w:r w:rsidR="00E26D7D">
              <w:rPr>
                <w:sz w:val="22"/>
                <w:szCs w:val="22"/>
              </w:rPr>
              <w:t> </w:t>
            </w:r>
            <w:r w:rsidRPr="00D60D5F">
              <w:rPr>
                <w:sz w:val="22"/>
                <w:szCs w:val="22"/>
              </w:rPr>
              <w:t>реализации национальных и</w:t>
            </w:r>
            <w:r w:rsidR="00E26D7D">
              <w:rPr>
                <w:sz w:val="22"/>
                <w:szCs w:val="22"/>
              </w:rPr>
              <w:t> </w:t>
            </w:r>
            <w:r w:rsidRPr="00D60D5F">
              <w:rPr>
                <w:sz w:val="22"/>
                <w:szCs w:val="22"/>
              </w:rPr>
              <w:t>региональных проектов</w:t>
            </w:r>
          </w:p>
        </w:tc>
        <w:tc>
          <w:tcPr>
            <w:tcW w:w="1164" w:type="pct"/>
          </w:tcPr>
          <w:p w:rsidR="00D60D5F" w:rsidRPr="00324287" w:rsidRDefault="00D60D5F" w:rsidP="00324287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за каждый вид</w:t>
            </w:r>
          </w:p>
        </w:tc>
        <w:tc>
          <w:tcPr>
            <w:tcW w:w="773" w:type="pct"/>
          </w:tcPr>
          <w:p w:rsidR="00D60D5F" w:rsidRPr="00D60D5F" w:rsidRDefault="00D60D5F" w:rsidP="00D60D5F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0,015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558"/>
        </w:trPr>
        <w:tc>
          <w:tcPr>
            <w:tcW w:w="1752" w:type="pct"/>
          </w:tcPr>
          <w:p w:rsidR="00D60D5F" w:rsidRPr="00324287" w:rsidRDefault="00D60D5F" w:rsidP="00AC528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C528F">
              <w:rPr>
                <w:sz w:val="22"/>
                <w:szCs w:val="22"/>
              </w:rPr>
              <w:t>Специфика управления</w:t>
            </w:r>
            <w:r w:rsidR="005504B6" w:rsidRPr="00AC528F">
              <w:rPr>
                <w:sz w:val="22"/>
                <w:szCs w:val="22"/>
              </w:rPr>
              <w:t xml:space="preserve"> </w:t>
            </w:r>
            <w:r w:rsidRPr="00AC528F">
              <w:rPr>
                <w:sz w:val="22"/>
                <w:szCs w:val="22"/>
              </w:rPr>
              <w:t xml:space="preserve"> учреждением спортивной подготовки</w:t>
            </w:r>
          </w:p>
        </w:tc>
        <w:tc>
          <w:tcPr>
            <w:tcW w:w="1164" w:type="pct"/>
          </w:tcPr>
          <w:p w:rsidR="00D60D5F" w:rsidRPr="00324287" w:rsidRDefault="00D60D5F" w:rsidP="00324287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D60D5F" w:rsidP="00AD3248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</w:t>
            </w:r>
            <w:r w:rsidR="00AD3248">
              <w:rPr>
                <w:sz w:val="22"/>
                <w:szCs w:val="22"/>
              </w:rPr>
              <w:t>5</w:t>
            </w:r>
            <w:r w:rsidRPr="00D60D5F">
              <w:rPr>
                <w:sz w:val="22"/>
                <w:szCs w:val="22"/>
              </w:rPr>
              <w:t>00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1020"/>
        </w:trPr>
        <w:tc>
          <w:tcPr>
            <w:tcW w:w="1752" w:type="pct"/>
          </w:tcPr>
          <w:p w:rsidR="00D60D5F" w:rsidRPr="00324287" w:rsidRDefault="00D60D5F" w:rsidP="00D60D5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</w:t>
            </w:r>
            <w:r w:rsidRPr="00D60D5F">
              <w:rPr>
                <w:sz w:val="22"/>
                <w:szCs w:val="22"/>
              </w:rPr>
              <w:t>пецифика управления</w:t>
            </w:r>
            <w:r>
              <w:rPr>
                <w:sz w:val="22"/>
                <w:szCs w:val="22"/>
              </w:rPr>
              <w:t xml:space="preserve"> </w:t>
            </w:r>
            <w:r w:rsidRPr="00D60D5F">
              <w:rPr>
                <w:sz w:val="22"/>
                <w:szCs w:val="22"/>
              </w:rPr>
              <w:t>учреждением спортивной подготовки, имеющим статус олимпийского резерва</w:t>
            </w:r>
          </w:p>
        </w:tc>
        <w:tc>
          <w:tcPr>
            <w:tcW w:w="1164" w:type="pct"/>
          </w:tcPr>
          <w:p w:rsidR="00D60D5F" w:rsidRPr="00324287" w:rsidRDefault="00D60D5F" w:rsidP="00324287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D60D5F" w:rsidP="00AD3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D3248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983"/>
        </w:trPr>
        <w:tc>
          <w:tcPr>
            <w:tcW w:w="1752" w:type="pct"/>
          </w:tcPr>
          <w:p w:rsidR="00D60D5F" w:rsidRPr="00324287" w:rsidRDefault="00D60D5F" w:rsidP="00AD3248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 xml:space="preserve"> Специфика управления учреждением, реализующим программы спортивной</w:t>
            </w:r>
            <w:r>
              <w:rPr>
                <w:sz w:val="22"/>
                <w:szCs w:val="22"/>
              </w:rPr>
              <w:t xml:space="preserve"> </w:t>
            </w:r>
            <w:r w:rsidRPr="00D60D5F">
              <w:rPr>
                <w:sz w:val="22"/>
                <w:szCs w:val="22"/>
              </w:rPr>
              <w:t>подготовки, как один из видов деятельности</w:t>
            </w:r>
          </w:p>
        </w:tc>
        <w:tc>
          <w:tcPr>
            <w:tcW w:w="1164" w:type="pct"/>
          </w:tcPr>
          <w:p w:rsidR="00D60D5F" w:rsidRPr="00324287" w:rsidRDefault="00D60D5F" w:rsidP="00324287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D60D5F" w:rsidP="00AD3248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</w:t>
            </w:r>
            <w:r w:rsidR="00AD3248">
              <w:rPr>
                <w:sz w:val="22"/>
                <w:szCs w:val="22"/>
              </w:rPr>
              <w:t>40</w:t>
            </w:r>
            <w:r w:rsidRPr="00D60D5F">
              <w:rPr>
                <w:sz w:val="22"/>
                <w:szCs w:val="22"/>
              </w:rPr>
              <w:t>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1522"/>
        </w:trPr>
        <w:tc>
          <w:tcPr>
            <w:tcW w:w="1752" w:type="pct"/>
          </w:tcPr>
          <w:p w:rsidR="00D60D5F" w:rsidRPr="00D60D5F" w:rsidRDefault="00D60D5F" w:rsidP="00E26D7D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</w:t>
            </w:r>
            <w:r w:rsidRPr="00D60D5F">
              <w:rPr>
                <w:sz w:val="22"/>
                <w:szCs w:val="22"/>
              </w:rPr>
              <w:t>пецифика управления</w:t>
            </w:r>
            <w:r>
              <w:rPr>
                <w:sz w:val="22"/>
                <w:szCs w:val="22"/>
              </w:rPr>
              <w:t xml:space="preserve"> </w:t>
            </w:r>
            <w:r w:rsidRPr="00D60D5F">
              <w:rPr>
                <w:sz w:val="22"/>
                <w:szCs w:val="22"/>
              </w:rPr>
              <w:t xml:space="preserve">учреждением, наделенным правом по оценке выполнения нормативов испытаний (тестов) комплекса </w:t>
            </w:r>
            <w:r w:rsidR="00AD3248" w:rsidRPr="00AD3248">
              <w:rPr>
                <w:sz w:val="22"/>
                <w:szCs w:val="22"/>
              </w:rPr>
              <w:t xml:space="preserve"> «Готов к труду и</w:t>
            </w:r>
            <w:r w:rsidR="00E26D7D">
              <w:rPr>
                <w:sz w:val="22"/>
                <w:szCs w:val="22"/>
              </w:rPr>
              <w:t> </w:t>
            </w:r>
            <w:r w:rsidR="00AD3248" w:rsidRPr="00AD3248">
              <w:rPr>
                <w:sz w:val="22"/>
                <w:szCs w:val="22"/>
              </w:rPr>
              <w:t>обороне»</w:t>
            </w:r>
            <w:r w:rsidR="00AD3248">
              <w:rPr>
                <w:sz w:val="22"/>
                <w:szCs w:val="22"/>
              </w:rPr>
              <w:t xml:space="preserve"> (далее – </w:t>
            </w:r>
            <w:r w:rsidRPr="00D60D5F">
              <w:rPr>
                <w:sz w:val="22"/>
                <w:szCs w:val="22"/>
              </w:rPr>
              <w:t>ГТО</w:t>
            </w:r>
            <w:r w:rsidR="00AD3248">
              <w:rPr>
                <w:sz w:val="22"/>
                <w:szCs w:val="22"/>
              </w:rPr>
              <w:t>)</w:t>
            </w:r>
            <w:r w:rsidRPr="00D60D5F">
              <w:rPr>
                <w:sz w:val="22"/>
                <w:szCs w:val="22"/>
              </w:rPr>
              <w:t>, при</w:t>
            </w:r>
            <w:r w:rsidR="00E26D7D">
              <w:rPr>
                <w:sz w:val="22"/>
                <w:szCs w:val="22"/>
              </w:rPr>
              <w:t> </w:t>
            </w:r>
            <w:r w:rsidRPr="00D60D5F">
              <w:rPr>
                <w:sz w:val="22"/>
                <w:szCs w:val="22"/>
              </w:rPr>
              <w:t>наличии в учреждении центра тестирования</w:t>
            </w:r>
          </w:p>
        </w:tc>
        <w:tc>
          <w:tcPr>
            <w:tcW w:w="1164" w:type="pct"/>
          </w:tcPr>
          <w:p w:rsidR="00D60D5F" w:rsidRPr="00324287" w:rsidRDefault="00D60D5F" w:rsidP="00324287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D60D5F" w:rsidP="00D60D5F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0,900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1018"/>
        </w:trPr>
        <w:tc>
          <w:tcPr>
            <w:tcW w:w="1752" w:type="pct"/>
          </w:tcPr>
          <w:p w:rsidR="00D60D5F" w:rsidRPr="00D60D5F" w:rsidRDefault="00D60D5F" w:rsidP="00AD3248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</w:t>
            </w:r>
            <w:r w:rsidRPr="00D60D5F">
              <w:rPr>
                <w:sz w:val="22"/>
                <w:szCs w:val="22"/>
              </w:rPr>
              <w:t>аличие сертифицированных спортивных объектов, внесенных во всероссийский реестр спортивных сооружений</w:t>
            </w:r>
          </w:p>
        </w:tc>
        <w:tc>
          <w:tcPr>
            <w:tcW w:w="1164" w:type="pct"/>
          </w:tcPr>
          <w:p w:rsidR="00D60D5F" w:rsidRPr="00324287" w:rsidRDefault="00D60D5F" w:rsidP="00AD3248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за кажд</w:t>
            </w:r>
            <w:r w:rsidR="00AD3248">
              <w:rPr>
                <w:sz w:val="22"/>
                <w:szCs w:val="22"/>
              </w:rPr>
              <w:t>ый</w:t>
            </w:r>
          </w:p>
        </w:tc>
        <w:tc>
          <w:tcPr>
            <w:tcW w:w="773" w:type="pct"/>
          </w:tcPr>
          <w:p w:rsidR="00D60D5F" w:rsidRPr="00D60D5F" w:rsidRDefault="00D60D5F" w:rsidP="00AD3248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0,1</w:t>
            </w:r>
            <w:r w:rsidR="00AD3248">
              <w:rPr>
                <w:sz w:val="22"/>
                <w:szCs w:val="22"/>
              </w:rPr>
              <w:t>5</w:t>
            </w:r>
            <w:r w:rsidRPr="00D60D5F">
              <w:rPr>
                <w:sz w:val="22"/>
                <w:szCs w:val="22"/>
              </w:rPr>
              <w:t>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551"/>
        </w:trPr>
        <w:tc>
          <w:tcPr>
            <w:tcW w:w="1752" w:type="pct"/>
          </w:tcPr>
          <w:p w:rsidR="00D60D5F" w:rsidRPr="00D60D5F" w:rsidRDefault="00D60D5F" w:rsidP="00D60D5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</w:t>
            </w:r>
            <w:r w:rsidRPr="00D60D5F">
              <w:rPr>
                <w:sz w:val="22"/>
                <w:szCs w:val="22"/>
              </w:rPr>
              <w:t>аличие плоскостных спортивных сооружений</w:t>
            </w:r>
          </w:p>
        </w:tc>
        <w:tc>
          <w:tcPr>
            <w:tcW w:w="1164" w:type="pct"/>
          </w:tcPr>
          <w:p w:rsidR="00D60D5F" w:rsidRPr="00324287" w:rsidRDefault="00D60D5F" w:rsidP="00324287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за каждое</w:t>
            </w:r>
          </w:p>
        </w:tc>
        <w:tc>
          <w:tcPr>
            <w:tcW w:w="773" w:type="pct"/>
          </w:tcPr>
          <w:p w:rsidR="00D60D5F" w:rsidRPr="00D60D5F" w:rsidRDefault="00D60D5F" w:rsidP="00AD3248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0,01</w:t>
            </w:r>
            <w:r w:rsidR="00AD3248">
              <w:rPr>
                <w:sz w:val="22"/>
                <w:szCs w:val="22"/>
              </w:rPr>
              <w:t>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984"/>
        </w:trPr>
        <w:tc>
          <w:tcPr>
            <w:tcW w:w="1752" w:type="pct"/>
          </w:tcPr>
          <w:p w:rsidR="00D60D5F" w:rsidRPr="00D60D5F" w:rsidRDefault="00D60D5F" w:rsidP="00D60D5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</w:t>
            </w:r>
            <w:r w:rsidRPr="00D60D5F">
              <w:rPr>
                <w:sz w:val="22"/>
                <w:szCs w:val="22"/>
              </w:rPr>
              <w:t xml:space="preserve">аличие спортивных объектов, </w:t>
            </w:r>
            <w:r w:rsidRPr="00AC528F">
              <w:rPr>
                <w:sz w:val="22"/>
                <w:szCs w:val="22"/>
              </w:rPr>
              <w:t>требующих специального технического обслуживания (как отдельной муниципальной работы)</w:t>
            </w:r>
          </w:p>
        </w:tc>
        <w:tc>
          <w:tcPr>
            <w:tcW w:w="1164" w:type="pct"/>
          </w:tcPr>
          <w:p w:rsidR="00D60D5F" w:rsidRPr="00324287" w:rsidRDefault="00D60D5F" w:rsidP="00324287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AD3248" w:rsidP="00AD3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</w:t>
            </w:r>
            <w:r w:rsidR="00D60D5F" w:rsidRPr="00D60D5F">
              <w:rPr>
                <w:sz w:val="22"/>
                <w:szCs w:val="22"/>
              </w:rPr>
              <w:t>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1948"/>
        </w:trPr>
        <w:tc>
          <w:tcPr>
            <w:tcW w:w="1752" w:type="pct"/>
          </w:tcPr>
          <w:p w:rsidR="00AF779C" w:rsidRDefault="00D60D5F" w:rsidP="00E26D7D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Наличие сложного инженерно-технического оборудования, необходимого для</w:t>
            </w:r>
            <w:r w:rsidR="00E26D7D">
              <w:rPr>
                <w:sz w:val="22"/>
                <w:szCs w:val="22"/>
              </w:rPr>
              <w:t> </w:t>
            </w:r>
            <w:r w:rsidRPr="00D60D5F">
              <w:rPr>
                <w:sz w:val="22"/>
                <w:szCs w:val="22"/>
              </w:rPr>
              <w:t xml:space="preserve">полноценного (круглогодичного) функционирования спортивных площадок для организации спортивной подготовки </w:t>
            </w:r>
          </w:p>
          <w:p w:rsidR="00D60D5F" w:rsidRPr="00D60D5F" w:rsidRDefault="00D60D5F" w:rsidP="00AF779C">
            <w:pPr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по зимним видам спорта</w:t>
            </w:r>
          </w:p>
        </w:tc>
        <w:tc>
          <w:tcPr>
            <w:tcW w:w="1164" w:type="pct"/>
          </w:tcPr>
          <w:p w:rsidR="00D60D5F" w:rsidRPr="00324287" w:rsidRDefault="00D60D5F" w:rsidP="00324287">
            <w:pPr>
              <w:jc w:val="both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за каждое</w:t>
            </w:r>
          </w:p>
        </w:tc>
        <w:tc>
          <w:tcPr>
            <w:tcW w:w="773" w:type="pct"/>
          </w:tcPr>
          <w:p w:rsidR="00D60D5F" w:rsidRPr="00D60D5F" w:rsidRDefault="00D60D5F" w:rsidP="00AD3248">
            <w:pPr>
              <w:jc w:val="center"/>
              <w:rPr>
                <w:sz w:val="22"/>
                <w:szCs w:val="22"/>
              </w:rPr>
            </w:pPr>
            <w:r w:rsidRPr="00D60D5F">
              <w:rPr>
                <w:sz w:val="22"/>
                <w:szCs w:val="22"/>
              </w:rPr>
              <w:t>0,</w:t>
            </w:r>
            <w:r w:rsidR="00AD3248">
              <w:rPr>
                <w:sz w:val="22"/>
                <w:szCs w:val="22"/>
              </w:rPr>
              <w:t>60</w:t>
            </w:r>
            <w:r w:rsidRPr="00D60D5F">
              <w:rPr>
                <w:sz w:val="22"/>
                <w:szCs w:val="22"/>
              </w:rPr>
              <w:t>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AF779C">
        <w:trPr>
          <w:trHeight w:val="515"/>
        </w:trPr>
        <w:tc>
          <w:tcPr>
            <w:tcW w:w="1752" w:type="pct"/>
          </w:tcPr>
          <w:p w:rsidR="00D60D5F" w:rsidRPr="00D60D5F" w:rsidRDefault="00DC0D25" w:rsidP="00DC0D25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 w:rsidRPr="00DC0D25">
              <w:rPr>
                <w:sz w:val="22"/>
                <w:szCs w:val="22"/>
              </w:rPr>
              <w:t>Организация работы ресурсного центра или методической</w:t>
            </w:r>
            <w:r>
              <w:rPr>
                <w:sz w:val="22"/>
                <w:szCs w:val="22"/>
              </w:rPr>
              <w:t xml:space="preserve"> </w:t>
            </w:r>
            <w:r w:rsidRPr="00DC0D25">
              <w:rPr>
                <w:sz w:val="22"/>
                <w:szCs w:val="22"/>
              </w:rPr>
              <w:t>площадки</w:t>
            </w:r>
          </w:p>
        </w:tc>
        <w:tc>
          <w:tcPr>
            <w:tcW w:w="1164" w:type="pct"/>
          </w:tcPr>
          <w:p w:rsidR="00D60D5F" w:rsidRPr="00324287" w:rsidRDefault="00DC0D25" w:rsidP="00324287">
            <w:pPr>
              <w:jc w:val="both"/>
              <w:rPr>
                <w:sz w:val="22"/>
                <w:szCs w:val="22"/>
              </w:rPr>
            </w:pPr>
            <w:r w:rsidRPr="00DC0D25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DC0D25" w:rsidP="00AD3248">
            <w:pPr>
              <w:jc w:val="center"/>
              <w:rPr>
                <w:sz w:val="22"/>
                <w:szCs w:val="22"/>
              </w:rPr>
            </w:pPr>
            <w:r w:rsidRPr="00DC0D25">
              <w:rPr>
                <w:sz w:val="22"/>
                <w:szCs w:val="22"/>
              </w:rPr>
              <w:t>0,00</w:t>
            </w:r>
            <w:r w:rsidR="00AD3248">
              <w:rPr>
                <w:sz w:val="22"/>
                <w:szCs w:val="22"/>
              </w:rPr>
              <w:t>1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839"/>
        </w:trPr>
        <w:tc>
          <w:tcPr>
            <w:tcW w:w="1752" w:type="pct"/>
          </w:tcPr>
          <w:p w:rsidR="00D60D5F" w:rsidRPr="00D60D5F" w:rsidRDefault="00DC0D25" w:rsidP="00AD3248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</w:t>
            </w:r>
            <w:r w:rsidRPr="00DC0D25">
              <w:rPr>
                <w:sz w:val="22"/>
                <w:szCs w:val="22"/>
              </w:rPr>
              <w:t xml:space="preserve">рганизация спортивного </w:t>
            </w:r>
            <w:r w:rsidRPr="00AC528F">
              <w:rPr>
                <w:sz w:val="22"/>
                <w:szCs w:val="22"/>
              </w:rPr>
              <w:t>лагеря (как отдельной муниципальной работы)</w:t>
            </w:r>
          </w:p>
        </w:tc>
        <w:tc>
          <w:tcPr>
            <w:tcW w:w="1164" w:type="pct"/>
          </w:tcPr>
          <w:p w:rsidR="00D60D5F" w:rsidRPr="00324287" w:rsidRDefault="00DC0D25" w:rsidP="00324287">
            <w:pPr>
              <w:jc w:val="both"/>
              <w:rPr>
                <w:sz w:val="22"/>
                <w:szCs w:val="22"/>
              </w:rPr>
            </w:pPr>
            <w:r w:rsidRPr="00DC0D25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DC0D25" w:rsidP="00D60D5F">
            <w:pPr>
              <w:jc w:val="center"/>
              <w:rPr>
                <w:sz w:val="22"/>
                <w:szCs w:val="22"/>
              </w:rPr>
            </w:pPr>
            <w:r w:rsidRPr="00DC0D25">
              <w:rPr>
                <w:sz w:val="22"/>
                <w:szCs w:val="22"/>
              </w:rPr>
              <w:t>0,200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1559"/>
        </w:trPr>
        <w:tc>
          <w:tcPr>
            <w:tcW w:w="1752" w:type="pct"/>
          </w:tcPr>
          <w:p w:rsidR="00D60D5F" w:rsidRPr="00D60D5F" w:rsidRDefault="00DC0D25" w:rsidP="00FA48F2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 w:rsidRPr="00AC528F">
              <w:rPr>
                <w:sz w:val="22"/>
                <w:szCs w:val="22"/>
              </w:rPr>
              <w:t xml:space="preserve">Участие в </w:t>
            </w:r>
            <w:r w:rsidR="00AD3248" w:rsidRPr="00AC528F">
              <w:rPr>
                <w:sz w:val="22"/>
                <w:szCs w:val="22"/>
              </w:rPr>
              <w:t>Всероссийско</w:t>
            </w:r>
            <w:r w:rsidR="00FA48F2" w:rsidRPr="00AC528F">
              <w:rPr>
                <w:sz w:val="22"/>
                <w:szCs w:val="22"/>
              </w:rPr>
              <w:t>м</w:t>
            </w:r>
            <w:r w:rsidR="00AD3248" w:rsidRPr="00AC528F">
              <w:rPr>
                <w:sz w:val="22"/>
                <w:szCs w:val="22"/>
              </w:rPr>
              <w:t xml:space="preserve"> физкультурно-спортивно</w:t>
            </w:r>
            <w:r w:rsidR="00FA48F2" w:rsidRPr="00AC528F">
              <w:rPr>
                <w:sz w:val="22"/>
                <w:szCs w:val="22"/>
              </w:rPr>
              <w:t>м</w:t>
            </w:r>
            <w:r w:rsidR="00AD3248" w:rsidRPr="00AC528F">
              <w:rPr>
                <w:sz w:val="22"/>
                <w:szCs w:val="22"/>
              </w:rPr>
              <w:t xml:space="preserve"> комплекс</w:t>
            </w:r>
            <w:r w:rsidR="00FA48F2" w:rsidRPr="00AC528F">
              <w:rPr>
                <w:sz w:val="22"/>
                <w:szCs w:val="22"/>
              </w:rPr>
              <w:t>е</w:t>
            </w:r>
            <w:r w:rsidR="00AD3248" w:rsidRPr="00AC528F">
              <w:rPr>
                <w:sz w:val="22"/>
                <w:szCs w:val="22"/>
              </w:rPr>
              <w:t xml:space="preserve"> «Готов к труду                       и обороне» (ВФСК «ГТО»)                     по соглашению с</w:t>
            </w:r>
            <w:r w:rsidR="00AD3248" w:rsidRPr="00AD3248">
              <w:rPr>
                <w:sz w:val="22"/>
                <w:szCs w:val="22"/>
              </w:rPr>
              <w:t xml:space="preserve"> центром</w:t>
            </w:r>
            <w:r w:rsidR="00AD3248">
              <w:rPr>
                <w:sz w:val="22"/>
                <w:szCs w:val="22"/>
              </w:rPr>
              <w:t xml:space="preserve"> тестирования ВФСК «ГТО»</w:t>
            </w:r>
            <w:r w:rsidRPr="00DC0D25">
              <w:rPr>
                <w:sz w:val="22"/>
                <w:szCs w:val="22"/>
              </w:rPr>
              <w:t>»</w:t>
            </w:r>
          </w:p>
        </w:tc>
        <w:tc>
          <w:tcPr>
            <w:tcW w:w="1164" w:type="pct"/>
          </w:tcPr>
          <w:p w:rsidR="00D60D5F" w:rsidRPr="00324287" w:rsidRDefault="00DC0D25" w:rsidP="00324287">
            <w:pPr>
              <w:jc w:val="both"/>
              <w:rPr>
                <w:sz w:val="22"/>
                <w:szCs w:val="22"/>
              </w:rPr>
            </w:pPr>
            <w:r w:rsidRPr="00DC0D25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DC0D25" w:rsidP="00AD3248">
            <w:pPr>
              <w:jc w:val="center"/>
              <w:rPr>
                <w:sz w:val="22"/>
                <w:szCs w:val="22"/>
              </w:rPr>
            </w:pPr>
            <w:r w:rsidRPr="00DC0D25">
              <w:rPr>
                <w:sz w:val="22"/>
                <w:szCs w:val="22"/>
              </w:rPr>
              <w:t>0,</w:t>
            </w:r>
            <w:r w:rsidR="00AD3248">
              <w:rPr>
                <w:sz w:val="22"/>
                <w:szCs w:val="22"/>
              </w:rPr>
              <w:t>15</w:t>
            </w:r>
            <w:r w:rsidRPr="00DC0D25">
              <w:rPr>
                <w:sz w:val="22"/>
                <w:szCs w:val="22"/>
              </w:rPr>
              <w:t>5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1018"/>
        </w:trPr>
        <w:tc>
          <w:tcPr>
            <w:tcW w:w="1752" w:type="pct"/>
          </w:tcPr>
          <w:p w:rsidR="00AF779C" w:rsidRDefault="00DC0D25" w:rsidP="00E26D7D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 w:rsidRPr="00DC0D25">
              <w:rPr>
                <w:sz w:val="22"/>
                <w:szCs w:val="22"/>
              </w:rPr>
              <w:t>Организация мероприятий по</w:t>
            </w:r>
            <w:r w:rsidR="00E26D7D">
              <w:rPr>
                <w:sz w:val="22"/>
                <w:szCs w:val="22"/>
              </w:rPr>
              <w:t> </w:t>
            </w:r>
            <w:r w:rsidRPr="00DC0D25">
              <w:rPr>
                <w:sz w:val="22"/>
                <w:szCs w:val="22"/>
              </w:rPr>
              <w:t xml:space="preserve">подготовке спортивных сборных команд </w:t>
            </w:r>
            <w:r w:rsidRPr="00AC528F">
              <w:rPr>
                <w:sz w:val="22"/>
                <w:szCs w:val="22"/>
              </w:rPr>
              <w:t xml:space="preserve">города </w:t>
            </w:r>
          </w:p>
          <w:p w:rsidR="00AF779C" w:rsidRDefault="00DC0D25" w:rsidP="00AF779C">
            <w:pPr>
              <w:rPr>
                <w:sz w:val="22"/>
                <w:szCs w:val="22"/>
              </w:rPr>
            </w:pPr>
            <w:r w:rsidRPr="00AC528F">
              <w:rPr>
                <w:sz w:val="22"/>
                <w:szCs w:val="22"/>
              </w:rPr>
              <w:t xml:space="preserve">(как отдельной </w:t>
            </w:r>
          </w:p>
          <w:p w:rsidR="00D60D5F" w:rsidRPr="00D60D5F" w:rsidRDefault="00DC0D25" w:rsidP="00AF779C">
            <w:pPr>
              <w:rPr>
                <w:sz w:val="22"/>
                <w:szCs w:val="22"/>
              </w:rPr>
            </w:pPr>
            <w:r w:rsidRPr="00AC528F">
              <w:rPr>
                <w:sz w:val="22"/>
                <w:szCs w:val="22"/>
              </w:rPr>
              <w:t>муниципальной работы)</w:t>
            </w:r>
          </w:p>
        </w:tc>
        <w:tc>
          <w:tcPr>
            <w:tcW w:w="1164" w:type="pct"/>
          </w:tcPr>
          <w:p w:rsidR="00D60D5F" w:rsidRPr="00324287" w:rsidRDefault="00DC0D25" w:rsidP="00324287">
            <w:pPr>
              <w:jc w:val="both"/>
              <w:rPr>
                <w:sz w:val="22"/>
                <w:szCs w:val="22"/>
              </w:rPr>
            </w:pPr>
            <w:r w:rsidRPr="00DC0D25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DC0D25" w:rsidP="00EC4759">
            <w:pPr>
              <w:jc w:val="center"/>
              <w:rPr>
                <w:sz w:val="22"/>
                <w:szCs w:val="22"/>
              </w:rPr>
            </w:pPr>
            <w:r w:rsidRPr="00DC0D25">
              <w:rPr>
                <w:sz w:val="22"/>
                <w:szCs w:val="22"/>
              </w:rPr>
              <w:t>0,</w:t>
            </w:r>
            <w:r w:rsidR="00EC4759">
              <w:rPr>
                <w:sz w:val="22"/>
                <w:szCs w:val="22"/>
              </w:rPr>
              <w:t>5</w:t>
            </w:r>
            <w:r w:rsidRPr="00DC0D25">
              <w:rPr>
                <w:sz w:val="22"/>
                <w:szCs w:val="22"/>
              </w:rPr>
              <w:t>00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834"/>
        </w:trPr>
        <w:tc>
          <w:tcPr>
            <w:tcW w:w="1752" w:type="pct"/>
          </w:tcPr>
          <w:p w:rsidR="00D60D5F" w:rsidRPr="00D60D5F" w:rsidRDefault="00350BA8" w:rsidP="00AC528F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</w:t>
            </w:r>
            <w:r w:rsidRPr="00350BA8">
              <w:rPr>
                <w:sz w:val="22"/>
                <w:szCs w:val="22"/>
              </w:rPr>
              <w:t>рганизация проведения совместных аукционов автономных учреждений</w:t>
            </w:r>
          </w:p>
        </w:tc>
        <w:tc>
          <w:tcPr>
            <w:tcW w:w="1164" w:type="pct"/>
          </w:tcPr>
          <w:p w:rsidR="00D60D5F" w:rsidRPr="00324287" w:rsidRDefault="00350BA8" w:rsidP="00324287">
            <w:pPr>
              <w:jc w:val="both"/>
              <w:rPr>
                <w:sz w:val="22"/>
                <w:szCs w:val="22"/>
              </w:rPr>
            </w:pPr>
            <w:r w:rsidRPr="00350BA8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350BA8" w:rsidP="00D60D5F">
            <w:pPr>
              <w:jc w:val="center"/>
              <w:rPr>
                <w:sz w:val="22"/>
                <w:szCs w:val="22"/>
              </w:rPr>
            </w:pPr>
            <w:r w:rsidRPr="00350BA8">
              <w:rPr>
                <w:sz w:val="22"/>
                <w:szCs w:val="22"/>
              </w:rPr>
              <w:t>0,050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1E688E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</w:t>
            </w:r>
          </w:p>
        </w:tc>
      </w:tr>
      <w:tr w:rsidR="00D60D5F" w:rsidRPr="004C10F5" w:rsidTr="005504B6">
        <w:trPr>
          <w:trHeight w:val="1976"/>
        </w:trPr>
        <w:tc>
          <w:tcPr>
            <w:tcW w:w="1752" w:type="pct"/>
          </w:tcPr>
          <w:p w:rsidR="00D60D5F" w:rsidRPr="00D60D5F" w:rsidRDefault="00350BA8" w:rsidP="00E26D7D">
            <w:pPr>
              <w:numPr>
                <w:ilvl w:val="0"/>
                <w:numId w:val="27"/>
              </w:numPr>
              <w:ind w:left="0" w:firstLine="0"/>
              <w:rPr>
                <w:sz w:val="22"/>
                <w:szCs w:val="22"/>
              </w:rPr>
            </w:pPr>
            <w:r w:rsidRPr="00350BA8">
              <w:rPr>
                <w:sz w:val="22"/>
                <w:szCs w:val="22"/>
              </w:rPr>
              <w:t>Реализация индивидуальных программ реабилитации и</w:t>
            </w:r>
            <w:r w:rsidR="00E26D7D">
              <w:rPr>
                <w:sz w:val="22"/>
                <w:szCs w:val="22"/>
              </w:rPr>
              <w:t> </w:t>
            </w:r>
            <w:r w:rsidRPr="00350BA8">
              <w:rPr>
                <w:sz w:val="22"/>
                <w:szCs w:val="22"/>
              </w:rPr>
              <w:t>абилитации инвалидов и детей инвалидов (ИПРА) в рамках соглашения с Департаментом физической культуры и спорта Ханты – Мансийского автономного округа – Югры</w:t>
            </w:r>
          </w:p>
        </w:tc>
        <w:tc>
          <w:tcPr>
            <w:tcW w:w="1164" w:type="pct"/>
          </w:tcPr>
          <w:p w:rsidR="00D60D5F" w:rsidRPr="00324287" w:rsidRDefault="00350BA8" w:rsidP="00324287">
            <w:pPr>
              <w:jc w:val="both"/>
              <w:rPr>
                <w:sz w:val="22"/>
                <w:szCs w:val="22"/>
              </w:rPr>
            </w:pPr>
            <w:r w:rsidRPr="00350BA8">
              <w:rPr>
                <w:sz w:val="22"/>
                <w:szCs w:val="22"/>
              </w:rPr>
              <w:t>наличие</w:t>
            </w:r>
          </w:p>
        </w:tc>
        <w:tc>
          <w:tcPr>
            <w:tcW w:w="773" w:type="pct"/>
          </w:tcPr>
          <w:p w:rsidR="00D60D5F" w:rsidRPr="00D60D5F" w:rsidRDefault="00350BA8" w:rsidP="00EC4759">
            <w:pPr>
              <w:jc w:val="center"/>
              <w:rPr>
                <w:sz w:val="22"/>
                <w:szCs w:val="22"/>
              </w:rPr>
            </w:pPr>
            <w:r w:rsidRPr="00350BA8">
              <w:rPr>
                <w:sz w:val="22"/>
                <w:szCs w:val="22"/>
              </w:rPr>
              <w:t>0,0</w:t>
            </w:r>
            <w:r w:rsidR="00EC4759">
              <w:rPr>
                <w:sz w:val="22"/>
                <w:szCs w:val="22"/>
              </w:rPr>
              <w:t>01</w:t>
            </w:r>
          </w:p>
        </w:tc>
        <w:tc>
          <w:tcPr>
            <w:tcW w:w="1311" w:type="pct"/>
          </w:tcPr>
          <w:p w:rsidR="00D60D5F" w:rsidRPr="001E688E" w:rsidRDefault="00EC4759" w:rsidP="001101A5">
            <w:pPr>
              <w:rPr>
                <w:sz w:val="22"/>
                <w:szCs w:val="22"/>
              </w:rPr>
            </w:pPr>
            <w:r w:rsidRPr="00EC4759">
              <w:rPr>
                <w:sz w:val="22"/>
                <w:szCs w:val="22"/>
              </w:rPr>
              <w:t xml:space="preserve">информационно-аналитическая справка на 1-е число месяца, предшествующего подготовке информации для установления  должностного оклада    </w:t>
            </w:r>
          </w:p>
        </w:tc>
      </w:tr>
    </w:tbl>
    <w:p w:rsidR="004734B2" w:rsidRDefault="004734B2" w:rsidP="004734B2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1A1E2C" w:rsidRDefault="00384D55" w:rsidP="00AF779C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384D55">
        <w:rPr>
          <w:sz w:val="28"/>
          <w:szCs w:val="28"/>
        </w:rPr>
        <w:t>Примечание: *</w:t>
      </w:r>
      <w:r w:rsidR="004F0851">
        <w:rPr>
          <w:sz w:val="28"/>
          <w:szCs w:val="28"/>
        </w:rPr>
        <w:t xml:space="preserve"> </w:t>
      </w:r>
      <w:r w:rsidRPr="00384D55">
        <w:rPr>
          <w:sz w:val="28"/>
          <w:szCs w:val="28"/>
        </w:rPr>
        <w:t xml:space="preserve">подтверждающие документы предоставляются </w:t>
      </w:r>
      <w:r w:rsidR="00EC4759">
        <w:rPr>
          <w:sz w:val="28"/>
          <w:szCs w:val="28"/>
        </w:rPr>
        <w:t xml:space="preserve">куратором </w:t>
      </w:r>
      <w:r w:rsidRPr="00384D55">
        <w:rPr>
          <w:sz w:val="28"/>
          <w:szCs w:val="28"/>
        </w:rPr>
        <w:t>муниципальны</w:t>
      </w:r>
      <w:r w:rsidR="00EC4759">
        <w:rPr>
          <w:sz w:val="28"/>
          <w:szCs w:val="28"/>
        </w:rPr>
        <w:t>х</w:t>
      </w:r>
      <w:r w:rsidRPr="00384D55">
        <w:rPr>
          <w:sz w:val="28"/>
          <w:szCs w:val="28"/>
        </w:rPr>
        <w:t xml:space="preserve"> </w:t>
      </w:r>
      <w:r w:rsidR="00EC4759">
        <w:rPr>
          <w:sz w:val="28"/>
          <w:szCs w:val="28"/>
        </w:rPr>
        <w:t xml:space="preserve">бюджетных и автономных </w:t>
      </w:r>
      <w:r w:rsidRPr="00384D55">
        <w:rPr>
          <w:sz w:val="28"/>
          <w:szCs w:val="28"/>
        </w:rPr>
        <w:t>учреждени</w:t>
      </w:r>
      <w:r w:rsidR="00EC4759">
        <w:rPr>
          <w:sz w:val="28"/>
          <w:szCs w:val="28"/>
        </w:rPr>
        <w:t>й</w:t>
      </w:r>
      <w:r w:rsidR="004F0851">
        <w:rPr>
          <w:sz w:val="28"/>
          <w:szCs w:val="28"/>
        </w:rPr>
        <w:t>.</w:t>
      </w:r>
    </w:p>
    <w:p w:rsidR="00220F7A" w:rsidRDefault="00220F7A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EC4759" w:rsidRDefault="00EC4759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EC4759" w:rsidRDefault="00EC4759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EC4759" w:rsidRDefault="00EC4759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EC4759" w:rsidRDefault="00EC4759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EC4759" w:rsidRDefault="00EC4759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EC4759" w:rsidRDefault="00EC4759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EC4759" w:rsidRDefault="00EC4759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EC4759" w:rsidRDefault="00EC4759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AF779C" w:rsidRDefault="00AF779C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EC4759" w:rsidRDefault="00EC4759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AF779C" w:rsidRDefault="00AF779C" w:rsidP="001E688E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AF779C" w:rsidRPr="00AF779C" w:rsidRDefault="00AF779C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rStyle w:val="23"/>
          <w:sz w:val="28"/>
          <w:szCs w:val="28"/>
        </w:rPr>
      </w:pPr>
      <w:r w:rsidRPr="00AF779C">
        <w:rPr>
          <w:rStyle w:val="23"/>
          <w:sz w:val="28"/>
          <w:szCs w:val="28"/>
        </w:rPr>
        <w:t xml:space="preserve">Приложение </w:t>
      </w:r>
      <w:r>
        <w:rPr>
          <w:rStyle w:val="23"/>
          <w:sz w:val="28"/>
          <w:szCs w:val="28"/>
        </w:rPr>
        <w:t>2</w:t>
      </w:r>
    </w:p>
    <w:p w:rsidR="00AF779C" w:rsidRPr="00AF779C" w:rsidRDefault="00AF779C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rStyle w:val="23"/>
          <w:sz w:val="28"/>
          <w:szCs w:val="28"/>
        </w:rPr>
      </w:pPr>
      <w:r w:rsidRPr="00AF779C">
        <w:rPr>
          <w:rStyle w:val="23"/>
          <w:sz w:val="28"/>
          <w:szCs w:val="28"/>
        </w:rPr>
        <w:t>к постановлению  Администрации гор</w:t>
      </w:r>
      <w:r w:rsidRPr="00AF779C">
        <w:rPr>
          <w:rStyle w:val="23"/>
          <w:sz w:val="28"/>
          <w:szCs w:val="28"/>
        </w:rPr>
        <w:t>о</w:t>
      </w:r>
      <w:r w:rsidRPr="00AF779C">
        <w:rPr>
          <w:rStyle w:val="23"/>
          <w:sz w:val="28"/>
          <w:szCs w:val="28"/>
        </w:rPr>
        <w:t xml:space="preserve">да </w:t>
      </w:r>
    </w:p>
    <w:p w:rsidR="00AF779C" w:rsidRPr="00AF779C" w:rsidRDefault="00AF779C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sz w:val="28"/>
          <w:szCs w:val="28"/>
        </w:rPr>
      </w:pPr>
      <w:r w:rsidRPr="00AF779C">
        <w:rPr>
          <w:rStyle w:val="23"/>
          <w:sz w:val="28"/>
          <w:szCs w:val="28"/>
        </w:rPr>
        <w:t>от __________</w:t>
      </w:r>
      <w:r>
        <w:rPr>
          <w:rStyle w:val="23"/>
          <w:sz w:val="28"/>
          <w:szCs w:val="28"/>
        </w:rPr>
        <w:t>_</w:t>
      </w:r>
      <w:r w:rsidRPr="00AF779C">
        <w:rPr>
          <w:rStyle w:val="23"/>
          <w:sz w:val="28"/>
          <w:szCs w:val="28"/>
        </w:rPr>
        <w:t xml:space="preserve">_ № </w:t>
      </w:r>
      <w:r w:rsidRPr="00AF779C">
        <w:rPr>
          <w:rStyle w:val="23"/>
          <w:sz w:val="28"/>
          <w:szCs w:val="28"/>
        </w:rPr>
        <w:tab/>
      </w:r>
    </w:p>
    <w:p w:rsidR="006E55B0" w:rsidRDefault="006E55B0" w:rsidP="006E55B0">
      <w:pPr>
        <w:shd w:val="clear" w:color="auto" w:fill="FFFFFF"/>
        <w:autoSpaceDE w:val="0"/>
        <w:autoSpaceDN w:val="0"/>
        <w:adjustRightInd w:val="0"/>
        <w:ind w:left="5670" w:firstLine="709"/>
        <w:jc w:val="both"/>
        <w:rPr>
          <w:sz w:val="26"/>
          <w:szCs w:val="26"/>
        </w:rPr>
      </w:pPr>
    </w:p>
    <w:p w:rsidR="00AF779C" w:rsidRDefault="00AF779C" w:rsidP="006E55B0">
      <w:pPr>
        <w:shd w:val="clear" w:color="auto" w:fill="FFFFFF"/>
        <w:autoSpaceDE w:val="0"/>
        <w:autoSpaceDN w:val="0"/>
        <w:adjustRightInd w:val="0"/>
        <w:ind w:left="5670" w:firstLine="709"/>
        <w:jc w:val="both"/>
        <w:rPr>
          <w:sz w:val="26"/>
          <w:szCs w:val="26"/>
        </w:rPr>
      </w:pPr>
    </w:p>
    <w:p w:rsidR="000A52BF" w:rsidRPr="004D50B2" w:rsidRDefault="000A52BF" w:rsidP="000A52BF">
      <w:pPr>
        <w:jc w:val="center"/>
        <w:rPr>
          <w:bCs/>
          <w:sz w:val="28"/>
          <w:szCs w:val="28"/>
        </w:rPr>
      </w:pPr>
      <w:r w:rsidRPr="004D50B2">
        <w:rPr>
          <w:bCs/>
          <w:sz w:val="28"/>
          <w:szCs w:val="28"/>
        </w:rPr>
        <w:t xml:space="preserve">Целевые показатели </w:t>
      </w:r>
      <w:r w:rsidR="002C6665">
        <w:rPr>
          <w:bCs/>
          <w:sz w:val="28"/>
          <w:szCs w:val="28"/>
        </w:rPr>
        <w:t>эффективности</w:t>
      </w:r>
    </w:p>
    <w:p w:rsidR="005E3E3E" w:rsidRPr="004D50B2" w:rsidRDefault="000A52BF" w:rsidP="000A52BF">
      <w:pPr>
        <w:jc w:val="center"/>
        <w:rPr>
          <w:bCs/>
          <w:sz w:val="28"/>
          <w:szCs w:val="28"/>
        </w:rPr>
      </w:pPr>
      <w:r w:rsidRPr="004D50B2">
        <w:rPr>
          <w:bCs/>
          <w:sz w:val="28"/>
          <w:szCs w:val="28"/>
        </w:rPr>
        <w:t xml:space="preserve">деятельности </w:t>
      </w:r>
      <w:r w:rsidR="002C6665" w:rsidRPr="004D50B2">
        <w:rPr>
          <w:bCs/>
          <w:sz w:val="28"/>
          <w:szCs w:val="28"/>
        </w:rPr>
        <w:t>муниципальных бюджетных и автономных учреждений</w:t>
      </w:r>
      <w:r w:rsidR="002C6665">
        <w:rPr>
          <w:bCs/>
          <w:sz w:val="28"/>
          <w:szCs w:val="28"/>
        </w:rPr>
        <w:t>,</w:t>
      </w:r>
      <w:r w:rsidRPr="004D50B2">
        <w:rPr>
          <w:bCs/>
          <w:sz w:val="28"/>
          <w:szCs w:val="28"/>
        </w:rPr>
        <w:t xml:space="preserve"> </w:t>
      </w:r>
      <w:r w:rsidR="002C6665" w:rsidRPr="004D50B2">
        <w:rPr>
          <w:bCs/>
          <w:sz w:val="28"/>
          <w:szCs w:val="28"/>
        </w:rPr>
        <w:t>куратором которых является управление физической культуры и спорта</w:t>
      </w:r>
      <w:r w:rsidR="002C6665">
        <w:rPr>
          <w:bCs/>
          <w:sz w:val="28"/>
          <w:szCs w:val="28"/>
        </w:rPr>
        <w:t>,</w:t>
      </w:r>
      <w:r w:rsidR="002C6665" w:rsidRPr="004D50B2">
        <w:rPr>
          <w:bCs/>
          <w:sz w:val="28"/>
          <w:szCs w:val="28"/>
        </w:rPr>
        <w:t xml:space="preserve"> </w:t>
      </w:r>
      <w:r w:rsidRPr="004D50B2">
        <w:rPr>
          <w:bCs/>
          <w:sz w:val="28"/>
          <w:szCs w:val="28"/>
        </w:rPr>
        <w:t xml:space="preserve">критерии оценки деятельности </w:t>
      </w:r>
      <w:r w:rsidR="002C6665">
        <w:rPr>
          <w:bCs/>
          <w:sz w:val="28"/>
          <w:szCs w:val="28"/>
        </w:rPr>
        <w:t xml:space="preserve">их </w:t>
      </w:r>
      <w:r w:rsidRPr="004D50B2">
        <w:rPr>
          <w:bCs/>
          <w:sz w:val="28"/>
          <w:szCs w:val="28"/>
        </w:rPr>
        <w:t xml:space="preserve">руководителей </w:t>
      </w:r>
    </w:p>
    <w:p w:rsidR="006E55B0" w:rsidRPr="004D50B2" w:rsidRDefault="006E55B0" w:rsidP="006E55B0">
      <w:pPr>
        <w:jc w:val="center"/>
        <w:rPr>
          <w:bCs/>
          <w:sz w:val="28"/>
          <w:szCs w:val="28"/>
        </w:rPr>
      </w:pPr>
      <w:r w:rsidRPr="004D50B2">
        <w:rPr>
          <w:bCs/>
          <w:sz w:val="28"/>
          <w:szCs w:val="28"/>
        </w:rPr>
        <w:t xml:space="preserve">для выплаты премии по итогам работы за квартал </w:t>
      </w:r>
    </w:p>
    <w:p w:rsidR="006D2019" w:rsidRPr="004D50B2" w:rsidRDefault="006D2019" w:rsidP="006E55B0">
      <w:pPr>
        <w:jc w:val="center"/>
        <w:rPr>
          <w:bCs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2380"/>
        <w:gridCol w:w="1260"/>
        <w:gridCol w:w="2081"/>
      </w:tblGrid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Целевые показатели деятельности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руководителя учреждения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Критерии оценки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деятельности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руководителя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учреждения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(в баллах)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Макси</w:t>
            </w:r>
            <w:r>
              <w:rPr>
                <w:sz w:val="26"/>
                <w:szCs w:val="26"/>
              </w:rPr>
              <w:t>-</w:t>
            </w:r>
            <w:r w:rsidRPr="004D50B2">
              <w:rPr>
                <w:sz w:val="26"/>
                <w:szCs w:val="26"/>
              </w:rPr>
              <w:t>мальное коли</w:t>
            </w:r>
            <w:r>
              <w:rPr>
                <w:sz w:val="26"/>
                <w:szCs w:val="26"/>
              </w:rPr>
              <w:t>-</w:t>
            </w:r>
            <w:r w:rsidRPr="004D50B2">
              <w:rPr>
                <w:sz w:val="26"/>
                <w:szCs w:val="26"/>
              </w:rPr>
              <w:t>чество баллов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79C" w:rsidRDefault="00FA48F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П</w:t>
            </w:r>
            <w:r w:rsidR="004D50B2" w:rsidRPr="00AC528F">
              <w:rPr>
                <w:sz w:val="26"/>
                <w:szCs w:val="26"/>
              </w:rPr>
              <w:t>одтвержда</w:t>
            </w:r>
            <w:r w:rsidR="00AF779C">
              <w:rPr>
                <w:sz w:val="26"/>
                <w:szCs w:val="26"/>
              </w:rPr>
              <w:t>-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ющие документы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D50B2" w:rsidRPr="004D50B2" w:rsidRDefault="00FA48F2" w:rsidP="00FA48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Раздел </w:t>
            </w:r>
            <w:r>
              <w:rPr>
                <w:sz w:val="26"/>
                <w:szCs w:val="26"/>
                <w:lang w:val="en-US"/>
              </w:rPr>
              <w:t>I</w:t>
            </w:r>
            <w:r w:rsidR="004D50B2" w:rsidRPr="004D50B2">
              <w:rPr>
                <w:sz w:val="26"/>
                <w:szCs w:val="26"/>
              </w:rPr>
              <w:t>. Основная деятельность учреждений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0" w:name="sub_2011"/>
            <w:r w:rsidRPr="004D50B2">
              <w:rPr>
                <w:sz w:val="26"/>
                <w:szCs w:val="26"/>
              </w:rPr>
              <w:t>1. Выполнение показателей основной деятельности учреждения в соответствии</w:t>
            </w:r>
            <w:bookmarkEnd w:id="0"/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 муниципальным заданием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на оказание муниципальных услуг, выполнение работ (с</w:t>
            </w:r>
            <w:r>
              <w:rPr>
                <w:sz w:val="26"/>
                <w:szCs w:val="26"/>
              </w:rPr>
              <w:t> </w:t>
            </w:r>
            <w:r w:rsidRPr="004D50B2">
              <w:rPr>
                <w:sz w:val="26"/>
                <w:szCs w:val="26"/>
              </w:rPr>
              <w:t>учетом допустимого (возможного) отклонения, установленного муниципальным заданием, по каждому показателю,</w:t>
            </w:r>
            <w:r>
              <w:rPr>
                <w:sz w:val="26"/>
                <w:szCs w:val="26"/>
              </w:rPr>
              <w:t xml:space="preserve"> </w:t>
            </w:r>
            <w:r w:rsidRPr="004D50B2">
              <w:rPr>
                <w:sz w:val="26"/>
                <w:szCs w:val="26"/>
              </w:rPr>
              <w:t>характеризующему объем</w:t>
            </w:r>
            <w:r>
              <w:rPr>
                <w:sz w:val="26"/>
                <w:szCs w:val="26"/>
              </w:rPr>
              <w:t xml:space="preserve"> </w:t>
            </w:r>
            <w:r w:rsidRPr="004D50B2">
              <w:rPr>
                <w:sz w:val="26"/>
                <w:szCs w:val="26"/>
              </w:rPr>
              <w:t>и качество оказания муниципальных услуг, выполнение работ)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58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в пределах допустимого (возможного) отклонения </w:t>
            </w:r>
          </w:p>
          <w:p w:rsidR="005A3C58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по каждому </w:t>
            </w:r>
          </w:p>
          <w:p w:rsidR="00AF779C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из показателей </w:t>
            </w:r>
            <w:r w:rsidR="00AF779C">
              <w:rPr>
                <w:sz w:val="26"/>
                <w:szCs w:val="26"/>
              </w:rPr>
              <w:t>–</w:t>
            </w:r>
          </w:p>
          <w:p w:rsidR="00AF779C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20 баллов; </w:t>
            </w:r>
          </w:p>
          <w:p w:rsidR="00AF779C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за пределами допустимого (возможного) отклонения </w:t>
            </w:r>
          </w:p>
          <w:p w:rsidR="005A3C58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по одному </w:t>
            </w:r>
          </w:p>
          <w:p w:rsidR="00AF779C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или нескольким показателям </w:t>
            </w:r>
            <w:r w:rsidR="00AF779C">
              <w:rPr>
                <w:sz w:val="26"/>
                <w:szCs w:val="26"/>
              </w:rPr>
              <w:t>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20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отчет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 выполнении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показателей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основной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деятельности учреждения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в соответствии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 муници</w:t>
            </w:r>
            <w:r>
              <w:rPr>
                <w:sz w:val="26"/>
                <w:szCs w:val="26"/>
              </w:rPr>
              <w:t>-</w:t>
            </w:r>
            <w:r w:rsidRPr="004D50B2">
              <w:rPr>
                <w:sz w:val="26"/>
                <w:szCs w:val="26"/>
              </w:rPr>
              <w:t>пальным заданием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на оказание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муници</w:t>
            </w:r>
            <w:r>
              <w:rPr>
                <w:sz w:val="26"/>
                <w:szCs w:val="26"/>
              </w:rPr>
              <w:t>-</w:t>
            </w:r>
            <w:r w:rsidRPr="004D50B2">
              <w:rPr>
                <w:sz w:val="26"/>
                <w:szCs w:val="26"/>
              </w:rPr>
              <w:t>пальных услуг,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выполнение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работ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1" w:name="sub_2012"/>
            <w:r w:rsidRPr="004D50B2">
              <w:rPr>
                <w:sz w:val="26"/>
                <w:szCs w:val="26"/>
              </w:rPr>
              <w:t>2. Укомплектованность учреждения работниками, непосредственно оказывающими услуги (основной персонал)</w:t>
            </w:r>
            <w:bookmarkEnd w:id="1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доля укомплек</w:t>
            </w:r>
            <w:r w:rsidR="005A3C58">
              <w:rPr>
                <w:sz w:val="26"/>
                <w:szCs w:val="26"/>
              </w:rPr>
              <w:t>-</w:t>
            </w:r>
            <w:r w:rsidRPr="004D50B2">
              <w:rPr>
                <w:sz w:val="26"/>
                <w:szCs w:val="26"/>
              </w:rPr>
              <w:t>тованности, составляющая:</w:t>
            </w:r>
          </w:p>
          <w:p w:rsid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- не</w:t>
            </w:r>
            <w:r>
              <w:rPr>
                <w:sz w:val="26"/>
                <w:szCs w:val="26"/>
              </w:rPr>
              <w:t> </w:t>
            </w:r>
            <w:r w:rsidRPr="004D50B2">
              <w:rPr>
                <w:sz w:val="26"/>
                <w:szCs w:val="26"/>
              </w:rPr>
              <w:t xml:space="preserve">менее 95% (включительно) </w:t>
            </w:r>
            <w:r>
              <w:rPr>
                <w:sz w:val="26"/>
                <w:szCs w:val="26"/>
              </w:rPr>
              <w:t>–</w:t>
            </w:r>
            <w:r w:rsidRPr="004D50B2">
              <w:rPr>
                <w:sz w:val="26"/>
                <w:szCs w:val="26"/>
              </w:rPr>
              <w:t xml:space="preserve"> 5</w:t>
            </w:r>
            <w:r>
              <w:rPr>
                <w:sz w:val="26"/>
                <w:szCs w:val="26"/>
              </w:rPr>
              <w:t> </w:t>
            </w:r>
            <w:r w:rsidRPr="004D50B2">
              <w:rPr>
                <w:sz w:val="26"/>
                <w:szCs w:val="26"/>
              </w:rPr>
              <w:t xml:space="preserve">баллов; </w:t>
            </w:r>
          </w:p>
          <w:p w:rsid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- от 90% до 94% (включительно) </w:t>
            </w:r>
            <w:r>
              <w:rPr>
                <w:sz w:val="26"/>
                <w:szCs w:val="26"/>
              </w:rPr>
              <w:t>–</w:t>
            </w:r>
            <w:r w:rsidRPr="004D50B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 </w:t>
            </w:r>
            <w:r w:rsidRPr="004D50B2">
              <w:rPr>
                <w:sz w:val="26"/>
                <w:szCs w:val="26"/>
              </w:rPr>
              <w:t xml:space="preserve">балла; </w:t>
            </w:r>
          </w:p>
          <w:p w:rsidR="00AF779C" w:rsidRPr="004D50B2" w:rsidRDefault="004D50B2" w:rsidP="005A3C5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- менее 90% </w:t>
            </w:r>
            <w:r w:rsidR="00AF779C">
              <w:rPr>
                <w:sz w:val="26"/>
                <w:szCs w:val="26"/>
              </w:rPr>
              <w:t>–</w:t>
            </w:r>
            <w:r w:rsidRPr="004D50B2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 </w:t>
            </w:r>
            <w:r w:rsidRPr="004D50B2">
              <w:rPr>
                <w:sz w:val="26"/>
                <w:szCs w:val="26"/>
              </w:rPr>
              <w:t>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письменная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информация, о</w:t>
            </w:r>
            <w:r>
              <w:rPr>
                <w:sz w:val="26"/>
                <w:szCs w:val="26"/>
              </w:rPr>
              <w:t> </w:t>
            </w:r>
            <w:r w:rsidRPr="004D50B2">
              <w:rPr>
                <w:sz w:val="26"/>
                <w:szCs w:val="26"/>
              </w:rPr>
              <w:t>замещении штатных должностей основного персонала (штатное замещение)</w:t>
            </w:r>
          </w:p>
        </w:tc>
      </w:tr>
    </w:tbl>
    <w:p w:rsidR="005A3C58" w:rsidRDefault="005A3C58"/>
    <w:p w:rsidR="005A3C58" w:rsidRDefault="005A3C58"/>
    <w:p w:rsidR="005A3C58" w:rsidRDefault="005A3C58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2380"/>
        <w:gridCol w:w="1260"/>
        <w:gridCol w:w="2081"/>
      </w:tblGrid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3. Обеспечение повышения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квалификации сотрудниками учреждения:</w:t>
            </w:r>
          </w:p>
          <w:p w:rsid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- участие в курсах повышения квалификации с периодичностью, определенной законодательством и в соответствии с утвержденным планом-графиком;</w:t>
            </w:r>
          </w:p>
          <w:p w:rsid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- участие в семинарах, практикумах, конференциях, тренингах, профессиональных конкурсах, иных мероприятиях,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направленных на развитие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профессиональных компетенций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доля сотрудников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учреждения,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повысивших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свою квалифи</w:t>
            </w:r>
            <w:r w:rsidR="005A3C58">
              <w:rPr>
                <w:sz w:val="26"/>
                <w:szCs w:val="26"/>
              </w:rPr>
              <w:t>-</w:t>
            </w:r>
            <w:r w:rsidRPr="004D50B2">
              <w:rPr>
                <w:sz w:val="26"/>
                <w:szCs w:val="26"/>
              </w:rPr>
              <w:t>кацию</w:t>
            </w:r>
            <w:r w:rsidR="005A3C58">
              <w:rPr>
                <w:sz w:val="26"/>
                <w:szCs w:val="26"/>
              </w:rPr>
              <w:t xml:space="preserve"> </w:t>
            </w:r>
            <w:r w:rsidRPr="004D50B2">
              <w:rPr>
                <w:sz w:val="26"/>
                <w:szCs w:val="26"/>
              </w:rPr>
              <w:t>на курсах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повышения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квалификации,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в соответствии</w:t>
            </w:r>
          </w:p>
          <w:p w:rsidR="00AF779C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с планом-графиком (100%) </w:t>
            </w:r>
          </w:p>
          <w:p w:rsid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3 балла;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- участие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сотрудников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учреждения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в семинарах,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практикумах,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конференциях</w:t>
            </w:r>
          </w:p>
          <w:p w:rsidR="00AF779C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и так далее </w:t>
            </w:r>
            <w:r w:rsidR="00AF779C">
              <w:rPr>
                <w:sz w:val="26"/>
                <w:szCs w:val="26"/>
              </w:rPr>
              <w:t>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2 балла;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- отсутствие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участия </w:t>
            </w:r>
            <w:r w:rsidR="00AF779C">
              <w:rPr>
                <w:sz w:val="26"/>
                <w:szCs w:val="26"/>
              </w:rPr>
              <w:t xml:space="preserve">– </w:t>
            </w:r>
            <w:r w:rsidRPr="004D50B2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письменная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информация (баллы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начисляются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по каждому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критерию)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77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0F7E62" w:rsidRDefault="004D50B2" w:rsidP="00FA48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F7E62">
              <w:rPr>
                <w:sz w:val="26"/>
                <w:szCs w:val="26"/>
              </w:rPr>
              <w:t>Максимальное количество баллов при проведении итогов</w:t>
            </w:r>
            <w:r w:rsidR="00FA48F2" w:rsidRPr="000F7E62">
              <w:rPr>
                <w:sz w:val="26"/>
                <w:szCs w:val="26"/>
              </w:rPr>
              <w:t xml:space="preserve"> </w:t>
            </w:r>
            <w:r w:rsidR="00FA48F2" w:rsidRPr="000F7E62">
              <w:rPr>
                <w:sz w:val="26"/>
                <w:szCs w:val="26"/>
              </w:rPr>
              <w:br/>
              <w:t xml:space="preserve">по разделу </w:t>
            </w:r>
            <w:r w:rsidR="00FA48F2" w:rsidRPr="000F7E62">
              <w:rPr>
                <w:sz w:val="26"/>
                <w:szCs w:val="26"/>
                <w:lang w:val="en-US"/>
              </w:rPr>
              <w:t>I</w:t>
            </w:r>
            <w:r w:rsidR="00FA48F2" w:rsidRPr="000F7E6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30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D50B2" w:rsidRPr="004D50B2" w:rsidRDefault="00FA48F2" w:rsidP="00FA48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2" w:name="sub_320"/>
            <w:r>
              <w:rPr>
                <w:sz w:val="26"/>
                <w:szCs w:val="26"/>
              </w:rPr>
              <w:t xml:space="preserve">Раздел </w:t>
            </w:r>
            <w:r>
              <w:rPr>
                <w:sz w:val="26"/>
                <w:szCs w:val="26"/>
                <w:lang w:val="en-US"/>
              </w:rPr>
              <w:t>II</w:t>
            </w:r>
            <w:r w:rsidR="004D50B2" w:rsidRPr="004D50B2">
              <w:rPr>
                <w:sz w:val="26"/>
                <w:szCs w:val="26"/>
              </w:rPr>
              <w:t>. Финансово-экономическая деятельность</w:t>
            </w:r>
            <w:bookmarkEnd w:id="2"/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1. Использование финансового</w:t>
            </w:r>
          </w:p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обеспечения на выполнение муниципального задания</w:t>
            </w:r>
          </w:p>
          <w:p w:rsidR="00AF779C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в отчетном периоде (не менее </w:t>
            </w:r>
          </w:p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90 процентов от утвержденных плановых назначений</w:t>
            </w:r>
          </w:p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на соответствующий период),</w:t>
            </w:r>
          </w:p>
          <w:p w:rsidR="004D50B2" w:rsidRPr="00AC528F" w:rsidRDefault="004D50B2" w:rsidP="00E26D7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без учета резерва для оплаты получателями субсидии непредвиденных расходов и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>обоснованно сложившейся экономии средств</w:t>
            </w:r>
            <w:hyperlink w:anchor="sub_11" w:history="1">
              <w:r w:rsidRPr="00AC528F">
                <w:rPr>
                  <w:sz w:val="26"/>
                  <w:szCs w:val="26"/>
                </w:rPr>
                <w:t>*</w:t>
              </w:r>
            </w:hyperlink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90%</w:t>
            </w:r>
            <w:r w:rsidR="00B64A66">
              <w:rPr>
                <w:sz w:val="26"/>
                <w:szCs w:val="26"/>
              </w:rPr>
              <w:t xml:space="preserve"> и более </w:t>
            </w:r>
            <w:r w:rsidR="00AF779C">
              <w:rPr>
                <w:sz w:val="26"/>
                <w:szCs w:val="26"/>
              </w:rPr>
              <w:t>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10 баллов;</w:t>
            </w:r>
          </w:p>
          <w:p w:rsidR="00E26D7D" w:rsidRDefault="00B64A66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менее</w:t>
            </w:r>
            <w:r w:rsidR="004D50B2" w:rsidRPr="004D50B2">
              <w:rPr>
                <w:sz w:val="26"/>
                <w:szCs w:val="26"/>
              </w:rPr>
              <w:t xml:space="preserve"> 90% </w:t>
            </w:r>
            <w:r w:rsidR="00AF779C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отчет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 расходовании средств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на выполнение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муниципального задания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на оказание муниципальных услуг, работ (нарастающим итогом)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2. Соблюдение сроков</w:t>
            </w:r>
          </w:p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и качества предоставления месячных, квартальных и годовых отчетов, планов финансово-хозяйственной деятельности, статистической отчетности, проектов планов финансово-хозяйственной деятельности</w:t>
            </w:r>
          </w:p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(с расчетами и обоснованиями)</w:t>
            </w:r>
          </w:p>
          <w:p w:rsidR="00AF779C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и иной запрашиваемой информации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AF779C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соблюдение 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10 баллов;</w:t>
            </w:r>
          </w:p>
          <w:p w:rsidR="004D50B2" w:rsidRPr="004D50B2" w:rsidRDefault="00AF779C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несоблюдение 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письменная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информация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 нарушении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сроков</w:t>
            </w:r>
          </w:p>
        </w:tc>
      </w:tr>
    </w:tbl>
    <w:p w:rsidR="005A3C58" w:rsidRDefault="005A3C58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2380"/>
        <w:gridCol w:w="1260"/>
        <w:gridCol w:w="2081"/>
      </w:tblGrid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3. Отсутствие необоснованной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просроченной дебиторской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 кредиторской задолженности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AF779C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4D50B2" w:rsidRPr="004D50B2">
              <w:rPr>
                <w:sz w:val="26"/>
                <w:szCs w:val="26"/>
              </w:rPr>
              <w:t>аличие</w:t>
            </w:r>
            <w:r>
              <w:rPr>
                <w:sz w:val="26"/>
                <w:szCs w:val="26"/>
              </w:rPr>
              <w:t xml:space="preserve"> 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0 баллов;</w:t>
            </w:r>
          </w:p>
          <w:p w:rsidR="00AF779C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отсутствие </w:t>
            </w:r>
            <w:r w:rsidR="00AF779C">
              <w:rPr>
                <w:sz w:val="26"/>
                <w:szCs w:val="26"/>
              </w:rPr>
              <w:t>–</w:t>
            </w:r>
          </w:p>
          <w:p w:rsidR="004D50B2" w:rsidRPr="004D50B2" w:rsidRDefault="00AF779C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D50B2" w:rsidRPr="004D50B2">
              <w:rPr>
                <w:sz w:val="26"/>
                <w:szCs w:val="26"/>
              </w:rPr>
              <w:t xml:space="preserve">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сведения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о </w:t>
            </w:r>
            <w:r w:rsidR="00B64A66" w:rsidRPr="00AC528F">
              <w:rPr>
                <w:sz w:val="26"/>
                <w:szCs w:val="26"/>
              </w:rPr>
              <w:t>дебиторской и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>кредиторской</w:t>
            </w:r>
          </w:p>
          <w:p w:rsidR="004D50B2" w:rsidRPr="00B64A66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задолженности</w:t>
            </w:r>
            <w:r w:rsidR="00B64A66" w:rsidRPr="00AC528F">
              <w:rPr>
                <w:sz w:val="26"/>
                <w:szCs w:val="26"/>
              </w:rPr>
              <w:t xml:space="preserve"> учреждения с</w:t>
            </w:r>
            <w:r w:rsidR="00E26D7D">
              <w:rPr>
                <w:sz w:val="26"/>
                <w:szCs w:val="26"/>
              </w:rPr>
              <w:t> </w:t>
            </w:r>
            <w:r w:rsidR="00B64A66" w:rsidRPr="00AC528F">
              <w:rPr>
                <w:sz w:val="26"/>
                <w:szCs w:val="26"/>
              </w:rPr>
              <w:t>пояснительной запиской о</w:t>
            </w:r>
            <w:r w:rsidR="00E26D7D">
              <w:rPr>
                <w:sz w:val="26"/>
                <w:szCs w:val="26"/>
              </w:rPr>
              <w:t> </w:t>
            </w:r>
            <w:r w:rsidR="00B64A66" w:rsidRPr="00AC528F">
              <w:rPr>
                <w:sz w:val="26"/>
                <w:szCs w:val="26"/>
              </w:rPr>
              <w:t>проведенной работе с</w:t>
            </w:r>
            <w:r w:rsidR="00E26D7D">
              <w:rPr>
                <w:sz w:val="26"/>
                <w:szCs w:val="26"/>
              </w:rPr>
              <w:t> </w:t>
            </w:r>
            <w:r w:rsidR="00B64A66" w:rsidRPr="00AC528F">
              <w:rPr>
                <w:sz w:val="26"/>
                <w:szCs w:val="26"/>
              </w:rPr>
              <w:t>просроченной задолженностью (в случае наличия задолжен</w:t>
            </w:r>
            <w:r w:rsidR="005A3C58">
              <w:rPr>
                <w:sz w:val="26"/>
                <w:szCs w:val="26"/>
              </w:rPr>
              <w:t>-</w:t>
            </w:r>
            <w:r w:rsidR="00B64A66" w:rsidRPr="00AC528F">
              <w:rPr>
                <w:sz w:val="26"/>
                <w:szCs w:val="26"/>
              </w:rPr>
              <w:t>ности)</w:t>
            </w:r>
            <w:r w:rsidR="00FA48F2" w:rsidRPr="00AC528F">
              <w:rPr>
                <w:sz w:val="26"/>
                <w:szCs w:val="26"/>
              </w:rPr>
              <w:t>**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4. Отсутствие нарушений временного периода по выплате заработной платы, налоговым и</w:t>
            </w:r>
            <w:r w:rsidR="00E26D7D">
              <w:rPr>
                <w:sz w:val="26"/>
                <w:szCs w:val="26"/>
              </w:rPr>
              <w:t> </w:t>
            </w:r>
            <w:r w:rsidRPr="004D50B2">
              <w:rPr>
                <w:sz w:val="26"/>
                <w:szCs w:val="26"/>
              </w:rPr>
              <w:t>иным платежам в бюджет и</w:t>
            </w:r>
            <w:r w:rsidR="00E26D7D">
              <w:rPr>
                <w:sz w:val="26"/>
                <w:szCs w:val="26"/>
              </w:rPr>
              <w:t> </w:t>
            </w:r>
            <w:r w:rsidRPr="004D50B2">
              <w:rPr>
                <w:sz w:val="26"/>
                <w:szCs w:val="26"/>
              </w:rPr>
              <w:t xml:space="preserve">внебюджетные </w:t>
            </w:r>
            <w:r w:rsidRPr="00AC528F">
              <w:rPr>
                <w:sz w:val="26"/>
                <w:szCs w:val="26"/>
              </w:rPr>
              <w:t>фонды, расчетов</w:t>
            </w:r>
          </w:p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с поставщиками и подрядчиками:</w:t>
            </w:r>
          </w:p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- заработная плата </w:t>
            </w:r>
            <w:r w:rsidR="00AF779C">
              <w:rPr>
                <w:sz w:val="26"/>
                <w:szCs w:val="26"/>
              </w:rPr>
              <w:t>–</w:t>
            </w:r>
            <w:r w:rsidRPr="00AC528F">
              <w:rPr>
                <w:sz w:val="26"/>
                <w:szCs w:val="26"/>
              </w:rPr>
              <w:t xml:space="preserve"> </w:t>
            </w:r>
            <w:r w:rsidR="00B64A66" w:rsidRPr="00AC528F">
              <w:rPr>
                <w:sz w:val="26"/>
                <w:szCs w:val="26"/>
              </w:rPr>
              <w:t>1</w:t>
            </w:r>
            <w:r w:rsidRPr="00AC528F">
              <w:rPr>
                <w:sz w:val="26"/>
                <w:szCs w:val="26"/>
              </w:rPr>
              <w:t xml:space="preserve"> месяц и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>более с установленной локальным актом даты выплаты;</w:t>
            </w:r>
          </w:p>
          <w:p w:rsidR="00AF779C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- налоговые и иные платежи в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 xml:space="preserve">бюджет и внебюджетные </w:t>
            </w:r>
          </w:p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фонды </w:t>
            </w:r>
            <w:r w:rsidR="00AF779C">
              <w:rPr>
                <w:sz w:val="26"/>
                <w:szCs w:val="26"/>
              </w:rPr>
              <w:t xml:space="preserve">– </w:t>
            </w:r>
            <w:r w:rsidR="00B64A66" w:rsidRPr="00AC528F">
              <w:rPr>
                <w:sz w:val="26"/>
                <w:szCs w:val="26"/>
              </w:rPr>
              <w:t>1</w:t>
            </w:r>
            <w:r w:rsidRPr="00AC528F">
              <w:rPr>
                <w:sz w:val="26"/>
                <w:szCs w:val="26"/>
              </w:rPr>
              <w:t xml:space="preserve"> месяц и более с даты, когда платежи должны осуществляться согласно законодательству;</w:t>
            </w:r>
          </w:p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- расчеты с поставщиками</w:t>
            </w:r>
          </w:p>
          <w:p w:rsidR="004D50B2" w:rsidRPr="004D50B2" w:rsidRDefault="004D50B2" w:rsidP="00E26D7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и подрядчиками</w:t>
            </w:r>
            <w:r w:rsidR="00AF779C">
              <w:rPr>
                <w:sz w:val="26"/>
                <w:szCs w:val="26"/>
              </w:rPr>
              <w:t xml:space="preserve"> –</w:t>
            </w:r>
            <w:r w:rsidR="00B64A66" w:rsidRPr="00AC528F">
              <w:rPr>
                <w:sz w:val="26"/>
                <w:szCs w:val="26"/>
              </w:rPr>
              <w:t xml:space="preserve"> 2</w:t>
            </w:r>
            <w:r w:rsidRPr="00AC528F">
              <w:rPr>
                <w:sz w:val="26"/>
                <w:szCs w:val="26"/>
              </w:rPr>
              <w:t xml:space="preserve"> месяца и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>более с даты, когда платежи должны осуществляться согласно</w:t>
            </w:r>
            <w:r w:rsidRPr="004D50B2">
              <w:rPr>
                <w:sz w:val="26"/>
                <w:szCs w:val="26"/>
              </w:rPr>
              <w:t xml:space="preserve"> условиям муниципальных контрактов, договоров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AF779C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0 баллов;</w:t>
            </w:r>
          </w:p>
          <w:p w:rsidR="004D50B2" w:rsidRPr="004D50B2" w:rsidRDefault="00AF779C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отсутствие 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10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10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AC528F" w:rsidRDefault="005A3C5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Р</w:t>
            </w:r>
            <w:r w:rsidR="00B64A66" w:rsidRPr="00AC528F">
              <w:rPr>
                <w:sz w:val="26"/>
                <w:szCs w:val="26"/>
              </w:rPr>
              <w:t>еестр</w:t>
            </w:r>
            <w:r>
              <w:rPr>
                <w:sz w:val="26"/>
                <w:szCs w:val="26"/>
              </w:rPr>
              <w:t xml:space="preserve"> </w:t>
            </w:r>
            <w:r w:rsidR="004D50B2" w:rsidRPr="00AC528F">
              <w:rPr>
                <w:sz w:val="26"/>
                <w:szCs w:val="26"/>
              </w:rPr>
              <w:t>заяв</w:t>
            </w:r>
            <w:r w:rsidR="00B64A66" w:rsidRPr="00AC528F">
              <w:rPr>
                <w:sz w:val="26"/>
                <w:szCs w:val="26"/>
              </w:rPr>
              <w:t>о</w:t>
            </w:r>
            <w:r w:rsidR="004D50B2" w:rsidRPr="00AC528F">
              <w:rPr>
                <w:sz w:val="26"/>
                <w:szCs w:val="26"/>
              </w:rPr>
              <w:t>к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на финанси-рование, </w:t>
            </w:r>
            <w:r w:rsidR="00B64A66" w:rsidRPr="00AC528F">
              <w:rPr>
                <w:sz w:val="26"/>
                <w:szCs w:val="26"/>
              </w:rPr>
              <w:t xml:space="preserve">реестр </w:t>
            </w:r>
            <w:r w:rsidRPr="00AC528F">
              <w:rPr>
                <w:sz w:val="26"/>
                <w:szCs w:val="26"/>
              </w:rPr>
              <w:t>платежны</w:t>
            </w:r>
            <w:r w:rsidR="00B64A66" w:rsidRPr="00AC528F">
              <w:rPr>
                <w:sz w:val="26"/>
                <w:szCs w:val="26"/>
              </w:rPr>
              <w:t>х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поручени</w:t>
            </w:r>
            <w:r w:rsidR="00B64A66" w:rsidRPr="00AC528F">
              <w:rPr>
                <w:sz w:val="26"/>
                <w:szCs w:val="26"/>
              </w:rPr>
              <w:t>й</w:t>
            </w:r>
            <w:r w:rsidRPr="00AC528F">
              <w:rPr>
                <w:sz w:val="26"/>
                <w:szCs w:val="26"/>
              </w:rPr>
              <w:t>,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предостав-ляемые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к финансовому</w:t>
            </w:r>
          </w:p>
          <w:p w:rsidR="00AF779C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отчету </w:t>
            </w:r>
          </w:p>
          <w:p w:rsidR="004D50B2" w:rsidRPr="00B64A66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об</w:t>
            </w:r>
            <w:r w:rsidR="00AF779C">
              <w:rPr>
                <w:sz w:val="26"/>
                <w:szCs w:val="26"/>
              </w:rPr>
              <w:t xml:space="preserve"> </w:t>
            </w:r>
            <w:r w:rsidRPr="00AC528F">
              <w:rPr>
                <w:sz w:val="26"/>
                <w:szCs w:val="26"/>
              </w:rPr>
              <w:t>использо</w:t>
            </w:r>
            <w:r w:rsidR="00E26D7D">
              <w:rPr>
                <w:sz w:val="26"/>
                <w:szCs w:val="26"/>
              </w:rPr>
              <w:t>-</w:t>
            </w:r>
            <w:r w:rsidRPr="00AC528F">
              <w:rPr>
                <w:sz w:val="26"/>
                <w:szCs w:val="26"/>
              </w:rPr>
              <w:t>вании субсидии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58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2.5. Выполнение плана поступлений от иной </w:t>
            </w:r>
          </w:p>
          <w:p w:rsidR="005A3C58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приносящей доход 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деятельности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за отчетный год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95%</w:t>
            </w:r>
            <w:r w:rsidR="00AF779C">
              <w:rPr>
                <w:sz w:val="26"/>
                <w:szCs w:val="26"/>
              </w:rPr>
              <w:t xml:space="preserve"> и более –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5 баллов;</w:t>
            </w:r>
          </w:p>
          <w:p w:rsidR="00E26D7D" w:rsidRDefault="00B64A66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менее</w:t>
            </w:r>
            <w:r w:rsidR="004D50B2" w:rsidRPr="00AC528F">
              <w:rPr>
                <w:sz w:val="26"/>
                <w:szCs w:val="26"/>
              </w:rPr>
              <w:t xml:space="preserve"> 95%</w:t>
            </w:r>
            <w:r w:rsidR="00AF779C">
              <w:rPr>
                <w:sz w:val="26"/>
                <w:szCs w:val="26"/>
              </w:rPr>
              <w:t xml:space="preserve"> –</w:t>
            </w:r>
            <w:r w:rsidR="004D50B2" w:rsidRPr="00AC528F">
              <w:rPr>
                <w:sz w:val="26"/>
                <w:szCs w:val="26"/>
              </w:rPr>
              <w:t xml:space="preserve"> 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I квартал/отчет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 результатах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деятельности</w:t>
            </w:r>
          </w:p>
          <w:p w:rsidR="00AF779C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муници</w:t>
            </w:r>
            <w:r w:rsidR="00AF779C">
              <w:rPr>
                <w:sz w:val="26"/>
                <w:szCs w:val="26"/>
              </w:rPr>
              <w:t>-</w:t>
            </w:r>
          </w:p>
          <w:p w:rsid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пального</w:t>
            </w:r>
            <w:r>
              <w:rPr>
                <w:sz w:val="26"/>
                <w:szCs w:val="26"/>
              </w:rPr>
              <w:t xml:space="preserve"> </w:t>
            </w:r>
            <w:r w:rsidRPr="004D50B2">
              <w:rPr>
                <w:sz w:val="26"/>
                <w:szCs w:val="26"/>
              </w:rPr>
              <w:t>учреждения</w:t>
            </w:r>
            <w:r>
              <w:rPr>
                <w:sz w:val="26"/>
                <w:szCs w:val="26"/>
              </w:rPr>
              <w:t xml:space="preserve"> 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 об использо</w:t>
            </w:r>
            <w:r w:rsidR="00AF779C">
              <w:rPr>
                <w:sz w:val="26"/>
                <w:szCs w:val="26"/>
              </w:rPr>
              <w:t>-</w:t>
            </w:r>
            <w:r w:rsidRPr="004D50B2">
              <w:rPr>
                <w:sz w:val="26"/>
                <w:szCs w:val="26"/>
              </w:rPr>
              <w:t>вании закреп</w:t>
            </w:r>
            <w:r w:rsidR="00AF779C">
              <w:rPr>
                <w:sz w:val="26"/>
                <w:szCs w:val="26"/>
              </w:rPr>
              <w:t>-</w:t>
            </w:r>
            <w:r w:rsidRPr="004D50B2">
              <w:rPr>
                <w:sz w:val="26"/>
                <w:szCs w:val="26"/>
              </w:rPr>
              <w:t>ленного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за ним</w:t>
            </w:r>
          </w:p>
          <w:p w:rsidR="00AF779C" w:rsidRPr="004D50B2" w:rsidRDefault="004D50B2" w:rsidP="005A3C5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имущества</w:t>
            </w:r>
          </w:p>
        </w:tc>
      </w:tr>
    </w:tbl>
    <w:p w:rsidR="005A3C58" w:rsidRDefault="005A3C58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2380"/>
        <w:gridCol w:w="1260"/>
        <w:gridCol w:w="2081"/>
      </w:tblGrid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77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B64A6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Максимальное количество баллов при проведении итогов</w:t>
            </w:r>
          </w:p>
          <w:p w:rsidR="004D50B2" w:rsidRPr="004D50B2" w:rsidRDefault="004D50B2" w:rsidP="00B64A6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по разделу </w:t>
            </w:r>
            <w:r w:rsidR="00B64A66">
              <w:rPr>
                <w:sz w:val="26"/>
                <w:szCs w:val="26"/>
                <w:lang w:val="en-US"/>
              </w:rPr>
              <w:t>II</w:t>
            </w:r>
            <w:r w:rsidRPr="004D50B2">
              <w:rPr>
                <w:sz w:val="26"/>
                <w:szCs w:val="26"/>
              </w:rPr>
              <w:t xml:space="preserve"> за I квартал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40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77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B64A6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Максимальное количество баллов при проведении итогов</w:t>
            </w:r>
          </w:p>
          <w:p w:rsidR="004D50B2" w:rsidRPr="004D50B2" w:rsidRDefault="004D50B2" w:rsidP="00B64A6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по разделу </w:t>
            </w:r>
            <w:r w:rsidR="00B64A66">
              <w:rPr>
                <w:sz w:val="26"/>
                <w:szCs w:val="26"/>
                <w:lang w:val="en-US"/>
              </w:rPr>
              <w:t>II</w:t>
            </w:r>
            <w:r w:rsidRPr="004D50B2">
              <w:rPr>
                <w:sz w:val="26"/>
                <w:szCs w:val="26"/>
              </w:rPr>
              <w:t xml:space="preserve"> за II </w:t>
            </w:r>
            <w:r w:rsidR="00B64A66">
              <w:rPr>
                <w:sz w:val="26"/>
                <w:szCs w:val="26"/>
              </w:rPr>
              <w:t>–</w:t>
            </w:r>
            <w:r w:rsidR="00B64A66" w:rsidRPr="00B64A66">
              <w:rPr>
                <w:sz w:val="26"/>
                <w:szCs w:val="26"/>
              </w:rPr>
              <w:t xml:space="preserve"> </w:t>
            </w:r>
            <w:r w:rsidRPr="004D50B2">
              <w:rPr>
                <w:sz w:val="26"/>
                <w:szCs w:val="26"/>
              </w:rPr>
              <w:t>IV кварталы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35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D50B2" w:rsidRPr="004D50B2" w:rsidRDefault="00B64A66" w:rsidP="00B64A6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3" w:name="sub_103"/>
            <w:r>
              <w:rPr>
                <w:sz w:val="26"/>
                <w:szCs w:val="26"/>
              </w:rPr>
              <w:t>Раздел</w:t>
            </w:r>
            <w:r w:rsidRPr="00B64A6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III</w:t>
            </w:r>
            <w:r w:rsidR="00AC528F">
              <w:rPr>
                <w:sz w:val="26"/>
                <w:szCs w:val="26"/>
              </w:rPr>
              <w:t>.</w:t>
            </w:r>
            <w:r w:rsidR="004D50B2" w:rsidRPr="004D50B2">
              <w:rPr>
                <w:sz w:val="26"/>
                <w:szCs w:val="26"/>
              </w:rPr>
              <w:t xml:space="preserve"> Уровень исполнительской дисциплины</w:t>
            </w:r>
            <w:bookmarkEnd w:id="3"/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4" w:name="sub_131"/>
            <w:r w:rsidRPr="004D50B2">
              <w:rPr>
                <w:sz w:val="26"/>
                <w:szCs w:val="26"/>
              </w:rPr>
              <w:t>1. Обеспечение</w:t>
            </w:r>
            <w:bookmarkEnd w:id="4"/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информационной открытости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обеспечение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регистрации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 размещения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актуальной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информации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об учреждении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на федеральных,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региональных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порталах в полном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объеме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в соответствии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 требованиями,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установленными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законодатель</w:t>
            </w:r>
            <w:r w:rsidR="00AF779C">
              <w:rPr>
                <w:sz w:val="26"/>
                <w:szCs w:val="26"/>
              </w:rPr>
              <w:t xml:space="preserve">- </w:t>
            </w:r>
            <w:r w:rsidRPr="004D50B2">
              <w:rPr>
                <w:sz w:val="26"/>
                <w:szCs w:val="26"/>
              </w:rPr>
              <w:t>ством</w:t>
            </w:r>
            <w:r w:rsidR="00AF779C">
              <w:rPr>
                <w:sz w:val="26"/>
                <w:szCs w:val="26"/>
              </w:rPr>
              <w:t xml:space="preserve"> – </w:t>
            </w:r>
            <w:r w:rsidR="004170E9" w:rsidRPr="00AF779C">
              <w:rPr>
                <w:sz w:val="26"/>
                <w:szCs w:val="26"/>
              </w:rPr>
              <w:t>3</w:t>
            </w:r>
            <w:r w:rsidRPr="004D50B2">
              <w:rPr>
                <w:sz w:val="26"/>
                <w:szCs w:val="26"/>
              </w:rPr>
              <w:t xml:space="preserve"> балл</w:t>
            </w:r>
            <w:r w:rsidR="004170E9">
              <w:rPr>
                <w:sz w:val="26"/>
                <w:szCs w:val="26"/>
              </w:rPr>
              <w:t>а</w:t>
            </w:r>
            <w:r w:rsidRPr="004D50B2">
              <w:rPr>
                <w:sz w:val="26"/>
                <w:szCs w:val="26"/>
              </w:rPr>
              <w:t>;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необеспечение </w:t>
            </w:r>
            <w:r w:rsidR="00AF779C">
              <w:rPr>
                <w:sz w:val="26"/>
                <w:szCs w:val="26"/>
              </w:rPr>
              <w:t>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0 баллов;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- системное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сопровождение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 актуализация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в учреждении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официального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интернет-сайта,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в том числе размещение общей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информации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в соответствии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 действующим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законодатель</w:t>
            </w:r>
            <w:r w:rsidR="00AF779C">
              <w:rPr>
                <w:sz w:val="26"/>
                <w:szCs w:val="26"/>
              </w:rPr>
              <w:t>-</w:t>
            </w:r>
            <w:r w:rsidRPr="004D50B2">
              <w:rPr>
                <w:sz w:val="26"/>
                <w:szCs w:val="26"/>
              </w:rPr>
              <w:t>ством</w:t>
            </w:r>
            <w:r w:rsidR="00AF779C">
              <w:rPr>
                <w:sz w:val="26"/>
                <w:szCs w:val="26"/>
              </w:rPr>
              <w:t xml:space="preserve"> – </w:t>
            </w:r>
            <w:r w:rsidR="004170E9" w:rsidRPr="00AF779C">
              <w:rPr>
                <w:sz w:val="26"/>
                <w:szCs w:val="26"/>
              </w:rPr>
              <w:t>2</w:t>
            </w:r>
            <w:r w:rsidRPr="004D50B2">
              <w:rPr>
                <w:sz w:val="26"/>
                <w:szCs w:val="26"/>
              </w:rPr>
              <w:t xml:space="preserve"> балл</w:t>
            </w:r>
            <w:r w:rsidR="004170E9">
              <w:rPr>
                <w:sz w:val="26"/>
                <w:szCs w:val="26"/>
              </w:rPr>
              <w:t>а</w:t>
            </w:r>
            <w:r w:rsidRPr="004D50B2">
              <w:rPr>
                <w:sz w:val="26"/>
                <w:szCs w:val="26"/>
              </w:rPr>
              <w:t>;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отсутствие</w:t>
            </w:r>
            <w:r w:rsidR="00AF779C">
              <w:rPr>
                <w:sz w:val="26"/>
                <w:szCs w:val="26"/>
              </w:rPr>
              <w:t xml:space="preserve"> 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2536D1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письменная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информация,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служебные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записки,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скриншоты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(баллы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начисляются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по каждому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критерию)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AC528F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2. </w:t>
            </w:r>
            <w:r w:rsidRPr="00AC528F">
              <w:rPr>
                <w:sz w:val="26"/>
                <w:szCs w:val="26"/>
              </w:rPr>
              <w:t>Соблюдение требований охраны труда</w:t>
            </w:r>
            <w:r w:rsidR="00B64A66" w:rsidRPr="00AC528F">
              <w:rPr>
                <w:sz w:val="26"/>
                <w:szCs w:val="26"/>
              </w:rPr>
              <w:t xml:space="preserve">, </w:t>
            </w:r>
            <w:r w:rsidRPr="00AC528F">
              <w:rPr>
                <w:sz w:val="26"/>
                <w:szCs w:val="26"/>
              </w:rPr>
              <w:t>пожарной</w:t>
            </w:r>
            <w:r w:rsidR="00B64A66" w:rsidRPr="00AC528F">
              <w:rPr>
                <w:sz w:val="26"/>
                <w:szCs w:val="26"/>
              </w:rPr>
              <w:t xml:space="preserve"> и</w:t>
            </w:r>
            <w:r w:rsidR="00E26D7D">
              <w:rPr>
                <w:sz w:val="26"/>
                <w:szCs w:val="26"/>
              </w:rPr>
              <w:t> </w:t>
            </w:r>
            <w:r w:rsidR="00B64A66" w:rsidRPr="00AC528F">
              <w:rPr>
                <w:sz w:val="26"/>
                <w:szCs w:val="26"/>
              </w:rPr>
              <w:t>антитеррористической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безопасности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AC528F" w:rsidRDefault="00B64A66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с</w:t>
            </w:r>
            <w:r w:rsidR="004D50B2" w:rsidRPr="00AC528F">
              <w:rPr>
                <w:sz w:val="26"/>
                <w:szCs w:val="26"/>
              </w:rPr>
              <w:t>облюдение</w:t>
            </w:r>
            <w:r w:rsidR="00AF779C">
              <w:rPr>
                <w:sz w:val="26"/>
                <w:szCs w:val="26"/>
              </w:rPr>
              <w:t xml:space="preserve"> требований –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5 баллов;</w:t>
            </w:r>
          </w:p>
          <w:p w:rsidR="004D50B2" w:rsidRPr="00AC528F" w:rsidRDefault="00B64A66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н</w:t>
            </w:r>
            <w:r w:rsidR="004D50B2" w:rsidRPr="00AC528F">
              <w:rPr>
                <w:sz w:val="26"/>
                <w:szCs w:val="26"/>
              </w:rPr>
              <w:t>арушение</w:t>
            </w:r>
            <w:r w:rsidR="00AF779C">
              <w:rPr>
                <w:sz w:val="26"/>
                <w:szCs w:val="26"/>
              </w:rPr>
              <w:t xml:space="preserve"> требований 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AC528F" w:rsidRDefault="00B64A66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письменная информация (</w:t>
            </w:r>
            <w:r w:rsidR="004D50B2" w:rsidRPr="00AC528F">
              <w:rPr>
                <w:sz w:val="26"/>
                <w:szCs w:val="26"/>
              </w:rPr>
              <w:t>служебная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записка</w:t>
            </w:r>
            <w:r w:rsidR="00B64A66" w:rsidRPr="00AC528F">
              <w:rPr>
                <w:sz w:val="26"/>
                <w:szCs w:val="26"/>
              </w:rPr>
              <w:t>) от</w:t>
            </w:r>
            <w:r w:rsidR="00E26D7D">
              <w:rPr>
                <w:sz w:val="26"/>
                <w:szCs w:val="26"/>
              </w:rPr>
              <w:t> </w:t>
            </w:r>
            <w:r w:rsidR="00B64A66" w:rsidRPr="00AC528F">
              <w:rPr>
                <w:sz w:val="26"/>
                <w:szCs w:val="26"/>
              </w:rPr>
              <w:t>ответствен</w:t>
            </w:r>
            <w:r w:rsidR="00E26D7D">
              <w:rPr>
                <w:sz w:val="26"/>
                <w:szCs w:val="26"/>
              </w:rPr>
              <w:t>-</w:t>
            </w:r>
            <w:r w:rsidR="00B64A66" w:rsidRPr="00AC528F">
              <w:rPr>
                <w:sz w:val="26"/>
                <w:szCs w:val="26"/>
              </w:rPr>
              <w:t>ного лица за</w:t>
            </w:r>
            <w:r w:rsidR="00E26D7D">
              <w:rPr>
                <w:sz w:val="26"/>
                <w:szCs w:val="26"/>
              </w:rPr>
              <w:t> </w:t>
            </w:r>
            <w:r w:rsidR="00B64A66" w:rsidRPr="00AC528F">
              <w:rPr>
                <w:sz w:val="26"/>
                <w:szCs w:val="26"/>
              </w:rPr>
              <w:t>соблюдением требований охраны труда, пожарной и</w:t>
            </w:r>
            <w:r w:rsidR="00E26D7D">
              <w:rPr>
                <w:sz w:val="26"/>
                <w:szCs w:val="26"/>
              </w:rPr>
              <w:t> </w:t>
            </w:r>
            <w:r w:rsidR="00B64A66" w:rsidRPr="00AC528F">
              <w:rPr>
                <w:sz w:val="26"/>
                <w:szCs w:val="26"/>
              </w:rPr>
              <w:t>антитерро</w:t>
            </w:r>
            <w:r w:rsidR="00E26D7D">
              <w:rPr>
                <w:sz w:val="26"/>
                <w:szCs w:val="26"/>
              </w:rPr>
              <w:t>-</w:t>
            </w:r>
            <w:r w:rsidR="00B64A66" w:rsidRPr="00AC528F">
              <w:rPr>
                <w:sz w:val="26"/>
                <w:szCs w:val="26"/>
              </w:rPr>
              <w:t>ристической безопасности по</w:t>
            </w:r>
            <w:r w:rsidR="00E26D7D">
              <w:rPr>
                <w:sz w:val="26"/>
                <w:szCs w:val="26"/>
              </w:rPr>
              <w:t> </w:t>
            </w:r>
            <w:r w:rsidR="00B64A66" w:rsidRPr="00AC528F">
              <w:rPr>
                <w:sz w:val="26"/>
                <w:szCs w:val="26"/>
              </w:rPr>
              <w:t>учреждению об отсутствии (наличии) актов, приказов, фиксирующих нарушение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об отсутствии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актов,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приказов,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фиксирующих нарушение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AC528F" w:rsidRDefault="004D50B2" w:rsidP="00E26D7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5" w:name="sub_333"/>
            <w:r w:rsidRPr="00AC528F">
              <w:rPr>
                <w:sz w:val="26"/>
                <w:szCs w:val="26"/>
              </w:rPr>
              <w:t xml:space="preserve">3. Отсутствие </w:t>
            </w:r>
            <w:r w:rsidR="00F3427D" w:rsidRPr="00AC528F">
              <w:rPr>
                <w:sz w:val="26"/>
                <w:szCs w:val="26"/>
              </w:rPr>
              <w:t xml:space="preserve">фактов </w:t>
            </w:r>
            <w:r w:rsidRPr="00AC528F">
              <w:rPr>
                <w:sz w:val="26"/>
                <w:szCs w:val="26"/>
              </w:rPr>
              <w:t>нарушений, выявленных органами внутреннего и внешнего финансового контроля (Контрольно-счетной палатой, контрольно-ревизионным управлением, главным распорядителем бюджетных средств, куратором), а также по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>итогам</w:t>
            </w:r>
            <w:bookmarkEnd w:id="5"/>
            <w:r w:rsidR="001159DF" w:rsidRPr="00AC528F">
              <w:rPr>
                <w:sz w:val="26"/>
                <w:szCs w:val="26"/>
              </w:rPr>
              <w:t xml:space="preserve"> </w:t>
            </w:r>
            <w:r w:rsidRPr="00AC528F">
              <w:rPr>
                <w:sz w:val="26"/>
                <w:szCs w:val="26"/>
              </w:rPr>
              <w:t>ведомственного контроля в сфере муниципальных закупок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AC528F" w:rsidRDefault="00F3427D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о</w:t>
            </w:r>
            <w:r w:rsidR="004D50B2" w:rsidRPr="00AC528F">
              <w:rPr>
                <w:sz w:val="26"/>
                <w:szCs w:val="26"/>
              </w:rPr>
              <w:t>тсутствие</w:t>
            </w:r>
            <w:r w:rsidRPr="00AC528F">
              <w:rPr>
                <w:sz w:val="26"/>
                <w:szCs w:val="26"/>
              </w:rPr>
              <w:t xml:space="preserve"> фактов нарушений </w:t>
            </w:r>
            <w:r w:rsidR="00AF779C">
              <w:rPr>
                <w:sz w:val="26"/>
                <w:szCs w:val="26"/>
              </w:rPr>
              <w:t>–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5 баллов;</w:t>
            </w:r>
          </w:p>
          <w:p w:rsidR="004D50B2" w:rsidRPr="00AC528F" w:rsidRDefault="00F3427D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н</w:t>
            </w:r>
            <w:r w:rsidR="004D50B2" w:rsidRPr="00AC528F">
              <w:rPr>
                <w:sz w:val="26"/>
                <w:szCs w:val="26"/>
              </w:rPr>
              <w:t>аличие</w:t>
            </w:r>
            <w:r w:rsidRPr="00AC528F">
              <w:rPr>
                <w:sz w:val="26"/>
                <w:szCs w:val="26"/>
              </w:rPr>
              <w:t xml:space="preserve"> фактов нарушений</w:t>
            </w:r>
            <w:r w:rsidR="00AF779C">
              <w:rPr>
                <w:sz w:val="26"/>
                <w:szCs w:val="26"/>
              </w:rPr>
              <w:t xml:space="preserve"> –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письменная</w:t>
            </w:r>
          </w:p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информация</w:t>
            </w:r>
            <w:r w:rsidR="00F3427D">
              <w:rPr>
                <w:sz w:val="26"/>
                <w:szCs w:val="26"/>
              </w:rPr>
              <w:t xml:space="preserve"> об</w:t>
            </w:r>
            <w:r w:rsidR="00E26D7D">
              <w:rPr>
                <w:sz w:val="26"/>
                <w:szCs w:val="26"/>
              </w:rPr>
              <w:t> </w:t>
            </w:r>
            <w:r w:rsidR="00F3427D">
              <w:rPr>
                <w:sz w:val="26"/>
                <w:szCs w:val="26"/>
              </w:rPr>
              <w:t>отсутствии (наличии) фактов нарушений</w:t>
            </w:r>
          </w:p>
        </w:tc>
      </w:tr>
      <w:tr w:rsidR="002536D1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D1" w:rsidRPr="00AC528F" w:rsidRDefault="002536D1" w:rsidP="00E26D7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4. Отсутствие </w:t>
            </w:r>
            <w:r w:rsidR="00F3427D" w:rsidRPr="00AC528F">
              <w:rPr>
                <w:sz w:val="26"/>
                <w:szCs w:val="26"/>
              </w:rPr>
              <w:t xml:space="preserve">фактов </w:t>
            </w:r>
            <w:r w:rsidRPr="00AC528F">
              <w:rPr>
                <w:sz w:val="26"/>
                <w:szCs w:val="26"/>
              </w:rPr>
              <w:t>вынесенных судами частных определений, постановлений о наложении штрафов, а также актов о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>наложении штрафов другими органами государственной власти, организаций, их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 xml:space="preserve">должностных лиц, свидетельствующих </w:t>
            </w:r>
            <w:r w:rsidRPr="00AC528F">
              <w:rPr>
                <w:sz w:val="26"/>
                <w:szCs w:val="26"/>
              </w:rPr>
              <w:br/>
              <w:t>о нарушении законодательства Российской Федерации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9C" w:rsidRDefault="00F3427D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о</w:t>
            </w:r>
            <w:r w:rsidR="002536D1" w:rsidRPr="00AC528F">
              <w:rPr>
                <w:sz w:val="26"/>
                <w:szCs w:val="26"/>
              </w:rPr>
              <w:t>тсутствие</w:t>
            </w:r>
            <w:r w:rsidRPr="00AC528F">
              <w:rPr>
                <w:sz w:val="26"/>
                <w:szCs w:val="26"/>
              </w:rPr>
              <w:t xml:space="preserve"> </w:t>
            </w:r>
          </w:p>
          <w:p w:rsidR="002536D1" w:rsidRPr="00AC528F" w:rsidRDefault="00AF779C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фактов –</w:t>
            </w:r>
            <w:r w:rsidR="00F3427D" w:rsidRPr="00AC528F">
              <w:rPr>
                <w:sz w:val="26"/>
                <w:szCs w:val="26"/>
              </w:rPr>
              <w:t xml:space="preserve"> </w:t>
            </w:r>
            <w:r w:rsidR="002536D1" w:rsidRPr="00AC528F">
              <w:rPr>
                <w:sz w:val="26"/>
                <w:szCs w:val="26"/>
              </w:rPr>
              <w:t>5 баллов;</w:t>
            </w:r>
          </w:p>
          <w:p w:rsidR="002536D1" w:rsidRPr="00AC528F" w:rsidRDefault="002536D1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наличие</w:t>
            </w:r>
            <w:r w:rsidR="00AF779C">
              <w:rPr>
                <w:sz w:val="26"/>
                <w:szCs w:val="26"/>
              </w:rPr>
              <w:t xml:space="preserve"> фактов –</w:t>
            </w:r>
          </w:p>
          <w:p w:rsidR="002536D1" w:rsidRPr="00AC528F" w:rsidRDefault="002536D1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D1" w:rsidRPr="00AC528F" w:rsidRDefault="002536D1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6D1" w:rsidRPr="00AC528F" w:rsidRDefault="002536D1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письменная информация об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>отсутствии</w:t>
            </w:r>
            <w:r w:rsidR="00F3427D" w:rsidRPr="00AC528F">
              <w:rPr>
                <w:sz w:val="26"/>
                <w:szCs w:val="26"/>
              </w:rPr>
              <w:t xml:space="preserve"> (наличии)</w:t>
            </w:r>
            <w:r w:rsidRPr="00AC528F">
              <w:rPr>
                <w:sz w:val="26"/>
                <w:szCs w:val="26"/>
              </w:rPr>
              <w:t xml:space="preserve"> постановлений, определений, актов </w:t>
            </w:r>
          </w:p>
          <w:p w:rsidR="002536D1" w:rsidRPr="004D50B2" w:rsidRDefault="002536D1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о наложении штрафов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7D" w:rsidRPr="00AC528F" w:rsidRDefault="002536D1" w:rsidP="00E26D7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5</w:t>
            </w:r>
            <w:r w:rsidR="004D50B2" w:rsidRPr="00AC528F">
              <w:rPr>
                <w:sz w:val="26"/>
                <w:szCs w:val="26"/>
              </w:rPr>
              <w:t xml:space="preserve">. </w:t>
            </w:r>
            <w:r w:rsidR="00F3427D" w:rsidRPr="00AC528F">
              <w:rPr>
                <w:sz w:val="26"/>
                <w:szCs w:val="26"/>
              </w:rPr>
              <w:t>Выполнение приказов куратора учреждения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7D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выполнение </w:t>
            </w:r>
            <w:r w:rsidR="00E26D7D">
              <w:rPr>
                <w:sz w:val="26"/>
                <w:szCs w:val="26"/>
              </w:rPr>
              <w:t>–</w:t>
            </w:r>
            <w:r w:rsidRPr="00AC528F">
              <w:rPr>
                <w:sz w:val="26"/>
                <w:szCs w:val="26"/>
              </w:rPr>
              <w:t xml:space="preserve"> </w:t>
            </w:r>
          </w:p>
          <w:p w:rsidR="00316028" w:rsidRPr="00AC528F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5 баллов;</w:t>
            </w:r>
          </w:p>
          <w:p w:rsidR="00E26D7D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невыполнение </w:t>
            </w:r>
            <w:r w:rsidR="00E26D7D">
              <w:rPr>
                <w:sz w:val="26"/>
                <w:szCs w:val="26"/>
              </w:rPr>
              <w:t>–</w:t>
            </w:r>
            <w:r w:rsidRPr="00AC528F">
              <w:rPr>
                <w:sz w:val="26"/>
                <w:szCs w:val="26"/>
              </w:rPr>
              <w:t xml:space="preserve"> </w:t>
            </w:r>
          </w:p>
          <w:p w:rsidR="00316028" w:rsidRPr="00AC528F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AC528F" w:rsidRDefault="00AC528F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письменная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информация</w:t>
            </w:r>
            <w:r w:rsidR="00316028" w:rsidRPr="00AC528F">
              <w:rPr>
                <w:sz w:val="26"/>
                <w:szCs w:val="26"/>
              </w:rPr>
              <w:t xml:space="preserve"> (</w:t>
            </w:r>
            <w:r w:rsidRPr="00AC528F">
              <w:rPr>
                <w:sz w:val="26"/>
                <w:szCs w:val="26"/>
              </w:rPr>
              <w:t>служебные</w:t>
            </w:r>
          </w:p>
          <w:p w:rsidR="004D50B2" w:rsidRPr="00AC528F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записки</w:t>
            </w:r>
            <w:r w:rsidR="00316028" w:rsidRPr="00AC528F">
              <w:rPr>
                <w:sz w:val="26"/>
                <w:szCs w:val="26"/>
              </w:rPr>
              <w:t>)</w:t>
            </w:r>
          </w:p>
        </w:tc>
      </w:tr>
      <w:tr w:rsidR="00F3427D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7D" w:rsidRPr="00AC528F" w:rsidRDefault="00F3427D" w:rsidP="00E26D7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6. Предоставление учреждением полной, достоверной и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>актуальной информации по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>отчетам, запросам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9C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полная, достоверная </w:t>
            </w:r>
          </w:p>
          <w:p w:rsidR="00E26D7D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и актуальная информация – </w:t>
            </w:r>
          </w:p>
          <w:p w:rsidR="00F3427D" w:rsidRPr="00AC528F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5 баллов;</w:t>
            </w:r>
          </w:p>
          <w:p w:rsidR="00AF779C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 xml:space="preserve">неполная </w:t>
            </w:r>
          </w:p>
          <w:p w:rsidR="00E26D7D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и (или) недостоверная и</w:t>
            </w:r>
            <w:r w:rsidR="00E26D7D">
              <w:rPr>
                <w:sz w:val="26"/>
                <w:szCs w:val="26"/>
              </w:rPr>
              <w:t> </w:t>
            </w:r>
            <w:r w:rsidRPr="00AC528F">
              <w:rPr>
                <w:sz w:val="26"/>
                <w:szCs w:val="26"/>
              </w:rPr>
              <w:t xml:space="preserve">(или) неактуальная информация – </w:t>
            </w:r>
          </w:p>
          <w:p w:rsidR="00316028" w:rsidRPr="00AC528F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0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7D" w:rsidRPr="00AC528F" w:rsidRDefault="00316028" w:rsidP="004D50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27D" w:rsidRPr="00AC528F" w:rsidRDefault="00316028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528F">
              <w:rPr>
                <w:sz w:val="26"/>
                <w:szCs w:val="26"/>
              </w:rPr>
              <w:t>письменная информация (служебные записки)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77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Максимальное количество баллов при по</w:t>
            </w:r>
            <w:r w:rsidR="00B70366">
              <w:rPr>
                <w:sz w:val="26"/>
                <w:szCs w:val="26"/>
              </w:rPr>
              <w:t>д</w:t>
            </w:r>
            <w:r w:rsidRPr="004D50B2">
              <w:rPr>
                <w:sz w:val="26"/>
                <w:szCs w:val="26"/>
              </w:rPr>
              <w:t>ведении итогов</w:t>
            </w:r>
          </w:p>
          <w:p w:rsidR="004D50B2" w:rsidRPr="004D50B2" w:rsidRDefault="004D50B2" w:rsidP="00F3427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по разделу </w:t>
            </w:r>
            <w:r w:rsidR="00F3427D">
              <w:rPr>
                <w:sz w:val="26"/>
                <w:szCs w:val="26"/>
                <w:lang w:val="en-US"/>
              </w:rPr>
              <w:t>III</w:t>
            </w:r>
            <w:r w:rsidRPr="004D50B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30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Совокупная значимость всех критериев в баллах по всем разделам за I квартал</w:t>
            </w:r>
          </w:p>
          <w:p w:rsidR="004D50B2" w:rsidRPr="004D50B2" w:rsidRDefault="004D50B2" w:rsidP="004D50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>100 баллов составляет 100% премии руководителя</w:t>
            </w:r>
          </w:p>
        </w:tc>
      </w:tr>
      <w:tr w:rsidR="004D50B2" w:rsidRPr="004D50B2" w:rsidTr="005A3C58">
        <w:tblPrEx>
          <w:tblCellMar>
            <w:top w:w="0" w:type="dxa"/>
            <w:bottom w:w="0" w:type="dxa"/>
          </w:tblCellMar>
        </w:tblPrEx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D50B2" w:rsidRPr="004D50B2" w:rsidRDefault="004D50B2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D50B2">
              <w:rPr>
                <w:sz w:val="26"/>
                <w:szCs w:val="26"/>
              </w:rPr>
              <w:t xml:space="preserve">Совокупная значимость всех критериев в баллах по всем разделам за II </w:t>
            </w:r>
            <w:r w:rsidR="00AF779C">
              <w:rPr>
                <w:sz w:val="26"/>
                <w:szCs w:val="26"/>
              </w:rPr>
              <w:t>–</w:t>
            </w:r>
            <w:r w:rsidR="00316028">
              <w:rPr>
                <w:sz w:val="26"/>
                <w:szCs w:val="26"/>
              </w:rPr>
              <w:t xml:space="preserve"> </w:t>
            </w:r>
            <w:r w:rsidRPr="004D50B2">
              <w:rPr>
                <w:sz w:val="26"/>
                <w:szCs w:val="26"/>
              </w:rPr>
              <w:t>IV квартал 95 баллов составляет 100% премии руководителя</w:t>
            </w:r>
          </w:p>
        </w:tc>
      </w:tr>
    </w:tbl>
    <w:p w:rsidR="004D50B2" w:rsidRDefault="004D50B2" w:rsidP="00931FD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55477F" w:rsidRPr="00AF779C" w:rsidRDefault="00931FD7" w:rsidP="00AF779C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AF779C">
        <w:rPr>
          <w:sz w:val="28"/>
          <w:szCs w:val="28"/>
        </w:rPr>
        <w:t>Примечани</w:t>
      </w:r>
      <w:r w:rsidR="00AF779C">
        <w:rPr>
          <w:sz w:val="28"/>
          <w:szCs w:val="28"/>
        </w:rPr>
        <w:t>я</w:t>
      </w:r>
      <w:r w:rsidRPr="00AF779C">
        <w:rPr>
          <w:sz w:val="28"/>
          <w:szCs w:val="28"/>
        </w:rPr>
        <w:t xml:space="preserve">: </w:t>
      </w:r>
    </w:p>
    <w:p w:rsidR="00AC528F" w:rsidRPr="00AF779C" w:rsidRDefault="004D50B2" w:rsidP="00AF779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779C">
        <w:rPr>
          <w:sz w:val="28"/>
          <w:szCs w:val="28"/>
        </w:rPr>
        <w:t>* - обоснованно сложившейся экономией средств считается экономия, сложившаяся по результатам осуществления закупок товаров, работ, услуг</w:t>
      </w:r>
      <w:r w:rsidR="00AC528F" w:rsidRPr="00AF779C">
        <w:rPr>
          <w:sz w:val="28"/>
          <w:szCs w:val="28"/>
        </w:rPr>
        <w:t xml:space="preserve">, </w:t>
      </w:r>
      <w:r w:rsidR="00AF779C">
        <w:rPr>
          <w:sz w:val="28"/>
          <w:szCs w:val="28"/>
        </w:rPr>
        <w:t xml:space="preserve">                   </w:t>
      </w:r>
      <w:r w:rsidR="00AC528F" w:rsidRPr="00AF779C">
        <w:rPr>
          <w:sz w:val="28"/>
          <w:szCs w:val="28"/>
        </w:rPr>
        <w:t>а также в связи с несостоявшейся закупкой товаров, работ, услуг</w:t>
      </w:r>
      <w:r w:rsidRPr="00AF779C">
        <w:rPr>
          <w:sz w:val="28"/>
          <w:szCs w:val="28"/>
        </w:rPr>
        <w:t>;</w:t>
      </w:r>
      <w:r w:rsidR="00316028" w:rsidRPr="00AF779C">
        <w:rPr>
          <w:sz w:val="28"/>
          <w:szCs w:val="28"/>
        </w:rPr>
        <w:t xml:space="preserve"> </w:t>
      </w:r>
    </w:p>
    <w:p w:rsidR="006E55B0" w:rsidRPr="00AF779C" w:rsidRDefault="004D50B2" w:rsidP="00AF779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779C">
        <w:rPr>
          <w:sz w:val="28"/>
          <w:szCs w:val="28"/>
        </w:rPr>
        <w:t>** - учитывая сроки сдачи отчетности по дебиторской и кредиторской задолженности оцениваются данные отчета за предыдущий квартал.</w:t>
      </w:r>
    </w:p>
    <w:p w:rsidR="007C691E" w:rsidRDefault="007C691E" w:rsidP="003133C2">
      <w:pPr>
        <w:shd w:val="clear" w:color="auto" w:fill="FFFFFF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465FD" w:rsidRDefault="001465FD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7D5CD3" w:rsidRDefault="007D5CD3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687988" w:rsidRDefault="00687988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596E7F" w:rsidRDefault="00596E7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316028" w:rsidRDefault="00316028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316028" w:rsidRDefault="00316028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316028" w:rsidRDefault="00316028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316028" w:rsidRDefault="00316028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316028" w:rsidRDefault="00316028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316028" w:rsidRDefault="00316028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316028" w:rsidRDefault="00316028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AC528F" w:rsidRDefault="00AC528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AC528F" w:rsidRDefault="00AC528F" w:rsidP="006F451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3"/>
          <w:sz w:val="28"/>
          <w:szCs w:val="28"/>
        </w:rPr>
      </w:pPr>
    </w:p>
    <w:p w:rsidR="00AF779C" w:rsidRPr="00AF779C" w:rsidRDefault="00AF779C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rStyle w:val="23"/>
          <w:sz w:val="28"/>
          <w:szCs w:val="28"/>
        </w:rPr>
      </w:pPr>
      <w:r w:rsidRPr="00AF779C">
        <w:rPr>
          <w:rStyle w:val="23"/>
          <w:sz w:val="28"/>
          <w:szCs w:val="28"/>
        </w:rPr>
        <w:t xml:space="preserve">Приложение </w:t>
      </w:r>
      <w:r>
        <w:rPr>
          <w:rStyle w:val="23"/>
          <w:sz w:val="28"/>
          <w:szCs w:val="28"/>
        </w:rPr>
        <w:t>3</w:t>
      </w:r>
    </w:p>
    <w:p w:rsidR="00AF779C" w:rsidRPr="00AF779C" w:rsidRDefault="00AF779C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rStyle w:val="23"/>
          <w:sz w:val="28"/>
          <w:szCs w:val="28"/>
        </w:rPr>
      </w:pPr>
      <w:r w:rsidRPr="00AF779C">
        <w:rPr>
          <w:rStyle w:val="23"/>
          <w:sz w:val="28"/>
          <w:szCs w:val="28"/>
        </w:rPr>
        <w:t>к постановлению  Администрации гор</w:t>
      </w:r>
      <w:r w:rsidRPr="00AF779C">
        <w:rPr>
          <w:rStyle w:val="23"/>
          <w:sz w:val="28"/>
          <w:szCs w:val="28"/>
        </w:rPr>
        <w:t>о</w:t>
      </w:r>
      <w:r w:rsidRPr="00AF779C">
        <w:rPr>
          <w:rStyle w:val="23"/>
          <w:sz w:val="28"/>
          <w:szCs w:val="28"/>
        </w:rPr>
        <w:t xml:space="preserve">да </w:t>
      </w:r>
    </w:p>
    <w:p w:rsidR="00AF779C" w:rsidRPr="00AF779C" w:rsidRDefault="00AF779C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sz w:val="28"/>
          <w:szCs w:val="28"/>
        </w:rPr>
      </w:pPr>
      <w:r w:rsidRPr="00AF779C">
        <w:rPr>
          <w:rStyle w:val="23"/>
          <w:sz w:val="28"/>
          <w:szCs w:val="28"/>
        </w:rPr>
        <w:t>от __________</w:t>
      </w:r>
      <w:r>
        <w:rPr>
          <w:rStyle w:val="23"/>
          <w:sz w:val="28"/>
          <w:szCs w:val="28"/>
        </w:rPr>
        <w:t>_</w:t>
      </w:r>
      <w:r w:rsidRPr="00AF779C">
        <w:rPr>
          <w:rStyle w:val="23"/>
          <w:sz w:val="28"/>
          <w:szCs w:val="28"/>
        </w:rPr>
        <w:t xml:space="preserve">_ № </w:t>
      </w:r>
      <w:r w:rsidRPr="00AF779C">
        <w:rPr>
          <w:rStyle w:val="23"/>
          <w:sz w:val="28"/>
          <w:szCs w:val="28"/>
        </w:rPr>
        <w:tab/>
      </w:r>
    </w:p>
    <w:p w:rsidR="00385084" w:rsidRPr="00D357B7" w:rsidRDefault="00385084" w:rsidP="00385084">
      <w:pPr>
        <w:shd w:val="clear" w:color="auto" w:fill="FFFFFF"/>
        <w:autoSpaceDE w:val="0"/>
        <w:autoSpaceDN w:val="0"/>
        <w:adjustRightInd w:val="0"/>
        <w:ind w:left="5670" w:firstLine="709"/>
        <w:jc w:val="both"/>
        <w:rPr>
          <w:sz w:val="26"/>
          <w:szCs w:val="26"/>
        </w:rPr>
      </w:pPr>
    </w:p>
    <w:p w:rsidR="00385084" w:rsidRPr="00D357B7" w:rsidRDefault="00385084" w:rsidP="00385084">
      <w:pPr>
        <w:shd w:val="clear" w:color="auto" w:fill="FFFFFF"/>
        <w:autoSpaceDE w:val="0"/>
        <w:autoSpaceDN w:val="0"/>
        <w:adjustRightInd w:val="0"/>
        <w:ind w:left="5670" w:firstLine="709"/>
        <w:jc w:val="both"/>
        <w:rPr>
          <w:sz w:val="26"/>
          <w:szCs w:val="26"/>
        </w:rPr>
      </w:pPr>
    </w:p>
    <w:p w:rsidR="00385084" w:rsidRPr="00D357B7" w:rsidRDefault="00385084" w:rsidP="00385084">
      <w:pPr>
        <w:jc w:val="center"/>
        <w:rPr>
          <w:bCs/>
          <w:sz w:val="28"/>
          <w:szCs w:val="28"/>
        </w:rPr>
      </w:pPr>
      <w:r w:rsidRPr="00D357B7">
        <w:rPr>
          <w:bCs/>
          <w:sz w:val="28"/>
          <w:szCs w:val="28"/>
        </w:rPr>
        <w:t xml:space="preserve">Целевые показатели </w:t>
      </w:r>
      <w:r w:rsidR="00754BD2">
        <w:rPr>
          <w:bCs/>
          <w:sz w:val="28"/>
          <w:szCs w:val="28"/>
        </w:rPr>
        <w:t>эффективности</w:t>
      </w:r>
    </w:p>
    <w:p w:rsidR="00AF779C" w:rsidRDefault="00385084" w:rsidP="00385084">
      <w:pPr>
        <w:jc w:val="center"/>
        <w:rPr>
          <w:bCs/>
          <w:sz w:val="28"/>
          <w:szCs w:val="28"/>
        </w:rPr>
      </w:pPr>
      <w:r w:rsidRPr="00D357B7">
        <w:rPr>
          <w:bCs/>
          <w:sz w:val="28"/>
          <w:szCs w:val="28"/>
        </w:rPr>
        <w:t xml:space="preserve">деятельности </w:t>
      </w:r>
      <w:r w:rsidR="00754BD2" w:rsidRPr="00D357B7">
        <w:rPr>
          <w:bCs/>
          <w:sz w:val="28"/>
          <w:szCs w:val="28"/>
        </w:rPr>
        <w:t>муниципальных бюджетных и автономных учреждений</w:t>
      </w:r>
      <w:r w:rsidR="00754BD2">
        <w:rPr>
          <w:bCs/>
          <w:sz w:val="28"/>
          <w:szCs w:val="28"/>
        </w:rPr>
        <w:t>,</w:t>
      </w:r>
    </w:p>
    <w:p w:rsidR="00754BD2" w:rsidRDefault="00AF779C" w:rsidP="00385084">
      <w:pPr>
        <w:jc w:val="center"/>
        <w:rPr>
          <w:bCs/>
          <w:sz w:val="28"/>
          <w:szCs w:val="28"/>
        </w:rPr>
      </w:pPr>
      <w:r w:rsidRPr="004D50B2">
        <w:rPr>
          <w:bCs/>
          <w:sz w:val="28"/>
          <w:szCs w:val="28"/>
        </w:rPr>
        <w:t>куратором которых является управление физической культуры и спорта</w:t>
      </w:r>
      <w:r>
        <w:rPr>
          <w:bCs/>
          <w:sz w:val="28"/>
          <w:szCs w:val="28"/>
        </w:rPr>
        <w:t>,</w:t>
      </w:r>
    </w:p>
    <w:p w:rsidR="00385084" w:rsidRPr="00D357B7" w:rsidRDefault="00385084" w:rsidP="00385084">
      <w:pPr>
        <w:jc w:val="center"/>
        <w:rPr>
          <w:bCs/>
          <w:sz w:val="28"/>
          <w:szCs w:val="28"/>
        </w:rPr>
      </w:pPr>
      <w:r w:rsidRPr="00D357B7">
        <w:rPr>
          <w:bCs/>
          <w:sz w:val="28"/>
          <w:szCs w:val="28"/>
        </w:rPr>
        <w:t xml:space="preserve">критерии оценки деятельности их руководителей </w:t>
      </w:r>
    </w:p>
    <w:p w:rsidR="00385084" w:rsidRPr="00D357B7" w:rsidRDefault="00385084" w:rsidP="00385084">
      <w:pPr>
        <w:jc w:val="center"/>
        <w:rPr>
          <w:bCs/>
          <w:sz w:val="28"/>
          <w:szCs w:val="28"/>
        </w:rPr>
      </w:pPr>
      <w:r w:rsidRPr="00D357B7">
        <w:rPr>
          <w:bCs/>
          <w:sz w:val="28"/>
          <w:szCs w:val="28"/>
        </w:rPr>
        <w:t xml:space="preserve">для выплаты премии по итогам работы за год </w:t>
      </w:r>
    </w:p>
    <w:p w:rsidR="00385084" w:rsidRPr="00D357B7" w:rsidRDefault="00385084" w:rsidP="00385084">
      <w:pPr>
        <w:jc w:val="center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693"/>
        <w:gridCol w:w="1985"/>
        <w:gridCol w:w="2268"/>
      </w:tblGrid>
      <w:tr w:rsidR="00385084" w:rsidRPr="00D357B7" w:rsidTr="00E26D7D">
        <w:tblPrEx>
          <w:tblCellMar>
            <w:top w:w="0" w:type="dxa"/>
            <w:bottom w:w="0" w:type="dxa"/>
          </w:tblCellMar>
        </w:tblPrEx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 xml:space="preserve">Целевые показатели </w:t>
            </w:r>
          </w:p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деятельности</w:t>
            </w:r>
          </w:p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руководителя учреждения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Критерии оценки</w:t>
            </w:r>
          </w:p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деятельности</w:t>
            </w:r>
          </w:p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руководителя</w:t>
            </w:r>
          </w:p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учреждения</w:t>
            </w:r>
          </w:p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(в баллах)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Подтверждающие документы</w:t>
            </w:r>
          </w:p>
        </w:tc>
      </w:tr>
      <w:tr w:rsidR="00385084" w:rsidRPr="00D357B7" w:rsidTr="00E26D7D">
        <w:tblPrEx>
          <w:tblCellMar>
            <w:top w:w="0" w:type="dxa"/>
            <w:bottom w:w="0" w:type="dxa"/>
          </w:tblCellMar>
        </w:tblPrEx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9C" w:rsidRDefault="00385084" w:rsidP="00F73D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 xml:space="preserve">Премия по итогам работы </w:t>
            </w:r>
          </w:p>
          <w:p w:rsidR="00385084" w:rsidRPr="00D357B7" w:rsidRDefault="00385084" w:rsidP="00F73D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 xml:space="preserve">за </w:t>
            </w:r>
            <w:r w:rsidRPr="00D357B7">
              <w:rPr>
                <w:sz w:val="26"/>
                <w:szCs w:val="26"/>
                <w:lang w:val="en-US"/>
              </w:rPr>
              <w:t>I</w:t>
            </w:r>
            <w:r w:rsidR="00AF779C">
              <w:rPr>
                <w:sz w:val="26"/>
                <w:szCs w:val="26"/>
              </w:rPr>
              <w:t xml:space="preserve"> – </w:t>
            </w:r>
            <w:r w:rsidRPr="00D357B7">
              <w:rPr>
                <w:sz w:val="26"/>
                <w:szCs w:val="26"/>
                <w:lang w:val="en-US"/>
              </w:rPr>
              <w:t>IV</w:t>
            </w:r>
            <w:r w:rsidRPr="00D357B7">
              <w:rPr>
                <w:sz w:val="26"/>
                <w:szCs w:val="26"/>
              </w:rPr>
              <w:t xml:space="preserve"> кварталы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84" w:rsidRPr="00D357B7" w:rsidRDefault="00385084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 xml:space="preserve">385 баллов </w:t>
            </w:r>
            <w:r w:rsidR="00AF779C">
              <w:rPr>
                <w:sz w:val="26"/>
                <w:szCs w:val="26"/>
              </w:rPr>
              <w:t>–</w:t>
            </w:r>
            <w:r w:rsidRPr="00D357B7">
              <w:rPr>
                <w:sz w:val="26"/>
                <w:szCs w:val="26"/>
              </w:rPr>
              <w:t xml:space="preserve"> </w:t>
            </w:r>
          </w:p>
          <w:p w:rsidR="00385084" w:rsidRPr="00D357B7" w:rsidRDefault="00385084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100 % премии*;</w:t>
            </w:r>
          </w:p>
          <w:p w:rsidR="00385084" w:rsidRPr="00D357B7" w:rsidRDefault="00385084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менее 385 баллов – размер премии определяетс</w:t>
            </w:r>
            <w:r w:rsidR="00200E3F">
              <w:rPr>
                <w:sz w:val="26"/>
                <w:szCs w:val="26"/>
              </w:rPr>
              <w:t>я согласно пункту 3 приложения 4</w:t>
            </w:r>
            <w:r w:rsidRPr="00D357B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84" w:rsidRPr="00D357B7" w:rsidRDefault="00385084" w:rsidP="00F73D1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>385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79C" w:rsidRDefault="00AF779C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385084" w:rsidRPr="00D357B7">
              <w:rPr>
                <w:sz w:val="26"/>
                <w:szCs w:val="26"/>
              </w:rPr>
              <w:t xml:space="preserve">тчеты по итогам работы </w:t>
            </w:r>
          </w:p>
          <w:p w:rsidR="00385084" w:rsidRPr="00D357B7" w:rsidRDefault="00385084" w:rsidP="00AF77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57B7">
              <w:rPr>
                <w:sz w:val="26"/>
                <w:szCs w:val="26"/>
              </w:rPr>
              <w:t xml:space="preserve">за </w:t>
            </w:r>
            <w:r w:rsidRPr="00D357B7">
              <w:rPr>
                <w:sz w:val="26"/>
                <w:szCs w:val="26"/>
                <w:lang w:val="en-US"/>
              </w:rPr>
              <w:t>I</w:t>
            </w:r>
            <w:r w:rsidR="00AF779C">
              <w:rPr>
                <w:sz w:val="26"/>
                <w:szCs w:val="26"/>
              </w:rPr>
              <w:t xml:space="preserve"> – </w:t>
            </w:r>
            <w:r w:rsidRPr="00D357B7">
              <w:rPr>
                <w:sz w:val="26"/>
                <w:szCs w:val="26"/>
                <w:lang w:val="en-US"/>
              </w:rPr>
              <w:t>IV</w:t>
            </w:r>
            <w:r w:rsidRPr="00D357B7">
              <w:rPr>
                <w:sz w:val="26"/>
                <w:szCs w:val="26"/>
              </w:rPr>
              <w:t xml:space="preserve"> квартал </w:t>
            </w:r>
          </w:p>
        </w:tc>
      </w:tr>
    </w:tbl>
    <w:p w:rsidR="00385084" w:rsidRPr="00D357B7" w:rsidRDefault="00385084" w:rsidP="00AF779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85084" w:rsidRPr="00D357B7" w:rsidRDefault="00385084" w:rsidP="00AF77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57B7">
        <w:rPr>
          <w:sz w:val="26"/>
          <w:szCs w:val="26"/>
        </w:rPr>
        <w:t xml:space="preserve">Примечание: * </w:t>
      </w:r>
      <w:r w:rsidR="00AF779C">
        <w:rPr>
          <w:sz w:val="26"/>
          <w:szCs w:val="26"/>
        </w:rPr>
        <w:t>м</w:t>
      </w:r>
      <w:r w:rsidRPr="00D357B7">
        <w:rPr>
          <w:sz w:val="26"/>
          <w:szCs w:val="26"/>
        </w:rPr>
        <w:t xml:space="preserve">аксимальное количество баллов при подведении итогов работы за четыре квартала составляет 385 баллов: </w:t>
      </w:r>
      <w:r w:rsidRPr="00D357B7">
        <w:rPr>
          <w:sz w:val="26"/>
          <w:szCs w:val="26"/>
          <w:lang w:val="en-US"/>
        </w:rPr>
        <w:t>I</w:t>
      </w:r>
      <w:r w:rsidRPr="00D357B7">
        <w:rPr>
          <w:sz w:val="26"/>
          <w:szCs w:val="26"/>
        </w:rPr>
        <w:t xml:space="preserve"> квартал – 100 баллов, </w:t>
      </w:r>
      <w:r w:rsidRPr="00D357B7">
        <w:rPr>
          <w:sz w:val="26"/>
          <w:szCs w:val="26"/>
          <w:lang w:val="en-US"/>
        </w:rPr>
        <w:t>II</w:t>
      </w:r>
      <w:r w:rsidRPr="00D357B7">
        <w:rPr>
          <w:sz w:val="26"/>
          <w:szCs w:val="26"/>
        </w:rPr>
        <w:t xml:space="preserve"> квартал – 95 баллов, </w:t>
      </w:r>
      <w:r w:rsidRPr="00D357B7">
        <w:rPr>
          <w:sz w:val="26"/>
          <w:szCs w:val="26"/>
          <w:lang w:val="en-US"/>
        </w:rPr>
        <w:t>III</w:t>
      </w:r>
      <w:r w:rsidR="00AF779C">
        <w:rPr>
          <w:sz w:val="26"/>
          <w:szCs w:val="26"/>
        </w:rPr>
        <w:t xml:space="preserve"> квартал –</w:t>
      </w:r>
      <w:r w:rsidRPr="00D357B7">
        <w:rPr>
          <w:sz w:val="26"/>
          <w:szCs w:val="26"/>
        </w:rPr>
        <w:t xml:space="preserve"> 95 баллов, </w:t>
      </w:r>
      <w:r w:rsidRPr="00D357B7">
        <w:rPr>
          <w:sz w:val="26"/>
          <w:szCs w:val="26"/>
          <w:lang w:val="en-US"/>
        </w:rPr>
        <w:t>IV</w:t>
      </w:r>
      <w:r w:rsidRPr="00D357B7">
        <w:rPr>
          <w:sz w:val="26"/>
          <w:szCs w:val="26"/>
        </w:rPr>
        <w:t xml:space="preserve"> квартал </w:t>
      </w:r>
      <w:r w:rsidR="00AF779C">
        <w:rPr>
          <w:sz w:val="26"/>
          <w:szCs w:val="26"/>
        </w:rPr>
        <w:t>–</w:t>
      </w:r>
      <w:r w:rsidRPr="00D357B7">
        <w:rPr>
          <w:sz w:val="26"/>
          <w:szCs w:val="26"/>
        </w:rPr>
        <w:t xml:space="preserve"> 95 баллов.</w:t>
      </w:r>
    </w:p>
    <w:p w:rsidR="00385084" w:rsidRPr="00485B39" w:rsidRDefault="00385084" w:rsidP="00AF779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57B7">
        <w:rPr>
          <w:sz w:val="26"/>
          <w:szCs w:val="26"/>
        </w:rPr>
        <w:t>Максимальное количество баллов при подведении итогов работы за четыре квартала 385 баллов составляет 100% премии руководителя согласно постановлению Администрации города от 01.03.2019 № 1437 «Об определении условий оплаты труда руководителей, их заместителей, главных бухгалтеров муниципальных учреждений города Сургута, кроме муниципальных учреждений, курируемых департаментом образования»</w:t>
      </w:r>
      <w:r w:rsidR="00AF779C">
        <w:rPr>
          <w:sz w:val="26"/>
          <w:szCs w:val="26"/>
        </w:rPr>
        <w:t>.</w:t>
      </w:r>
      <w:r w:rsidRPr="00485B39">
        <w:rPr>
          <w:sz w:val="26"/>
          <w:szCs w:val="26"/>
        </w:rPr>
        <w:t xml:space="preserve"> </w:t>
      </w:r>
    </w:p>
    <w:p w:rsidR="00385084" w:rsidRPr="002E3D7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8"/>
          <w:szCs w:val="28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385084" w:rsidRDefault="00385084" w:rsidP="00385084">
      <w:pPr>
        <w:shd w:val="clear" w:color="auto" w:fill="FFFFFF"/>
        <w:autoSpaceDE w:val="0"/>
        <w:autoSpaceDN w:val="0"/>
        <w:adjustRightInd w:val="0"/>
        <w:ind w:left="6372"/>
        <w:jc w:val="both"/>
        <w:rPr>
          <w:sz w:val="26"/>
          <w:szCs w:val="26"/>
        </w:rPr>
      </w:pPr>
    </w:p>
    <w:p w:rsidR="00AF779C" w:rsidRPr="00AF779C" w:rsidRDefault="00AF779C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rStyle w:val="23"/>
          <w:sz w:val="28"/>
          <w:szCs w:val="28"/>
        </w:rPr>
      </w:pPr>
      <w:r w:rsidRPr="00AF779C">
        <w:rPr>
          <w:rStyle w:val="23"/>
          <w:sz w:val="28"/>
          <w:szCs w:val="28"/>
        </w:rPr>
        <w:t xml:space="preserve">Приложение </w:t>
      </w:r>
      <w:r>
        <w:rPr>
          <w:rStyle w:val="23"/>
          <w:sz w:val="28"/>
          <w:szCs w:val="28"/>
        </w:rPr>
        <w:t>4</w:t>
      </w:r>
    </w:p>
    <w:p w:rsidR="00AF779C" w:rsidRPr="00AF779C" w:rsidRDefault="00AF779C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rStyle w:val="23"/>
          <w:sz w:val="28"/>
          <w:szCs w:val="28"/>
        </w:rPr>
      </w:pPr>
      <w:r w:rsidRPr="00AF779C">
        <w:rPr>
          <w:rStyle w:val="23"/>
          <w:sz w:val="28"/>
          <w:szCs w:val="28"/>
        </w:rPr>
        <w:t>к постановлению  Администрации гор</w:t>
      </w:r>
      <w:r w:rsidRPr="00AF779C">
        <w:rPr>
          <w:rStyle w:val="23"/>
          <w:sz w:val="28"/>
          <w:szCs w:val="28"/>
        </w:rPr>
        <w:t>о</w:t>
      </w:r>
      <w:r w:rsidRPr="00AF779C">
        <w:rPr>
          <w:rStyle w:val="23"/>
          <w:sz w:val="28"/>
          <w:szCs w:val="28"/>
        </w:rPr>
        <w:t xml:space="preserve">да </w:t>
      </w:r>
    </w:p>
    <w:p w:rsidR="00AF779C" w:rsidRPr="00AF779C" w:rsidRDefault="00AF779C" w:rsidP="00AF779C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5954" w:right="16" w:firstLine="0"/>
        <w:rPr>
          <w:sz w:val="28"/>
          <w:szCs w:val="28"/>
        </w:rPr>
      </w:pPr>
      <w:r w:rsidRPr="00AF779C">
        <w:rPr>
          <w:rStyle w:val="23"/>
          <w:sz w:val="28"/>
          <w:szCs w:val="28"/>
        </w:rPr>
        <w:t>от __________</w:t>
      </w:r>
      <w:r>
        <w:rPr>
          <w:rStyle w:val="23"/>
          <w:sz w:val="28"/>
          <w:szCs w:val="28"/>
        </w:rPr>
        <w:t>_</w:t>
      </w:r>
      <w:r w:rsidRPr="00AF779C">
        <w:rPr>
          <w:rStyle w:val="23"/>
          <w:sz w:val="28"/>
          <w:szCs w:val="28"/>
        </w:rPr>
        <w:t xml:space="preserve">_ № </w:t>
      </w:r>
      <w:r w:rsidRPr="00AF779C">
        <w:rPr>
          <w:rStyle w:val="23"/>
          <w:sz w:val="28"/>
          <w:szCs w:val="28"/>
        </w:rPr>
        <w:tab/>
      </w:r>
    </w:p>
    <w:p w:rsidR="00596E7F" w:rsidRDefault="00596E7F" w:rsidP="00596E7F">
      <w:pPr>
        <w:shd w:val="clear" w:color="auto" w:fill="FFFFFF"/>
        <w:autoSpaceDE w:val="0"/>
        <w:autoSpaceDN w:val="0"/>
        <w:adjustRightInd w:val="0"/>
        <w:ind w:left="5670" w:firstLine="709"/>
        <w:jc w:val="center"/>
        <w:rPr>
          <w:sz w:val="28"/>
          <w:szCs w:val="28"/>
        </w:rPr>
      </w:pPr>
    </w:p>
    <w:p w:rsidR="00AF779C" w:rsidRPr="002E2D6F" w:rsidRDefault="00AF779C" w:rsidP="00596E7F">
      <w:pPr>
        <w:shd w:val="clear" w:color="auto" w:fill="FFFFFF"/>
        <w:autoSpaceDE w:val="0"/>
        <w:autoSpaceDN w:val="0"/>
        <w:adjustRightInd w:val="0"/>
        <w:ind w:left="5670" w:firstLine="709"/>
        <w:jc w:val="center"/>
        <w:rPr>
          <w:sz w:val="28"/>
          <w:szCs w:val="28"/>
        </w:rPr>
      </w:pPr>
    </w:p>
    <w:p w:rsidR="00AF779C" w:rsidRDefault="00596E7F" w:rsidP="00596E7F">
      <w:pPr>
        <w:jc w:val="center"/>
        <w:rPr>
          <w:bCs/>
          <w:sz w:val="28"/>
          <w:szCs w:val="28"/>
        </w:rPr>
      </w:pPr>
      <w:r w:rsidRPr="00AC528F">
        <w:rPr>
          <w:bCs/>
          <w:sz w:val="28"/>
        </w:rPr>
        <w:t>Порядок оценки</w:t>
      </w:r>
      <w:r w:rsidRPr="00AC528F">
        <w:rPr>
          <w:bCs/>
          <w:sz w:val="28"/>
          <w:szCs w:val="28"/>
        </w:rPr>
        <w:t xml:space="preserve"> целевых показателей </w:t>
      </w:r>
    </w:p>
    <w:p w:rsidR="00AF779C" w:rsidRDefault="00596E7F" w:rsidP="00316028">
      <w:pPr>
        <w:jc w:val="center"/>
        <w:rPr>
          <w:bCs/>
          <w:sz w:val="28"/>
          <w:szCs w:val="28"/>
        </w:rPr>
      </w:pPr>
      <w:r w:rsidRPr="00AC528F">
        <w:rPr>
          <w:bCs/>
          <w:sz w:val="28"/>
          <w:szCs w:val="28"/>
        </w:rPr>
        <w:t xml:space="preserve">эффективности деятельности муниципальных бюджетных и автономных учреждений, </w:t>
      </w:r>
      <w:r w:rsidR="00316028" w:rsidRPr="00AC528F">
        <w:rPr>
          <w:bCs/>
          <w:sz w:val="28"/>
          <w:szCs w:val="28"/>
        </w:rPr>
        <w:t>деятельности их</w:t>
      </w:r>
      <w:r w:rsidR="00E26D7D">
        <w:rPr>
          <w:bCs/>
          <w:sz w:val="28"/>
          <w:szCs w:val="28"/>
        </w:rPr>
        <w:t> </w:t>
      </w:r>
      <w:r w:rsidRPr="00AC528F">
        <w:rPr>
          <w:bCs/>
          <w:sz w:val="28"/>
          <w:szCs w:val="28"/>
        </w:rPr>
        <w:t xml:space="preserve">руководителей для выплаты премии </w:t>
      </w:r>
    </w:p>
    <w:p w:rsidR="00596E7F" w:rsidRPr="002E2D6F" w:rsidRDefault="00596E7F" w:rsidP="00316028">
      <w:pPr>
        <w:jc w:val="center"/>
        <w:rPr>
          <w:bCs/>
        </w:rPr>
      </w:pPr>
      <w:r w:rsidRPr="00AC528F">
        <w:rPr>
          <w:bCs/>
          <w:sz w:val="28"/>
          <w:szCs w:val="28"/>
        </w:rPr>
        <w:t xml:space="preserve">по итогам </w:t>
      </w:r>
      <w:r w:rsidRPr="00AC528F">
        <w:rPr>
          <w:bCs/>
          <w:sz w:val="28"/>
        </w:rPr>
        <w:t>работы за отчетный период (квартал, год)</w:t>
      </w:r>
      <w:r w:rsidRPr="002E2D6F">
        <w:rPr>
          <w:bCs/>
          <w:sz w:val="28"/>
        </w:rPr>
        <w:t xml:space="preserve"> </w:t>
      </w:r>
      <w:r w:rsidRPr="002E2D6F">
        <w:rPr>
          <w:bCs/>
          <w:sz w:val="28"/>
        </w:rPr>
        <w:br/>
      </w:r>
    </w:p>
    <w:p w:rsidR="005C02FA" w:rsidRPr="002E2D6F" w:rsidRDefault="005C02FA" w:rsidP="00687988">
      <w:pPr>
        <w:numPr>
          <w:ilvl w:val="0"/>
          <w:numId w:val="17"/>
        </w:numPr>
        <w:ind w:left="0" w:firstLine="567"/>
        <w:jc w:val="both"/>
        <w:rPr>
          <w:bCs/>
          <w:sz w:val="28"/>
          <w:szCs w:val="28"/>
        </w:rPr>
      </w:pPr>
      <w:r w:rsidRPr="002E2D6F">
        <w:rPr>
          <w:bCs/>
          <w:sz w:val="28"/>
          <w:szCs w:val="28"/>
        </w:rPr>
        <w:t>Для выплаты премии руководителю учреждения по итогам работы за</w:t>
      </w:r>
      <w:r w:rsidR="00E26D7D">
        <w:rPr>
          <w:bCs/>
          <w:sz w:val="28"/>
          <w:szCs w:val="28"/>
        </w:rPr>
        <w:t> </w:t>
      </w:r>
      <w:r w:rsidRPr="002E2D6F">
        <w:rPr>
          <w:bCs/>
          <w:sz w:val="28"/>
          <w:szCs w:val="28"/>
        </w:rPr>
        <w:t xml:space="preserve">отчетный период (квартал, год) используются целевые показатели эффективности деятельности </w:t>
      </w:r>
      <w:r w:rsidRPr="00DD5097">
        <w:rPr>
          <w:bCs/>
          <w:sz w:val="28"/>
          <w:szCs w:val="28"/>
        </w:rPr>
        <w:t xml:space="preserve">муниципальных бюджетных и автономных учреждений, куратором которых является </w:t>
      </w:r>
      <w:r w:rsidR="00687988" w:rsidRPr="00687988">
        <w:rPr>
          <w:bCs/>
          <w:sz w:val="28"/>
          <w:szCs w:val="28"/>
        </w:rPr>
        <w:t>управление физической культуры и</w:t>
      </w:r>
      <w:r w:rsidR="00E26D7D">
        <w:rPr>
          <w:bCs/>
          <w:sz w:val="28"/>
          <w:szCs w:val="28"/>
        </w:rPr>
        <w:t> </w:t>
      </w:r>
      <w:r w:rsidR="00687988" w:rsidRPr="00687988">
        <w:rPr>
          <w:bCs/>
          <w:sz w:val="28"/>
          <w:szCs w:val="28"/>
        </w:rPr>
        <w:t>спорта</w:t>
      </w:r>
      <w:r w:rsidRPr="002E2D6F">
        <w:rPr>
          <w:bCs/>
          <w:sz w:val="28"/>
          <w:szCs w:val="28"/>
        </w:rPr>
        <w:t xml:space="preserve"> (далее – М</w:t>
      </w:r>
      <w:r>
        <w:rPr>
          <w:bCs/>
          <w:sz w:val="28"/>
          <w:szCs w:val="28"/>
        </w:rPr>
        <w:t>А</w:t>
      </w:r>
      <w:r w:rsidRPr="002E2D6F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/МБУ</w:t>
      </w:r>
      <w:r w:rsidRPr="002E2D6F">
        <w:rPr>
          <w:bCs/>
          <w:sz w:val="28"/>
          <w:szCs w:val="28"/>
        </w:rPr>
        <w:t>).</w:t>
      </w:r>
    </w:p>
    <w:p w:rsidR="005C02FA" w:rsidRPr="002E2D6F" w:rsidRDefault="005C02FA" w:rsidP="00687988">
      <w:pPr>
        <w:ind w:firstLine="567"/>
        <w:jc w:val="both"/>
        <w:rPr>
          <w:bCs/>
          <w:sz w:val="28"/>
          <w:szCs w:val="28"/>
        </w:rPr>
      </w:pPr>
      <w:r w:rsidRPr="002E2D6F">
        <w:rPr>
          <w:bCs/>
          <w:sz w:val="28"/>
          <w:szCs w:val="28"/>
        </w:rPr>
        <w:t>Целевые показатели эффективности деятельности М</w:t>
      </w:r>
      <w:r>
        <w:rPr>
          <w:bCs/>
          <w:sz w:val="28"/>
          <w:szCs w:val="28"/>
        </w:rPr>
        <w:t>А</w:t>
      </w:r>
      <w:r w:rsidRPr="002E2D6F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/МБУ</w:t>
      </w:r>
      <w:r w:rsidRPr="002E2D6F">
        <w:rPr>
          <w:bCs/>
          <w:sz w:val="28"/>
          <w:szCs w:val="28"/>
        </w:rPr>
        <w:t xml:space="preserve"> через критерии оценки деятельности руководителя учреждения </w:t>
      </w:r>
      <w:r w:rsidRPr="006704A4">
        <w:rPr>
          <w:bCs/>
          <w:sz w:val="28"/>
          <w:szCs w:val="28"/>
        </w:rPr>
        <w:t>оценивают (измеряют) личный</w:t>
      </w:r>
      <w:r w:rsidRPr="002E2D6F">
        <w:rPr>
          <w:bCs/>
          <w:sz w:val="28"/>
          <w:szCs w:val="28"/>
        </w:rPr>
        <w:t xml:space="preserve"> вклад руководителя учреждения в осуществление основных функций</w:t>
      </w:r>
      <w:r>
        <w:rPr>
          <w:bCs/>
          <w:sz w:val="28"/>
          <w:szCs w:val="28"/>
        </w:rPr>
        <w:t xml:space="preserve"> и достижения</w:t>
      </w:r>
      <w:r w:rsidRPr="002E2D6F">
        <w:rPr>
          <w:bCs/>
          <w:sz w:val="28"/>
          <w:szCs w:val="28"/>
        </w:rPr>
        <w:t xml:space="preserve"> задач учреждения, определенных уставом учреждения, </w:t>
      </w:r>
      <w:r>
        <w:rPr>
          <w:bCs/>
          <w:sz w:val="28"/>
          <w:szCs w:val="28"/>
        </w:rPr>
        <w:t xml:space="preserve">выполнения муниципального задания, </w:t>
      </w:r>
      <w:r w:rsidRPr="002E2D6F">
        <w:rPr>
          <w:bCs/>
          <w:sz w:val="28"/>
          <w:szCs w:val="28"/>
        </w:rPr>
        <w:t>а также выполнение руководителем обязанностей, предусмотренных трудовым договором.</w:t>
      </w:r>
    </w:p>
    <w:p w:rsidR="00385084" w:rsidRPr="002E2D6F" w:rsidRDefault="00385084" w:rsidP="00385084">
      <w:pPr>
        <w:numPr>
          <w:ilvl w:val="0"/>
          <w:numId w:val="17"/>
        </w:numPr>
        <w:ind w:left="0" w:firstLine="567"/>
        <w:jc w:val="both"/>
        <w:rPr>
          <w:bCs/>
          <w:sz w:val="28"/>
          <w:szCs w:val="28"/>
        </w:rPr>
      </w:pPr>
      <w:r w:rsidRPr="002E2D6F">
        <w:rPr>
          <w:sz w:val="28"/>
          <w:szCs w:val="28"/>
        </w:rPr>
        <w:t xml:space="preserve">Каждый целевой показатель </w:t>
      </w:r>
      <w:r w:rsidRPr="002E2D6F">
        <w:rPr>
          <w:bCs/>
          <w:sz w:val="28"/>
          <w:szCs w:val="28"/>
        </w:rPr>
        <w:t xml:space="preserve">эффективности деятельности </w:t>
      </w:r>
      <w:r w:rsidRPr="00DD5097">
        <w:rPr>
          <w:bCs/>
          <w:sz w:val="28"/>
          <w:szCs w:val="28"/>
        </w:rPr>
        <w:t>МАУ/МБУ</w:t>
      </w:r>
      <w:r w:rsidRPr="002E2D6F">
        <w:rPr>
          <w:bCs/>
          <w:sz w:val="28"/>
          <w:szCs w:val="28"/>
        </w:rPr>
        <w:t xml:space="preserve"> измеряется соответствующим критерием оценки деятельности руководителя учреждения, измеряемым в баллах, которые обосновываются подтверждающими документами. </w:t>
      </w:r>
    </w:p>
    <w:p w:rsidR="00385084" w:rsidRPr="002E2D6F" w:rsidRDefault="00385084" w:rsidP="00385084">
      <w:pPr>
        <w:numPr>
          <w:ilvl w:val="0"/>
          <w:numId w:val="17"/>
        </w:numPr>
        <w:ind w:left="0" w:firstLine="567"/>
        <w:jc w:val="both"/>
        <w:rPr>
          <w:bCs/>
          <w:sz w:val="28"/>
          <w:szCs w:val="28"/>
        </w:rPr>
      </w:pPr>
      <w:r w:rsidRPr="002E2D6F">
        <w:rPr>
          <w:bCs/>
          <w:sz w:val="28"/>
          <w:szCs w:val="28"/>
        </w:rPr>
        <w:t>Максимальное количество по сумме баллов за отчетный период (квартал</w:t>
      </w:r>
      <w:r>
        <w:rPr>
          <w:bCs/>
          <w:sz w:val="28"/>
          <w:szCs w:val="28"/>
        </w:rPr>
        <w:t>, год</w:t>
      </w:r>
      <w:r w:rsidRPr="002E2D6F">
        <w:rPr>
          <w:bCs/>
          <w:sz w:val="28"/>
          <w:szCs w:val="28"/>
        </w:rPr>
        <w:t>) составляет 100% премии руководителя учреждения.</w:t>
      </w:r>
    </w:p>
    <w:p w:rsidR="00385084" w:rsidRDefault="00385084" w:rsidP="0038508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Максимальное количество баллов за квартал определяется по сумме баллов разделов </w:t>
      </w:r>
      <w:r>
        <w:rPr>
          <w:bCs/>
          <w:sz w:val="28"/>
          <w:szCs w:val="28"/>
          <w:lang w:val="en-US"/>
        </w:rPr>
        <w:t>I</w:t>
      </w:r>
      <w:r w:rsidRPr="007A0EC6">
        <w:rPr>
          <w:bCs/>
          <w:sz w:val="28"/>
          <w:szCs w:val="28"/>
        </w:rPr>
        <w:t xml:space="preserve"> </w:t>
      </w:r>
      <w:r w:rsidR="00AF779C">
        <w:rPr>
          <w:bCs/>
          <w:sz w:val="28"/>
          <w:szCs w:val="28"/>
        </w:rPr>
        <w:t>–</w:t>
      </w:r>
      <w:r w:rsidRPr="007A0E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целевых показателей </w:t>
      </w:r>
      <w:r>
        <w:rPr>
          <w:bCs/>
          <w:sz w:val="28"/>
          <w:szCs w:val="28"/>
        </w:rPr>
        <w:t xml:space="preserve">эффективности деятельности </w:t>
      </w:r>
      <w:r w:rsidRPr="00DD5097">
        <w:rPr>
          <w:bCs/>
          <w:sz w:val="28"/>
          <w:szCs w:val="28"/>
        </w:rPr>
        <w:t>МАУ/МБУ</w:t>
      </w:r>
      <w:r>
        <w:rPr>
          <w:bCs/>
          <w:sz w:val="28"/>
          <w:szCs w:val="28"/>
        </w:rPr>
        <w:t xml:space="preserve">, зафиксированных в таблице приложения </w:t>
      </w:r>
      <w:r w:rsidR="006C408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 настоящему постановлению</w:t>
      </w:r>
      <w:r w:rsidR="005A3C58">
        <w:rPr>
          <w:bCs/>
          <w:sz w:val="28"/>
          <w:szCs w:val="28"/>
        </w:rPr>
        <w:t>.</w:t>
      </w:r>
    </w:p>
    <w:p w:rsidR="00385084" w:rsidRDefault="00385084" w:rsidP="0038508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Максимальное количество баллов за год определяется по сумме баллов </w:t>
      </w:r>
      <w:r>
        <w:rPr>
          <w:sz w:val="28"/>
          <w:szCs w:val="28"/>
        </w:rPr>
        <w:t xml:space="preserve">показателей </w:t>
      </w:r>
      <w:r>
        <w:rPr>
          <w:bCs/>
          <w:sz w:val="28"/>
          <w:szCs w:val="28"/>
        </w:rPr>
        <w:t xml:space="preserve">эффективности деятельности </w:t>
      </w:r>
      <w:r w:rsidRPr="00DD5097">
        <w:rPr>
          <w:bCs/>
          <w:sz w:val="28"/>
          <w:szCs w:val="28"/>
        </w:rPr>
        <w:t>МАУ/МБУ</w:t>
      </w:r>
      <w:r>
        <w:rPr>
          <w:bCs/>
          <w:sz w:val="28"/>
          <w:szCs w:val="28"/>
        </w:rPr>
        <w:t>, зафиксированных в</w:t>
      </w:r>
      <w:r w:rsidR="00E26D7D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 xml:space="preserve">таблице приложения </w:t>
      </w:r>
      <w:r w:rsidR="006C408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 настоящему постановлению</w:t>
      </w:r>
      <w:r w:rsidR="005A3C58">
        <w:rPr>
          <w:bCs/>
          <w:sz w:val="28"/>
          <w:szCs w:val="28"/>
        </w:rPr>
        <w:t>.</w:t>
      </w:r>
    </w:p>
    <w:p w:rsidR="00385084" w:rsidRDefault="00385084" w:rsidP="0038508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Размер премии по итогам работы за отчетный период (квартал, год) определяется пропорционально общей сумме полученных баллов.</w:t>
      </w:r>
    </w:p>
    <w:p w:rsidR="00385084" w:rsidRPr="00CB1EFB" w:rsidRDefault="00385084" w:rsidP="00385084">
      <w:pPr>
        <w:ind w:firstLine="567"/>
        <w:jc w:val="both"/>
        <w:rPr>
          <w:bCs/>
          <w:sz w:val="28"/>
          <w:szCs w:val="28"/>
        </w:rPr>
      </w:pPr>
      <w:r w:rsidRPr="00CB1EFB">
        <w:rPr>
          <w:bCs/>
          <w:sz w:val="28"/>
          <w:szCs w:val="28"/>
        </w:rPr>
        <w:t>При начислении более низкой суммы баллов, размер премии в процентах снижается пропорционально полученному значению баллов по формуле:</w:t>
      </w:r>
    </w:p>
    <w:p w:rsidR="00385084" w:rsidRPr="00AF779C" w:rsidRDefault="00385084" w:rsidP="00385084">
      <w:pPr>
        <w:ind w:firstLine="567"/>
        <w:jc w:val="both"/>
        <w:rPr>
          <w:bCs/>
          <w:sz w:val="10"/>
          <w:szCs w:val="10"/>
        </w:rPr>
      </w:pPr>
    </w:p>
    <w:p w:rsidR="00385084" w:rsidRPr="00CB1EFB" w:rsidRDefault="00385084" w:rsidP="00385084">
      <w:pPr>
        <w:ind w:firstLine="567"/>
        <w:jc w:val="both"/>
        <w:rPr>
          <w:bCs/>
          <w:sz w:val="28"/>
          <w:szCs w:val="28"/>
        </w:rPr>
      </w:pPr>
      <w:r w:rsidRPr="00CB1EFB">
        <w:rPr>
          <w:bCs/>
          <w:sz w:val="28"/>
          <w:szCs w:val="28"/>
        </w:rPr>
        <w:t>Рп = (Б факт.*П%) / Б макс., где:</w:t>
      </w:r>
    </w:p>
    <w:p w:rsidR="00385084" w:rsidRPr="00AF779C" w:rsidRDefault="00385084" w:rsidP="00385084">
      <w:pPr>
        <w:ind w:firstLine="567"/>
        <w:jc w:val="both"/>
        <w:rPr>
          <w:bCs/>
          <w:sz w:val="10"/>
          <w:szCs w:val="10"/>
        </w:rPr>
      </w:pPr>
    </w:p>
    <w:p w:rsidR="00385084" w:rsidRPr="00CB1EFB" w:rsidRDefault="00385084" w:rsidP="00385084">
      <w:pPr>
        <w:ind w:firstLine="567"/>
        <w:jc w:val="both"/>
        <w:rPr>
          <w:bCs/>
          <w:sz w:val="28"/>
          <w:szCs w:val="28"/>
        </w:rPr>
      </w:pPr>
      <w:r w:rsidRPr="00CB1EFB">
        <w:rPr>
          <w:bCs/>
          <w:sz w:val="28"/>
          <w:szCs w:val="28"/>
        </w:rPr>
        <w:t>Рп – фактический размер премии, в %;</w:t>
      </w:r>
    </w:p>
    <w:p w:rsidR="00385084" w:rsidRPr="00CB1EFB" w:rsidRDefault="00385084" w:rsidP="00385084">
      <w:pPr>
        <w:ind w:firstLine="567"/>
        <w:jc w:val="both"/>
        <w:rPr>
          <w:bCs/>
          <w:sz w:val="28"/>
          <w:szCs w:val="28"/>
        </w:rPr>
      </w:pPr>
      <w:r w:rsidRPr="00CB1EFB">
        <w:rPr>
          <w:bCs/>
          <w:sz w:val="28"/>
          <w:szCs w:val="28"/>
        </w:rPr>
        <w:t>Б факт. – фактическое значение количества баллов, соответствующее фактическому выполнению целевых показателей эффективности деятельности учреждения и его руководителя за отчетный период (квартал, год), баллы;</w:t>
      </w:r>
    </w:p>
    <w:p w:rsidR="00385084" w:rsidRPr="00CB1EFB" w:rsidRDefault="00385084" w:rsidP="00385084">
      <w:pPr>
        <w:ind w:firstLine="567"/>
        <w:jc w:val="both"/>
        <w:rPr>
          <w:bCs/>
          <w:sz w:val="28"/>
          <w:szCs w:val="28"/>
        </w:rPr>
      </w:pPr>
      <w:r w:rsidRPr="00CB1EFB">
        <w:rPr>
          <w:bCs/>
          <w:sz w:val="28"/>
          <w:szCs w:val="28"/>
        </w:rPr>
        <w:t xml:space="preserve">Б макс. – установленное настоящим постановлением максимальное значение количества баллов, соответствующее выполнению всех целевых показателей эффективности деятельности учреждения и его руководителя </w:t>
      </w:r>
      <w:r w:rsidR="00AF779C">
        <w:rPr>
          <w:bCs/>
          <w:sz w:val="28"/>
          <w:szCs w:val="28"/>
        </w:rPr>
        <w:t xml:space="preserve">                  </w:t>
      </w:r>
      <w:r w:rsidRPr="00CB1EFB">
        <w:rPr>
          <w:bCs/>
          <w:sz w:val="28"/>
          <w:szCs w:val="28"/>
        </w:rPr>
        <w:t>за отчетный период (квартал, год), баллы;</w:t>
      </w:r>
    </w:p>
    <w:p w:rsidR="00385084" w:rsidRPr="00CB1EFB" w:rsidRDefault="00385084" w:rsidP="00385084">
      <w:pPr>
        <w:ind w:firstLine="567"/>
        <w:jc w:val="both"/>
        <w:rPr>
          <w:bCs/>
          <w:sz w:val="28"/>
          <w:szCs w:val="28"/>
        </w:rPr>
      </w:pPr>
      <w:r w:rsidRPr="00CB1EFB">
        <w:rPr>
          <w:bCs/>
          <w:sz w:val="28"/>
          <w:szCs w:val="28"/>
        </w:rPr>
        <w:t>П% – установленный постановлением Администрации города от</w:t>
      </w:r>
      <w:r w:rsidR="00E26D7D">
        <w:rPr>
          <w:bCs/>
          <w:sz w:val="28"/>
          <w:szCs w:val="28"/>
        </w:rPr>
        <w:t> </w:t>
      </w:r>
      <w:r w:rsidRPr="00CB1EFB">
        <w:rPr>
          <w:bCs/>
          <w:sz w:val="28"/>
          <w:szCs w:val="28"/>
        </w:rPr>
        <w:t>01.03.2019 № 1437 «Об определении условий оплаты труда руководителей, их заместителей, главных бухгалтеров муниципальных учреждений города Сургута, кроме муниципальных образовательных учреждений, курируемых департаментом образования» размер премии за соответствующий отчетный период (квартал, год),</w:t>
      </w:r>
      <w:r>
        <w:rPr>
          <w:bCs/>
          <w:sz w:val="28"/>
          <w:szCs w:val="28"/>
        </w:rPr>
        <w:t> </w:t>
      </w:r>
      <w:r w:rsidRPr="00CB1EFB">
        <w:rPr>
          <w:bCs/>
          <w:sz w:val="28"/>
          <w:szCs w:val="28"/>
        </w:rPr>
        <w:t>%.</w:t>
      </w:r>
    </w:p>
    <w:p w:rsidR="00385084" w:rsidRPr="00DF7E10" w:rsidRDefault="00385084" w:rsidP="00385084">
      <w:pPr>
        <w:ind w:firstLine="567"/>
        <w:jc w:val="both"/>
        <w:rPr>
          <w:bCs/>
          <w:sz w:val="28"/>
          <w:szCs w:val="28"/>
        </w:rPr>
      </w:pPr>
      <w:r w:rsidRPr="00CB1EFB">
        <w:rPr>
          <w:bCs/>
          <w:sz w:val="28"/>
          <w:szCs w:val="28"/>
        </w:rPr>
        <w:t>Фактический размер премии определяется с точностью до второго десятичного знака после запятой.</w:t>
      </w:r>
    </w:p>
    <w:p w:rsidR="00385084" w:rsidRPr="008B38D4" w:rsidRDefault="00385084" w:rsidP="00385084">
      <w:pPr>
        <w:numPr>
          <w:ilvl w:val="0"/>
          <w:numId w:val="17"/>
        </w:numPr>
        <w:ind w:left="0" w:firstLine="567"/>
        <w:jc w:val="both"/>
        <w:rPr>
          <w:bCs/>
          <w:sz w:val="28"/>
          <w:szCs w:val="28"/>
        </w:rPr>
      </w:pPr>
      <w:r w:rsidRPr="008B38D4">
        <w:rPr>
          <w:bCs/>
          <w:sz w:val="28"/>
          <w:szCs w:val="28"/>
        </w:rPr>
        <w:t xml:space="preserve">Отчет о достижении показателей эффективности деятельности </w:t>
      </w:r>
      <w:r w:rsidRPr="00DD5097">
        <w:rPr>
          <w:bCs/>
          <w:sz w:val="28"/>
          <w:szCs w:val="28"/>
        </w:rPr>
        <w:t>МАУ/МБУ</w:t>
      </w:r>
      <w:r w:rsidRPr="008B38D4">
        <w:rPr>
          <w:bCs/>
          <w:sz w:val="28"/>
          <w:szCs w:val="28"/>
        </w:rPr>
        <w:t xml:space="preserve">, руководителя учреждения (далее – </w:t>
      </w:r>
      <w:r w:rsidRPr="00EB1251">
        <w:rPr>
          <w:bCs/>
          <w:sz w:val="28"/>
          <w:szCs w:val="28"/>
        </w:rPr>
        <w:t>отчет)</w:t>
      </w:r>
      <w:r w:rsidRPr="008B38D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</w:t>
      </w:r>
      <w:r w:rsidRPr="008B38D4">
        <w:rPr>
          <w:bCs/>
          <w:sz w:val="28"/>
          <w:szCs w:val="28"/>
        </w:rPr>
        <w:t xml:space="preserve">ля оценки куратором учреждения выполнения </w:t>
      </w:r>
      <w:r>
        <w:rPr>
          <w:bCs/>
          <w:sz w:val="28"/>
          <w:szCs w:val="28"/>
        </w:rPr>
        <w:t>указанных показателей</w:t>
      </w:r>
      <w:r w:rsidRPr="008B38D4">
        <w:rPr>
          <w:bCs/>
          <w:sz w:val="28"/>
          <w:szCs w:val="28"/>
        </w:rPr>
        <w:t xml:space="preserve"> за отчетный период</w:t>
      </w:r>
      <w:r>
        <w:rPr>
          <w:bCs/>
          <w:sz w:val="28"/>
          <w:szCs w:val="28"/>
        </w:rPr>
        <w:t xml:space="preserve"> (квартал, год) </w:t>
      </w:r>
      <w:r w:rsidRPr="008B38D4">
        <w:rPr>
          <w:bCs/>
          <w:sz w:val="28"/>
          <w:szCs w:val="28"/>
        </w:rPr>
        <w:t xml:space="preserve">готовит </w:t>
      </w:r>
      <w:r w:rsidRPr="00FF0148">
        <w:rPr>
          <w:bCs/>
          <w:sz w:val="28"/>
          <w:szCs w:val="28"/>
        </w:rPr>
        <w:t>МАУ/МБУ</w:t>
      </w:r>
      <w:r w:rsidRPr="008B38D4">
        <w:rPr>
          <w:bCs/>
          <w:sz w:val="28"/>
          <w:szCs w:val="28"/>
        </w:rPr>
        <w:t>.</w:t>
      </w:r>
    </w:p>
    <w:p w:rsidR="00385084" w:rsidRPr="00F823B5" w:rsidRDefault="00385084" w:rsidP="00385084">
      <w:pPr>
        <w:ind w:firstLine="567"/>
        <w:jc w:val="both"/>
        <w:rPr>
          <w:bCs/>
          <w:sz w:val="28"/>
          <w:szCs w:val="28"/>
        </w:rPr>
      </w:pPr>
      <w:r w:rsidRPr="00F823B5">
        <w:rPr>
          <w:bCs/>
          <w:sz w:val="28"/>
          <w:szCs w:val="28"/>
        </w:rPr>
        <w:t>В отчете о</w:t>
      </w:r>
      <w:r w:rsidRPr="00F823B5">
        <w:rPr>
          <w:sz w:val="28"/>
          <w:szCs w:val="28"/>
        </w:rPr>
        <w:t xml:space="preserve">ценка деятельности руководителя учреждения осуществляется </w:t>
      </w:r>
      <w:r w:rsidRPr="006704A4">
        <w:rPr>
          <w:sz w:val="28"/>
          <w:szCs w:val="28"/>
        </w:rPr>
        <w:t>за</w:t>
      </w:r>
      <w:r w:rsidR="00E26D7D">
        <w:rPr>
          <w:sz w:val="28"/>
          <w:szCs w:val="28"/>
        </w:rPr>
        <w:t> </w:t>
      </w:r>
      <w:r>
        <w:rPr>
          <w:sz w:val="28"/>
          <w:szCs w:val="28"/>
        </w:rPr>
        <w:t xml:space="preserve">отработанное в соответствии с табелем учета рабочего времени с учетом условий пункта 2.3 раздела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приложения к постановлению Администрации города от 01.03.2019 № </w:t>
      </w:r>
      <w:r w:rsidRPr="00FF0148">
        <w:rPr>
          <w:sz w:val="28"/>
          <w:szCs w:val="28"/>
        </w:rPr>
        <w:t>1437 «Об определении условий оплаты труда руководителей, их заместителей, главных бухгалтеров муниципальных учреждений города Сургута, кроме муниципальных образовательных учреждений, курируемых департаментом образования».</w:t>
      </w:r>
    </w:p>
    <w:p w:rsidR="00385084" w:rsidRDefault="00385084" w:rsidP="00385084">
      <w:pPr>
        <w:ind w:firstLine="567"/>
        <w:jc w:val="both"/>
        <w:rPr>
          <w:bCs/>
          <w:sz w:val="28"/>
          <w:szCs w:val="28"/>
        </w:rPr>
      </w:pPr>
      <w:r w:rsidRPr="00A00EDD">
        <w:rPr>
          <w:bCs/>
          <w:sz w:val="28"/>
          <w:szCs w:val="28"/>
        </w:rPr>
        <w:t xml:space="preserve">Подготовленный </w:t>
      </w:r>
      <w:r w:rsidRPr="002E2D6F">
        <w:rPr>
          <w:bCs/>
          <w:sz w:val="28"/>
          <w:szCs w:val="28"/>
        </w:rPr>
        <w:t xml:space="preserve">отчет с подтверждающими документами </w:t>
      </w:r>
      <w:r w:rsidRPr="00FF0148">
        <w:rPr>
          <w:bCs/>
          <w:sz w:val="28"/>
          <w:szCs w:val="28"/>
        </w:rPr>
        <w:t>МАУ/МБУ</w:t>
      </w:r>
      <w:r w:rsidRPr="002E2D6F">
        <w:rPr>
          <w:bCs/>
          <w:sz w:val="28"/>
          <w:szCs w:val="28"/>
        </w:rPr>
        <w:t xml:space="preserve"> представляет на согласование </w:t>
      </w:r>
      <w:r w:rsidRPr="00FF0148">
        <w:rPr>
          <w:bCs/>
          <w:sz w:val="28"/>
          <w:szCs w:val="28"/>
        </w:rPr>
        <w:t xml:space="preserve">в муниципальное казенное учреждение </w:t>
      </w:r>
      <w:r>
        <w:rPr>
          <w:bCs/>
          <w:sz w:val="28"/>
          <w:szCs w:val="28"/>
        </w:rPr>
        <w:t>«</w:t>
      </w:r>
      <w:r w:rsidRPr="00FF0148">
        <w:rPr>
          <w:bCs/>
          <w:sz w:val="28"/>
          <w:szCs w:val="28"/>
        </w:rPr>
        <w:t>Центр организационного обеспечения деятельности муниципальных организаций</w:t>
      </w:r>
      <w:r>
        <w:rPr>
          <w:bCs/>
          <w:sz w:val="28"/>
          <w:szCs w:val="28"/>
        </w:rPr>
        <w:t>»</w:t>
      </w:r>
      <w:r w:rsidRPr="00FF0148">
        <w:rPr>
          <w:bCs/>
          <w:sz w:val="28"/>
          <w:szCs w:val="28"/>
        </w:rPr>
        <w:t xml:space="preserve"> (далее </w:t>
      </w:r>
      <w:r w:rsidR="005A3C58">
        <w:rPr>
          <w:bCs/>
          <w:sz w:val="28"/>
          <w:szCs w:val="28"/>
        </w:rPr>
        <w:t>–</w:t>
      </w:r>
      <w:r w:rsidRPr="00FF0148">
        <w:rPr>
          <w:bCs/>
          <w:sz w:val="28"/>
          <w:szCs w:val="28"/>
        </w:rPr>
        <w:t xml:space="preserve"> специализированное учреждение)</w:t>
      </w:r>
      <w:r w:rsidRPr="002E2D6F">
        <w:rPr>
          <w:bCs/>
          <w:sz w:val="28"/>
          <w:szCs w:val="28"/>
        </w:rPr>
        <w:t>:</w:t>
      </w:r>
    </w:p>
    <w:p w:rsidR="005F62E1" w:rsidRDefault="00385084" w:rsidP="00385084">
      <w:pPr>
        <w:ind w:firstLine="567"/>
        <w:jc w:val="both"/>
        <w:rPr>
          <w:bCs/>
          <w:sz w:val="28"/>
          <w:szCs w:val="28"/>
        </w:rPr>
      </w:pPr>
      <w:r w:rsidRPr="002E2D6F">
        <w:rPr>
          <w:bCs/>
          <w:sz w:val="28"/>
          <w:szCs w:val="28"/>
        </w:rPr>
        <w:t xml:space="preserve">- за </w:t>
      </w:r>
      <w:r w:rsidRPr="002E2D6F">
        <w:rPr>
          <w:bCs/>
          <w:sz w:val="28"/>
          <w:szCs w:val="28"/>
          <w:lang w:val="en-US"/>
        </w:rPr>
        <w:t>I</w:t>
      </w:r>
      <w:r w:rsidRPr="002E2D6F">
        <w:rPr>
          <w:bCs/>
          <w:sz w:val="28"/>
          <w:szCs w:val="28"/>
        </w:rPr>
        <w:t xml:space="preserve"> </w:t>
      </w:r>
      <w:r w:rsidR="00AF779C">
        <w:rPr>
          <w:bCs/>
          <w:sz w:val="28"/>
          <w:szCs w:val="28"/>
        </w:rPr>
        <w:t>–</w:t>
      </w:r>
      <w:r w:rsidRPr="002E2D6F">
        <w:rPr>
          <w:bCs/>
          <w:sz w:val="28"/>
          <w:szCs w:val="28"/>
        </w:rPr>
        <w:t xml:space="preserve"> </w:t>
      </w:r>
      <w:r w:rsidRPr="002E2D6F">
        <w:rPr>
          <w:bCs/>
          <w:sz w:val="28"/>
          <w:szCs w:val="28"/>
          <w:lang w:val="en-US"/>
        </w:rPr>
        <w:t>III</w:t>
      </w:r>
      <w:r w:rsidRPr="002E2D6F">
        <w:rPr>
          <w:bCs/>
          <w:sz w:val="28"/>
          <w:szCs w:val="28"/>
        </w:rPr>
        <w:t xml:space="preserve"> квартал</w:t>
      </w:r>
      <w:r>
        <w:rPr>
          <w:bCs/>
          <w:sz w:val="28"/>
          <w:szCs w:val="28"/>
        </w:rPr>
        <w:t xml:space="preserve"> </w:t>
      </w:r>
      <w:r w:rsidRPr="002E2D6F">
        <w:rPr>
          <w:bCs/>
          <w:sz w:val="28"/>
          <w:szCs w:val="28"/>
        </w:rPr>
        <w:t xml:space="preserve">в срок до </w:t>
      </w:r>
      <w:r>
        <w:rPr>
          <w:bCs/>
          <w:sz w:val="28"/>
          <w:szCs w:val="28"/>
        </w:rPr>
        <w:t>0</w:t>
      </w:r>
      <w:r w:rsidRPr="002E2D6F">
        <w:rPr>
          <w:bCs/>
          <w:sz w:val="28"/>
          <w:szCs w:val="28"/>
        </w:rPr>
        <w:t xml:space="preserve">5 числа месяца, следующего за отчетным </w:t>
      </w:r>
      <w:r w:rsidRPr="00C4273B">
        <w:rPr>
          <w:bCs/>
          <w:sz w:val="28"/>
          <w:szCs w:val="28"/>
        </w:rPr>
        <w:t xml:space="preserve">кварталом; </w:t>
      </w:r>
    </w:p>
    <w:p w:rsidR="00385084" w:rsidRPr="00C4273B" w:rsidRDefault="005F62E1" w:rsidP="0038508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85084" w:rsidRPr="00C4273B">
        <w:rPr>
          <w:bCs/>
          <w:sz w:val="28"/>
          <w:szCs w:val="28"/>
        </w:rPr>
        <w:t xml:space="preserve">за </w:t>
      </w:r>
      <w:r w:rsidR="00385084" w:rsidRPr="00C4273B">
        <w:rPr>
          <w:bCs/>
          <w:sz w:val="28"/>
          <w:szCs w:val="28"/>
          <w:lang w:val="en-US"/>
        </w:rPr>
        <w:t>IV</w:t>
      </w:r>
      <w:r w:rsidR="00385084" w:rsidRPr="00C4273B">
        <w:rPr>
          <w:bCs/>
          <w:sz w:val="28"/>
          <w:szCs w:val="28"/>
        </w:rPr>
        <w:t xml:space="preserve"> квартал в срок до 08 декабря текущего года</w:t>
      </w:r>
      <w:r>
        <w:rPr>
          <w:bCs/>
          <w:sz w:val="28"/>
          <w:szCs w:val="28"/>
        </w:rPr>
        <w:t>;</w:t>
      </w:r>
    </w:p>
    <w:p w:rsidR="00385084" w:rsidRPr="00C4273B" w:rsidRDefault="00385084" w:rsidP="00385084">
      <w:pPr>
        <w:ind w:firstLine="567"/>
        <w:jc w:val="both"/>
        <w:rPr>
          <w:bCs/>
          <w:sz w:val="28"/>
          <w:szCs w:val="28"/>
        </w:rPr>
      </w:pPr>
      <w:r w:rsidRPr="00C4273B">
        <w:rPr>
          <w:bCs/>
          <w:sz w:val="28"/>
          <w:szCs w:val="28"/>
        </w:rPr>
        <w:t>- за год в срок до 10 декабря текущего года.</w:t>
      </w:r>
    </w:p>
    <w:p w:rsidR="00385084" w:rsidRPr="00C4273B" w:rsidRDefault="00385084" w:rsidP="00385084">
      <w:pPr>
        <w:ind w:firstLine="567"/>
        <w:jc w:val="both"/>
        <w:rPr>
          <w:bCs/>
          <w:sz w:val="28"/>
          <w:szCs w:val="28"/>
        </w:rPr>
      </w:pPr>
      <w:r w:rsidRPr="00C4273B">
        <w:rPr>
          <w:bCs/>
          <w:sz w:val="28"/>
          <w:szCs w:val="28"/>
        </w:rPr>
        <w:t xml:space="preserve">5. Специализированное учреждение рассматривает и согласовывает целевые показатели раздела </w:t>
      </w:r>
      <w:r w:rsidRPr="00C4273B">
        <w:rPr>
          <w:bCs/>
          <w:sz w:val="28"/>
          <w:szCs w:val="28"/>
          <w:lang w:val="en-US"/>
        </w:rPr>
        <w:t>II</w:t>
      </w:r>
      <w:r w:rsidRPr="00C4273B">
        <w:rPr>
          <w:bCs/>
          <w:sz w:val="28"/>
          <w:szCs w:val="28"/>
        </w:rPr>
        <w:t xml:space="preserve"> «Финансово-экономическая деятельность» </w:t>
      </w:r>
      <w:r w:rsidR="00AF779C">
        <w:rPr>
          <w:bCs/>
          <w:sz w:val="28"/>
          <w:szCs w:val="28"/>
        </w:rPr>
        <w:t xml:space="preserve">                     </w:t>
      </w:r>
      <w:r w:rsidRPr="00C4273B">
        <w:rPr>
          <w:bCs/>
          <w:sz w:val="28"/>
          <w:szCs w:val="28"/>
        </w:rPr>
        <w:t>и</w:t>
      </w:r>
      <w:r w:rsidR="00AF779C">
        <w:rPr>
          <w:bCs/>
          <w:sz w:val="28"/>
          <w:szCs w:val="28"/>
        </w:rPr>
        <w:t xml:space="preserve"> </w:t>
      </w:r>
      <w:r w:rsidRPr="00C4273B">
        <w:rPr>
          <w:bCs/>
          <w:sz w:val="28"/>
          <w:szCs w:val="28"/>
        </w:rPr>
        <w:t>пункт 3 раздела</w:t>
      </w:r>
      <w:r w:rsidR="00AF779C">
        <w:rPr>
          <w:bCs/>
          <w:sz w:val="28"/>
          <w:szCs w:val="28"/>
        </w:rPr>
        <w:t xml:space="preserve"> </w:t>
      </w:r>
      <w:r w:rsidRPr="00C4273B">
        <w:rPr>
          <w:bCs/>
          <w:sz w:val="28"/>
          <w:szCs w:val="28"/>
          <w:lang w:val="en-US"/>
        </w:rPr>
        <w:t>III</w:t>
      </w:r>
      <w:r w:rsidRPr="00C4273B">
        <w:rPr>
          <w:bCs/>
          <w:sz w:val="28"/>
          <w:szCs w:val="28"/>
        </w:rPr>
        <w:t xml:space="preserve"> «Уровень исполнительской дисциплины» отчета приложения </w:t>
      </w:r>
      <w:r w:rsidR="006C4088" w:rsidRPr="00C4273B">
        <w:rPr>
          <w:bCs/>
          <w:sz w:val="28"/>
          <w:szCs w:val="28"/>
        </w:rPr>
        <w:t>2</w:t>
      </w:r>
      <w:r w:rsidRPr="00C4273B">
        <w:rPr>
          <w:bCs/>
          <w:sz w:val="28"/>
          <w:szCs w:val="28"/>
        </w:rPr>
        <w:t xml:space="preserve"> настоящего постановления</w:t>
      </w:r>
      <w:r w:rsidR="00605E3B" w:rsidRPr="00C4273B">
        <w:rPr>
          <w:bCs/>
          <w:sz w:val="28"/>
          <w:szCs w:val="28"/>
        </w:rPr>
        <w:t xml:space="preserve"> в течение трех рабочих дней</w:t>
      </w:r>
      <w:r w:rsidRPr="00C4273B">
        <w:rPr>
          <w:bCs/>
          <w:sz w:val="28"/>
          <w:szCs w:val="28"/>
        </w:rPr>
        <w:t>.</w:t>
      </w:r>
    </w:p>
    <w:p w:rsidR="00385084" w:rsidRPr="00C4273B" w:rsidRDefault="00385084" w:rsidP="00385084">
      <w:pPr>
        <w:ind w:firstLine="567"/>
        <w:jc w:val="both"/>
        <w:rPr>
          <w:bCs/>
          <w:sz w:val="28"/>
          <w:szCs w:val="28"/>
        </w:rPr>
      </w:pPr>
      <w:r w:rsidRPr="00C4273B">
        <w:rPr>
          <w:bCs/>
          <w:sz w:val="28"/>
          <w:szCs w:val="28"/>
        </w:rPr>
        <w:t>Согласованный отчет направляется куратору учреждения.</w:t>
      </w:r>
    </w:p>
    <w:p w:rsidR="00385084" w:rsidRDefault="00385084" w:rsidP="00385084">
      <w:pPr>
        <w:ind w:firstLine="567"/>
        <w:jc w:val="both"/>
        <w:rPr>
          <w:bCs/>
          <w:sz w:val="28"/>
          <w:szCs w:val="28"/>
        </w:rPr>
      </w:pPr>
      <w:r w:rsidRPr="00C4273B">
        <w:rPr>
          <w:bCs/>
          <w:sz w:val="28"/>
          <w:szCs w:val="28"/>
        </w:rPr>
        <w:t>6.Куратор рассматривает и утверждает отчет в течение трех рабочих дней с</w:t>
      </w:r>
      <w:r w:rsidR="00E26D7D">
        <w:rPr>
          <w:bCs/>
          <w:sz w:val="28"/>
          <w:szCs w:val="28"/>
        </w:rPr>
        <w:t> </w:t>
      </w:r>
      <w:r w:rsidRPr="00C4273B">
        <w:rPr>
          <w:bCs/>
          <w:sz w:val="28"/>
          <w:szCs w:val="28"/>
        </w:rPr>
        <w:t>момента его получения.</w:t>
      </w:r>
    </w:p>
    <w:p w:rsidR="00385084" w:rsidRPr="00903BF3" w:rsidRDefault="00385084" w:rsidP="00385084">
      <w:pPr>
        <w:numPr>
          <w:ilvl w:val="0"/>
          <w:numId w:val="43"/>
        </w:numPr>
        <w:ind w:left="0" w:firstLine="567"/>
        <w:jc w:val="both"/>
        <w:rPr>
          <w:bCs/>
          <w:sz w:val="28"/>
          <w:szCs w:val="28"/>
        </w:rPr>
      </w:pPr>
      <w:r w:rsidRPr="002E2D6F">
        <w:rPr>
          <w:bCs/>
          <w:sz w:val="28"/>
          <w:szCs w:val="28"/>
        </w:rPr>
        <w:t xml:space="preserve">При наличии </w:t>
      </w:r>
      <w:r w:rsidRPr="00903BF3">
        <w:rPr>
          <w:bCs/>
          <w:sz w:val="28"/>
          <w:szCs w:val="28"/>
        </w:rPr>
        <w:t>замечаний специализированного учреждения или куратора учреждения, МАУ/МБУ в течени</w:t>
      </w:r>
      <w:r w:rsidR="005A3C58">
        <w:rPr>
          <w:bCs/>
          <w:sz w:val="28"/>
          <w:szCs w:val="28"/>
        </w:rPr>
        <w:t>е</w:t>
      </w:r>
      <w:r w:rsidRPr="00903BF3">
        <w:rPr>
          <w:bCs/>
          <w:sz w:val="28"/>
          <w:szCs w:val="28"/>
        </w:rPr>
        <w:t xml:space="preserve"> двух дней с момента возврата отчета в</w:t>
      </w:r>
      <w:r w:rsidR="00E26D7D">
        <w:rPr>
          <w:bCs/>
          <w:sz w:val="28"/>
          <w:szCs w:val="28"/>
        </w:rPr>
        <w:t> </w:t>
      </w:r>
      <w:r w:rsidRPr="00903BF3">
        <w:rPr>
          <w:bCs/>
          <w:sz w:val="28"/>
          <w:szCs w:val="28"/>
        </w:rPr>
        <w:t>учреждение обязано их устранить и предоставить отчеты повторно для</w:t>
      </w:r>
      <w:r w:rsidR="00E26D7D">
        <w:rPr>
          <w:bCs/>
          <w:sz w:val="28"/>
          <w:szCs w:val="28"/>
        </w:rPr>
        <w:t> </w:t>
      </w:r>
      <w:r w:rsidRPr="00903BF3">
        <w:rPr>
          <w:bCs/>
          <w:sz w:val="28"/>
          <w:szCs w:val="28"/>
        </w:rPr>
        <w:t>согласования и утверждения согласно пунктам 5</w:t>
      </w:r>
      <w:r w:rsidR="005F62E1">
        <w:rPr>
          <w:bCs/>
          <w:sz w:val="28"/>
          <w:szCs w:val="28"/>
        </w:rPr>
        <w:t xml:space="preserve">, </w:t>
      </w:r>
      <w:r w:rsidRPr="00903BF3">
        <w:rPr>
          <w:bCs/>
          <w:sz w:val="28"/>
          <w:szCs w:val="28"/>
        </w:rPr>
        <w:t>6 настоящего порядка.</w:t>
      </w:r>
    </w:p>
    <w:p w:rsidR="00385084" w:rsidRPr="00B6056C" w:rsidRDefault="00385084" w:rsidP="0038508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Pr="00B6056C">
        <w:rPr>
          <w:bCs/>
          <w:sz w:val="28"/>
          <w:szCs w:val="28"/>
        </w:rPr>
        <w:t>При применении к руководителю учреждения дисциплинарного взыскания премия за соответствующий отчетный период (квартал, год) не</w:t>
      </w:r>
      <w:r w:rsidR="00E26D7D">
        <w:rPr>
          <w:bCs/>
          <w:sz w:val="28"/>
          <w:szCs w:val="28"/>
        </w:rPr>
        <w:t> </w:t>
      </w:r>
      <w:r w:rsidRPr="00B6056C">
        <w:rPr>
          <w:bCs/>
          <w:sz w:val="28"/>
          <w:szCs w:val="28"/>
        </w:rPr>
        <w:t>выплачивается.</w:t>
      </w:r>
    </w:p>
    <w:p w:rsidR="00385084" w:rsidRPr="00903BF3" w:rsidRDefault="00385084" w:rsidP="0038508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Pr="00903BF3">
        <w:rPr>
          <w:bCs/>
          <w:sz w:val="28"/>
          <w:szCs w:val="28"/>
        </w:rPr>
        <w:t xml:space="preserve"> На основании утвержденных кураторами отчетов специализированное учреждение в течение трех рабочих дней готовит проект муниципального правового акта о выплате премии руководителю МАУ/МБУ за отчетный период (квартал</w:t>
      </w:r>
      <w:r>
        <w:rPr>
          <w:bCs/>
          <w:sz w:val="28"/>
          <w:szCs w:val="28"/>
        </w:rPr>
        <w:t>, год</w:t>
      </w:r>
      <w:r w:rsidRPr="00903BF3">
        <w:rPr>
          <w:bCs/>
          <w:sz w:val="28"/>
          <w:szCs w:val="28"/>
        </w:rPr>
        <w:t>).</w:t>
      </w:r>
    </w:p>
    <w:p w:rsidR="00385084" w:rsidRPr="00B11D16" w:rsidRDefault="00385084" w:rsidP="00385084">
      <w:pPr>
        <w:ind w:firstLine="567"/>
        <w:jc w:val="both"/>
        <w:rPr>
          <w:bCs/>
          <w:sz w:val="28"/>
          <w:szCs w:val="28"/>
        </w:rPr>
      </w:pPr>
      <w:r w:rsidRPr="00903BF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0</w:t>
      </w:r>
      <w:r w:rsidRPr="00903BF3">
        <w:rPr>
          <w:bCs/>
          <w:sz w:val="28"/>
          <w:szCs w:val="28"/>
        </w:rPr>
        <w:t xml:space="preserve">. Муниципальный правовой акт о выплате премии руководителям МАУ/МБУ за отчетный период </w:t>
      </w:r>
      <w:r>
        <w:rPr>
          <w:bCs/>
          <w:sz w:val="28"/>
          <w:szCs w:val="28"/>
        </w:rPr>
        <w:t xml:space="preserve">(квартал, год) </w:t>
      </w:r>
      <w:r w:rsidRPr="00903BF3">
        <w:rPr>
          <w:bCs/>
          <w:sz w:val="28"/>
          <w:szCs w:val="28"/>
        </w:rPr>
        <w:t>утверждается заместителем Главы города, курирующим социальную сферу.</w:t>
      </w:r>
    </w:p>
    <w:sectPr w:rsidR="00385084" w:rsidRPr="00B11D16" w:rsidSect="00183BBA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3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DD7" w:rsidRDefault="00990DD7" w:rsidP="0038379B">
      <w:r>
        <w:separator/>
      </w:r>
    </w:p>
  </w:endnote>
  <w:endnote w:type="continuationSeparator" w:id="0">
    <w:p w:rsidR="00990DD7" w:rsidRDefault="00990DD7" w:rsidP="0038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DD7" w:rsidRDefault="00990DD7" w:rsidP="0038379B">
      <w:r>
        <w:separator/>
      </w:r>
    </w:p>
  </w:footnote>
  <w:footnote w:type="continuationSeparator" w:id="0">
    <w:p w:rsidR="00990DD7" w:rsidRDefault="00990DD7" w:rsidP="0038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E7F" w:rsidRPr="00AF779C" w:rsidRDefault="00596E7F">
    <w:pPr>
      <w:pStyle w:val="ac"/>
      <w:jc w:val="center"/>
      <w:rPr>
        <w:sz w:val="20"/>
        <w:szCs w:val="20"/>
      </w:rPr>
    </w:pPr>
    <w:r w:rsidRPr="00AF779C">
      <w:rPr>
        <w:sz w:val="20"/>
        <w:szCs w:val="20"/>
      </w:rPr>
      <w:fldChar w:fldCharType="begin"/>
    </w:r>
    <w:r w:rsidRPr="00AF779C">
      <w:rPr>
        <w:sz w:val="20"/>
        <w:szCs w:val="20"/>
      </w:rPr>
      <w:instrText>PAGE   \* MERGEFORMAT</w:instrText>
    </w:r>
    <w:r w:rsidRPr="00AF779C">
      <w:rPr>
        <w:sz w:val="20"/>
        <w:szCs w:val="20"/>
      </w:rPr>
      <w:fldChar w:fldCharType="separate"/>
    </w:r>
    <w:r w:rsidR="005F62E1">
      <w:rPr>
        <w:noProof/>
        <w:sz w:val="20"/>
        <w:szCs w:val="20"/>
      </w:rPr>
      <w:t>15</w:t>
    </w:r>
    <w:r w:rsidRPr="00AF779C">
      <w:rPr>
        <w:sz w:val="20"/>
        <w:szCs w:val="20"/>
      </w:rPr>
      <w:fldChar w:fldCharType="end"/>
    </w:r>
  </w:p>
  <w:p w:rsidR="00596E7F" w:rsidRPr="00AF779C" w:rsidRDefault="00596E7F">
    <w:pPr>
      <w:pStyle w:val="ac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BBA" w:rsidRPr="00AF779C" w:rsidRDefault="00183BBA">
    <w:pPr>
      <w:pStyle w:val="ac"/>
      <w:jc w:val="center"/>
      <w:rPr>
        <w:sz w:val="20"/>
        <w:szCs w:val="20"/>
      </w:rPr>
    </w:pPr>
    <w:r w:rsidRPr="00AF779C">
      <w:rPr>
        <w:sz w:val="20"/>
        <w:szCs w:val="20"/>
      </w:rPr>
      <w:fldChar w:fldCharType="begin"/>
    </w:r>
    <w:r w:rsidRPr="00AF779C">
      <w:rPr>
        <w:sz w:val="20"/>
        <w:szCs w:val="20"/>
      </w:rPr>
      <w:instrText>PAGE   \* MERGEFORMAT</w:instrText>
    </w:r>
    <w:r w:rsidRPr="00AF779C">
      <w:rPr>
        <w:sz w:val="20"/>
        <w:szCs w:val="20"/>
      </w:rPr>
      <w:fldChar w:fldCharType="separate"/>
    </w:r>
    <w:r w:rsidR="000F5F42">
      <w:rPr>
        <w:noProof/>
        <w:sz w:val="20"/>
        <w:szCs w:val="20"/>
      </w:rPr>
      <w:t>3</w:t>
    </w:r>
    <w:r w:rsidRPr="00AF779C">
      <w:rPr>
        <w:sz w:val="20"/>
        <w:szCs w:val="20"/>
      </w:rPr>
      <w:fldChar w:fldCharType="end"/>
    </w:r>
  </w:p>
  <w:p w:rsidR="00183BBA" w:rsidRDefault="00183BB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200C6E"/>
    <w:multiLevelType w:val="hybridMultilevel"/>
    <w:tmpl w:val="1F009C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F255B"/>
    <w:multiLevelType w:val="multilevel"/>
    <w:tmpl w:val="7CE60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3B43FA4"/>
    <w:multiLevelType w:val="hybridMultilevel"/>
    <w:tmpl w:val="339A23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A4B8F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773F3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A31E9"/>
    <w:multiLevelType w:val="hybridMultilevel"/>
    <w:tmpl w:val="F58E0D5C"/>
    <w:lvl w:ilvl="0" w:tplc="5D7E2A5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B120A"/>
    <w:multiLevelType w:val="multilevel"/>
    <w:tmpl w:val="C1C0603E"/>
    <w:lvl w:ilvl="0">
      <w:start w:val="4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8" w15:restartNumberingAfterBreak="0">
    <w:nsid w:val="13705EF0"/>
    <w:multiLevelType w:val="hybridMultilevel"/>
    <w:tmpl w:val="61D237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93C14"/>
    <w:multiLevelType w:val="multilevel"/>
    <w:tmpl w:val="2CCAAF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183C71C5"/>
    <w:multiLevelType w:val="hybridMultilevel"/>
    <w:tmpl w:val="9DA0A3FA"/>
    <w:lvl w:ilvl="0" w:tplc="333E60A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26D2D"/>
    <w:multiLevelType w:val="hybridMultilevel"/>
    <w:tmpl w:val="48EAC266"/>
    <w:lvl w:ilvl="0" w:tplc="7286098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53FEF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7444A"/>
    <w:multiLevelType w:val="hybridMultilevel"/>
    <w:tmpl w:val="41DC25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90DA1"/>
    <w:multiLevelType w:val="multilevel"/>
    <w:tmpl w:val="16EA79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AA65CF8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E35C2"/>
    <w:multiLevelType w:val="multilevel"/>
    <w:tmpl w:val="AFD297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CB25259"/>
    <w:multiLevelType w:val="hybridMultilevel"/>
    <w:tmpl w:val="3DC62D92"/>
    <w:lvl w:ilvl="0" w:tplc="A90A8D5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12F1D30"/>
    <w:multiLevelType w:val="hybridMultilevel"/>
    <w:tmpl w:val="F9666C2A"/>
    <w:lvl w:ilvl="0" w:tplc="B70491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1C93968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D579C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3540D4"/>
    <w:multiLevelType w:val="multilevel"/>
    <w:tmpl w:val="9184E7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33C1415F"/>
    <w:multiLevelType w:val="hybridMultilevel"/>
    <w:tmpl w:val="78EA4B64"/>
    <w:lvl w:ilvl="0" w:tplc="FEA2469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7D9470D"/>
    <w:multiLevelType w:val="hybridMultilevel"/>
    <w:tmpl w:val="1F80F8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C487A"/>
    <w:multiLevelType w:val="hybridMultilevel"/>
    <w:tmpl w:val="D062F22A"/>
    <w:lvl w:ilvl="0" w:tplc="CAE09CCC">
      <w:start w:val="1"/>
      <w:numFmt w:val="decimal"/>
      <w:lvlText w:val="%1."/>
      <w:lvlJc w:val="left"/>
      <w:pPr>
        <w:ind w:left="8622" w:hanging="80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1CF6184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C672E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A3B69"/>
    <w:multiLevelType w:val="hybridMultilevel"/>
    <w:tmpl w:val="60EE0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D685D"/>
    <w:multiLevelType w:val="hybridMultilevel"/>
    <w:tmpl w:val="932807A0"/>
    <w:lvl w:ilvl="0" w:tplc="C3065F1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0023E2"/>
    <w:multiLevelType w:val="multilevel"/>
    <w:tmpl w:val="C14621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6B10068"/>
    <w:multiLevelType w:val="hybridMultilevel"/>
    <w:tmpl w:val="E6C4A8B8"/>
    <w:lvl w:ilvl="0" w:tplc="333E60A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04648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A036E9"/>
    <w:multiLevelType w:val="hybridMultilevel"/>
    <w:tmpl w:val="F704FE0E"/>
    <w:lvl w:ilvl="0" w:tplc="F09635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C863AA3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06BC2"/>
    <w:multiLevelType w:val="hybridMultilevel"/>
    <w:tmpl w:val="88D017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201265"/>
    <w:multiLevelType w:val="hybridMultilevel"/>
    <w:tmpl w:val="5EEE57F2"/>
    <w:lvl w:ilvl="0" w:tplc="2760F750">
      <w:start w:val="2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6" w15:restartNumberingAfterBreak="0">
    <w:nsid w:val="657C04AF"/>
    <w:multiLevelType w:val="hybridMultilevel"/>
    <w:tmpl w:val="13F0402A"/>
    <w:lvl w:ilvl="0" w:tplc="995009F4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EAE52CD"/>
    <w:multiLevelType w:val="hybridMultilevel"/>
    <w:tmpl w:val="E6C4A8B8"/>
    <w:lvl w:ilvl="0" w:tplc="333E60A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DC2E2E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425C5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D1356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3D2BD3"/>
    <w:multiLevelType w:val="hybridMultilevel"/>
    <w:tmpl w:val="5FBE70DA"/>
    <w:lvl w:ilvl="0" w:tplc="3E4EA8E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25E3B"/>
    <w:multiLevelType w:val="hybridMultilevel"/>
    <w:tmpl w:val="29F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"/>
  </w:num>
  <w:num w:numId="3">
    <w:abstractNumId w:val="3"/>
  </w:num>
  <w:num w:numId="4">
    <w:abstractNumId w:val="8"/>
  </w:num>
  <w:num w:numId="5">
    <w:abstractNumId w:val="23"/>
  </w:num>
  <w:num w:numId="6">
    <w:abstractNumId w:val="34"/>
  </w:num>
  <w:num w:numId="7">
    <w:abstractNumId w:val="32"/>
  </w:num>
  <w:num w:numId="8">
    <w:abstractNumId w:val="24"/>
  </w:num>
  <w:num w:numId="9">
    <w:abstractNumId w:val="16"/>
  </w:num>
  <w:num w:numId="10">
    <w:abstractNumId w:val="14"/>
  </w:num>
  <w:num w:numId="11">
    <w:abstractNumId w:val="9"/>
  </w:num>
  <w:num w:numId="12">
    <w:abstractNumId w:val="21"/>
  </w:num>
  <w:num w:numId="13">
    <w:abstractNumId w:val="2"/>
  </w:num>
  <w:num w:numId="14">
    <w:abstractNumId w:val="35"/>
  </w:num>
  <w:num w:numId="15">
    <w:abstractNumId w:val="17"/>
  </w:num>
  <w:num w:numId="16">
    <w:abstractNumId w:val="0"/>
  </w:num>
  <w:num w:numId="17">
    <w:abstractNumId w:val="36"/>
  </w:num>
  <w:num w:numId="18">
    <w:abstractNumId w:val="18"/>
  </w:num>
  <w:num w:numId="19">
    <w:abstractNumId w:val="7"/>
  </w:num>
  <w:num w:numId="20">
    <w:abstractNumId w:val="10"/>
  </w:num>
  <w:num w:numId="21">
    <w:abstractNumId w:val="41"/>
  </w:num>
  <w:num w:numId="22">
    <w:abstractNumId w:val="11"/>
  </w:num>
  <w:num w:numId="23">
    <w:abstractNumId w:val="37"/>
  </w:num>
  <w:num w:numId="24">
    <w:abstractNumId w:val="13"/>
  </w:num>
  <w:num w:numId="25">
    <w:abstractNumId w:val="30"/>
  </w:num>
  <w:num w:numId="26">
    <w:abstractNumId w:val="6"/>
  </w:num>
  <w:num w:numId="27">
    <w:abstractNumId w:val="25"/>
  </w:num>
  <w:num w:numId="28">
    <w:abstractNumId w:val="5"/>
  </w:num>
  <w:num w:numId="29">
    <w:abstractNumId w:val="12"/>
  </w:num>
  <w:num w:numId="30">
    <w:abstractNumId w:val="26"/>
  </w:num>
  <w:num w:numId="31">
    <w:abstractNumId w:val="39"/>
  </w:num>
  <w:num w:numId="32">
    <w:abstractNumId w:val="4"/>
  </w:num>
  <w:num w:numId="33">
    <w:abstractNumId w:val="33"/>
  </w:num>
  <w:num w:numId="34">
    <w:abstractNumId w:val="31"/>
  </w:num>
  <w:num w:numId="35">
    <w:abstractNumId w:val="20"/>
  </w:num>
  <w:num w:numId="36">
    <w:abstractNumId w:val="38"/>
  </w:num>
  <w:num w:numId="37">
    <w:abstractNumId w:val="15"/>
  </w:num>
  <w:num w:numId="38">
    <w:abstractNumId w:val="42"/>
  </w:num>
  <w:num w:numId="39">
    <w:abstractNumId w:val="40"/>
  </w:num>
  <w:num w:numId="40">
    <w:abstractNumId w:val="19"/>
  </w:num>
  <w:num w:numId="41">
    <w:abstractNumId w:val="28"/>
  </w:num>
  <w:num w:numId="42">
    <w:abstractNumId w:val="27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7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500"/>
    <w:rsid w:val="00001494"/>
    <w:rsid w:val="0000418F"/>
    <w:rsid w:val="00004CC4"/>
    <w:rsid w:val="00006C73"/>
    <w:rsid w:val="00010E6A"/>
    <w:rsid w:val="00010EF0"/>
    <w:rsid w:val="00011B04"/>
    <w:rsid w:val="00012DDD"/>
    <w:rsid w:val="00012F3D"/>
    <w:rsid w:val="00015848"/>
    <w:rsid w:val="00015F2F"/>
    <w:rsid w:val="00016A4F"/>
    <w:rsid w:val="00022E0C"/>
    <w:rsid w:val="00022EFA"/>
    <w:rsid w:val="00024DBA"/>
    <w:rsid w:val="0002645A"/>
    <w:rsid w:val="000326CF"/>
    <w:rsid w:val="000354ED"/>
    <w:rsid w:val="00035DF5"/>
    <w:rsid w:val="00036D09"/>
    <w:rsid w:val="0003758B"/>
    <w:rsid w:val="00040AB6"/>
    <w:rsid w:val="00040D1D"/>
    <w:rsid w:val="00041D18"/>
    <w:rsid w:val="00041FF6"/>
    <w:rsid w:val="00042AB6"/>
    <w:rsid w:val="000457A7"/>
    <w:rsid w:val="00045DE6"/>
    <w:rsid w:val="000462B9"/>
    <w:rsid w:val="00047B61"/>
    <w:rsid w:val="00051023"/>
    <w:rsid w:val="00051D6D"/>
    <w:rsid w:val="0005368A"/>
    <w:rsid w:val="00055C7A"/>
    <w:rsid w:val="00056497"/>
    <w:rsid w:val="0005738B"/>
    <w:rsid w:val="000577CD"/>
    <w:rsid w:val="00057D1A"/>
    <w:rsid w:val="00060E0F"/>
    <w:rsid w:val="000626ED"/>
    <w:rsid w:val="00064BDA"/>
    <w:rsid w:val="00064FFE"/>
    <w:rsid w:val="00067241"/>
    <w:rsid w:val="000674B1"/>
    <w:rsid w:val="0007046C"/>
    <w:rsid w:val="00071C15"/>
    <w:rsid w:val="00072326"/>
    <w:rsid w:val="00072555"/>
    <w:rsid w:val="0007407A"/>
    <w:rsid w:val="000741F0"/>
    <w:rsid w:val="00083017"/>
    <w:rsid w:val="000841D8"/>
    <w:rsid w:val="0008486D"/>
    <w:rsid w:val="00084B87"/>
    <w:rsid w:val="00086F3F"/>
    <w:rsid w:val="00090681"/>
    <w:rsid w:val="000909BE"/>
    <w:rsid w:val="00091BC6"/>
    <w:rsid w:val="00092FEB"/>
    <w:rsid w:val="000934A9"/>
    <w:rsid w:val="00094EEC"/>
    <w:rsid w:val="00096C11"/>
    <w:rsid w:val="00096CCA"/>
    <w:rsid w:val="000A0421"/>
    <w:rsid w:val="000A10B3"/>
    <w:rsid w:val="000A3B10"/>
    <w:rsid w:val="000A42B2"/>
    <w:rsid w:val="000A52BF"/>
    <w:rsid w:val="000A5A61"/>
    <w:rsid w:val="000A60DB"/>
    <w:rsid w:val="000B0399"/>
    <w:rsid w:val="000B0967"/>
    <w:rsid w:val="000B1D78"/>
    <w:rsid w:val="000B3470"/>
    <w:rsid w:val="000B3995"/>
    <w:rsid w:val="000B5255"/>
    <w:rsid w:val="000B7276"/>
    <w:rsid w:val="000C1019"/>
    <w:rsid w:val="000C14D9"/>
    <w:rsid w:val="000C2D6E"/>
    <w:rsid w:val="000C331D"/>
    <w:rsid w:val="000C3BC2"/>
    <w:rsid w:val="000C644C"/>
    <w:rsid w:val="000C77E6"/>
    <w:rsid w:val="000C79F5"/>
    <w:rsid w:val="000D0B09"/>
    <w:rsid w:val="000D1316"/>
    <w:rsid w:val="000D4676"/>
    <w:rsid w:val="000D5438"/>
    <w:rsid w:val="000D6FC3"/>
    <w:rsid w:val="000D7305"/>
    <w:rsid w:val="000E06F8"/>
    <w:rsid w:val="000E071A"/>
    <w:rsid w:val="000E0F7C"/>
    <w:rsid w:val="000E1D12"/>
    <w:rsid w:val="000E3F3C"/>
    <w:rsid w:val="000E49C5"/>
    <w:rsid w:val="000E67C0"/>
    <w:rsid w:val="000F102C"/>
    <w:rsid w:val="000F241C"/>
    <w:rsid w:val="000F2AE8"/>
    <w:rsid w:val="000F2E40"/>
    <w:rsid w:val="000F39D1"/>
    <w:rsid w:val="000F4753"/>
    <w:rsid w:val="000F5F42"/>
    <w:rsid w:val="000F65A4"/>
    <w:rsid w:val="000F65DB"/>
    <w:rsid w:val="000F7095"/>
    <w:rsid w:val="000F728E"/>
    <w:rsid w:val="000F7E62"/>
    <w:rsid w:val="0010014E"/>
    <w:rsid w:val="00101884"/>
    <w:rsid w:val="001047FB"/>
    <w:rsid w:val="00104F3B"/>
    <w:rsid w:val="00107632"/>
    <w:rsid w:val="001101A5"/>
    <w:rsid w:val="00112209"/>
    <w:rsid w:val="00113511"/>
    <w:rsid w:val="001159DF"/>
    <w:rsid w:val="00120125"/>
    <w:rsid w:val="00121B9B"/>
    <w:rsid w:val="00123CAD"/>
    <w:rsid w:val="001255B5"/>
    <w:rsid w:val="00125CAA"/>
    <w:rsid w:val="001262B7"/>
    <w:rsid w:val="00127B5F"/>
    <w:rsid w:val="0013009C"/>
    <w:rsid w:val="0013049F"/>
    <w:rsid w:val="00132328"/>
    <w:rsid w:val="00132D6E"/>
    <w:rsid w:val="00133D4B"/>
    <w:rsid w:val="00134A28"/>
    <w:rsid w:val="00135EA0"/>
    <w:rsid w:val="00136032"/>
    <w:rsid w:val="001368DB"/>
    <w:rsid w:val="00136B3A"/>
    <w:rsid w:val="0013776B"/>
    <w:rsid w:val="00144C9F"/>
    <w:rsid w:val="00145518"/>
    <w:rsid w:val="00145E2F"/>
    <w:rsid w:val="001465FD"/>
    <w:rsid w:val="00150B27"/>
    <w:rsid w:val="00150EA6"/>
    <w:rsid w:val="001513CE"/>
    <w:rsid w:val="00152441"/>
    <w:rsid w:val="00152FED"/>
    <w:rsid w:val="001543AF"/>
    <w:rsid w:val="00156FDA"/>
    <w:rsid w:val="00156FE6"/>
    <w:rsid w:val="00161536"/>
    <w:rsid w:val="00162BA6"/>
    <w:rsid w:val="00162EEA"/>
    <w:rsid w:val="001645A9"/>
    <w:rsid w:val="00165899"/>
    <w:rsid w:val="00165FF2"/>
    <w:rsid w:val="001665B6"/>
    <w:rsid w:val="00166802"/>
    <w:rsid w:val="001677CF"/>
    <w:rsid w:val="00170DFA"/>
    <w:rsid w:val="0017129F"/>
    <w:rsid w:val="00171C0A"/>
    <w:rsid w:val="001732F0"/>
    <w:rsid w:val="00174464"/>
    <w:rsid w:val="001746B4"/>
    <w:rsid w:val="0017574A"/>
    <w:rsid w:val="001817F6"/>
    <w:rsid w:val="0018270D"/>
    <w:rsid w:val="001829FA"/>
    <w:rsid w:val="00183BBA"/>
    <w:rsid w:val="00184A9B"/>
    <w:rsid w:val="0018648B"/>
    <w:rsid w:val="001908C8"/>
    <w:rsid w:val="0019104A"/>
    <w:rsid w:val="00193B83"/>
    <w:rsid w:val="00193ECE"/>
    <w:rsid w:val="00194A98"/>
    <w:rsid w:val="001973C6"/>
    <w:rsid w:val="00197AF8"/>
    <w:rsid w:val="00197C07"/>
    <w:rsid w:val="001A1E2C"/>
    <w:rsid w:val="001A2ABB"/>
    <w:rsid w:val="001A334F"/>
    <w:rsid w:val="001A73B6"/>
    <w:rsid w:val="001A79E9"/>
    <w:rsid w:val="001B0EA3"/>
    <w:rsid w:val="001B2190"/>
    <w:rsid w:val="001B37E5"/>
    <w:rsid w:val="001B68D9"/>
    <w:rsid w:val="001B71CC"/>
    <w:rsid w:val="001B73BE"/>
    <w:rsid w:val="001C1827"/>
    <w:rsid w:val="001C20D3"/>
    <w:rsid w:val="001C793C"/>
    <w:rsid w:val="001D0063"/>
    <w:rsid w:val="001D0E86"/>
    <w:rsid w:val="001D2923"/>
    <w:rsid w:val="001D353A"/>
    <w:rsid w:val="001D3CBB"/>
    <w:rsid w:val="001D4B7C"/>
    <w:rsid w:val="001D4EDE"/>
    <w:rsid w:val="001D4F4F"/>
    <w:rsid w:val="001D6A46"/>
    <w:rsid w:val="001E1E8F"/>
    <w:rsid w:val="001E3C54"/>
    <w:rsid w:val="001E3D38"/>
    <w:rsid w:val="001E5CB3"/>
    <w:rsid w:val="001E5D26"/>
    <w:rsid w:val="001E688E"/>
    <w:rsid w:val="001E774B"/>
    <w:rsid w:val="001E7816"/>
    <w:rsid w:val="001F28E5"/>
    <w:rsid w:val="001F2992"/>
    <w:rsid w:val="001F33A7"/>
    <w:rsid w:val="001F3840"/>
    <w:rsid w:val="001F389C"/>
    <w:rsid w:val="001F3F6D"/>
    <w:rsid w:val="001F50F0"/>
    <w:rsid w:val="001F6147"/>
    <w:rsid w:val="00200E3F"/>
    <w:rsid w:val="00201311"/>
    <w:rsid w:val="002047E8"/>
    <w:rsid w:val="0020619D"/>
    <w:rsid w:val="00207236"/>
    <w:rsid w:val="00211520"/>
    <w:rsid w:val="00211D40"/>
    <w:rsid w:val="00212AAE"/>
    <w:rsid w:val="00214B81"/>
    <w:rsid w:val="00214E61"/>
    <w:rsid w:val="00220557"/>
    <w:rsid w:val="00220F7A"/>
    <w:rsid w:val="002218EF"/>
    <w:rsid w:val="00222ECC"/>
    <w:rsid w:val="00223095"/>
    <w:rsid w:val="0022415D"/>
    <w:rsid w:val="002254BF"/>
    <w:rsid w:val="00225BF5"/>
    <w:rsid w:val="002265E7"/>
    <w:rsid w:val="002277B6"/>
    <w:rsid w:val="00230DF4"/>
    <w:rsid w:val="002339E2"/>
    <w:rsid w:val="00240FD7"/>
    <w:rsid w:val="00242B05"/>
    <w:rsid w:val="00243721"/>
    <w:rsid w:val="002439DC"/>
    <w:rsid w:val="002445AE"/>
    <w:rsid w:val="00245C3F"/>
    <w:rsid w:val="002524FE"/>
    <w:rsid w:val="00252FCB"/>
    <w:rsid w:val="002536D1"/>
    <w:rsid w:val="00255680"/>
    <w:rsid w:val="002563D5"/>
    <w:rsid w:val="00261C98"/>
    <w:rsid w:val="00261EC9"/>
    <w:rsid w:val="002641ED"/>
    <w:rsid w:val="0026459A"/>
    <w:rsid w:val="0026547D"/>
    <w:rsid w:val="00266F72"/>
    <w:rsid w:val="002706AE"/>
    <w:rsid w:val="00271079"/>
    <w:rsid w:val="0027332F"/>
    <w:rsid w:val="00273D82"/>
    <w:rsid w:val="002806D5"/>
    <w:rsid w:val="00280C58"/>
    <w:rsid w:val="0028498C"/>
    <w:rsid w:val="002854A8"/>
    <w:rsid w:val="0028624A"/>
    <w:rsid w:val="00290A05"/>
    <w:rsid w:val="00292258"/>
    <w:rsid w:val="002953AE"/>
    <w:rsid w:val="00297E21"/>
    <w:rsid w:val="002A023A"/>
    <w:rsid w:val="002A5674"/>
    <w:rsid w:val="002A5E76"/>
    <w:rsid w:val="002A69BC"/>
    <w:rsid w:val="002A6B3F"/>
    <w:rsid w:val="002B2924"/>
    <w:rsid w:val="002B35B6"/>
    <w:rsid w:val="002C1D20"/>
    <w:rsid w:val="002C28B7"/>
    <w:rsid w:val="002C5114"/>
    <w:rsid w:val="002C6665"/>
    <w:rsid w:val="002C7575"/>
    <w:rsid w:val="002C7BFB"/>
    <w:rsid w:val="002D7222"/>
    <w:rsid w:val="002E1161"/>
    <w:rsid w:val="002E219E"/>
    <w:rsid w:val="002E2D6F"/>
    <w:rsid w:val="002E2F46"/>
    <w:rsid w:val="002E44FE"/>
    <w:rsid w:val="002E5AD9"/>
    <w:rsid w:val="002E5AF2"/>
    <w:rsid w:val="002E6FD4"/>
    <w:rsid w:val="002F1651"/>
    <w:rsid w:val="002F28D0"/>
    <w:rsid w:val="002F48F6"/>
    <w:rsid w:val="002F4D6A"/>
    <w:rsid w:val="002F537A"/>
    <w:rsid w:val="002F63F0"/>
    <w:rsid w:val="002F7752"/>
    <w:rsid w:val="003032AD"/>
    <w:rsid w:val="00303C8B"/>
    <w:rsid w:val="003048D7"/>
    <w:rsid w:val="003052F4"/>
    <w:rsid w:val="0030627C"/>
    <w:rsid w:val="003063A9"/>
    <w:rsid w:val="003068A3"/>
    <w:rsid w:val="00306CC0"/>
    <w:rsid w:val="00307A3D"/>
    <w:rsid w:val="003133C2"/>
    <w:rsid w:val="0031533F"/>
    <w:rsid w:val="00315A32"/>
    <w:rsid w:val="00315DE9"/>
    <w:rsid w:val="00316028"/>
    <w:rsid w:val="003171AA"/>
    <w:rsid w:val="00320A33"/>
    <w:rsid w:val="003224C6"/>
    <w:rsid w:val="00322A92"/>
    <w:rsid w:val="00324287"/>
    <w:rsid w:val="00324F1E"/>
    <w:rsid w:val="00325475"/>
    <w:rsid w:val="003256CB"/>
    <w:rsid w:val="0033173D"/>
    <w:rsid w:val="003318BD"/>
    <w:rsid w:val="003337DF"/>
    <w:rsid w:val="0033404F"/>
    <w:rsid w:val="0033526B"/>
    <w:rsid w:val="00335738"/>
    <w:rsid w:val="00340304"/>
    <w:rsid w:val="003403FB"/>
    <w:rsid w:val="00342AA2"/>
    <w:rsid w:val="00342D80"/>
    <w:rsid w:val="003438D1"/>
    <w:rsid w:val="00346DFA"/>
    <w:rsid w:val="003473A1"/>
    <w:rsid w:val="0034776B"/>
    <w:rsid w:val="00347939"/>
    <w:rsid w:val="00350BA8"/>
    <w:rsid w:val="00355FFE"/>
    <w:rsid w:val="003573C6"/>
    <w:rsid w:val="0035758F"/>
    <w:rsid w:val="00357EF1"/>
    <w:rsid w:val="00367A00"/>
    <w:rsid w:val="00367E6C"/>
    <w:rsid w:val="00372EC8"/>
    <w:rsid w:val="00373311"/>
    <w:rsid w:val="003736AD"/>
    <w:rsid w:val="00374817"/>
    <w:rsid w:val="00374AE3"/>
    <w:rsid w:val="00376F3E"/>
    <w:rsid w:val="00381C1F"/>
    <w:rsid w:val="00383357"/>
    <w:rsid w:val="0038379B"/>
    <w:rsid w:val="00384AA0"/>
    <w:rsid w:val="00384D55"/>
    <w:rsid w:val="00385084"/>
    <w:rsid w:val="0038544B"/>
    <w:rsid w:val="00385928"/>
    <w:rsid w:val="0038782B"/>
    <w:rsid w:val="0039063D"/>
    <w:rsid w:val="00390CA1"/>
    <w:rsid w:val="003911AC"/>
    <w:rsid w:val="003951EB"/>
    <w:rsid w:val="003959A5"/>
    <w:rsid w:val="003A0AD9"/>
    <w:rsid w:val="003A4972"/>
    <w:rsid w:val="003A67C9"/>
    <w:rsid w:val="003A69DE"/>
    <w:rsid w:val="003A79EA"/>
    <w:rsid w:val="003B029B"/>
    <w:rsid w:val="003B0F9C"/>
    <w:rsid w:val="003B250E"/>
    <w:rsid w:val="003B2EDA"/>
    <w:rsid w:val="003B47CD"/>
    <w:rsid w:val="003C1615"/>
    <w:rsid w:val="003C45D5"/>
    <w:rsid w:val="003C6377"/>
    <w:rsid w:val="003C716F"/>
    <w:rsid w:val="003C7C27"/>
    <w:rsid w:val="003D1D7A"/>
    <w:rsid w:val="003D1FE8"/>
    <w:rsid w:val="003D5010"/>
    <w:rsid w:val="003D6B88"/>
    <w:rsid w:val="003E5D88"/>
    <w:rsid w:val="003E5FDD"/>
    <w:rsid w:val="003E6696"/>
    <w:rsid w:val="003E6871"/>
    <w:rsid w:val="003E695B"/>
    <w:rsid w:val="003F0743"/>
    <w:rsid w:val="003F1D51"/>
    <w:rsid w:val="003F3173"/>
    <w:rsid w:val="003F4042"/>
    <w:rsid w:val="003F56D4"/>
    <w:rsid w:val="003F6056"/>
    <w:rsid w:val="003F7CD8"/>
    <w:rsid w:val="00400A0D"/>
    <w:rsid w:val="00401B21"/>
    <w:rsid w:val="00401CA2"/>
    <w:rsid w:val="00401DBB"/>
    <w:rsid w:val="004022BE"/>
    <w:rsid w:val="004035A0"/>
    <w:rsid w:val="0040467E"/>
    <w:rsid w:val="00406740"/>
    <w:rsid w:val="00407573"/>
    <w:rsid w:val="00410024"/>
    <w:rsid w:val="00410A40"/>
    <w:rsid w:val="004137E1"/>
    <w:rsid w:val="0041408F"/>
    <w:rsid w:val="00415DDE"/>
    <w:rsid w:val="004170E9"/>
    <w:rsid w:val="004179F0"/>
    <w:rsid w:val="00417DA7"/>
    <w:rsid w:val="004202EC"/>
    <w:rsid w:val="00420DD4"/>
    <w:rsid w:val="00422A18"/>
    <w:rsid w:val="0042559C"/>
    <w:rsid w:val="00425B15"/>
    <w:rsid w:val="0042602D"/>
    <w:rsid w:val="0042606D"/>
    <w:rsid w:val="00430E4D"/>
    <w:rsid w:val="0043351D"/>
    <w:rsid w:val="00436776"/>
    <w:rsid w:val="00436BD1"/>
    <w:rsid w:val="00436DE3"/>
    <w:rsid w:val="00437BE2"/>
    <w:rsid w:val="00440739"/>
    <w:rsid w:val="00441650"/>
    <w:rsid w:val="00442575"/>
    <w:rsid w:val="00444D10"/>
    <w:rsid w:val="00450974"/>
    <w:rsid w:val="004509E5"/>
    <w:rsid w:val="00450B08"/>
    <w:rsid w:val="004523EC"/>
    <w:rsid w:val="00452506"/>
    <w:rsid w:val="00453EC1"/>
    <w:rsid w:val="004549EF"/>
    <w:rsid w:val="00455123"/>
    <w:rsid w:val="0046033A"/>
    <w:rsid w:val="00461AA5"/>
    <w:rsid w:val="0046328F"/>
    <w:rsid w:val="00465972"/>
    <w:rsid w:val="00467DCB"/>
    <w:rsid w:val="004706E0"/>
    <w:rsid w:val="00472F76"/>
    <w:rsid w:val="00472FF8"/>
    <w:rsid w:val="004734B2"/>
    <w:rsid w:val="00474105"/>
    <w:rsid w:val="00474A4C"/>
    <w:rsid w:val="004752AB"/>
    <w:rsid w:val="00475504"/>
    <w:rsid w:val="0047716E"/>
    <w:rsid w:val="00483BDE"/>
    <w:rsid w:val="00485C94"/>
    <w:rsid w:val="00486926"/>
    <w:rsid w:val="00487655"/>
    <w:rsid w:val="004876CE"/>
    <w:rsid w:val="00494B2E"/>
    <w:rsid w:val="0049547E"/>
    <w:rsid w:val="004A0A3F"/>
    <w:rsid w:val="004A0CFA"/>
    <w:rsid w:val="004A10E2"/>
    <w:rsid w:val="004A380D"/>
    <w:rsid w:val="004A4906"/>
    <w:rsid w:val="004A4C72"/>
    <w:rsid w:val="004A51F7"/>
    <w:rsid w:val="004A6BE9"/>
    <w:rsid w:val="004B050D"/>
    <w:rsid w:val="004B57BE"/>
    <w:rsid w:val="004B5806"/>
    <w:rsid w:val="004B680F"/>
    <w:rsid w:val="004B6BB8"/>
    <w:rsid w:val="004B77FB"/>
    <w:rsid w:val="004C02CF"/>
    <w:rsid w:val="004C02D6"/>
    <w:rsid w:val="004C0EC7"/>
    <w:rsid w:val="004C2537"/>
    <w:rsid w:val="004C40D1"/>
    <w:rsid w:val="004C41A2"/>
    <w:rsid w:val="004C42AA"/>
    <w:rsid w:val="004C5C43"/>
    <w:rsid w:val="004C737C"/>
    <w:rsid w:val="004C7700"/>
    <w:rsid w:val="004D11E8"/>
    <w:rsid w:val="004D1A16"/>
    <w:rsid w:val="004D50B2"/>
    <w:rsid w:val="004D6086"/>
    <w:rsid w:val="004D6767"/>
    <w:rsid w:val="004D7FFD"/>
    <w:rsid w:val="004E1A43"/>
    <w:rsid w:val="004E4059"/>
    <w:rsid w:val="004E4422"/>
    <w:rsid w:val="004E462B"/>
    <w:rsid w:val="004E4EFC"/>
    <w:rsid w:val="004F074F"/>
    <w:rsid w:val="004F0851"/>
    <w:rsid w:val="004F3FA6"/>
    <w:rsid w:val="004F4BCB"/>
    <w:rsid w:val="004F6474"/>
    <w:rsid w:val="004F749C"/>
    <w:rsid w:val="004F7F46"/>
    <w:rsid w:val="0050131A"/>
    <w:rsid w:val="0050191F"/>
    <w:rsid w:val="005074E5"/>
    <w:rsid w:val="0051141E"/>
    <w:rsid w:val="00513CA5"/>
    <w:rsid w:val="00516999"/>
    <w:rsid w:val="00517289"/>
    <w:rsid w:val="005177F1"/>
    <w:rsid w:val="0051789F"/>
    <w:rsid w:val="00520574"/>
    <w:rsid w:val="0052087E"/>
    <w:rsid w:val="00523A15"/>
    <w:rsid w:val="00527906"/>
    <w:rsid w:val="005326A0"/>
    <w:rsid w:val="005328F8"/>
    <w:rsid w:val="00532BF5"/>
    <w:rsid w:val="005335B1"/>
    <w:rsid w:val="00536D58"/>
    <w:rsid w:val="00540BE5"/>
    <w:rsid w:val="0054180E"/>
    <w:rsid w:val="00542F15"/>
    <w:rsid w:val="0054387C"/>
    <w:rsid w:val="00543AF2"/>
    <w:rsid w:val="00544D85"/>
    <w:rsid w:val="00547A51"/>
    <w:rsid w:val="005504B6"/>
    <w:rsid w:val="005510E2"/>
    <w:rsid w:val="005518FA"/>
    <w:rsid w:val="00553C6D"/>
    <w:rsid w:val="0055421E"/>
    <w:rsid w:val="0055477F"/>
    <w:rsid w:val="00555775"/>
    <w:rsid w:val="00555B5E"/>
    <w:rsid w:val="00556766"/>
    <w:rsid w:val="00556A05"/>
    <w:rsid w:val="005574BA"/>
    <w:rsid w:val="00557DCC"/>
    <w:rsid w:val="005611DC"/>
    <w:rsid w:val="00561419"/>
    <w:rsid w:val="00565543"/>
    <w:rsid w:val="00565821"/>
    <w:rsid w:val="00567272"/>
    <w:rsid w:val="005676DD"/>
    <w:rsid w:val="005711B8"/>
    <w:rsid w:val="0057155C"/>
    <w:rsid w:val="00574346"/>
    <w:rsid w:val="005757B2"/>
    <w:rsid w:val="00576B1B"/>
    <w:rsid w:val="0058155B"/>
    <w:rsid w:val="00582838"/>
    <w:rsid w:val="00585300"/>
    <w:rsid w:val="0058674B"/>
    <w:rsid w:val="00586DB1"/>
    <w:rsid w:val="00587E22"/>
    <w:rsid w:val="0059472B"/>
    <w:rsid w:val="00595677"/>
    <w:rsid w:val="00596648"/>
    <w:rsid w:val="0059679E"/>
    <w:rsid w:val="00596E7F"/>
    <w:rsid w:val="005A1129"/>
    <w:rsid w:val="005A2699"/>
    <w:rsid w:val="005A30EC"/>
    <w:rsid w:val="005A3C58"/>
    <w:rsid w:val="005A47BE"/>
    <w:rsid w:val="005A6EDE"/>
    <w:rsid w:val="005A7041"/>
    <w:rsid w:val="005B0940"/>
    <w:rsid w:val="005B3618"/>
    <w:rsid w:val="005B37CB"/>
    <w:rsid w:val="005B3DB0"/>
    <w:rsid w:val="005B44E7"/>
    <w:rsid w:val="005B5A18"/>
    <w:rsid w:val="005B7279"/>
    <w:rsid w:val="005B7BAA"/>
    <w:rsid w:val="005C0050"/>
    <w:rsid w:val="005C02FA"/>
    <w:rsid w:val="005C0EC5"/>
    <w:rsid w:val="005C102A"/>
    <w:rsid w:val="005C2D58"/>
    <w:rsid w:val="005C4123"/>
    <w:rsid w:val="005C4871"/>
    <w:rsid w:val="005C53FA"/>
    <w:rsid w:val="005C581F"/>
    <w:rsid w:val="005C67F9"/>
    <w:rsid w:val="005C762D"/>
    <w:rsid w:val="005D0F0C"/>
    <w:rsid w:val="005D12E5"/>
    <w:rsid w:val="005D53B1"/>
    <w:rsid w:val="005D5B1A"/>
    <w:rsid w:val="005E07DD"/>
    <w:rsid w:val="005E2470"/>
    <w:rsid w:val="005E3E3E"/>
    <w:rsid w:val="005F0A70"/>
    <w:rsid w:val="005F17B7"/>
    <w:rsid w:val="005F2167"/>
    <w:rsid w:val="005F4643"/>
    <w:rsid w:val="005F4C56"/>
    <w:rsid w:val="005F56EB"/>
    <w:rsid w:val="005F5AF3"/>
    <w:rsid w:val="005F62E1"/>
    <w:rsid w:val="005F71D9"/>
    <w:rsid w:val="005F77D0"/>
    <w:rsid w:val="00600D42"/>
    <w:rsid w:val="00600FE9"/>
    <w:rsid w:val="00601FA0"/>
    <w:rsid w:val="0060467F"/>
    <w:rsid w:val="00604F4E"/>
    <w:rsid w:val="00605E3B"/>
    <w:rsid w:val="006075B1"/>
    <w:rsid w:val="006117AA"/>
    <w:rsid w:val="00616441"/>
    <w:rsid w:val="0061654A"/>
    <w:rsid w:val="00620C38"/>
    <w:rsid w:val="00621D92"/>
    <w:rsid w:val="0062340B"/>
    <w:rsid w:val="006234D8"/>
    <w:rsid w:val="006236BD"/>
    <w:rsid w:val="00624E94"/>
    <w:rsid w:val="00626018"/>
    <w:rsid w:val="00626198"/>
    <w:rsid w:val="00630C58"/>
    <w:rsid w:val="00630E69"/>
    <w:rsid w:val="006324A4"/>
    <w:rsid w:val="0064165E"/>
    <w:rsid w:val="00642DE1"/>
    <w:rsid w:val="0064457D"/>
    <w:rsid w:val="006461F3"/>
    <w:rsid w:val="00646995"/>
    <w:rsid w:val="006476B9"/>
    <w:rsid w:val="00650436"/>
    <w:rsid w:val="00651B94"/>
    <w:rsid w:val="00651CE9"/>
    <w:rsid w:val="00651F29"/>
    <w:rsid w:val="006532EA"/>
    <w:rsid w:val="00654E5E"/>
    <w:rsid w:val="00655250"/>
    <w:rsid w:val="006559B0"/>
    <w:rsid w:val="00657215"/>
    <w:rsid w:val="00657A8D"/>
    <w:rsid w:val="00663960"/>
    <w:rsid w:val="00664AEF"/>
    <w:rsid w:val="006656AC"/>
    <w:rsid w:val="00665E1C"/>
    <w:rsid w:val="0067037F"/>
    <w:rsid w:val="006704A4"/>
    <w:rsid w:val="006761F4"/>
    <w:rsid w:val="00676BAB"/>
    <w:rsid w:val="00676D78"/>
    <w:rsid w:val="0068142D"/>
    <w:rsid w:val="00683E43"/>
    <w:rsid w:val="00684E5C"/>
    <w:rsid w:val="00684FD8"/>
    <w:rsid w:val="00685311"/>
    <w:rsid w:val="00685BA3"/>
    <w:rsid w:val="00687336"/>
    <w:rsid w:val="00687707"/>
    <w:rsid w:val="006877F0"/>
    <w:rsid w:val="0068790E"/>
    <w:rsid w:val="00687988"/>
    <w:rsid w:val="0069083D"/>
    <w:rsid w:val="00691ABC"/>
    <w:rsid w:val="006923F4"/>
    <w:rsid w:val="00692CC6"/>
    <w:rsid w:val="006951ED"/>
    <w:rsid w:val="006A11A9"/>
    <w:rsid w:val="006A1BEC"/>
    <w:rsid w:val="006A220D"/>
    <w:rsid w:val="006A2A37"/>
    <w:rsid w:val="006A31A9"/>
    <w:rsid w:val="006A35C6"/>
    <w:rsid w:val="006A698D"/>
    <w:rsid w:val="006B0FBF"/>
    <w:rsid w:val="006B10E5"/>
    <w:rsid w:val="006B1DEA"/>
    <w:rsid w:val="006B356A"/>
    <w:rsid w:val="006B4143"/>
    <w:rsid w:val="006B6D27"/>
    <w:rsid w:val="006B7F62"/>
    <w:rsid w:val="006C1661"/>
    <w:rsid w:val="006C16E0"/>
    <w:rsid w:val="006C1B50"/>
    <w:rsid w:val="006C3778"/>
    <w:rsid w:val="006C4088"/>
    <w:rsid w:val="006C4506"/>
    <w:rsid w:val="006C7230"/>
    <w:rsid w:val="006C75BE"/>
    <w:rsid w:val="006D06C5"/>
    <w:rsid w:val="006D2019"/>
    <w:rsid w:val="006D316A"/>
    <w:rsid w:val="006D42A4"/>
    <w:rsid w:val="006D4F25"/>
    <w:rsid w:val="006D5769"/>
    <w:rsid w:val="006D596F"/>
    <w:rsid w:val="006E3081"/>
    <w:rsid w:val="006E30A7"/>
    <w:rsid w:val="006E3189"/>
    <w:rsid w:val="006E45CC"/>
    <w:rsid w:val="006E55B0"/>
    <w:rsid w:val="006F0062"/>
    <w:rsid w:val="006F2234"/>
    <w:rsid w:val="006F4510"/>
    <w:rsid w:val="006F4635"/>
    <w:rsid w:val="006F54FF"/>
    <w:rsid w:val="006F5E6B"/>
    <w:rsid w:val="006F6427"/>
    <w:rsid w:val="006F7F4F"/>
    <w:rsid w:val="007002A3"/>
    <w:rsid w:val="00703814"/>
    <w:rsid w:val="00704B54"/>
    <w:rsid w:val="00707032"/>
    <w:rsid w:val="007072B3"/>
    <w:rsid w:val="0070781A"/>
    <w:rsid w:val="00707EDB"/>
    <w:rsid w:val="00710B9A"/>
    <w:rsid w:val="00711153"/>
    <w:rsid w:val="007115D2"/>
    <w:rsid w:val="00712AFC"/>
    <w:rsid w:val="00715649"/>
    <w:rsid w:val="00716435"/>
    <w:rsid w:val="00717B29"/>
    <w:rsid w:val="00717B87"/>
    <w:rsid w:val="00721A43"/>
    <w:rsid w:val="00722C30"/>
    <w:rsid w:val="0072393B"/>
    <w:rsid w:val="00723C4F"/>
    <w:rsid w:val="00723FE2"/>
    <w:rsid w:val="00724890"/>
    <w:rsid w:val="007264DF"/>
    <w:rsid w:val="00727E0B"/>
    <w:rsid w:val="0073507B"/>
    <w:rsid w:val="00735401"/>
    <w:rsid w:val="00735732"/>
    <w:rsid w:val="007375BC"/>
    <w:rsid w:val="007457E3"/>
    <w:rsid w:val="00750F9A"/>
    <w:rsid w:val="00751B0B"/>
    <w:rsid w:val="00751DC6"/>
    <w:rsid w:val="007529A9"/>
    <w:rsid w:val="00753448"/>
    <w:rsid w:val="00753695"/>
    <w:rsid w:val="00754BD2"/>
    <w:rsid w:val="00754E74"/>
    <w:rsid w:val="00754F59"/>
    <w:rsid w:val="007570A1"/>
    <w:rsid w:val="00757520"/>
    <w:rsid w:val="007603F5"/>
    <w:rsid w:val="00762C9B"/>
    <w:rsid w:val="007634DB"/>
    <w:rsid w:val="00763A4A"/>
    <w:rsid w:val="007661DC"/>
    <w:rsid w:val="007669BA"/>
    <w:rsid w:val="00766DEB"/>
    <w:rsid w:val="00767772"/>
    <w:rsid w:val="00767FC8"/>
    <w:rsid w:val="007705E6"/>
    <w:rsid w:val="0077202B"/>
    <w:rsid w:val="007727ED"/>
    <w:rsid w:val="00773645"/>
    <w:rsid w:val="00775F74"/>
    <w:rsid w:val="007763D7"/>
    <w:rsid w:val="00777D51"/>
    <w:rsid w:val="00777D5D"/>
    <w:rsid w:val="007801A2"/>
    <w:rsid w:val="00780625"/>
    <w:rsid w:val="00780DD7"/>
    <w:rsid w:val="00780FA5"/>
    <w:rsid w:val="0078145B"/>
    <w:rsid w:val="00781729"/>
    <w:rsid w:val="00781DB2"/>
    <w:rsid w:val="00784078"/>
    <w:rsid w:val="00784C9E"/>
    <w:rsid w:val="0078611B"/>
    <w:rsid w:val="00786311"/>
    <w:rsid w:val="0078684B"/>
    <w:rsid w:val="00786BCF"/>
    <w:rsid w:val="00786D47"/>
    <w:rsid w:val="007876F7"/>
    <w:rsid w:val="007877B7"/>
    <w:rsid w:val="007907F7"/>
    <w:rsid w:val="00791E03"/>
    <w:rsid w:val="007927DD"/>
    <w:rsid w:val="00792895"/>
    <w:rsid w:val="00792EC9"/>
    <w:rsid w:val="00792FF9"/>
    <w:rsid w:val="00793185"/>
    <w:rsid w:val="00795EB4"/>
    <w:rsid w:val="007A088B"/>
    <w:rsid w:val="007A1BE2"/>
    <w:rsid w:val="007A426F"/>
    <w:rsid w:val="007A65BF"/>
    <w:rsid w:val="007B2404"/>
    <w:rsid w:val="007B2608"/>
    <w:rsid w:val="007B2814"/>
    <w:rsid w:val="007B3BBD"/>
    <w:rsid w:val="007B4352"/>
    <w:rsid w:val="007B4A25"/>
    <w:rsid w:val="007B7BFD"/>
    <w:rsid w:val="007C0DC5"/>
    <w:rsid w:val="007C144B"/>
    <w:rsid w:val="007C4729"/>
    <w:rsid w:val="007C4CF5"/>
    <w:rsid w:val="007C61C5"/>
    <w:rsid w:val="007C691E"/>
    <w:rsid w:val="007C7778"/>
    <w:rsid w:val="007D0461"/>
    <w:rsid w:val="007D0FA0"/>
    <w:rsid w:val="007D5CD3"/>
    <w:rsid w:val="007D5DD1"/>
    <w:rsid w:val="007D6C1C"/>
    <w:rsid w:val="007E0C18"/>
    <w:rsid w:val="007E1F52"/>
    <w:rsid w:val="007E32E5"/>
    <w:rsid w:val="007E355A"/>
    <w:rsid w:val="007E3E90"/>
    <w:rsid w:val="007E4CFD"/>
    <w:rsid w:val="007E569C"/>
    <w:rsid w:val="007E5A3B"/>
    <w:rsid w:val="007E7BBA"/>
    <w:rsid w:val="007F07D8"/>
    <w:rsid w:val="007F09C1"/>
    <w:rsid w:val="007F237D"/>
    <w:rsid w:val="007F2D2D"/>
    <w:rsid w:val="007F2DC3"/>
    <w:rsid w:val="007F3AFA"/>
    <w:rsid w:val="007F5E09"/>
    <w:rsid w:val="008000B0"/>
    <w:rsid w:val="0080079E"/>
    <w:rsid w:val="00802822"/>
    <w:rsid w:val="00802FCE"/>
    <w:rsid w:val="00804A36"/>
    <w:rsid w:val="00807B0A"/>
    <w:rsid w:val="008106E9"/>
    <w:rsid w:val="008115BC"/>
    <w:rsid w:val="008136A1"/>
    <w:rsid w:val="008137B4"/>
    <w:rsid w:val="00817737"/>
    <w:rsid w:val="00817AF5"/>
    <w:rsid w:val="00820873"/>
    <w:rsid w:val="00821137"/>
    <w:rsid w:val="00822A2D"/>
    <w:rsid w:val="00823A0E"/>
    <w:rsid w:val="00824B23"/>
    <w:rsid w:val="0082533D"/>
    <w:rsid w:val="00825978"/>
    <w:rsid w:val="00825C7E"/>
    <w:rsid w:val="00826AEE"/>
    <w:rsid w:val="0082779A"/>
    <w:rsid w:val="00830CBE"/>
    <w:rsid w:val="00832FA1"/>
    <w:rsid w:val="008331D4"/>
    <w:rsid w:val="008334C3"/>
    <w:rsid w:val="00834648"/>
    <w:rsid w:val="00841319"/>
    <w:rsid w:val="008430C3"/>
    <w:rsid w:val="00844180"/>
    <w:rsid w:val="00850BFD"/>
    <w:rsid w:val="008510F7"/>
    <w:rsid w:val="008532FE"/>
    <w:rsid w:val="00855AF0"/>
    <w:rsid w:val="0085721F"/>
    <w:rsid w:val="008579A7"/>
    <w:rsid w:val="00864457"/>
    <w:rsid w:val="00865967"/>
    <w:rsid w:val="00866EE2"/>
    <w:rsid w:val="0086712D"/>
    <w:rsid w:val="00867464"/>
    <w:rsid w:val="00870E41"/>
    <w:rsid w:val="00871E6D"/>
    <w:rsid w:val="00874268"/>
    <w:rsid w:val="00874611"/>
    <w:rsid w:val="008757A1"/>
    <w:rsid w:val="008763C7"/>
    <w:rsid w:val="00877DB9"/>
    <w:rsid w:val="00882298"/>
    <w:rsid w:val="00882F43"/>
    <w:rsid w:val="008844CB"/>
    <w:rsid w:val="00886090"/>
    <w:rsid w:val="0089016D"/>
    <w:rsid w:val="008904FE"/>
    <w:rsid w:val="00890DEF"/>
    <w:rsid w:val="008922DD"/>
    <w:rsid w:val="00892851"/>
    <w:rsid w:val="008942B0"/>
    <w:rsid w:val="00894A40"/>
    <w:rsid w:val="008967A0"/>
    <w:rsid w:val="008979E3"/>
    <w:rsid w:val="00897B0E"/>
    <w:rsid w:val="008A1225"/>
    <w:rsid w:val="008A22C6"/>
    <w:rsid w:val="008A2362"/>
    <w:rsid w:val="008B080A"/>
    <w:rsid w:val="008B0B82"/>
    <w:rsid w:val="008B18F5"/>
    <w:rsid w:val="008B196D"/>
    <w:rsid w:val="008B36E9"/>
    <w:rsid w:val="008B38D4"/>
    <w:rsid w:val="008B5A6B"/>
    <w:rsid w:val="008B5E56"/>
    <w:rsid w:val="008B7BB0"/>
    <w:rsid w:val="008C04C5"/>
    <w:rsid w:val="008C202A"/>
    <w:rsid w:val="008C2CC6"/>
    <w:rsid w:val="008C32D1"/>
    <w:rsid w:val="008C5358"/>
    <w:rsid w:val="008C6C0B"/>
    <w:rsid w:val="008D0C9E"/>
    <w:rsid w:val="008D14EA"/>
    <w:rsid w:val="008D1730"/>
    <w:rsid w:val="008D1FA8"/>
    <w:rsid w:val="008D2847"/>
    <w:rsid w:val="008D52E4"/>
    <w:rsid w:val="008D58CB"/>
    <w:rsid w:val="008D7390"/>
    <w:rsid w:val="008D79E8"/>
    <w:rsid w:val="008E15B2"/>
    <w:rsid w:val="008E34FC"/>
    <w:rsid w:val="008E381C"/>
    <w:rsid w:val="008E7076"/>
    <w:rsid w:val="008F374C"/>
    <w:rsid w:val="008F3795"/>
    <w:rsid w:val="008F4ED4"/>
    <w:rsid w:val="008F5A53"/>
    <w:rsid w:val="008F6A30"/>
    <w:rsid w:val="008F7114"/>
    <w:rsid w:val="008F7963"/>
    <w:rsid w:val="0090260E"/>
    <w:rsid w:val="00903217"/>
    <w:rsid w:val="00903617"/>
    <w:rsid w:val="00904106"/>
    <w:rsid w:val="00906C40"/>
    <w:rsid w:val="009108D3"/>
    <w:rsid w:val="00910B25"/>
    <w:rsid w:val="00910B55"/>
    <w:rsid w:val="00910D78"/>
    <w:rsid w:val="0091127C"/>
    <w:rsid w:val="00912DBA"/>
    <w:rsid w:val="00914172"/>
    <w:rsid w:val="00915288"/>
    <w:rsid w:val="00915CF2"/>
    <w:rsid w:val="00916059"/>
    <w:rsid w:val="009160CC"/>
    <w:rsid w:val="00923248"/>
    <w:rsid w:val="009235EF"/>
    <w:rsid w:val="00927F13"/>
    <w:rsid w:val="009316A9"/>
    <w:rsid w:val="00931FD7"/>
    <w:rsid w:val="00932420"/>
    <w:rsid w:val="00942252"/>
    <w:rsid w:val="00942265"/>
    <w:rsid w:val="009444FF"/>
    <w:rsid w:val="00944F55"/>
    <w:rsid w:val="00951715"/>
    <w:rsid w:val="00955D00"/>
    <w:rsid w:val="00957D47"/>
    <w:rsid w:val="00960A0F"/>
    <w:rsid w:val="0096376E"/>
    <w:rsid w:val="00971824"/>
    <w:rsid w:val="00973ED2"/>
    <w:rsid w:val="00982EB2"/>
    <w:rsid w:val="0098412F"/>
    <w:rsid w:val="0098435D"/>
    <w:rsid w:val="0098597A"/>
    <w:rsid w:val="00985C6E"/>
    <w:rsid w:val="00987111"/>
    <w:rsid w:val="00990DD7"/>
    <w:rsid w:val="00990DF3"/>
    <w:rsid w:val="009915BC"/>
    <w:rsid w:val="00993FE1"/>
    <w:rsid w:val="009A2964"/>
    <w:rsid w:val="009A30B9"/>
    <w:rsid w:val="009A31E4"/>
    <w:rsid w:val="009A3E06"/>
    <w:rsid w:val="009A50EE"/>
    <w:rsid w:val="009A6394"/>
    <w:rsid w:val="009A75EB"/>
    <w:rsid w:val="009B315B"/>
    <w:rsid w:val="009B39CB"/>
    <w:rsid w:val="009C3D94"/>
    <w:rsid w:val="009C4EB4"/>
    <w:rsid w:val="009C5F98"/>
    <w:rsid w:val="009C5F9F"/>
    <w:rsid w:val="009D0834"/>
    <w:rsid w:val="009D5670"/>
    <w:rsid w:val="009D71A5"/>
    <w:rsid w:val="009D7DCF"/>
    <w:rsid w:val="009E21B4"/>
    <w:rsid w:val="009E23E1"/>
    <w:rsid w:val="009E3D69"/>
    <w:rsid w:val="009E3F01"/>
    <w:rsid w:val="009E5783"/>
    <w:rsid w:val="009E6906"/>
    <w:rsid w:val="009E7240"/>
    <w:rsid w:val="009F08C9"/>
    <w:rsid w:val="009F139A"/>
    <w:rsid w:val="009F30BA"/>
    <w:rsid w:val="009F768B"/>
    <w:rsid w:val="009F777F"/>
    <w:rsid w:val="009F7E73"/>
    <w:rsid w:val="00A00EDD"/>
    <w:rsid w:val="00A01618"/>
    <w:rsid w:val="00A02DBF"/>
    <w:rsid w:val="00A04F8D"/>
    <w:rsid w:val="00A0562C"/>
    <w:rsid w:val="00A05C1A"/>
    <w:rsid w:val="00A07E43"/>
    <w:rsid w:val="00A11326"/>
    <w:rsid w:val="00A11A95"/>
    <w:rsid w:val="00A1348B"/>
    <w:rsid w:val="00A14BF9"/>
    <w:rsid w:val="00A15465"/>
    <w:rsid w:val="00A1617C"/>
    <w:rsid w:val="00A16BCB"/>
    <w:rsid w:val="00A17A4A"/>
    <w:rsid w:val="00A17ACA"/>
    <w:rsid w:val="00A21C60"/>
    <w:rsid w:val="00A22825"/>
    <w:rsid w:val="00A23FB6"/>
    <w:rsid w:val="00A25B6F"/>
    <w:rsid w:val="00A26AA4"/>
    <w:rsid w:val="00A30F64"/>
    <w:rsid w:val="00A32C25"/>
    <w:rsid w:val="00A35F5C"/>
    <w:rsid w:val="00A4021E"/>
    <w:rsid w:val="00A41ABE"/>
    <w:rsid w:val="00A4279C"/>
    <w:rsid w:val="00A428D1"/>
    <w:rsid w:val="00A42906"/>
    <w:rsid w:val="00A43F38"/>
    <w:rsid w:val="00A44D57"/>
    <w:rsid w:val="00A45AAF"/>
    <w:rsid w:val="00A4754A"/>
    <w:rsid w:val="00A50799"/>
    <w:rsid w:val="00A51442"/>
    <w:rsid w:val="00A525C7"/>
    <w:rsid w:val="00A54C86"/>
    <w:rsid w:val="00A55E36"/>
    <w:rsid w:val="00A57418"/>
    <w:rsid w:val="00A60227"/>
    <w:rsid w:val="00A61288"/>
    <w:rsid w:val="00A61500"/>
    <w:rsid w:val="00A63D5B"/>
    <w:rsid w:val="00A63F9E"/>
    <w:rsid w:val="00A643D6"/>
    <w:rsid w:val="00A65D3B"/>
    <w:rsid w:val="00A66F04"/>
    <w:rsid w:val="00A71AE7"/>
    <w:rsid w:val="00A7613D"/>
    <w:rsid w:val="00A77496"/>
    <w:rsid w:val="00A77636"/>
    <w:rsid w:val="00A8229B"/>
    <w:rsid w:val="00A82CB9"/>
    <w:rsid w:val="00A83CCD"/>
    <w:rsid w:val="00A841EB"/>
    <w:rsid w:val="00A855E0"/>
    <w:rsid w:val="00A8616F"/>
    <w:rsid w:val="00A901B8"/>
    <w:rsid w:val="00A90555"/>
    <w:rsid w:val="00A91AD0"/>
    <w:rsid w:val="00A929FF"/>
    <w:rsid w:val="00A93911"/>
    <w:rsid w:val="00A953A9"/>
    <w:rsid w:val="00A96B9B"/>
    <w:rsid w:val="00A96F22"/>
    <w:rsid w:val="00AA1876"/>
    <w:rsid w:val="00AA1959"/>
    <w:rsid w:val="00AA323E"/>
    <w:rsid w:val="00AA485F"/>
    <w:rsid w:val="00AA4CC9"/>
    <w:rsid w:val="00AA5C65"/>
    <w:rsid w:val="00AA5FC2"/>
    <w:rsid w:val="00AA7A45"/>
    <w:rsid w:val="00AA7E94"/>
    <w:rsid w:val="00AB2632"/>
    <w:rsid w:val="00AB2CFA"/>
    <w:rsid w:val="00AB505B"/>
    <w:rsid w:val="00AB6E3F"/>
    <w:rsid w:val="00AB6F24"/>
    <w:rsid w:val="00AC0B8D"/>
    <w:rsid w:val="00AC4007"/>
    <w:rsid w:val="00AC4749"/>
    <w:rsid w:val="00AC528F"/>
    <w:rsid w:val="00AD0274"/>
    <w:rsid w:val="00AD08E1"/>
    <w:rsid w:val="00AD3248"/>
    <w:rsid w:val="00AD5F29"/>
    <w:rsid w:val="00AD7895"/>
    <w:rsid w:val="00AE09A8"/>
    <w:rsid w:val="00AE225D"/>
    <w:rsid w:val="00AE258E"/>
    <w:rsid w:val="00AE4472"/>
    <w:rsid w:val="00AE4C7B"/>
    <w:rsid w:val="00AE55BB"/>
    <w:rsid w:val="00AE627C"/>
    <w:rsid w:val="00AE7A96"/>
    <w:rsid w:val="00AF16ED"/>
    <w:rsid w:val="00AF2D0A"/>
    <w:rsid w:val="00AF3204"/>
    <w:rsid w:val="00AF4282"/>
    <w:rsid w:val="00AF4C42"/>
    <w:rsid w:val="00AF62A1"/>
    <w:rsid w:val="00AF759E"/>
    <w:rsid w:val="00AF779C"/>
    <w:rsid w:val="00B02E86"/>
    <w:rsid w:val="00B03128"/>
    <w:rsid w:val="00B04235"/>
    <w:rsid w:val="00B04D9A"/>
    <w:rsid w:val="00B05884"/>
    <w:rsid w:val="00B06EBD"/>
    <w:rsid w:val="00B11D16"/>
    <w:rsid w:val="00B14F34"/>
    <w:rsid w:val="00B164F5"/>
    <w:rsid w:val="00B1698C"/>
    <w:rsid w:val="00B1799E"/>
    <w:rsid w:val="00B211FA"/>
    <w:rsid w:val="00B22D54"/>
    <w:rsid w:val="00B23E70"/>
    <w:rsid w:val="00B24F54"/>
    <w:rsid w:val="00B26B8F"/>
    <w:rsid w:val="00B30CEC"/>
    <w:rsid w:val="00B31266"/>
    <w:rsid w:val="00B31AEC"/>
    <w:rsid w:val="00B34117"/>
    <w:rsid w:val="00B413DC"/>
    <w:rsid w:val="00B46AB5"/>
    <w:rsid w:val="00B46CF2"/>
    <w:rsid w:val="00B5048F"/>
    <w:rsid w:val="00B50B1A"/>
    <w:rsid w:val="00B5639C"/>
    <w:rsid w:val="00B64954"/>
    <w:rsid w:val="00B64A66"/>
    <w:rsid w:val="00B65517"/>
    <w:rsid w:val="00B65BDC"/>
    <w:rsid w:val="00B70366"/>
    <w:rsid w:val="00B718FF"/>
    <w:rsid w:val="00B72882"/>
    <w:rsid w:val="00B72C6D"/>
    <w:rsid w:val="00B73C91"/>
    <w:rsid w:val="00B74255"/>
    <w:rsid w:val="00B745F5"/>
    <w:rsid w:val="00B77266"/>
    <w:rsid w:val="00B77DA1"/>
    <w:rsid w:val="00B80F92"/>
    <w:rsid w:val="00B81102"/>
    <w:rsid w:val="00B8113A"/>
    <w:rsid w:val="00B816D6"/>
    <w:rsid w:val="00B81AD5"/>
    <w:rsid w:val="00B85393"/>
    <w:rsid w:val="00B90095"/>
    <w:rsid w:val="00B90767"/>
    <w:rsid w:val="00B9127F"/>
    <w:rsid w:val="00B9134A"/>
    <w:rsid w:val="00B93561"/>
    <w:rsid w:val="00B94CE9"/>
    <w:rsid w:val="00B95372"/>
    <w:rsid w:val="00BA0D47"/>
    <w:rsid w:val="00BA0E47"/>
    <w:rsid w:val="00BA14A5"/>
    <w:rsid w:val="00BA2452"/>
    <w:rsid w:val="00BA66DD"/>
    <w:rsid w:val="00BA7453"/>
    <w:rsid w:val="00BB324F"/>
    <w:rsid w:val="00BB3C18"/>
    <w:rsid w:val="00BB52A1"/>
    <w:rsid w:val="00BB65BD"/>
    <w:rsid w:val="00BC2825"/>
    <w:rsid w:val="00BC2A7B"/>
    <w:rsid w:val="00BC3E05"/>
    <w:rsid w:val="00BC5731"/>
    <w:rsid w:val="00BC58FB"/>
    <w:rsid w:val="00BC621E"/>
    <w:rsid w:val="00BC7817"/>
    <w:rsid w:val="00BD0F19"/>
    <w:rsid w:val="00BD34CF"/>
    <w:rsid w:val="00BD7867"/>
    <w:rsid w:val="00BE2E5B"/>
    <w:rsid w:val="00BE380C"/>
    <w:rsid w:val="00BE4EAC"/>
    <w:rsid w:val="00BE5538"/>
    <w:rsid w:val="00BF005E"/>
    <w:rsid w:val="00BF0C21"/>
    <w:rsid w:val="00BF1038"/>
    <w:rsid w:val="00BF164B"/>
    <w:rsid w:val="00BF6399"/>
    <w:rsid w:val="00BF73E2"/>
    <w:rsid w:val="00C00439"/>
    <w:rsid w:val="00C01B4B"/>
    <w:rsid w:val="00C03793"/>
    <w:rsid w:val="00C03807"/>
    <w:rsid w:val="00C04148"/>
    <w:rsid w:val="00C070A0"/>
    <w:rsid w:val="00C079B0"/>
    <w:rsid w:val="00C07DFB"/>
    <w:rsid w:val="00C07EF6"/>
    <w:rsid w:val="00C12500"/>
    <w:rsid w:val="00C141BC"/>
    <w:rsid w:val="00C15DAE"/>
    <w:rsid w:val="00C20ACD"/>
    <w:rsid w:val="00C2238B"/>
    <w:rsid w:val="00C244D7"/>
    <w:rsid w:val="00C24D7A"/>
    <w:rsid w:val="00C26301"/>
    <w:rsid w:val="00C265ED"/>
    <w:rsid w:val="00C26A25"/>
    <w:rsid w:val="00C3031E"/>
    <w:rsid w:val="00C31205"/>
    <w:rsid w:val="00C32827"/>
    <w:rsid w:val="00C32A97"/>
    <w:rsid w:val="00C337FC"/>
    <w:rsid w:val="00C340CA"/>
    <w:rsid w:val="00C347F1"/>
    <w:rsid w:val="00C34A57"/>
    <w:rsid w:val="00C365BD"/>
    <w:rsid w:val="00C40CA3"/>
    <w:rsid w:val="00C41C02"/>
    <w:rsid w:val="00C4222B"/>
    <w:rsid w:val="00C4273B"/>
    <w:rsid w:val="00C428A6"/>
    <w:rsid w:val="00C43CD4"/>
    <w:rsid w:val="00C4444E"/>
    <w:rsid w:val="00C459C9"/>
    <w:rsid w:val="00C4612B"/>
    <w:rsid w:val="00C4739D"/>
    <w:rsid w:val="00C51AAB"/>
    <w:rsid w:val="00C52863"/>
    <w:rsid w:val="00C53AC5"/>
    <w:rsid w:val="00C53D10"/>
    <w:rsid w:val="00C54242"/>
    <w:rsid w:val="00C55487"/>
    <w:rsid w:val="00C559A2"/>
    <w:rsid w:val="00C55D56"/>
    <w:rsid w:val="00C6005E"/>
    <w:rsid w:val="00C6386F"/>
    <w:rsid w:val="00C6572D"/>
    <w:rsid w:val="00C67504"/>
    <w:rsid w:val="00C67E12"/>
    <w:rsid w:val="00C721A5"/>
    <w:rsid w:val="00C725D9"/>
    <w:rsid w:val="00C73AB1"/>
    <w:rsid w:val="00C73EC6"/>
    <w:rsid w:val="00C74903"/>
    <w:rsid w:val="00C75BCD"/>
    <w:rsid w:val="00C77103"/>
    <w:rsid w:val="00C773A7"/>
    <w:rsid w:val="00C775A9"/>
    <w:rsid w:val="00C824BB"/>
    <w:rsid w:val="00C84930"/>
    <w:rsid w:val="00C87917"/>
    <w:rsid w:val="00C91BE9"/>
    <w:rsid w:val="00C92360"/>
    <w:rsid w:val="00C93BF5"/>
    <w:rsid w:val="00C93EB3"/>
    <w:rsid w:val="00C943BD"/>
    <w:rsid w:val="00C9523F"/>
    <w:rsid w:val="00C963EB"/>
    <w:rsid w:val="00CA2EB8"/>
    <w:rsid w:val="00CA4F7D"/>
    <w:rsid w:val="00CA6DD5"/>
    <w:rsid w:val="00CA6EF7"/>
    <w:rsid w:val="00CA7676"/>
    <w:rsid w:val="00CB0D06"/>
    <w:rsid w:val="00CB17FD"/>
    <w:rsid w:val="00CB1E11"/>
    <w:rsid w:val="00CB3397"/>
    <w:rsid w:val="00CB3FDC"/>
    <w:rsid w:val="00CB58E2"/>
    <w:rsid w:val="00CB7851"/>
    <w:rsid w:val="00CC03F1"/>
    <w:rsid w:val="00CC0501"/>
    <w:rsid w:val="00CC1C2F"/>
    <w:rsid w:val="00CC2951"/>
    <w:rsid w:val="00CC350C"/>
    <w:rsid w:val="00CC3BF2"/>
    <w:rsid w:val="00CC42E4"/>
    <w:rsid w:val="00CC67BA"/>
    <w:rsid w:val="00CC67D2"/>
    <w:rsid w:val="00CC7199"/>
    <w:rsid w:val="00CC73DD"/>
    <w:rsid w:val="00CD43FA"/>
    <w:rsid w:val="00CD45E9"/>
    <w:rsid w:val="00CD4616"/>
    <w:rsid w:val="00CD78B6"/>
    <w:rsid w:val="00CD7D7F"/>
    <w:rsid w:val="00CE01FA"/>
    <w:rsid w:val="00CE02FD"/>
    <w:rsid w:val="00CE3541"/>
    <w:rsid w:val="00CE4EE5"/>
    <w:rsid w:val="00CE79B3"/>
    <w:rsid w:val="00CF08CE"/>
    <w:rsid w:val="00CF0F00"/>
    <w:rsid w:val="00CF1943"/>
    <w:rsid w:val="00CF2669"/>
    <w:rsid w:val="00CF480C"/>
    <w:rsid w:val="00CF72DB"/>
    <w:rsid w:val="00CF7460"/>
    <w:rsid w:val="00D0098D"/>
    <w:rsid w:val="00D03FD8"/>
    <w:rsid w:val="00D04F3A"/>
    <w:rsid w:val="00D051E7"/>
    <w:rsid w:val="00D0604C"/>
    <w:rsid w:val="00D067C9"/>
    <w:rsid w:val="00D06A94"/>
    <w:rsid w:val="00D14026"/>
    <w:rsid w:val="00D15009"/>
    <w:rsid w:val="00D15B85"/>
    <w:rsid w:val="00D1793C"/>
    <w:rsid w:val="00D21C19"/>
    <w:rsid w:val="00D229E7"/>
    <w:rsid w:val="00D22B57"/>
    <w:rsid w:val="00D230C0"/>
    <w:rsid w:val="00D25183"/>
    <w:rsid w:val="00D2523E"/>
    <w:rsid w:val="00D26459"/>
    <w:rsid w:val="00D276A5"/>
    <w:rsid w:val="00D3042B"/>
    <w:rsid w:val="00D322B2"/>
    <w:rsid w:val="00D3242D"/>
    <w:rsid w:val="00D3342F"/>
    <w:rsid w:val="00D33B17"/>
    <w:rsid w:val="00D34E5B"/>
    <w:rsid w:val="00D35272"/>
    <w:rsid w:val="00D37647"/>
    <w:rsid w:val="00D42211"/>
    <w:rsid w:val="00D42470"/>
    <w:rsid w:val="00D443D7"/>
    <w:rsid w:val="00D450DE"/>
    <w:rsid w:val="00D45602"/>
    <w:rsid w:val="00D5130D"/>
    <w:rsid w:val="00D51863"/>
    <w:rsid w:val="00D531E0"/>
    <w:rsid w:val="00D56146"/>
    <w:rsid w:val="00D57753"/>
    <w:rsid w:val="00D6039B"/>
    <w:rsid w:val="00D60D5F"/>
    <w:rsid w:val="00D613C7"/>
    <w:rsid w:val="00D61B72"/>
    <w:rsid w:val="00D62866"/>
    <w:rsid w:val="00D64EE0"/>
    <w:rsid w:val="00D657FC"/>
    <w:rsid w:val="00D667DF"/>
    <w:rsid w:val="00D6751C"/>
    <w:rsid w:val="00D750FC"/>
    <w:rsid w:val="00D7704D"/>
    <w:rsid w:val="00D7781A"/>
    <w:rsid w:val="00D801D4"/>
    <w:rsid w:val="00D80848"/>
    <w:rsid w:val="00D80F3F"/>
    <w:rsid w:val="00D86E29"/>
    <w:rsid w:val="00D87EF1"/>
    <w:rsid w:val="00D91363"/>
    <w:rsid w:val="00D91408"/>
    <w:rsid w:val="00D92D23"/>
    <w:rsid w:val="00D930C6"/>
    <w:rsid w:val="00D94A05"/>
    <w:rsid w:val="00D95859"/>
    <w:rsid w:val="00D97EA0"/>
    <w:rsid w:val="00DA0CC5"/>
    <w:rsid w:val="00DA3A81"/>
    <w:rsid w:val="00DA5C07"/>
    <w:rsid w:val="00DA619B"/>
    <w:rsid w:val="00DA62C2"/>
    <w:rsid w:val="00DA6308"/>
    <w:rsid w:val="00DA64A9"/>
    <w:rsid w:val="00DA77D0"/>
    <w:rsid w:val="00DA784A"/>
    <w:rsid w:val="00DB13BA"/>
    <w:rsid w:val="00DB3A2C"/>
    <w:rsid w:val="00DB3F12"/>
    <w:rsid w:val="00DB48B1"/>
    <w:rsid w:val="00DB4CB4"/>
    <w:rsid w:val="00DB5987"/>
    <w:rsid w:val="00DB5B4E"/>
    <w:rsid w:val="00DC01BB"/>
    <w:rsid w:val="00DC0D25"/>
    <w:rsid w:val="00DC135D"/>
    <w:rsid w:val="00DC45B0"/>
    <w:rsid w:val="00DC5114"/>
    <w:rsid w:val="00DC6D64"/>
    <w:rsid w:val="00DD0BE3"/>
    <w:rsid w:val="00DD2E31"/>
    <w:rsid w:val="00DD3C2A"/>
    <w:rsid w:val="00DD56B4"/>
    <w:rsid w:val="00DD57F0"/>
    <w:rsid w:val="00DD622E"/>
    <w:rsid w:val="00DD658D"/>
    <w:rsid w:val="00DD7C07"/>
    <w:rsid w:val="00DE1DC5"/>
    <w:rsid w:val="00DE1E78"/>
    <w:rsid w:val="00DE21F6"/>
    <w:rsid w:val="00DE2E38"/>
    <w:rsid w:val="00DE3837"/>
    <w:rsid w:val="00DE571C"/>
    <w:rsid w:val="00DE7A64"/>
    <w:rsid w:val="00DF3E1A"/>
    <w:rsid w:val="00DF57D7"/>
    <w:rsid w:val="00DF584D"/>
    <w:rsid w:val="00DF6E06"/>
    <w:rsid w:val="00DF6F20"/>
    <w:rsid w:val="00DF775E"/>
    <w:rsid w:val="00DF7E10"/>
    <w:rsid w:val="00E0072C"/>
    <w:rsid w:val="00E00EC9"/>
    <w:rsid w:val="00E019D9"/>
    <w:rsid w:val="00E02261"/>
    <w:rsid w:val="00E03A11"/>
    <w:rsid w:val="00E045CA"/>
    <w:rsid w:val="00E06A7F"/>
    <w:rsid w:val="00E10833"/>
    <w:rsid w:val="00E1361A"/>
    <w:rsid w:val="00E1562C"/>
    <w:rsid w:val="00E171DB"/>
    <w:rsid w:val="00E175AD"/>
    <w:rsid w:val="00E21AE1"/>
    <w:rsid w:val="00E24A07"/>
    <w:rsid w:val="00E26973"/>
    <w:rsid w:val="00E26D7D"/>
    <w:rsid w:val="00E3273A"/>
    <w:rsid w:val="00E34742"/>
    <w:rsid w:val="00E34ADB"/>
    <w:rsid w:val="00E357F3"/>
    <w:rsid w:val="00E410E6"/>
    <w:rsid w:val="00E4320A"/>
    <w:rsid w:val="00E436CF"/>
    <w:rsid w:val="00E44BCD"/>
    <w:rsid w:val="00E44C64"/>
    <w:rsid w:val="00E4504E"/>
    <w:rsid w:val="00E469C6"/>
    <w:rsid w:val="00E47C65"/>
    <w:rsid w:val="00E509C5"/>
    <w:rsid w:val="00E55C46"/>
    <w:rsid w:val="00E55C71"/>
    <w:rsid w:val="00E575F3"/>
    <w:rsid w:val="00E607EC"/>
    <w:rsid w:val="00E63F0D"/>
    <w:rsid w:val="00E667DE"/>
    <w:rsid w:val="00E71EFC"/>
    <w:rsid w:val="00E74C48"/>
    <w:rsid w:val="00E76EBE"/>
    <w:rsid w:val="00E77D83"/>
    <w:rsid w:val="00E8052F"/>
    <w:rsid w:val="00E80EC8"/>
    <w:rsid w:val="00E8222B"/>
    <w:rsid w:val="00E847B4"/>
    <w:rsid w:val="00E85CDA"/>
    <w:rsid w:val="00E8643E"/>
    <w:rsid w:val="00E86D47"/>
    <w:rsid w:val="00E86D82"/>
    <w:rsid w:val="00E90241"/>
    <w:rsid w:val="00E917CA"/>
    <w:rsid w:val="00EA15A4"/>
    <w:rsid w:val="00EA2188"/>
    <w:rsid w:val="00EA301A"/>
    <w:rsid w:val="00EA48B4"/>
    <w:rsid w:val="00EA4B09"/>
    <w:rsid w:val="00EA6283"/>
    <w:rsid w:val="00EA6FA7"/>
    <w:rsid w:val="00EA7C06"/>
    <w:rsid w:val="00EB1251"/>
    <w:rsid w:val="00EB1F39"/>
    <w:rsid w:val="00EB6186"/>
    <w:rsid w:val="00EB6790"/>
    <w:rsid w:val="00EC0D07"/>
    <w:rsid w:val="00EC0DA4"/>
    <w:rsid w:val="00EC122A"/>
    <w:rsid w:val="00EC376F"/>
    <w:rsid w:val="00EC37FC"/>
    <w:rsid w:val="00EC389A"/>
    <w:rsid w:val="00EC41B1"/>
    <w:rsid w:val="00EC454A"/>
    <w:rsid w:val="00EC4759"/>
    <w:rsid w:val="00EC7085"/>
    <w:rsid w:val="00ED1782"/>
    <w:rsid w:val="00ED2A7B"/>
    <w:rsid w:val="00ED3BD9"/>
    <w:rsid w:val="00ED51F7"/>
    <w:rsid w:val="00ED7A28"/>
    <w:rsid w:val="00EE024F"/>
    <w:rsid w:val="00EE0E7C"/>
    <w:rsid w:val="00EE2A1B"/>
    <w:rsid w:val="00EE4E79"/>
    <w:rsid w:val="00EF2794"/>
    <w:rsid w:val="00EF3752"/>
    <w:rsid w:val="00EF411A"/>
    <w:rsid w:val="00EF5E8E"/>
    <w:rsid w:val="00EF6C86"/>
    <w:rsid w:val="00EF73EB"/>
    <w:rsid w:val="00F006B7"/>
    <w:rsid w:val="00F027F7"/>
    <w:rsid w:val="00F05E26"/>
    <w:rsid w:val="00F06671"/>
    <w:rsid w:val="00F06C29"/>
    <w:rsid w:val="00F07104"/>
    <w:rsid w:val="00F07960"/>
    <w:rsid w:val="00F1026C"/>
    <w:rsid w:val="00F12B0E"/>
    <w:rsid w:val="00F13245"/>
    <w:rsid w:val="00F14BE6"/>
    <w:rsid w:val="00F15F39"/>
    <w:rsid w:val="00F16811"/>
    <w:rsid w:val="00F1687D"/>
    <w:rsid w:val="00F17216"/>
    <w:rsid w:val="00F17A6E"/>
    <w:rsid w:val="00F17BC9"/>
    <w:rsid w:val="00F213E0"/>
    <w:rsid w:val="00F24EDE"/>
    <w:rsid w:val="00F31500"/>
    <w:rsid w:val="00F323F9"/>
    <w:rsid w:val="00F3427D"/>
    <w:rsid w:val="00F342ED"/>
    <w:rsid w:val="00F37377"/>
    <w:rsid w:val="00F37897"/>
    <w:rsid w:val="00F37EA2"/>
    <w:rsid w:val="00F40865"/>
    <w:rsid w:val="00F41638"/>
    <w:rsid w:val="00F427D4"/>
    <w:rsid w:val="00F44195"/>
    <w:rsid w:val="00F442CD"/>
    <w:rsid w:val="00F44E7A"/>
    <w:rsid w:val="00F458D9"/>
    <w:rsid w:val="00F47498"/>
    <w:rsid w:val="00F50732"/>
    <w:rsid w:val="00F51223"/>
    <w:rsid w:val="00F51AEA"/>
    <w:rsid w:val="00F5239F"/>
    <w:rsid w:val="00F52565"/>
    <w:rsid w:val="00F5265E"/>
    <w:rsid w:val="00F528E5"/>
    <w:rsid w:val="00F5537A"/>
    <w:rsid w:val="00F574F7"/>
    <w:rsid w:val="00F60DD1"/>
    <w:rsid w:val="00F611BA"/>
    <w:rsid w:val="00F64C84"/>
    <w:rsid w:val="00F67C58"/>
    <w:rsid w:val="00F71DD4"/>
    <w:rsid w:val="00F73D19"/>
    <w:rsid w:val="00F74230"/>
    <w:rsid w:val="00F7510B"/>
    <w:rsid w:val="00F75409"/>
    <w:rsid w:val="00F754E7"/>
    <w:rsid w:val="00F76EB8"/>
    <w:rsid w:val="00F8164E"/>
    <w:rsid w:val="00F823B5"/>
    <w:rsid w:val="00F8407F"/>
    <w:rsid w:val="00F865E0"/>
    <w:rsid w:val="00F86623"/>
    <w:rsid w:val="00F86CEB"/>
    <w:rsid w:val="00F86FF3"/>
    <w:rsid w:val="00F9045A"/>
    <w:rsid w:val="00F90CE5"/>
    <w:rsid w:val="00F9307E"/>
    <w:rsid w:val="00F93503"/>
    <w:rsid w:val="00F9472D"/>
    <w:rsid w:val="00F94D07"/>
    <w:rsid w:val="00F9617E"/>
    <w:rsid w:val="00FA0185"/>
    <w:rsid w:val="00FA46F2"/>
    <w:rsid w:val="00FA48F2"/>
    <w:rsid w:val="00FA533D"/>
    <w:rsid w:val="00FA6276"/>
    <w:rsid w:val="00FB4060"/>
    <w:rsid w:val="00FB5404"/>
    <w:rsid w:val="00FB6D72"/>
    <w:rsid w:val="00FB71C5"/>
    <w:rsid w:val="00FB7253"/>
    <w:rsid w:val="00FB7820"/>
    <w:rsid w:val="00FB7EB1"/>
    <w:rsid w:val="00FC02F6"/>
    <w:rsid w:val="00FC0BD5"/>
    <w:rsid w:val="00FC15DE"/>
    <w:rsid w:val="00FC2409"/>
    <w:rsid w:val="00FC314E"/>
    <w:rsid w:val="00FC3A8B"/>
    <w:rsid w:val="00FC7949"/>
    <w:rsid w:val="00FD05F9"/>
    <w:rsid w:val="00FD3822"/>
    <w:rsid w:val="00FD576E"/>
    <w:rsid w:val="00FE1F2D"/>
    <w:rsid w:val="00FE22A9"/>
    <w:rsid w:val="00FE39C3"/>
    <w:rsid w:val="00FE73EA"/>
    <w:rsid w:val="00FE7D51"/>
    <w:rsid w:val="00FF06A6"/>
    <w:rsid w:val="00FF2172"/>
    <w:rsid w:val="00FF21DA"/>
    <w:rsid w:val="00FF289B"/>
    <w:rsid w:val="00FF4BFB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409DF5-FF37-42B1-970E-B26D039A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1BC"/>
    <w:rPr>
      <w:sz w:val="24"/>
      <w:szCs w:val="24"/>
    </w:rPr>
  </w:style>
  <w:style w:type="paragraph" w:styleId="1">
    <w:name w:val="heading 1"/>
    <w:basedOn w:val="a"/>
    <w:next w:val="a"/>
    <w:qFormat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7">
    <w:name w:val="heading 7"/>
    <w:basedOn w:val="a"/>
    <w:next w:val="a"/>
    <w:qFormat/>
    <w:rsid w:val="00915CF2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Цветовое выделение"/>
    <w:rPr>
      <w:b/>
      <w:bCs/>
      <w:color w:val="000080"/>
      <w:sz w:val="20"/>
      <w:szCs w:val="20"/>
    </w:rPr>
  </w:style>
  <w:style w:type="paragraph" w:customStyle="1" w:styleId="a5">
    <w:name w:val="Прижатый влево"/>
    <w:basedOn w:val="a"/>
    <w:next w:val="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6">
    <w:name w:val="Текст (лев. подпись)"/>
    <w:basedOn w:val="a"/>
    <w:next w:val="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7">
    <w:name w:val="Текст (прав. подпись)"/>
    <w:basedOn w:val="a"/>
    <w:next w:val="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8">
    <w:name w:val="Body Text"/>
    <w:basedOn w:val="a"/>
    <w:link w:val="a9"/>
    <w:rPr>
      <w:sz w:val="28"/>
    </w:rPr>
  </w:style>
  <w:style w:type="paragraph" w:styleId="20">
    <w:name w:val="Body Text 2"/>
    <w:basedOn w:val="a"/>
    <w:link w:val="21"/>
    <w:pPr>
      <w:jc w:val="both"/>
    </w:pPr>
    <w:rPr>
      <w:sz w:val="28"/>
    </w:rPr>
  </w:style>
  <w:style w:type="character" w:customStyle="1" w:styleId="a9">
    <w:name w:val="Основной текст Знак"/>
    <w:link w:val="a8"/>
    <w:rsid w:val="007C0DC5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193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9A296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38379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38379B"/>
    <w:rPr>
      <w:sz w:val="24"/>
      <w:szCs w:val="24"/>
    </w:rPr>
  </w:style>
  <w:style w:type="paragraph" w:styleId="ae">
    <w:name w:val="footer"/>
    <w:basedOn w:val="a"/>
    <w:link w:val="af"/>
    <w:rsid w:val="0038379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38379B"/>
    <w:rPr>
      <w:sz w:val="24"/>
      <w:szCs w:val="24"/>
    </w:rPr>
  </w:style>
  <w:style w:type="paragraph" w:styleId="af0">
    <w:name w:val="footnote text"/>
    <w:basedOn w:val="a"/>
    <w:link w:val="af1"/>
    <w:rsid w:val="00F611BA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F611BA"/>
  </w:style>
  <w:style w:type="character" w:styleId="af2">
    <w:name w:val="footnote reference"/>
    <w:rsid w:val="00F611BA"/>
    <w:rPr>
      <w:vertAlign w:val="superscript"/>
    </w:rPr>
  </w:style>
  <w:style w:type="paragraph" w:customStyle="1" w:styleId="af3">
    <w:name w:val=" Знак Знак"/>
    <w:basedOn w:val="a"/>
    <w:rsid w:val="001F389C"/>
    <w:pPr>
      <w:tabs>
        <w:tab w:val="num" w:pos="432"/>
        <w:tab w:val="left" w:pos="6159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styleId="af4">
    <w:name w:val="No Spacing"/>
    <w:qFormat/>
    <w:rsid w:val="00C079B0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5">
    <w:name w:val="Сравнение редакций. Добавленный фрагмент"/>
    <w:uiPriority w:val="99"/>
    <w:rsid w:val="0086712D"/>
    <w:rPr>
      <w:color w:val="000000"/>
      <w:shd w:val="clear" w:color="auto" w:fill="C1D7FF"/>
    </w:rPr>
  </w:style>
  <w:style w:type="character" w:customStyle="1" w:styleId="22">
    <w:name w:val="Основной текст (2)_"/>
    <w:link w:val="210"/>
    <w:locked/>
    <w:rsid w:val="006F4510"/>
    <w:rPr>
      <w:sz w:val="18"/>
      <w:szCs w:val="18"/>
      <w:shd w:val="clear" w:color="auto" w:fill="FFFFFF"/>
    </w:rPr>
  </w:style>
  <w:style w:type="character" w:customStyle="1" w:styleId="23">
    <w:name w:val="Основной текст (2)"/>
    <w:rsid w:val="006F4510"/>
  </w:style>
  <w:style w:type="character" w:customStyle="1" w:styleId="30">
    <w:name w:val="Основной текст (3)_"/>
    <w:link w:val="31"/>
    <w:locked/>
    <w:rsid w:val="006F4510"/>
    <w:rPr>
      <w:b/>
      <w:bCs/>
      <w:sz w:val="30"/>
      <w:szCs w:val="30"/>
      <w:shd w:val="clear" w:color="auto" w:fill="FFFFFF"/>
    </w:rPr>
  </w:style>
  <w:style w:type="character" w:customStyle="1" w:styleId="113pt">
    <w:name w:val="Заголовок №1 + 13 pt"/>
    <w:rsid w:val="006F4510"/>
    <w:rPr>
      <w:b/>
      <w:bCs/>
      <w:sz w:val="26"/>
      <w:szCs w:val="26"/>
      <w:lang w:bidi="ar-SA"/>
    </w:rPr>
  </w:style>
  <w:style w:type="paragraph" w:customStyle="1" w:styleId="210">
    <w:name w:val="Основной текст (2)1"/>
    <w:basedOn w:val="a"/>
    <w:link w:val="22"/>
    <w:rsid w:val="006F4510"/>
    <w:pPr>
      <w:shd w:val="clear" w:color="auto" w:fill="FFFFFF"/>
      <w:spacing w:after="900" w:line="250" w:lineRule="exact"/>
      <w:ind w:firstLine="2060"/>
    </w:pPr>
    <w:rPr>
      <w:sz w:val="18"/>
      <w:szCs w:val="18"/>
    </w:rPr>
  </w:style>
  <w:style w:type="paragraph" w:customStyle="1" w:styleId="31">
    <w:name w:val="Основной текст (3)"/>
    <w:basedOn w:val="a"/>
    <w:link w:val="30"/>
    <w:rsid w:val="006F4510"/>
    <w:pPr>
      <w:shd w:val="clear" w:color="auto" w:fill="FFFFFF"/>
      <w:spacing w:before="900" w:after="360" w:line="365" w:lineRule="exact"/>
      <w:jc w:val="center"/>
    </w:pPr>
    <w:rPr>
      <w:b/>
      <w:bCs/>
      <w:sz w:val="30"/>
      <w:szCs w:val="30"/>
    </w:rPr>
  </w:style>
  <w:style w:type="character" w:customStyle="1" w:styleId="af6">
    <w:name w:val="Гипертекстовая ссылка"/>
    <w:uiPriority w:val="99"/>
    <w:rsid w:val="006A1BEC"/>
    <w:rPr>
      <w:b w:val="0"/>
      <w:bCs w:val="0"/>
      <w:color w:val="106BBE"/>
      <w:sz w:val="20"/>
      <w:szCs w:val="20"/>
    </w:rPr>
  </w:style>
  <w:style w:type="paragraph" w:customStyle="1" w:styleId="af7">
    <w:name w:val="Нормальный (таблица)"/>
    <w:basedOn w:val="a"/>
    <w:next w:val="a"/>
    <w:uiPriority w:val="99"/>
    <w:rsid w:val="006A1BEC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E24A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3C1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1">
    <w:name w:val="Основной текст 2 Знак"/>
    <w:link w:val="20"/>
    <w:rsid w:val="0038508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43EE9-1456-4371-A187-7136ECC8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2983</Words>
  <Characters>17007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depgkh</Company>
  <LinksUpToDate>false</LinksUpToDate>
  <CharactersWithSpaces>19951</CharactersWithSpaces>
  <SharedDoc>false</SharedDoc>
  <HLinks>
    <vt:vector size="6" baseType="variant">
      <vt:variant>
        <vt:i4>1769504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Лазарева</dc:creator>
  <cp:keywords/>
  <dc:description/>
  <cp:lastModifiedBy>Гордеев Сергей Викторович</cp:lastModifiedBy>
  <cp:revision>1</cp:revision>
  <cp:lastPrinted>2020-07-09T05:55:00Z</cp:lastPrinted>
  <dcterms:created xsi:type="dcterms:W3CDTF">2020-07-17T10:11:00Z</dcterms:created>
  <dcterms:modified xsi:type="dcterms:W3CDTF">2020-07-17T10:11:00Z</dcterms:modified>
</cp:coreProperties>
</file>