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FC" w:rsidRDefault="00E87DFC" w:rsidP="00656C1A">
      <w:pPr>
        <w:spacing w:line="120" w:lineRule="atLeast"/>
        <w:jc w:val="center"/>
        <w:rPr>
          <w:sz w:val="24"/>
          <w:szCs w:val="24"/>
        </w:rPr>
      </w:pPr>
    </w:p>
    <w:p w:rsidR="00E87DFC" w:rsidRDefault="00E87DFC" w:rsidP="00656C1A">
      <w:pPr>
        <w:spacing w:line="120" w:lineRule="atLeast"/>
        <w:jc w:val="center"/>
        <w:rPr>
          <w:sz w:val="24"/>
          <w:szCs w:val="24"/>
        </w:rPr>
      </w:pPr>
    </w:p>
    <w:p w:rsidR="00E87DFC" w:rsidRPr="00852378" w:rsidRDefault="00E87DFC" w:rsidP="00656C1A">
      <w:pPr>
        <w:spacing w:line="120" w:lineRule="atLeast"/>
        <w:jc w:val="center"/>
        <w:rPr>
          <w:sz w:val="10"/>
          <w:szCs w:val="10"/>
        </w:rPr>
      </w:pPr>
    </w:p>
    <w:p w:rsidR="00E87DFC" w:rsidRDefault="00E87DFC" w:rsidP="00656C1A">
      <w:pPr>
        <w:spacing w:line="120" w:lineRule="atLeast"/>
        <w:jc w:val="center"/>
        <w:rPr>
          <w:sz w:val="10"/>
          <w:szCs w:val="24"/>
        </w:rPr>
      </w:pPr>
    </w:p>
    <w:p w:rsidR="00E87DFC" w:rsidRPr="005541F0" w:rsidRDefault="00E87D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7DFC" w:rsidRDefault="00E87D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87DFC" w:rsidRPr="005541F0" w:rsidRDefault="00E87D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7DFC" w:rsidRPr="005649E4" w:rsidRDefault="00E87DFC" w:rsidP="00656C1A">
      <w:pPr>
        <w:spacing w:line="120" w:lineRule="atLeast"/>
        <w:jc w:val="center"/>
        <w:rPr>
          <w:sz w:val="18"/>
          <w:szCs w:val="24"/>
        </w:rPr>
      </w:pPr>
    </w:p>
    <w:p w:rsidR="00E87DFC" w:rsidRPr="00656C1A" w:rsidRDefault="00E87D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7DFC" w:rsidRPr="005541F0" w:rsidRDefault="00E87DFC" w:rsidP="00656C1A">
      <w:pPr>
        <w:spacing w:line="120" w:lineRule="atLeast"/>
        <w:jc w:val="center"/>
        <w:rPr>
          <w:sz w:val="18"/>
          <w:szCs w:val="24"/>
        </w:rPr>
      </w:pPr>
    </w:p>
    <w:p w:rsidR="00E87DFC" w:rsidRPr="005541F0" w:rsidRDefault="00E87DFC" w:rsidP="00656C1A">
      <w:pPr>
        <w:spacing w:line="120" w:lineRule="atLeast"/>
        <w:jc w:val="center"/>
        <w:rPr>
          <w:sz w:val="20"/>
          <w:szCs w:val="24"/>
        </w:rPr>
      </w:pPr>
    </w:p>
    <w:p w:rsidR="00E87DFC" w:rsidRPr="00656C1A" w:rsidRDefault="00E87D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7DFC" w:rsidRDefault="00E87DFC" w:rsidP="00656C1A">
      <w:pPr>
        <w:spacing w:line="120" w:lineRule="atLeast"/>
        <w:jc w:val="center"/>
        <w:rPr>
          <w:sz w:val="30"/>
          <w:szCs w:val="24"/>
        </w:rPr>
      </w:pPr>
    </w:p>
    <w:p w:rsidR="00E87DFC" w:rsidRPr="00656C1A" w:rsidRDefault="00E87DF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7DF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7DFC" w:rsidRPr="00F8214F" w:rsidRDefault="00E87D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7DFC" w:rsidRPr="00F8214F" w:rsidRDefault="00AA7E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7DFC" w:rsidRPr="00F8214F" w:rsidRDefault="00E87D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7DFC" w:rsidRPr="00F8214F" w:rsidRDefault="00AA7E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E87DFC" w:rsidRPr="00A63FB0" w:rsidRDefault="00E87D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7DFC" w:rsidRPr="00A3761A" w:rsidRDefault="00AA7E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87DFC" w:rsidRPr="00F8214F" w:rsidRDefault="00E87DF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87DFC" w:rsidRPr="00F8214F" w:rsidRDefault="00E87DF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7DFC" w:rsidRPr="00AB4194" w:rsidRDefault="00E87D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7DFC" w:rsidRPr="00F8214F" w:rsidRDefault="00AA7E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6774</w:t>
            </w:r>
          </w:p>
        </w:tc>
      </w:tr>
    </w:tbl>
    <w:p w:rsidR="00E87DFC" w:rsidRPr="00C725A6" w:rsidRDefault="00E87DFC" w:rsidP="00C725A6">
      <w:pPr>
        <w:rPr>
          <w:rFonts w:cs="Times New Roman"/>
          <w:szCs w:val="28"/>
        </w:rPr>
      </w:pPr>
    </w:p>
    <w:p w:rsidR="00E87DFC" w:rsidRPr="00E87DFC" w:rsidRDefault="00E87DFC" w:rsidP="00E87DF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E87DFC" w:rsidRPr="00E87DFC" w:rsidRDefault="00E87DFC" w:rsidP="00E87DF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>субъектам малого и среднего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E87DFC" w:rsidRPr="00E87DFC" w:rsidRDefault="00E87DFC" w:rsidP="00E87DF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E87DFC" w:rsidRPr="00E87DFC" w:rsidRDefault="00E87DFC" w:rsidP="00E87DF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87DFC" w:rsidRPr="00E87DFC" w:rsidRDefault="00E87DFC" w:rsidP="00E87DF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87DFC" w:rsidRPr="00E87DFC" w:rsidRDefault="00E87DFC" w:rsidP="00E87DF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E87DFC">
        <w:rPr>
          <w:rFonts w:eastAsia="Times New Roman" w:cs="Times New Roman"/>
          <w:sz w:val="26"/>
          <w:szCs w:val="26"/>
          <w:lang w:eastAsia="ru-RU"/>
        </w:rPr>
        <w:t xml:space="preserve">«О бюджете городского округа город Сургут на 2020 год и плановый период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E87DFC">
        <w:rPr>
          <w:rFonts w:eastAsia="Times New Roman" w:cs="Times New Roman"/>
          <w:sz w:val="26"/>
          <w:szCs w:val="26"/>
          <w:lang w:eastAsia="ru-RU"/>
        </w:rPr>
        <w:t>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87DFC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E87DFC">
        <w:rPr>
          <w:rFonts w:eastAsia="Times New Roman" w:cs="Times New Roman"/>
          <w:sz w:val="26"/>
          <w:szCs w:val="26"/>
          <w:lang w:eastAsia="ru-RU"/>
        </w:rPr>
        <w:t xml:space="preserve">№ 4437 «Об утверждении порядка предоставления субсидий субъектам малого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E87DFC">
        <w:rPr>
          <w:rFonts w:eastAsia="Times New Roman" w:cs="Times New Roman"/>
          <w:sz w:val="26"/>
          <w:szCs w:val="26"/>
          <w:lang w:eastAsia="ru-RU"/>
        </w:rPr>
        <w:t xml:space="preserve">  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E87DFC" w:rsidRPr="00E87DFC" w:rsidRDefault="00E87DFC" w:rsidP="00E87DFC">
      <w:pPr>
        <w:keepNext/>
        <w:ind w:firstLine="70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>1. 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обществу с ограниченной ответст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E87DFC">
        <w:rPr>
          <w:rFonts w:eastAsia="Times New Roman" w:cs="Times New Roman"/>
          <w:sz w:val="26"/>
          <w:szCs w:val="26"/>
          <w:lang w:eastAsia="ru-RU"/>
        </w:rPr>
        <w:t>венностью «Аген</w:t>
      </w:r>
      <w:r>
        <w:rPr>
          <w:rFonts w:eastAsia="Times New Roman" w:cs="Times New Roman"/>
          <w:sz w:val="26"/>
          <w:szCs w:val="26"/>
          <w:lang w:eastAsia="ru-RU"/>
        </w:rPr>
        <w:t>Т</w:t>
      </w:r>
      <w:r w:rsidRPr="00E87DFC">
        <w:rPr>
          <w:rFonts w:eastAsia="Times New Roman" w:cs="Times New Roman"/>
          <w:sz w:val="26"/>
          <w:szCs w:val="26"/>
          <w:lang w:eastAsia="ru-RU"/>
        </w:rPr>
        <w:t>», осуществляющему деятельность в сфере социального предпринимательства, на возмещение фактически произведенных затрат по направ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E87DFC">
        <w:rPr>
          <w:rFonts w:eastAsia="Times New Roman" w:cs="Times New Roman"/>
          <w:sz w:val="26"/>
          <w:szCs w:val="26"/>
          <w:lang w:eastAsia="ru-RU"/>
        </w:rPr>
        <w:t xml:space="preserve">лению «возмещение части затрат по приобретению оборудования (основных средств) и лицензионных программных продуктов» в объеме </w:t>
      </w:r>
      <w:r>
        <w:rPr>
          <w:rFonts w:eastAsia="Times New Roman" w:cs="Times New Roman"/>
          <w:sz w:val="26"/>
          <w:szCs w:val="26"/>
          <w:lang w:eastAsia="ru-RU"/>
        </w:rPr>
        <w:t>45</w:t>
      </w:r>
      <w:r w:rsidRPr="00E87DFC">
        <w:rPr>
          <w:rFonts w:eastAsia="Times New Roman" w:cs="Times New Roman"/>
          <w:sz w:val="26"/>
          <w:szCs w:val="26"/>
          <w:lang w:eastAsia="ru-RU"/>
        </w:rPr>
        <w:t xml:space="preserve"> 984 рубля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E87DFC" w:rsidRPr="00E87DFC" w:rsidRDefault="00E87DFC" w:rsidP="00E87DF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E87DFC">
        <w:rPr>
          <w:rFonts w:eastAsia="Times New Roman" w:cs="Times New Roman"/>
          <w:sz w:val="26"/>
          <w:szCs w:val="26"/>
          <w:lang w:eastAsia="ru-RU"/>
        </w:rPr>
        <w:t>нимательства для получения субсидии, не менее пяти лет.</w:t>
      </w:r>
    </w:p>
    <w:p w:rsidR="00E87DFC" w:rsidRPr="00E87DFC" w:rsidRDefault="00E87DFC" w:rsidP="00E87DF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E87DFC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E87DFC">
        <w:rPr>
          <w:rFonts w:eastAsia="Times New Roman" w:cs="Times New Roman"/>
          <w:sz w:val="26"/>
          <w:szCs w:val="26"/>
          <w:lang w:eastAsia="ru-RU"/>
        </w:rPr>
        <w:t>.</w:t>
      </w:r>
      <w:r w:rsidRPr="00E87DFC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E87DFC">
        <w:rPr>
          <w:rFonts w:eastAsia="Times New Roman" w:cs="Times New Roman"/>
          <w:sz w:val="26"/>
          <w:szCs w:val="26"/>
          <w:lang w:eastAsia="ru-RU"/>
        </w:rPr>
        <w:t>.</w:t>
      </w:r>
      <w:r w:rsidRPr="00E87DFC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E87DFC">
        <w:rPr>
          <w:rFonts w:eastAsia="Times New Roman" w:cs="Times New Roman"/>
          <w:sz w:val="26"/>
          <w:szCs w:val="26"/>
          <w:lang w:eastAsia="ru-RU"/>
        </w:rPr>
        <w:t>.</w:t>
      </w:r>
    </w:p>
    <w:p w:rsidR="00E87DFC" w:rsidRPr="00E87DFC" w:rsidRDefault="00E87DFC" w:rsidP="00E87DF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 xml:space="preserve">4. Настоящее постановление вступает в силу с момента его издания.                           </w:t>
      </w:r>
    </w:p>
    <w:p w:rsidR="00E87DFC" w:rsidRPr="00E87DFC" w:rsidRDefault="00E87DFC" w:rsidP="00E87DF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E87DFC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E87DFC" w:rsidRPr="00E87DFC" w:rsidRDefault="00E87DFC" w:rsidP="00E87DF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87DFC" w:rsidRPr="00E87DFC" w:rsidRDefault="00E87DFC" w:rsidP="00E87DF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87DFC" w:rsidRPr="00E87DFC" w:rsidRDefault="00E87DFC" w:rsidP="00E87DF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E2AB4" w:rsidRPr="00E87DFC" w:rsidRDefault="00E87DFC" w:rsidP="00E87DFC">
      <w:pPr>
        <w:jc w:val="both"/>
      </w:pPr>
      <w:r w:rsidRPr="00E87DFC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E87DFC">
        <w:rPr>
          <w:rFonts w:eastAsia="Times New Roman" w:cs="Times New Roman"/>
          <w:sz w:val="26"/>
          <w:szCs w:val="26"/>
          <w:lang w:eastAsia="ru-RU"/>
        </w:rPr>
        <w:t xml:space="preserve">                А.Ю. Шерстнева</w:t>
      </w:r>
    </w:p>
    <w:sectPr w:rsidR="00EE2AB4" w:rsidRPr="00E87DFC" w:rsidSect="00E87DFC">
      <w:headerReference w:type="default" r:id="rId7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8C" w:rsidRDefault="0072018C" w:rsidP="00E87DFC">
      <w:r>
        <w:separator/>
      </w:r>
    </w:p>
  </w:endnote>
  <w:endnote w:type="continuationSeparator" w:id="0">
    <w:p w:rsidR="0072018C" w:rsidRDefault="0072018C" w:rsidP="00E8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8C" w:rsidRDefault="0072018C" w:rsidP="00E87DFC">
      <w:r>
        <w:separator/>
      </w:r>
    </w:p>
  </w:footnote>
  <w:footnote w:type="continuationSeparator" w:id="0">
    <w:p w:rsidR="0072018C" w:rsidRDefault="0072018C" w:rsidP="00E8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7A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015E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7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C"/>
    <w:rsid w:val="00067A41"/>
    <w:rsid w:val="002622DB"/>
    <w:rsid w:val="0060034C"/>
    <w:rsid w:val="0072018C"/>
    <w:rsid w:val="00897472"/>
    <w:rsid w:val="00AA7E36"/>
    <w:rsid w:val="00C015E9"/>
    <w:rsid w:val="00E87DFC"/>
    <w:rsid w:val="00EB5D2A"/>
    <w:rsid w:val="00EE2AB4"/>
    <w:rsid w:val="00E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4A786-CD3D-448E-BAF3-48196731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87D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7D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7D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DFC"/>
    <w:rPr>
      <w:rFonts w:ascii="Times New Roman" w:hAnsi="Times New Roman"/>
      <w:sz w:val="28"/>
    </w:rPr>
  </w:style>
  <w:style w:type="character" w:styleId="a8">
    <w:name w:val="page number"/>
    <w:basedOn w:val="a0"/>
    <w:rsid w:val="00E8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48E2-5014-444D-9D3B-59AD235F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2020-09-29T04:35:00Z</cp:lastPrinted>
  <dcterms:created xsi:type="dcterms:W3CDTF">2020-10-08T05:16:00Z</dcterms:created>
  <dcterms:modified xsi:type="dcterms:W3CDTF">2020-10-08T05:16:00Z</dcterms:modified>
</cp:coreProperties>
</file>