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01.04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07.04</w:t>
      </w:r>
      <w:r w:rsidR="00D970FD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8"/>
        <w:tblW w:w="157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0173"/>
        <w:gridCol w:w="5574"/>
      </w:tblGrid>
      <w:tr w:rsidR="0029019E" w:rsidRPr="0029019E" w:rsidTr="00FA5B0D">
        <w:trPr>
          <w:trHeight w:val="361"/>
        </w:trPr>
        <w:tc>
          <w:tcPr>
            <w:tcW w:w="10173" w:type="dxa"/>
            <w:vAlign w:val="center"/>
          </w:tcPr>
          <w:p w:rsidR="007363DD" w:rsidRPr="0029019E" w:rsidRDefault="007363DD" w:rsidP="007836F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(почасовая)</w:t>
            </w:r>
          </w:p>
        </w:tc>
        <w:tc>
          <w:tcPr>
            <w:tcW w:w="5574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EE434A">
        <w:trPr>
          <w:trHeight w:val="3595"/>
        </w:trPr>
        <w:tc>
          <w:tcPr>
            <w:tcW w:w="10173" w:type="dxa"/>
          </w:tcPr>
          <w:p w:rsidR="00CD163B" w:rsidRDefault="00EE434A" w:rsidP="00FE523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5C6E9D9" wp14:editId="0C21A4B3">
                  <wp:extent cx="6286500" cy="371475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CD163B" w:rsidRDefault="00CD163B" w:rsidP="00001FA9">
            <w:pPr>
              <w:pStyle w:val="ad"/>
              <w:ind w:firstLine="175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256FCF" w:rsidRDefault="00256FCF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6149D5">
              <w:rPr>
                <w:lang w:val="ru-RU"/>
              </w:rPr>
              <w:t xml:space="preserve"> 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3909B2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Сургута» на стойке администратора № 2 по адресу: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29019E">
              <w:rPr>
                <w:rFonts w:ascii="Times New Roman" w:hAnsi="Times New Roman" w:cs="Times New Roman"/>
                <w:lang w:val="ru-RU"/>
              </w:rPr>
              <w:t>,</w:t>
            </w:r>
            <w:r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87D81" w:rsidRPr="0029019E">
              <w:rPr>
                <w:rFonts w:ascii="Times New Roman" w:hAnsi="Times New Roman" w:cs="Times New Roman"/>
                <w:lang w:val="ru-RU"/>
              </w:rPr>
              <w:t>чем з</w:t>
            </w:r>
            <w:bookmarkStart w:id="0" w:name="_GoBack"/>
            <w:bookmarkEnd w:id="0"/>
            <w:r w:rsidR="00A87D81" w:rsidRPr="0029019E">
              <w:rPr>
                <w:rFonts w:ascii="Times New Roman" w:hAnsi="Times New Roman" w:cs="Times New Roman"/>
                <w:lang w:val="ru-RU"/>
              </w:rPr>
              <w:t xml:space="preserve">а </w:t>
            </w:r>
            <w:r w:rsidR="0063538D" w:rsidRPr="0029019E">
              <w:rPr>
                <w:rFonts w:ascii="Times New Roman" w:hAnsi="Times New Roman" w:cs="Times New Roman"/>
                <w:lang w:val="ru-RU"/>
              </w:rPr>
              <w:t>10 мин. до начала приема</w:t>
            </w:r>
            <w:r w:rsidR="00FE523D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FE523D" w:rsidRPr="0029019E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74" w:type="dxa"/>
          </w:tcPr>
          <w:p w:rsidR="00C074E1" w:rsidRPr="0029019E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10"/>
                <w:szCs w:val="24"/>
                <w:lang w:val="ru-RU"/>
              </w:rPr>
            </w:pPr>
          </w:p>
          <w:p w:rsidR="000B2C9A" w:rsidRPr="006346D4" w:rsidRDefault="00D94954" w:rsidP="002419CC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Зарегистрировано </w:t>
            </w:r>
            <w:r w:rsidR="00393D3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12 </w:t>
            </w:r>
            <w:r w:rsidR="001B222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438</w:t>
            </w:r>
            <w:r w:rsidR="007E3916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обращени</w:t>
            </w:r>
            <w:r w:rsidR="001B222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й</w:t>
            </w:r>
            <w:r w:rsidR="000B2C9A"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6346D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0D20E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D94954" w:rsidRPr="000D20EC">
              <w:rPr>
                <w:rFonts w:ascii="Times New Roman" w:hAnsi="Times New Roman" w:cs="Times New Roman"/>
                <w:iCs/>
                <w:lang w:val="ru-RU"/>
              </w:rPr>
              <w:t>предоставление услуг</w:t>
            </w:r>
            <w:r w:rsidR="00CB2088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10211" w:rsidRPr="000D20E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40AC9">
              <w:rPr>
                <w:rFonts w:ascii="Times New Roman" w:hAnsi="Times New Roman" w:cs="Times New Roman"/>
                <w:iCs/>
                <w:lang w:val="ru-RU"/>
              </w:rPr>
              <w:t xml:space="preserve">8 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113</w:t>
            </w:r>
            <w:r w:rsidR="00EC021A" w:rsidRPr="000D20E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585ED5" w:rsidRPr="000D20EC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5,2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D94954" w:rsidRPr="000D20EC">
              <w:rPr>
                <w:rFonts w:ascii="Times New Roman" w:hAnsi="Times New Roman" w:cs="Times New Roman"/>
                <w:iCs/>
                <w:szCs w:val="27"/>
                <w:lang w:val="ru-RU"/>
              </w:rPr>
              <w:t xml:space="preserve"> </w:t>
            </w:r>
            <w:r w:rsidR="00D94954" w:rsidRPr="000D20EC">
              <w:rPr>
                <w:rFonts w:ascii="Times New Roman" w:hAnsi="Times New Roman" w:cs="Times New Roman"/>
                <w:iCs/>
                <w:lang w:val="ru-RU"/>
              </w:rPr>
              <w:t>(ЕСИА –</w:t>
            </w:r>
            <w:r w:rsidR="00740AC9">
              <w:rPr>
                <w:rFonts w:ascii="Times New Roman" w:hAnsi="Times New Roman" w:cs="Times New Roman"/>
                <w:iCs/>
                <w:lang w:val="ru-RU"/>
              </w:rPr>
              <w:t>74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D94954" w:rsidRPr="000D20EC">
              <w:rPr>
                <w:rFonts w:ascii="Times New Roman" w:hAnsi="Times New Roman" w:cs="Times New Roman"/>
                <w:iCs/>
                <w:lang w:val="ru-RU"/>
              </w:rPr>
              <w:t>)</w:t>
            </w:r>
            <w:r w:rsidR="004B3441" w:rsidRPr="000D20EC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35F44" w:rsidRPr="000D20E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- </w:t>
            </w:r>
            <w:r w:rsidR="00E60CFD" w:rsidRPr="000D20EC">
              <w:rPr>
                <w:rFonts w:ascii="Times New Roman" w:hAnsi="Times New Roman" w:cs="Times New Roman"/>
                <w:iCs/>
                <w:lang w:val="ru-RU"/>
              </w:rPr>
              <w:t>оказан</w:t>
            </w:r>
            <w:r w:rsidR="00CB2088" w:rsidRPr="000D20EC">
              <w:rPr>
                <w:rFonts w:ascii="Times New Roman" w:hAnsi="Times New Roman" w:cs="Times New Roman"/>
                <w:iCs/>
                <w:lang w:val="ru-RU"/>
              </w:rPr>
              <w:t>ие</w:t>
            </w:r>
            <w:r w:rsidR="00E60CFD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>консультаций</w:t>
            </w:r>
            <w:r w:rsidR="00CB2088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A5B0D" w:rsidRPr="000D20E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6C6285">
              <w:rPr>
                <w:rFonts w:ascii="Times New Roman" w:hAnsi="Times New Roman" w:cs="Times New Roman"/>
                <w:iCs/>
                <w:lang w:val="ru-RU"/>
              </w:rPr>
              <w:t xml:space="preserve">1 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340</w:t>
            </w:r>
            <w:r w:rsidR="00075244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C021A" w:rsidRPr="000D20E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0D20EC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0,8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>%);</w:t>
            </w:r>
          </w:p>
          <w:p w:rsidR="004D7DF1" w:rsidRPr="000D20EC" w:rsidRDefault="00535F44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D20EC">
              <w:rPr>
                <w:rFonts w:ascii="Times New Roman" w:hAnsi="Times New Roman" w:cs="Times New Roman"/>
                <w:iCs/>
                <w:lang w:val="ru-RU"/>
              </w:rPr>
              <w:t>- выда</w:t>
            </w:r>
            <w:r w:rsidR="00CB2088" w:rsidRPr="000D20EC">
              <w:rPr>
                <w:rFonts w:ascii="Times New Roman" w:hAnsi="Times New Roman" w:cs="Times New Roman"/>
                <w:iCs/>
                <w:lang w:val="ru-RU"/>
              </w:rPr>
              <w:t>ча</w:t>
            </w:r>
            <w:r w:rsidR="00E60CFD" w:rsidRPr="000D20EC">
              <w:rPr>
                <w:rFonts w:ascii="Times New Roman" w:hAnsi="Times New Roman" w:cs="Times New Roman"/>
                <w:iCs/>
                <w:lang w:val="ru-RU"/>
              </w:rPr>
              <w:t xml:space="preserve"> результатов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B956CD" w:rsidRPr="000D20E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="00CB2088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6C6285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985</w:t>
            </w:r>
            <w:r w:rsidR="00075244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F93E4C" w:rsidRPr="000D20E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7E3916">
              <w:rPr>
                <w:rFonts w:ascii="Times New Roman" w:hAnsi="Times New Roman" w:cs="Times New Roman"/>
                <w:iCs/>
                <w:lang w:val="ru-RU"/>
              </w:rPr>
              <w:t>2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4</w:t>
            </w:r>
            <w:r w:rsidR="004D7DF1" w:rsidRPr="000D20EC">
              <w:rPr>
                <w:rFonts w:ascii="Times New Roman" w:hAnsi="Times New Roman" w:cs="Times New Roman"/>
                <w:iCs/>
                <w:lang w:val="ru-RU"/>
              </w:rPr>
              <w:t>%).</w:t>
            </w:r>
            <w:r w:rsidR="0049711E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535F44" w:rsidRPr="000D20EC" w:rsidRDefault="00535F44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Среднее время ожидания в очереди </w:t>
            </w:r>
            <w:r w:rsidR="00745185" w:rsidRPr="000D20EC">
              <w:rPr>
                <w:rFonts w:ascii="Times New Roman" w:hAnsi="Times New Roman" w:cs="Times New Roman"/>
                <w:iCs/>
                <w:lang w:val="ru-RU"/>
              </w:rPr>
              <w:t>–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075244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9D392C" w:rsidRPr="000D20EC">
              <w:rPr>
                <w:rFonts w:ascii="Times New Roman" w:hAnsi="Times New Roman" w:cs="Times New Roman"/>
                <w:iCs/>
                <w:lang w:val="ru-RU"/>
              </w:rPr>
              <w:t xml:space="preserve">мин. 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1</w:t>
            </w:r>
            <w:r w:rsidR="006C6285">
              <w:rPr>
                <w:rFonts w:ascii="Times New Roman" w:hAnsi="Times New Roman" w:cs="Times New Roman"/>
                <w:iCs/>
                <w:lang w:val="ru-RU"/>
              </w:rPr>
              <w:t>6</w:t>
            </w:r>
            <w:r w:rsidR="009D392C" w:rsidRPr="000D20EC">
              <w:rPr>
                <w:rFonts w:ascii="Times New Roman" w:hAnsi="Times New Roman" w:cs="Times New Roman"/>
                <w:iCs/>
                <w:lang w:val="ru-RU"/>
              </w:rPr>
              <w:t xml:space="preserve"> сек</w:t>
            </w:r>
            <w:r w:rsidR="002C119B" w:rsidRPr="000D20EC">
              <w:rPr>
                <w:rFonts w:ascii="Times New Roman" w:hAnsi="Times New Roman" w:cs="Times New Roman"/>
                <w:iCs/>
                <w:lang w:val="ru-RU"/>
              </w:rPr>
              <w:t>.</w:t>
            </w:r>
            <w:r w:rsidR="00745185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</w:p>
          <w:p w:rsidR="006108A7" w:rsidRPr="000D20EC" w:rsidRDefault="00625174" w:rsidP="006108A7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D20EC">
              <w:rPr>
                <w:rFonts w:ascii="Times New Roman" w:hAnsi="Times New Roman" w:cs="Times New Roman"/>
                <w:iCs/>
                <w:lang w:val="ru-RU"/>
              </w:rPr>
              <w:t>Для обслуживания п</w:t>
            </w:r>
            <w:r w:rsidR="000B2C9A" w:rsidRPr="000D20EC">
              <w:rPr>
                <w:rFonts w:ascii="Times New Roman" w:hAnsi="Times New Roman" w:cs="Times New Roman"/>
                <w:iCs/>
                <w:lang w:val="ru-RU"/>
              </w:rPr>
              <w:t>о предварительной записи</w:t>
            </w:r>
            <w:r w:rsidR="00134C1C" w:rsidRPr="000D20EC">
              <w:rPr>
                <w:rFonts w:ascii="Times New Roman" w:hAnsi="Times New Roman" w:cs="Times New Roman"/>
                <w:iCs/>
                <w:lang w:val="ru-RU"/>
              </w:rPr>
              <w:t xml:space="preserve"> выдан</w:t>
            </w:r>
            <w:r w:rsidR="00FA5B0D" w:rsidRPr="000D20EC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C15C65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29019E" w:rsidRPr="000D20EC">
              <w:rPr>
                <w:rFonts w:ascii="Times New Roman" w:hAnsi="Times New Roman" w:cs="Times New Roman"/>
                <w:iCs/>
                <w:lang w:val="ru-RU"/>
              </w:rPr>
              <w:br/>
            </w:r>
            <w:r w:rsidR="006C6285">
              <w:rPr>
                <w:rFonts w:ascii="Times New Roman" w:hAnsi="Times New Roman" w:cs="Times New Roman"/>
                <w:iCs/>
                <w:lang w:val="ru-RU"/>
              </w:rPr>
              <w:t xml:space="preserve">2 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558</w:t>
            </w:r>
            <w:r w:rsidR="00D8411B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6926D7" w:rsidRPr="000D20EC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Pr="000D20EC">
              <w:rPr>
                <w:rFonts w:ascii="Times New Roman" w:hAnsi="Times New Roman" w:cs="Times New Roman"/>
                <w:iCs/>
                <w:lang w:val="ru-RU"/>
              </w:rPr>
              <w:t xml:space="preserve">, </w:t>
            </w:r>
            <w:r w:rsidR="00134C1C" w:rsidRPr="000D20EC">
              <w:rPr>
                <w:rFonts w:ascii="Times New Roman" w:hAnsi="Times New Roman" w:cs="Times New Roman"/>
                <w:iCs/>
                <w:lang w:val="ru-RU"/>
              </w:rPr>
              <w:t>активирован</w:t>
            </w:r>
            <w:r w:rsidR="00C40055" w:rsidRPr="000D20EC">
              <w:rPr>
                <w:rFonts w:ascii="Times New Roman" w:hAnsi="Times New Roman" w:cs="Times New Roman"/>
                <w:iCs/>
                <w:lang w:val="ru-RU"/>
              </w:rPr>
              <w:t>о</w:t>
            </w:r>
            <w:r w:rsidR="006A480F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6C6285">
              <w:rPr>
                <w:rFonts w:ascii="Times New Roman" w:hAnsi="Times New Roman" w:cs="Times New Roman"/>
                <w:iCs/>
                <w:lang w:val="ru-RU"/>
              </w:rPr>
              <w:t xml:space="preserve">1 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126</w:t>
            </w:r>
            <w:r w:rsidR="00D65EB0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725D05" w:rsidRPr="000D20EC">
              <w:rPr>
                <w:rFonts w:ascii="Times New Roman" w:hAnsi="Times New Roman" w:cs="Times New Roman"/>
                <w:iCs/>
                <w:lang w:val="ru-RU"/>
              </w:rPr>
              <w:t>талон</w:t>
            </w:r>
            <w:r w:rsidR="00886B18">
              <w:rPr>
                <w:rFonts w:ascii="Times New Roman" w:hAnsi="Times New Roman" w:cs="Times New Roman"/>
                <w:iCs/>
                <w:lang w:val="ru-RU"/>
              </w:rPr>
              <w:t>ов</w:t>
            </w:r>
            <w:r w:rsidR="009D392C" w:rsidRPr="000D20EC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r w:rsidR="00535F44" w:rsidRPr="000D20EC">
              <w:rPr>
                <w:rFonts w:ascii="Times New Roman" w:hAnsi="Times New Roman" w:cs="Times New Roman"/>
                <w:iCs/>
                <w:lang w:val="ru-RU"/>
              </w:rPr>
              <w:t>(</w:t>
            </w:r>
            <w:r w:rsidR="00EF28C3">
              <w:rPr>
                <w:rFonts w:ascii="Times New Roman" w:hAnsi="Times New Roman" w:cs="Times New Roman"/>
                <w:iCs/>
                <w:lang w:val="ru-RU"/>
              </w:rPr>
              <w:t>44</w:t>
            </w:r>
            <w:r w:rsidR="00535F44" w:rsidRPr="000D20EC">
              <w:rPr>
                <w:rFonts w:ascii="Times New Roman" w:hAnsi="Times New Roman" w:cs="Times New Roman"/>
                <w:iCs/>
                <w:lang w:val="ru-RU"/>
              </w:rPr>
              <w:t>%)</w:t>
            </w:r>
            <w:r w:rsidR="00725D05" w:rsidRPr="000D20EC">
              <w:rPr>
                <w:rFonts w:ascii="Times New Roman" w:hAnsi="Times New Roman" w:cs="Times New Roman"/>
                <w:iCs/>
                <w:lang w:val="ru-RU"/>
              </w:rPr>
              <w:t>;</w:t>
            </w:r>
          </w:p>
          <w:p w:rsidR="00510EDB" w:rsidRPr="000D20EC" w:rsidRDefault="00510EDB" w:rsidP="00510EDB">
            <w:pPr>
              <w:pStyle w:val="a7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10"/>
                <w:szCs w:val="27"/>
                <w:lang w:val="ru-RU"/>
              </w:rPr>
            </w:pPr>
          </w:p>
          <w:p w:rsidR="000B2C9A" w:rsidRPr="000D20EC" w:rsidRDefault="000B2C9A" w:rsidP="00BA0A0F">
            <w:pPr>
              <w:ind w:right="-157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</w:pPr>
            <w:r w:rsidRPr="000D20EC">
              <w:rPr>
                <w:rFonts w:ascii="Times New Roman" w:hAnsi="Times New Roman" w:cs="Times New Roman"/>
                <w:i/>
                <w:iCs/>
                <w:sz w:val="24"/>
                <w:szCs w:val="28"/>
                <w:u w:val="single"/>
                <w:lang w:val="ru-RU"/>
              </w:rPr>
              <w:t>Наиболее востребованные услуги</w:t>
            </w:r>
            <w:r w:rsidRPr="000D20EC">
              <w:rPr>
                <w:rFonts w:ascii="Times New Roman" w:hAnsi="Times New Roman" w:cs="Times New Roman"/>
                <w:iCs/>
                <w:sz w:val="24"/>
                <w:szCs w:val="28"/>
                <w:lang w:val="ru-RU"/>
              </w:rPr>
              <w:t>:</w:t>
            </w:r>
          </w:p>
          <w:p w:rsidR="00873BE0" w:rsidRPr="000D20EC" w:rsidRDefault="00873BE0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14"/>
                <w:szCs w:val="28"/>
                <w:lang w:val="ru-RU"/>
              </w:rPr>
            </w:pPr>
          </w:p>
          <w:p w:rsidR="00740AC9" w:rsidRDefault="00740AC9" w:rsidP="00740AC9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357371">
              <w:rPr>
                <w:rFonts w:ascii="Times New Roman" w:hAnsi="Times New Roman" w:cs="Times New Roman"/>
                <w:sz w:val="20"/>
                <w:lang w:val="ru-RU"/>
              </w:rPr>
              <w:t>предоставление мер социальной поддержки;</w:t>
            </w:r>
          </w:p>
          <w:p w:rsidR="00900D32" w:rsidRDefault="00357371" w:rsidP="000D20EC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lang w:val="ru-RU"/>
              </w:rPr>
            </w:pPr>
            <w:r w:rsidRPr="0035737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900D32" w:rsidRPr="00900D32">
              <w:rPr>
                <w:rFonts w:ascii="Times New Roman" w:hAnsi="Times New Roman" w:cs="Times New Roman"/>
                <w:sz w:val="20"/>
                <w:lang w:val="ru-RU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ним;</w:t>
            </w:r>
          </w:p>
          <w:p w:rsidR="000D20EC" w:rsidRPr="000D20EC" w:rsidRDefault="00357371" w:rsidP="000D20EC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="000D20EC" w:rsidRPr="000D20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прием документов на предоставление сведений из ЕГРН;</w:t>
            </w:r>
          </w:p>
          <w:p w:rsidR="00881BB5" w:rsidRPr="00625A47" w:rsidRDefault="00792B10" w:rsidP="00A4772B">
            <w:pPr>
              <w:tabs>
                <w:tab w:val="left" w:pos="176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D20E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="00EF28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</w:t>
            </w:r>
            <w:r w:rsidR="00EF28C3" w:rsidRPr="00EF28C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ыплата страховых пенсий, накопительной пенсии и пенсий по государственному пенсионному обеспечению</w:t>
            </w:r>
            <w:r w:rsidR="009158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:rsidR="00E93BB6" w:rsidRPr="00976F7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976F71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573DC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sz w:val="20"/>
                <w:lang w:val="ru-RU"/>
              </w:rPr>
            </w:pPr>
            <w:r w:rsidRPr="00976F71">
              <w:rPr>
                <w:rFonts w:ascii="Times New Roman" w:hAnsi="Times New Roman" w:cs="Times New Roman"/>
                <w:sz w:val="20"/>
                <w:lang w:val="ru-RU"/>
              </w:rPr>
              <w:t xml:space="preserve">- Единый портал государственных и муниципальных услуг – </w:t>
            </w:r>
            <w:r w:rsidRPr="00573DC1">
              <w:rPr>
                <w:rFonts w:ascii="Times New Roman" w:hAnsi="Times New Roman" w:cs="Times New Roman"/>
                <w:sz w:val="20"/>
                <w:lang w:val="ru-RU"/>
              </w:rPr>
              <w:t xml:space="preserve">ЕПГУ 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>(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gosuslugi.ru)</w:t>
            </w:r>
            <w:r w:rsidR="00B36E7C" w:rsidRPr="00573DC1">
              <w:rPr>
                <w:rFonts w:ascii="Times New Roman" w:hAnsi="Times New Roman" w:cs="Times New Roman"/>
                <w:sz w:val="20"/>
                <w:lang w:val="ru-RU"/>
              </w:rPr>
              <w:t>;</w:t>
            </w:r>
          </w:p>
          <w:p w:rsidR="00E93BB6" w:rsidRPr="00573DC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573DC1">
              <w:rPr>
                <w:rFonts w:ascii="Times New Roman" w:hAnsi="Times New Roman" w:cs="Times New Roman"/>
                <w:sz w:val="20"/>
                <w:lang w:val="ru-RU"/>
              </w:rPr>
              <w:t xml:space="preserve">- </w:t>
            </w:r>
            <w:r w:rsidRPr="00573DC1">
              <w:rPr>
                <w:rFonts w:ascii="Times New Roman" w:hAnsi="Times New Roman" w:cs="Times New Roman"/>
                <w:bCs/>
                <w:sz w:val="20"/>
                <w:lang w:val="ru-RU"/>
              </w:rPr>
              <w:t>Официальный сайт Росреестра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="00B36E7C" w:rsidRPr="00573DC1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rosreestr.ru);</w:t>
            </w:r>
          </w:p>
          <w:p w:rsidR="00E93BB6" w:rsidRPr="00573DC1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</w:pPr>
            <w:r w:rsidRPr="00573DC1">
              <w:rPr>
                <w:rFonts w:ascii="Times New Roman" w:hAnsi="Times New Roman" w:cs="Times New Roman"/>
                <w:bCs/>
                <w:sz w:val="20"/>
                <w:lang w:val="ru-RU"/>
              </w:rPr>
              <w:t>- Официальный сайт Пенсионного Фонда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lang w:val="ru-RU"/>
              </w:rPr>
              <w:t xml:space="preserve"> (</w:t>
            </w:r>
            <w:r w:rsidRPr="00573DC1">
              <w:rPr>
                <w:rFonts w:ascii="Times New Roman" w:hAnsi="Times New Roman" w:cs="Times New Roman"/>
                <w:b/>
                <w:bCs/>
                <w:sz w:val="20"/>
                <w:u w:val="single"/>
                <w:lang w:val="ru-RU"/>
              </w:rPr>
              <w:t>pfrf.ru)</w:t>
            </w:r>
            <w:r w:rsidRPr="00573DC1">
              <w:rPr>
                <w:rFonts w:ascii="Times New Roman" w:hAnsi="Times New Roman" w:cs="Times New Roman"/>
                <w:bCs/>
                <w:sz w:val="20"/>
                <w:lang w:val="ru-RU"/>
              </w:rPr>
              <w:t>.</w:t>
            </w:r>
          </w:p>
          <w:p w:rsidR="00AC3008" w:rsidRPr="00573DC1" w:rsidRDefault="00AC3008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sz w:val="14"/>
                <w:u w:val="single"/>
                <w:lang w:val="ru-RU"/>
              </w:rPr>
            </w:pPr>
          </w:p>
          <w:p w:rsidR="0047303D" w:rsidRPr="00573DC1" w:rsidRDefault="00AC3008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573DC1">
              <w:rPr>
                <w:rFonts w:ascii="Times New Roman" w:hAnsi="Times New Roman" w:cs="Times New Roman"/>
                <w:bCs/>
                <w:lang w:val="ru-RU"/>
              </w:rPr>
              <w:t>В помещении МФЦ г</w:t>
            </w:r>
            <w:r w:rsidR="00B711E2" w:rsidRPr="00573DC1">
              <w:rPr>
                <w:rFonts w:ascii="Times New Roman" w:hAnsi="Times New Roman" w:cs="Times New Roman"/>
                <w:bCs/>
                <w:lang w:val="ru-RU"/>
              </w:rPr>
              <w:t>орода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 xml:space="preserve"> Сургута через ЕПГУ </w:t>
            </w:r>
            <w:r w:rsidR="00EF704D" w:rsidRPr="00573DC1">
              <w:rPr>
                <w:rFonts w:ascii="Times New Roman" w:hAnsi="Times New Roman" w:cs="Times New Roman"/>
                <w:bCs/>
                <w:lang w:val="ru-RU"/>
              </w:rPr>
              <w:t>оказан</w:t>
            </w:r>
            <w:r w:rsidR="00357371">
              <w:rPr>
                <w:rFonts w:ascii="Times New Roman" w:hAnsi="Times New Roman" w:cs="Times New Roman"/>
                <w:bCs/>
                <w:lang w:val="ru-RU"/>
              </w:rPr>
              <w:t>о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740AC9">
              <w:rPr>
                <w:rFonts w:ascii="Times New Roman" w:hAnsi="Times New Roman" w:cs="Times New Roman"/>
                <w:bCs/>
                <w:lang w:val="ru-RU"/>
              </w:rPr>
              <w:t>415</w:t>
            </w:r>
            <w:r w:rsidR="00881BB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>услуг</w:t>
            </w:r>
            <w:r w:rsidR="00C40055">
              <w:rPr>
                <w:rFonts w:ascii="Times New Roman" w:hAnsi="Times New Roman" w:cs="Times New Roman"/>
                <w:bCs/>
                <w:lang w:val="ru-RU"/>
              </w:rPr>
              <w:t xml:space="preserve"> </w:t>
            </w:r>
            <w:r w:rsidR="00B711E2" w:rsidRPr="00573DC1">
              <w:rPr>
                <w:rFonts w:ascii="Times New Roman" w:hAnsi="Times New Roman" w:cs="Times New Roman"/>
                <w:bCs/>
                <w:lang w:val="ru-RU"/>
              </w:rPr>
              <w:t>в электронной форме</w:t>
            </w:r>
            <w:r w:rsidR="00E93BB6" w:rsidRPr="00573DC1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510EDB" w:rsidRPr="00573DC1" w:rsidRDefault="00510EDB" w:rsidP="00AC3008">
            <w:pPr>
              <w:ind w:left="33" w:right="113"/>
              <w:jc w:val="both"/>
              <w:rPr>
                <w:rFonts w:ascii="Times New Roman" w:hAnsi="Times New Roman" w:cs="Times New Roman"/>
                <w:sz w:val="14"/>
                <w:lang w:val="ru-RU"/>
              </w:rPr>
            </w:pPr>
          </w:p>
          <w:p w:rsidR="00AC3008" w:rsidRPr="00573DC1" w:rsidRDefault="00AC3008" w:rsidP="00637D56">
            <w:pPr>
              <w:jc w:val="both"/>
              <w:rPr>
                <w:rFonts w:ascii="Times New Roman" w:hAnsi="Times New Roman" w:cs="Times New Roman"/>
                <w:iCs/>
                <w:szCs w:val="28"/>
                <w:lang w:val="ru-RU"/>
              </w:rPr>
            </w:pPr>
            <w:r w:rsidRPr="00573DC1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>Наиболее востребованные услуги</w:t>
            </w:r>
            <w:r w:rsidR="00B711E2" w:rsidRPr="00573DC1">
              <w:rPr>
                <w:rFonts w:ascii="Times New Roman" w:hAnsi="Times New Roman" w:cs="Times New Roman"/>
                <w:i/>
                <w:iCs/>
                <w:szCs w:val="28"/>
                <w:u w:val="single"/>
                <w:lang w:val="ru-RU"/>
              </w:rPr>
              <w:t xml:space="preserve"> в электронной форме</w:t>
            </w:r>
            <w:r w:rsidRPr="00573DC1">
              <w:rPr>
                <w:rFonts w:ascii="Times New Roman" w:hAnsi="Times New Roman" w:cs="Times New Roman"/>
                <w:iCs/>
                <w:szCs w:val="28"/>
                <w:lang w:val="ru-RU"/>
              </w:rPr>
              <w:t>:</w:t>
            </w:r>
          </w:p>
          <w:p w:rsidR="00873BE0" w:rsidRPr="00573DC1" w:rsidRDefault="00873BE0" w:rsidP="00637D56">
            <w:pPr>
              <w:jc w:val="both"/>
              <w:rPr>
                <w:rFonts w:ascii="Times New Roman" w:hAnsi="Times New Roman" w:cs="Times New Roman"/>
                <w:iCs/>
                <w:sz w:val="16"/>
                <w:szCs w:val="28"/>
                <w:lang w:val="ru-RU"/>
              </w:rPr>
            </w:pPr>
          </w:p>
          <w:p w:rsidR="00F226B6" w:rsidRPr="006926D7" w:rsidRDefault="002B18FC" w:rsidP="005268EB">
            <w:pPr>
              <w:ind w:left="176" w:right="113" w:hanging="142"/>
              <w:rPr>
                <w:rFonts w:ascii="Times New Roman" w:hAnsi="Times New Roman" w:cs="Times New Roman"/>
                <w:sz w:val="20"/>
                <w:lang w:val="ru-RU"/>
              </w:rPr>
            </w:pPr>
            <w:r w:rsidRPr="006926D7">
              <w:rPr>
                <w:rFonts w:ascii="Times New Roman" w:hAnsi="Times New Roman" w:cs="Times New Roman"/>
                <w:sz w:val="20"/>
                <w:lang w:val="ru-RU"/>
              </w:rPr>
              <w:t>- регистрация на портале Госуслуг, изменение данных, восстановление учетной записи;</w:t>
            </w:r>
          </w:p>
          <w:p w:rsidR="002B18FC" w:rsidRDefault="002B18FC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926D7">
              <w:rPr>
                <w:rFonts w:ascii="Times New Roman" w:hAnsi="Times New Roman" w:cs="Times New Roman"/>
                <w:sz w:val="20"/>
                <w:lang w:val="ru-RU"/>
              </w:rPr>
              <w:t>-</w:t>
            </w:r>
            <w:r w:rsidR="00900D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</w:t>
            </w:r>
            <w:r w:rsidR="00900D32" w:rsidRPr="00900D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формление и выдача паспортов гражданина РФ</w:t>
            </w:r>
            <w:r w:rsidR="00900D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  <w:r w:rsidR="00900D32" w:rsidRPr="00900D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удостоверяющих личность гражданина РФ за пределами территории РФ</w:t>
            </w:r>
            <w:r w:rsidR="005268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5268EB" w:rsidRPr="00573DC1" w:rsidRDefault="005268EB" w:rsidP="002B18FC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740AC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регистрация транспортного средства.</w:t>
            </w:r>
          </w:p>
          <w:p w:rsidR="007A7001" w:rsidRPr="00976F71" w:rsidRDefault="007A7001" w:rsidP="00163C12">
            <w:pPr>
              <w:ind w:left="176" w:right="113" w:hanging="14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71044"/>
    <w:rsid w:val="00073040"/>
    <w:rsid w:val="0007443A"/>
    <w:rsid w:val="00075244"/>
    <w:rsid w:val="000753DA"/>
    <w:rsid w:val="000761FE"/>
    <w:rsid w:val="00077444"/>
    <w:rsid w:val="000778E6"/>
    <w:rsid w:val="00080007"/>
    <w:rsid w:val="0008240C"/>
    <w:rsid w:val="000855EE"/>
    <w:rsid w:val="0009376A"/>
    <w:rsid w:val="00094941"/>
    <w:rsid w:val="000966C5"/>
    <w:rsid w:val="00096E0F"/>
    <w:rsid w:val="000976CE"/>
    <w:rsid w:val="000A0C1B"/>
    <w:rsid w:val="000A30E9"/>
    <w:rsid w:val="000A4D86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70120"/>
    <w:rsid w:val="00171DF4"/>
    <w:rsid w:val="00173F06"/>
    <w:rsid w:val="0017498C"/>
    <w:rsid w:val="00177FD7"/>
    <w:rsid w:val="001812BA"/>
    <w:rsid w:val="0018164E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7A18"/>
    <w:rsid w:val="00272B53"/>
    <w:rsid w:val="00272D3E"/>
    <w:rsid w:val="00276D11"/>
    <w:rsid w:val="0028020A"/>
    <w:rsid w:val="00284D28"/>
    <w:rsid w:val="00290000"/>
    <w:rsid w:val="0029019E"/>
    <w:rsid w:val="00290A4D"/>
    <w:rsid w:val="0029482E"/>
    <w:rsid w:val="0029501F"/>
    <w:rsid w:val="002966AB"/>
    <w:rsid w:val="002A0B03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592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7771"/>
    <w:rsid w:val="00437B1B"/>
    <w:rsid w:val="00445919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6F46"/>
    <w:rsid w:val="00525900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D7F8F"/>
    <w:rsid w:val="005E02F1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57636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7EBC"/>
    <w:rsid w:val="00842CEC"/>
    <w:rsid w:val="00844509"/>
    <w:rsid w:val="00845497"/>
    <w:rsid w:val="00845550"/>
    <w:rsid w:val="00846363"/>
    <w:rsid w:val="0085089F"/>
    <w:rsid w:val="0085276B"/>
    <w:rsid w:val="00853322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0D32"/>
    <w:rsid w:val="0090686F"/>
    <w:rsid w:val="00913AF3"/>
    <w:rsid w:val="00913E4D"/>
    <w:rsid w:val="00915831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47BA"/>
    <w:rsid w:val="00C66E55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FEE"/>
    <w:rsid w:val="00D54B92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D0178"/>
    <w:rsid w:val="00ED09ED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01.04-07.04.xlsx]Данные'!$A$3:$A$14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01.04-07.04.xlsx]Данные'!$E$3:$E$14</c:f>
              <c:numCache>
                <c:formatCode>#,##0</c:formatCode>
                <c:ptCount val="12"/>
                <c:pt idx="0">
                  <c:v>744</c:v>
                </c:pt>
                <c:pt idx="1">
                  <c:v>1095</c:v>
                </c:pt>
                <c:pt idx="2">
                  <c:v>1375</c:v>
                </c:pt>
                <c:pt idx="3">
                  <c:v>1277</c:v>
                </c:pt>
                <c:pt idx="4">
                  <c:v>1254</c:v>
                </c:pt>
                <c:pt idx="5">
                  <c:v>1143</c:v>
                </c:pt>
                <c:pt idx="6">
                  <c:v>1146</c:v>
                </c:pt>
                <c:pt idx="7">
                  <c:v>1153</c:v>
                </c:pt>
                <c:pt idx="8">
                  <c:v>1087</c:v>
                </c:pt>
                <c:pt idx="9">
                  <c:v>981</c:v>
                </c:pt>
                <c:pt idx="10">
                  <c:v>866</c:v>
                </c:pt>
                <c:pt idx="11">
                  <c:v>317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5809040"/>
        <c:axId val="205809600"/>
      </c:barChart>
      <c:catAx>
        <c:axId val="20580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809600"/>
        <c:crosses val="autoZero"/>
        <c:auto val="1"/>
        <c:lblAlgn val="ctr"/>
        <c:lblOffset val="100"/>
        <c:noMultiLvlLbl val="0"/>
      </c:catAx>
      <c:valAx>
        <c:axId val="20580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80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92</cp:revision>
  <cp:lastPrinted>2019-03-05T11:21:00Z</cp:lastPrinted>
  <dcterms:created xsi:type="dcterms:W3CDTF">2018-04-10T14:55:00Z</dcterms:created>
  <dcterms:modified xsi:type="dcterms:W3CDTF">2019-04-08T09:43:00Z</dcterms:modified>
</cp:coreProperties>
</file>