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F5" w:rsidRDefault="00A23FF5" w:rsidP="00DF431A">
      <w:pPr>
        <w:spacing w:line="120" w:lineRule="atLeast"/>
        <w:ind w:left="5811" w:firstLine="561"/>
        <w:rPr>
          <w:szCs w:val="28"/>
        </w:rPr>
      </w:pPr>
      <w:r w:rsidRPr="00A23FF5">
        <w:rPr>
          <w:szCs w:val="28"/>
        </w:rPr>
        <w:t xml:space="preserve">Проект подготовлен </w:t>
      </w:r>
    </w:p>
    <w:p w:rsidR="00463312" w:rsidRPr="00A23FF5" w:rsidRDefault="00A23FF5" w:rsidP="00DF431A">
      <w:pPr>
        <w:spacing w:line="120" w:lineRule="atLeast"/>
        <w:ind w:left="6372"/>
        <w:rPr>
          <w:szCs w:val="28"/>
        </w:rPr>
      </w:pPr>
      <w:r w:rsidRPr="00A23FF5">
        <w:rPr>
          <w:szCs w:val="28"/>
        </w:rPr>
        <w:t xml:space="preserve">департаментом </w:t>
      </w:r>
      <w:r w:rsidR="00621C43">
        <w:rPr>
          <w:szCs w:val="28"/>
        </w:rPr>
        <w:t>архитектуры</w:t>
      </w:r>
      <w:r w:rsidR="00621C43">
        <w:rPr>
          <w:szCs w:val="28"/>
        </w:rPr>
        <w:br/>
        <w:t>и градостроительства</w:t>
      </w:r>
      <w:r w:rsidRPr="00A23FF5">
        <w:rPr>
          <w:szCs w:val="28"/>
        </w:rPr>
        <w:t xml:space="preserve"> </w:t>
      </w:r>
    </w:p>
    <w:p w:rsidR="00463312" w:rsidRDefault="00463312" w:rsidP="00656C1A">
      <w:pPr>
        <w:spacing w:line="120" w:lineRule="atLeast"/>
        <w:jc w:val="center"/>
        <w:rPr>
          <w:sz w:val="24"/>
          <w:szCs w:val="24"/>
        </w:rPr>
      </w:pPr>
    </w:p>
    <w:p w:rsidR="00463312" w:rsidRPr="00852378" w:rsidRDefault="00463312" w:rsidP="00656C1A">
      <w:pPr>
        <w:spacing w:line="120" w:lineRule="atLeast"/>
        <w:jc w:val="center"/>
        <w:rPr>
          <w:sz w:val="10"/>
          <w:szCs w:val="10"/>
        </w:rPr>
      </w:pPr>
    </w:p>
    <w:p w:rsidR="00463312" w:rsidRDefault="00463312" w:rsidP="00656C1A">
      <w:pPr>
        <w:spacing w:line="120" w:lineRule="atLeast"/>
        <w:jc w:val="center"/>
        <w:rPr>
          <w:sz w:val="10"/>
          <w:szCs w:val="24"/>
        </w:rPr>
      </w:pPr>
    </w:p>
    <w:p w:rsidR="00463312" w:rsidRPr="005541F0" w:rsidRDefault="004633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63312" w:rsidRDefault="004633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63312" w:rsidRPr="005541F0" w:rsidRDefault="0046331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63312" w:rsidRPr="005649E4" w:rsidRDefault="00463312" w:rsidP="00656C1A">
      <w:pPr>
        <w:spacing w:line="120" w:lineRule="atLeast"/>
        <w:jc w:val="center"/>
        <w:rPr>
          <w:sz w:val="18"/>
          <w:szCs w:val="24"/>
        </w:rPr>
      </w:pPr>
    </w:p>
    <w:p w:rsidR="00463312" w:rsidRPr="00A23FF5" w:rsidRDefault="00463312" w:rsidP="00656C1A">
      <w:pPr>
        <w:jc w:val="center"/>
        <w:rPr>
          <w:sz w:val="26"/>
          <w:szCs w:val="26"/>
        </w:rPr>
      </w:pPr>
      <w:r w:rsidRPr="00A23FF5">
        <w:rPr>
          <w:sz w:val="26"/>
          <w:szCs w:val="26"/>
        </w:rPr>
        <w:t>АДМИНИСТРАЦИЯ ГОРОДА</w:t>
      </w:r>
    </w:p>
    <w:p w:rsidR="00463312" w:rsidRPr="00A23FF5" w:rsidRDefault="00463312" w:rsidP="00656C1A">
      <w:pPr>
        <w:spacing w:line="120" w:lineRule="atLeast"/>
        <w:jc w:val="center"/>
        <w:rPr>
          <w:sz w:val="18"/>
          <w:szCs w:val="24"/>
        </w:rPr>
      </w:pPr>
    </w:p>
    <w:p w:rsidR="00463312" w:rsidRPr="00A23FF5" w:rsidRDefault="00463312" w:rsidP="00656C1A">
      <w:pPr>
        <w:spacing w:line="120" w:lineRule="atLeast"/>
        <w:jc w:val="center"/>
        <w:rPr>
          <w:sz w:val="20"/>
          <w:szCs w:val="24"/>
        </w:rPr>
      </w:pPr>
    </w:p>
    <w:p w:rsidR="00463312" w:rsidRPr="00A23FF5" w:rsidRDefault="00CF2CEE" w:rsidP="00656C1A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</w:t>
      </w:r>
      <w:r w:rsidR="00463312" w:rsidRPr="00A23FF5">
        <w:rPr>
          <w:sz w:val="30"/>
          <w:szCs w:val="30"/>
        </w:rPr>
        <w:t>ИЕ</w:t>
      </w:r>
    </w:p>
    <w:p w:rsidR="00463312" w:rsidRPr="00A23FF5" w:rsidRDefault="00463312" w:rsidP="00656C1A">
      <w:pPr>
        <w:spacing w:line="120" w:lineRule="atLeast"/>
        <w:jc w:val="center"/>
        <w:rPr>
          <w:sz w:val="30"/>
          <w:szCs w:val="24"/>
        </w:rPr>
      </w:pPr>
    </w:p>
    <w:p w:rsidR="00A23FF5" w:rsidRDefault="00A23FF5" w:rsidP="00463312">
      <w:pPr>
        <w:rPr>
          <w:rFonts w:eastAsia="Times New Roman" w:cs="Times New Roman"/>
          <w:sz w:val="24"/>
          <w:szCs w:val="24"/>
          <w:lang w:eastAsia="ru-RU"/>
        </w:rPr>
      </w:pPr>
    </w:p>
    <w:p w:rsidR="00CF2CEE" w:rsidRDefault="00463312" w:rsidP="00463312">
      <w:pPr>
        <w:rPr>
          <w:szCs w:val="28"/>
        </w:rPr>
      </w:pPr>
      <w:r w:rsidRPr="00463312">
        <w:t>О внесении изменени</w:t>
      </w:r>
      <w:r w:rsidR="00A23FF5">
        <w:t>й</w:t>
      </w:r>
      <w:r w:rsidR="006B2497">
        <w:t xml:space="preserve"> в</w:t>
      </w:r>
      <w:r w:rsidRPr="00463312">
        <w:t xml:space="preserve"> </w:t>
      </w:r>
      <w:r w:rsidR="00CF2CEE">
        <w:rPr>
          <w:szCs w:val="28"/>
        </w:rPr>
        <w:t>постановле</w:t>
      </w:r>
      <w:r w:rsidR="00CF2CEE" w:rsidRPr="009A114D">
        <w:rPr>
          <w:szCs w:val="28"/>
        </w:rPr>
        <w:t xml:space="preserve">ние </w:t>
      </w:r>
    </w:p>
    <w:p w:rsidR="00CF2CEE" w:rsidRDefault="00CF2CEE" w:rsidP="00463312">
      <w:pPr>
        <w:rPr>
          <w:szCs w:val="28"/>
        </w:rPr>
      </w:pPr>
      <w:r w:rsidRPr="009A114D">
        <w:rPr>
          <w:szCs w:val="28"/>
        </w:rPr>
        <w:t xml:space="preserve">Администрации города от </w:t>
      </w:r>
      <w:r w:rsidR="00621C43">
        <w:rPr>
          <w:szCs w:val="28"/>
        </w:rPr>
        <w:t>13</w:t>
      </w:r>
      <w:r>
        <w:rPr>
          <w:szCs w:val="28"/>
        </w:rPr>
        <w:t>.</w:t>
      </w:r>
      <w:r w:rsidR="007D266A">
        <w:rPr>
          <w:szCs w:val="28"/>
        </w:rPr>
        <w:t>0</w:t>
      </w:r>
      <w:r w:rsidR="00621C43">
        <w:rPr>
          <w:szCs w:val="28"/>
        </w:rPr>
        <w:t>7</w:t>
      </w:r>
      <w:r w:rsidR="007D266A">
        <w:rPr>
          <w:szCs w:val="28"/>
        </w:rPr>
        <w:t>.</w:t>
      </w:r>
      <w:r>
        <w:rPr>
          <w:szCs w:val="28"/>
        </w:rPr>
        <w:t>2021</w:t>
      </w:r>
      <w:r w:rsidRPr="009A114D">
        <w:rPr>
          <w:szCs w:val="28"/>
        </w:rPr>
        <w:t xml:space="preserve"> </w:t>
      </w:r>
    </w:p>
    <w:p w:rsidR="00621C43" w:rsidRDefault="00CF5424" w:rsidP="00621C43">
      <w:r>
        <w:t>№</w:t>
      </w:r>
      <w:r w:rsidRPr="007D266A">
        <w:t xml:space="preserve"> </w:t>
      </w:r>
      <w:r w:rsidR="00621C43">
        <w:t>5783</w:t>
      </w:r>
      <w:r w:rsidRPr="007D266A">
        <w:t xml:space="preserve"> </w:t>
      </w:r>
      <w:r>
        <w:t>«</w:t>
      </w:r>
      <w:r w:rsidR="00621C43">
        <w:t>Об утверждении административного</w:t>
      </w:r>
    </w:p>
    <w:p w:rsidR="00621C43" w:rsidRDefault="00621C43" w:rsidP="00621C43">
      <w:r>
        <w:t>регламента предоставления муниципальной</w:t>
      </w:r>
    </w:p>
    <w:p w:rsidR="00621C43" w:rsidRDefault="00621C43" w:rsidP="00621C43">
      <w:r>
        <w:t>услуги «Предоставление сведений, содержащихся</w:t>
      </w:r>
    </w:p>
    <w:p w:rsidR="00621C43" w:rsidRDefault="00621C43" w:rsidP="00621C43">
      <w:r>
        <w:t>в государственной информационной системе</w:t>
      </w:r>
    </w:p>
    <w:p w:rsidR="00CF5424" w:rsidRPr="00463312" w:rsidRDefault="00621C43" w:rsidP="00621C43">
      <w:r>
        <w:t>обеспечения градостроительной деятельности</w:t>
      </w:r>
      <w:r w:rsidR="00CF5424">
        <w:t>»</w:t>
      </w:r>
    </w:p>
    <w:p w:rsidR="00CF5424" w:rsidRDefault="00CF5424" w:rsidP="00CF5424">
      <w:pPr>
        <w:rPr>
          <w:szCs w:val="28"/>
        </w:rPr>
      </w:pPr>
    </w:p>
    <w:p w:rsidR="00463312" w:rsidRPr="00463312" w:rsidRDefault="00463312" w:rsidP="00463312"/>
    <w:p w:rsidR="00712A34" w:rsidRDefault="00463312" w:rsidP="00712A34">
      <w:pPr>
        <w:ind w:firstLine="709"/>
        <w:jc w:val="both"/>
      </w:pPr>
      <w:r w:rsidRPr="00B25AFD">
        <w:t xml:space="preserve">В соответствии с </w:t>
      </w:r>
      <w:r w:rsidR="004A3C96" w:rsidRPr="00B25AFD">
        <w:rPr>
          <w:szCs w:val="28"/>
        </w:rPr>
        <w:t>Федеральным законом от 27.07.2010 № 210-ФЗ «</w:t>
      </w:r>
      <w:r w:rsidR="00712A34" w:rsidRPr="00B25AFD">
        <w:rPr>
          <w:szCs w:val="28"/>
        </w:rPr>
        <w:t>Об </w:t>
      </w:r>
      <w:r w:rsidR="004A3C96" w:rsidRPr="00B25AFD">
        <w:rPr>
          <w:szCs w:val="28"/>
        </w:rPr>
        <w:t>организации предоставления государственных и муниципальных услуг»</w:t>
      </w:r>
      <w:r w:rsidR="006303AE" w:rsidRPr="00B25AFD">
        <w:rPr>
          <w:szCs w:val="28"/>
        </w:rPr>
        <w:t>,</w:t>
      </w:r>
      <w:r w:rsidR="00784305" w:rsidRPr="00B25AFD">
        <w:rPr>
          <w:rFonts w:eastAsia="Calibri" w:cs="Times New Roman"/>
          <w:color w:val="000000"/>
          <w:szCs w:val="28"/>
        </w:rPr>
        <w:t xml:space="preserve"> Уставом муниципального образования городской округ Сургут Ханты-Мансийского автономного округа – Югры</w:t>
      </w:r>
      <w:r w:rsidR="004A3C96" w:rsidRPr="00B25AFD">
        <w:rPr>
          <w:szCs w:val="28"/>
        </w:rPr>
        <w:t xml:space="preserve">, </w:t>
      </w:r>
      <w:r w:rsidR="003E6BBD" w:rsidRPr="00B25AFD">
        <w:rPr>
          <w:szCs w:val="28"/>
        </w:rPr>
        <w:t>постановлением Администрации города от 24.08.2021 № 7477 «О</w:t>
      </w:r>
      <w:r w:rsidR="00784305" w:rsidRPr="00B25AFD">
        <w:rPr>
          <w:szCs w:val="28"/>
        </w:rPr>
        <w:t xml:space="preserve"> </w:t>
      </w:r>
      <w:r w:rsidR="003E6BBD" w:rsidRPr="00B25AFD">
        <w:rPr>
          <w:szCs w:val="28"/>
        </w:rPr>
        <w:t xml:space="preserve">порядке разработки и утверждения административных регламентов предоставления муниципальных услуг», </w:t>
      </w:r>
      <w:r w:rsidRPr="00B25AFD">
        <w:t>распоряжени</w:t>
      </w:r>
      <w:r w:rsidR="00784305" w:rsidRPr="00B25AFD">
        <w:t>ем</w:t>
      </w:r>
      <w:r w:rsidRPr="00B25AFD">
        <w:t xml:space="preserve"> Администрации города </w:t>
      </w:r>
      <w:r w:rsidR="003B458D">
        <w:br/>
      </w:r>
      <w:r w:rsidRPr="00B25AFD">
        <w:t>от</w:t>
      </w:r>
      <w:r w:rsidR="00712A34" w:rsidRPr="00B25AFD">
        <w:t xml:space="preserve"> </w:t>
      </w:r>
      <w:r w:rsidRPr="00B25AFD">
        <w:t>30.12.2005 № 3686 «Об утверждении Регламента Администрации города</w:t>
      </w:r>
      <w:r w:rsidR="00B25AFD" w:rsidRPr="00B25AFD">
        <w:rPr>
          <w:rFonts w:eastAsia="Calibri"/>
          <w:szCs w:val="28"/>
        </w:rPr>
        <w:t>»</w:t>
      </w:r>
      <w:r w:rsidR="00F661BF" w:rsidRPr="00B25AFD">
        <w:t>:</w:t>
      </w:r>
    </w:p>
    <w:p w:rsidR="0062720D" w:rsidRDefault="00463312" w:rsidP="00621C43">
      <w:pPr>
        <w:ind w:firstLine="709"/>
        <w:jc w:val="both"/>
      </w:pPr>
      <w:r w:rsidRPr="00463312">
        <w:t xml:space="preserve">1. Внести в </w:t>
      </w:r>
      <w:r w:rsidR="004D4FF0" w:rsidRPr="004D4FF0">
        <w:t>постановление Администрации города</w:t>
      </w:r>
      <w:r w:rsidR="00621C43">
        <w:t xml:space="preserve"> </w:t>
      </w:r>
      <w:r w:rsidR="00621C43" w:rsidRPr="009A114D">
        <w:rPr>
          <w:szCs w:val="28"/>
        </w:rPr>
        <w:t xml:space="preserve">от </w:t>
      </w:r>
      <w:r w:rsidR="00621C43">
        <w:rPr>
          <w:szCs w:val="28"/>
        </w:rPr>
        <w:t>13.07.2021</w:t>
      </w:r>
      <w:r w:rsidR="00621C43" w:rsidRPr="009A114D">
        <w:rPr>
          <w:szCs w:val="28"/>
        </w:rPr>
        <w:t xml:space="preserve"> </w:t>
      </w:r>
      <w:r w:rsidR="00621C43">
        <w:t>№</w:t>
      </w:r>
      <w:r w:rsidR="00621C43" w:rsidRPr="007D266A">
        <w:t xml:space="preserve"> </w:t>
      </w:r>
      <w:r w:rsidR="00621C43">
        <w:t>5783</w:t>
      </w:r>
      <w:r w:rsidR="00621C43" w:rsidRPr="007D266A">
        <w:t xml:space="preserve"> </w:t>
      </w:r>
      <w:r w:rsidR="003B458D">
        <w:br/>
      </w:r>
      <w:r w:rsidR="00621C43">
        <w:t xml:space="preserve">«Об утверждении административного регламента предоставления муниципальной услуги «Предоставление сведений, содержащихся в государственной информационной системе обеспечения градостроительной деятельности» </w:t>
      </w:r>
      <w:r w:rsidR="003B458D">
        <w:br/>
      </w:r>
      <w:r w:rsidR="00DA0108" w:rsidRPr="00DA0108">
        <w:t>(</w:t>
      </w:r>
      <w:r w:rsidR="00DA0108">
        <w:t>с изменениями от 27.0</w:t>
      </w:r>
      <w:r w:rsidR="00CB5D80">
        <w:t>9</w:t>
      </w:r>
      <w:r w:rsidR="00DA0108">
        <w:t>.2021 № 8469</w:t>
      </w:r>
      <w:r w:rsidR="0070000C">
        <w:t>, от 28.02.2022 № 1655</w:t>
      </w:r>
      <w:r w:rsidR="00DA0108" w:rsidRPr="00DA0108">
        <w:t xml:space="preserve">) </w:t>
      </w:r>
      <w:r w:rsidR="0062720D">
        <w:t xml:space="preserve">следующие </w:t>
      </w:r>
      <w:r w:rsidRPr="00463312">
        <w:t>изменени</w:t>
      </w:r>
      <w:r w:rsidR="00A23FF5">
        <w:t>я</w:t>
      </w:r>
      <w:r w:rsidR="0062720D">
        <w:t>:</w:t>
      </w:r>
    </w:p>
    <w:p w:rsidR="008B2D4B" w:rsidRPr="006955DD" w:rsidRDefault="004D4FF0" w:rsidP="00CF5424">
      <w:pPr>
        <w:ind w:firstLine="709"/>
        <w:jc w:val="both"/>
      </w:pPr>
      <w:r>
        <w:t xml:space="preserve">1.1. </w:t>
      </w:r>
      <w:r w:rsidR="0070000C">
        <w:t>В заголовке, пункте 1 постановления и приложении к постановлению слова</w:t>
      </w:r>
      <w:r w:rsidR="00B25AFD">
        <w:t xml:space="preserve"> «Предоставление сведений, содержащихся в государственной информационной системе обеспечения градостроительной деятельности» </w:t>
      </w:r>
      <w:r w:rsidR="0070000C">
        <w:t>заменить словами</w:t>
      </w:r>
      <w:r w:rsidR="00B25AFD">
        <w:t xml:space="preserve">: «Предоставление сведений, документов и материалов, содержащихся </w:t>
      </w:r>
      <w:r w:rsidR="00054272">
        <w:br/>
      </w:r>
      <w:r w:rsidR="00B25AFD">
        <w:t>в государственных информационных системах обеспечения градостроительной деятельности»</w:t>
      </w:r>
      <w:r>
        <w:t>.</w:t>
      </w:r>
    </w:p>
    <w:p w:rsidR="004D4FF0" w:rsidRPr="00B661D9" w:rsidRDefault="004D4FF0" w:rsidP="00CF5424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D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A0108">
        <w:rPr>
          <w:rFonts w:ascii="Times New Roman" w:eastAsia="Calibri" w:hAnsi="Times New Roman" w:cs="Times New Roman"/>
          <w:sz w:val="28"/>
          <w:szCs w:val="28"/>
        </w:rPr>
        <w:t>Департаменту</w:t>
      </w:r>
      <w:r w:rsidRPr="00B661D9">
        <w:rPr>
          <w:rFonts w:ascii="Times New Roman" w:eastAsia="Calibri" w:hAnsi="Times New Roman" w:cs="Times New Roman"/>
          <w:sz w:val="28"/>
          <w:szCs w:val="28"/>
        </w:rPr>
        <w:t xml:space="preserve"> массовых коммуникаций </w:t>
      </w:r>
      <w:r w:rsidR="00DA0108">
        <w:rPr>
          <w:rFonts w:ascii="Times New Roman" w:eastAsia="Calibri" w:hAnsi="Times New Roman" w:cs="Times New Roman"/>
          <w:sz w:val="28"/>
          <w:szCs w:val="28"/>
        </w:rPr>
        <w:t xml:space="preserve">и аналитики </w:t>
      </w:r>
      <w:r w:rsidRPr="00B661D9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официальном порта</w:t>
      </w:r>
      <w:r w:rsidR="00784305">
        <w:rPr>
          <w:rFonts w:ascii="Times New Roman" w:eastAsia="Calibri" w:hAnsi="Times New Roman" w:cs="Times New Roman"/>
          <w:sz w:val="28"/>
          <w:szCs w:val="28"/>
        </w:rPr>
        <w:t xml:space="preserve">ле Администрации города: </w:t>
      </w:r>
      <w:r w:rsidRPr="00B661D9">
        <w:rPr>
          <w:rFonts w:ascii="Times New Roman" w:eastAsia="Calibri" w:hAnsi="Times New Roman" w:cs="Times New Roman"/>
          <w:sz w:val="28"/>
          <w:szCs w:val="28"/>
        </w:rPr>
        <w:t xml:space="preserve">www.admsurgut.ru. </w:t>
      </w:r>
    </w:p>
    <w:p w:rsidR="004D4FF0" w:rsidRPr="00B661D9" w:rsidRDefault="004D4FF0" w:rsidP="00CF5424">
      <w:pPr>
        <w:ind w:firstLine="709"/>
        <w:jc w:val="both"/>
        <w:rPr>
          <w:rFonts w:eastAsia="Calibri" w:cs="Times New Roman"/>
          <w:szCs w:val="28"/>
        </w:rPr>
      </w:pPr>
      <w:r w:rsidRPr="00B661D9">
        <w:rPr>
          <w:rFonts w:eastAsia="Calibri" w:cs="Times New Roman"/>
          <w:szCs w:val="28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B661D9">
        <w:rPr>
          <w:rFonts w:eastAsia="Calibri" w:cs="Times New Roman"/>
          <w:szCs w:val="28"/>
        </w:rPr>
        <w:t>Сургутские</w:t>
      </w:r>
      <w:proofErr w:type="spellEnd"/>
      <w:r w:rsidRPr="00B661D9">
        <w:rPr>
          <w:rFonts w:eastAsia="Calibri" w:cs="Times New Roman"/>
          <w:szCs w:val="28"/>
        </w:rPr>
        <w:t xml:space="preserve"> ведомости».</w:t>
      </w:r>
    </w:p>
    <w:p w:rsidR="004D4FF0" w:rsidRPr="00B661D9" w:rsidRDefault="004D4FF0" w:rsidP="00CF5424">
      <w:pPr>
        <w:ind w:firstLine="709"/>
        <w:jc w:val="both"/>
        <w:rPr>
          <w:rFonts w:eastAsia="Calibri" w:cs="Times New Roman"/>
          <w:szCs w:val="28"/>
        </w:rPr>
      </w:pPr>
      <w:r w:rsidRPr="00B661D9">
        <w:rPr>
          <w:rFonts w:eastAsia="Calibri" w:cs="Times New Roman"/>
          <w:szCs w:val="28"/>
        </w:rPr>
        <w:lastRenderedPageBreak/>
        <w:t>4. Настоящее постановление вступает в силу после его официального опубликования</w:t>
      </w:r>
      <w:r>
        <w:rPr>
          <w:rFonts w:eastAsia="Calibri" w:cs="Times New Roman"/>
          <w:szCs w:val="28"/>
        </w:rPr>
        <w:t>.</w:t>
      </w:r>
    </w:p>
    <w:p w:rsidR="00463312" w:rsidRPr="00463312" w:rsidRDefault="00B0145A" w:rsidP="00CF5424">
      <w:pPr>
        <w:ind w:firstLine="709"/>
        <w:jc w:val="both"/>
      </w:pPr>
      <w:r>
        <w:t>5</w:t>
      </w:r>
      <w:r w:rsidR="00463312" w:rsidRPr="00B41C42">
        <w:t xml:space="preserve">. </w:t>
      </w:r>
      <w:r w:rsidRPr="00B0145A">
        <w:t>Контроль за выполнением постановления возложить на заместителя Главы города, курирующего</w:t>
      </w:r>
      <w:r w:rsidR="00422C6E">
        <w:t xml:space="preserve"> сферу архитектуры и градостроительства</w:t>
      </w:r>
      <w:r w:rsidR="00463312">
        <w:t>.</w:t>
      </w:r>
    </w:p>
    <w:p w:rsidR="00463312" w:rsidRDefault="00463312" w:rsidP="00463312">
      <w:pPr>
        <w:jc w:val="both"/>
      </w:pPr>
    </w:p>
    <w:p w:rsidR="00DA0108" w:rsidRDefault="00DA0108" w:rsidP="00463312">
      <w:pPr>
        <w:jc w:val="both"/>
      </w:pPr>
    </w:p>
    <w:p w:rsidR="00DA0108" w:rsidRPr="00463312" w:rsidRDefault="00DA0108" w:rsidP="00463312">
      <w:pPr>
        <w:jc w:val="both"/>
      </w:pPr>
    </w:p>
    <w:p w:rsidR="00463312" w:rsidRPr="00463312" w:rsidRDefault="00463312" w:rsidP="00463312">
      <w:pPr>
        <w:jc w:val="both"/>
      </w:pPr>
    </w:p>
    <w:p w:rsidR="00463312" w:rsidRPr="00463312" w:rsidRDefault="00463312" w:rsidP="00463312">
      <w:pPr>
        <w:jc w:val="both"/>
      </w:pPr>
    </w:p>
    <w:p w:rsidR="00463312" w:rsidRDefault="00463312" w:rsidP="00463312">
      <w:pPr>
        <w:jc w:val="both"/>
      </w:pPr>
      <w:r w:rsidRPr="00463312">
        <w:t>Глав</w:t>
      </w:r>
      <w:r w:rsidR="002337CD">
        <w:t>а</w:t>
      </w:r>
      <w:r w:rsidRPr="00463312">
        <w:t xml:space="preserve"> города </w:t>
      </w:r>
      <w:r w:rsidRPr="00463312">
        <w:tab/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37CD">
        <w:t xml:space="preserve">                   </w:t>
      </w:r>
      <w:r w:rsidR="003B458D">
        <w:t xml:space="preserve">        </w:t>
      </w:r>
      <w:r w:rsidR="002337CD">
        <w:t xml:space="preserve">   А.С. Филатов</w:t>
      </w:r>
    </w:p>
    <w:p w:rsidR="005A60E6" w:rsidRPr="00463312" w:rsidRDefault="005A60E6" w:rsidP="00463312">
      <w:pPr>
        <w:jc w:val="both"/>
      </w:pPr>
    </w:p>
    <w:p w:rsidR="00F334F6" w:rsidRDefault="009D3336" w:rsidP="00463312"/>
    <w:p w:rsidR="00F42C09" w:rsidRDefault="00F42C09" w:rsidP="00463312"/>
    <w:p w:rsidR="00F42C09" w:rsidRDefault="00F42C09" w:rsidP="00463312"/>
    <w:p w:rsidR="00F42C09" w:rsidRDefault="00F42C09" w:rsidP="00463312"/>
    <w:p w:rsidR="00F42C09" w:rsidRDefault="00F42C09" w:rsidP="00463312"/>
    <w:p w:rsidR="00F42C09" w:rsidRDefault="00F42C09" w:rsidP="00463312"/>
    <w:p w:rsidR="00F42C09" w:rsidRDefault="00F42C09" w:rsidP="00463312"/>
    <w:p w:rsidR="00F42C09" w:rsidRDefault="00F42C09" w:rsidP="00463312"/>
    <w:p w:rsidR="00F42C09" w:rsidRDefault="00F42C09" w:rsidP="00463312"/>
    <w:p w:rsidR="00F42C09" w:rsidRDefault="00F42C09" w:rsidP="00463312"/>
    <w:p w:rsidR="00F42C09" w:rsidRDefault="00F42C09" w:rsidP="00463312"/>
    <w:p w:rsidR="00F42C09" w:rsidRDefault="00F42C09" w:rsidP="00463312"/>
    <w:p w:rsidR="00F42C09" w:rsidRDefault="00F42C09" w:rsidP="00463312"/>
    <w:p w:rsidR="00F42C09" w:rsidRDefault="00F42C09" w:rsidP="00463312"/>
    <w:p w:rsidR="00F42C09" w:rsidRDefault="00F42C09" w:rsidP="00463312"/>
    <w:p w:rsidR="00F42C09" w:rsidRDefault="00F42C09" w:rsidP="00463312"/>
    <w:p w:rsidR="00473076" w:rsidRDefault="00473076" w:rsidP="00F42C09">
      <w:pPr>
        <w:pStyle w:val="a4"/>
        <w:rPr>
          <w:szCs w:val="28"/>
        </w:rPr>
      </w:pPr>
    </w:p>
    <w:p w:rsidR="00473076" w:rsidRDefault="00473076" w:rsidP="00F42C09">
      <w:pPr>
        <w:pStyle w:val="a4"/>
        <w:rPr>
          <w:szCs w:val="28"/>
        </w:rPr>
      </w:pPr>
    </w:p>
    <w:p w:rsidR="00B25AFD" w:rsidRDefault="00B25AFD" w:rsidP="00F42C09">
      <w:pPr>
        <w:pStyle w:val="a4"/>
        <w:rPr>
          <w:szCs w:val="28"/>
        </w:rPr>
      </w:pPr>
    </w:p>
    <w:p w:rsidR="00B25AFD" w:rsidRDefault="00B25AFD" w:rsidP="00F42C09">
      <w:pPr>
        <w:pStyle w:val="a4"/>
        <w:rPr>
          <w:szCs w:val="28"/>
        </w:rPr>
      </w:pPr>
      <w:bookmarkStart w:id="0" w:name="_GoBack"/>
      <w:bookmarkEnd w:id="0"/>
    </w:p>
    <w:p w:rsidR="00B25AFD" w:rsidRDefault="00B25AFD" w:rsidP="00F42C09">
      <w:pPr>
        <w:pStyle w:val="a4"/>
        <w:rPr>
          <w:szCs w:val="28"/>
        </w:rPr>
      </w:pPr>
    </w:p>
    <w:p w:rsidR="00B25AFD" w:rsidRDefault="00B25AFD" w:rsidP="00F42C09">
      <w:pPr>
        <w:pStyle w:val="a4"/>
        <w:rPr>
          <w:szCs w:val="28"/>
        </w:rPr>
      </w:pPr>
    </w:p>
    <w:p w:rsidR="00B25AFD" w:rsidRDefault="00B25AFD" w:rsidP="00F42C09">
      <w:pPr>
        <w:pStyle w:val="a4"/>
        <w:rPr>
          <w:szCs w:val="28"/>
        </w:rPr>
      </w:pPr>
    </w:p>
    <w:p w:rsidR="00B25AFD" w:rsidRDefault="00B25AFD" w:rsidP="00F42C09">
      <w:pPr>
        <w:pStyle w:val="a4"/>
        <w:rPr>
          <w:szCs w:val="28"/>
        </w:rPr>
      </w:pPr>
    </w:p>
    <w:p w:rsidR="00B25AFD" w:rsidRDefault="00B25AFD" w:rsidP="00F42C09">
      <w:pPr>
        <w:pStyle w:val="a4"/>
        <w:rPr>
          <w:szCs w:val="28"/>
        </w:rPr>
      </w:pPr>
    </w:p>
    <w:p w:rsidR="006A1F91" w:rsidRDefault="006A1F91" w:rsidP="00F42C09">
      <w:pPr>
        <w:pStyle w:val="a4"/>
        <w:rPr>
          <w:szCs w:val="28"/>
        </w:rPr>
      </w:pPr>
    </w:p>
    <w:p w:rsidR="006A1F91" w:rsidRDefault="006A1F91" w:rsidP="006A1F91">
      <w:pPr>
        <w:pStyle w:val="ad"/>
        <w:jc w:val="both"/>
        <w:rPr>
          <w:sz w:val="20"/>
          <w:szCs w:val="20"/>
        </w:rPr>
      </w:pPr>
    </w:p>
    <w:p w:rsidR="006A1F91" w:rsidRDefault="006A1F91" w:rsidP="006A1F91">
      <w:pPr>
        <w:pStyle w:val="ad"/>
        <w:jc w:val="both"/>
        <w:rPr>
          <w:sz w:val="20"/>
          <w:szCs w:val="20"/>
        </w:rPr>
      </w:pPr>
    </w:p>
    <w:p w:rsidR="006A1F91" w:rsidRDefault="006A1F91" w:rsidP="006A1F91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6A1F91" w:rsidRDefault="006A1F91" w:rsidP="006A1F91">
      <w:pPr>
        <w:rPr>
          <w:sz w:val="20"/>
          <w:szCs w:val="20"/>
        </w:rPr>
      </w:pPr>
      <w:r w:rsidRPr="002D2B84">
        <w:rPr>
          <w:sz w:val="20"/>
          <w:szCs w:val="20"/>
        </w:rPr>
        <w:t>Базарова Мария Владимировна</w:t>
      </w:r>
      <w:r>
        <w:rPr>
          <w:sz w:val="20"/>
          <w:szCs w:val="20"/>
        </w:rPr>
        <w:t>,</w:t>
      </w:r>
    </w:p>
    <w:p w:rsidR="006A1F91" w:rsidRDefault="006A1F91" w:rsidP="006A1F91">
      <w:pPr>
        <w:rPr>
          <w:sz w:val="20"/>
          <w:szCs w:val="20"/>
        </w:rPr>
      </w:pPr>
      <w:r>
        <w:rPr>
          <w:sz w:val="20"/>
          <w:szCs w:val="20"/>
        </w:rPr>
        <w:t>ведущий специалист отдела информационной системы</w:t>
      </w:r>
    </w:p>
    <w:p w:rsidR="006A1F91" w:rsidRDefault="006A1F91" w:rsidP="006A1F91">
      <w:pPr>
        <w:rPr>
          <w:sz w:val="20"/>
          <w:szCs w:val="20"/>
        </w:rPr>
      </w:pPr>
      <w:r>
        <w:rPr>
          <w:sz w:val="20"/>
          <w:szCs w:val="20"/>
        </w:rPr>
        <w:t>обеспечения градостроительной деятельности</w:t>
      </w:r>
    </w:p>
    <w:p w:rsidR="006A1F91" w:rsidRDefault="006A1F91" w:rsidP="006A1F91">
      <w:pPr>
        <w:rPr>
          <w:sz w:val="20"/>
          <w:szCs w:val="20"/>
        </w:rPr>
      </w:pPr>
      <w:r>
        <w:rPr>
          <w:sz w:val="20"/>
          <w:szCs w:val="20"/>
        </w:rPr>
        <w:t>департамента архитектуры и градостроительства</w:t>
      </w:r>
    </w:p>
    <w:p w:rsidR="006A1F91" w:rsidRDefault="006A1F91" w:rsidP="006A1F91">
      <w:pPr>
        <w:rPr>
          <w:sz w:val="20"/>
          <w:szCs w:val="20"/>
        </w:rPr>
      </w:pPr>
      <w:r>
        <w:rPr>
          <w:sz w:val="20"/>
          <w:szCs w:val="20"/>
        </w:rPr>
        <w:t xml:space="preserve">Администрации города, </w:t>
      </w:r>
    </w:p>
    <w:p w:rsidR="006A1F91" w:rsidRDefault="006A1F91" w:rsidP="006A1F91">
      <w:r>
        <w:rPr>
          <w:sz w:val="20"/>
          <w:szCs w:val="20"/>
        </w:rPr>
        <w:t>тел.: 8 (3462) 52-80-34</w:t>
      </w:r>
    </w:p>
    <w:sectPr w:rsidR="006A1F91" w:rsidSect="006A1F9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36" w:rsidRDefault="009D3336" w:rsidP="00463312">
      <w:r>
        <w:separator/>
      </w:r>
    </w:p>
  </w:endnote>
  <w:endnote w:type="continuationSeparator" w:id="0">
    <w:p w:rsidR="009D3336" w:rsidRDefault="009D3336" w:rsidP="0046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36" w:rsidRDefault="009D3336" w:rsidP="00463312">
      <w:r>
        <w:separator/>
      </w:r>
    </w:p>
  </w:footnote>
  <w:footnote w:type="continuationSeparator" w:id="0">
    <w:p w:rsidR="009D3336" w:rsidRDefault="009D3336" w:rsidP="0046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4F" w:rsidRDefault="009D33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D0C39"/>
    <w:multiLevelType w:val="hybridMultilevel"/>
    <w:tmpl w:val="6C0C9B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12"/>
    <w:rsid w:val="00033FA6"/>
    <w:rsid w:val="00054272"/>
    <w:rsid w:val="0006225A"/>
    <w:rsid w:val="00086966"/>
    <w:rsid w:val="000D6007"/>
    <w:rsid w:val="000F4E90"/>
    <w:rsid w:val="00122B3F"/>
    <w:rsid w:val="00141B37"/>
    <w:rsid w:val="0022254B"/>
    <w:rsid w:val="002337CD"/>
    <w:rsid w:val="0029371B"/>
    <w:rsid w:val="002C0169"/>
    <w:rsid w:val="00315001"/>
    <w:rsid w:val="00326465"/>
    <w:rsid w:val="00336ED3"/>
    <w:rsid w:val="00375D3C"/>
    <w:rsid w:val="003762F1"/>
    <w:rsid w:val="003B458D"/>
    <w:rsid w:val="003B6BF7"/>
    <w:rsid w:val="003D2355"/>
    <w:rsid w:val="003E6BBD"/>
    <w:rsid w:val="00422C6E"/>
    <w:rsid w:val="00463312"/>
    <w:rsid w:val="00473076"/>
    <w:rsid w:val="004A3C96"/>
    <w:rsid w:val="004D4FF0"/>
    <w:rsid w:val="004E0811"/>
    <w:rsid w:val="004E2D05"/>
    <w:rsid w:val="004F441F"/>
    <w:rsid w:val="005A60E6"/>
    <w:rsid w:val="005D0CE3"/>
    <w:rsid w:val="005F0DD4"/>
    <w:rsid w:val="005F1D51"/>
    <w:rsid w:val="00615088"/>
    <w:rsid w:val="00621C43"/>
    <w:rsid w:val="0062720D"/>
    <w:rsid w:val="006303AE"/>
    <w:rsid w:val="006955DD"/>
    <w:rsid w:val="006A1F91"/>
    <w:rsid w:val="006B2497"/>
    <w:rsid w:val="006E5C73"/>
    <w:rsid w:val="0070000C"/>
    <w:rsid w:val="00702AC9"/>
    <w:rsid w:val="00704FC0"/>
    <w:rsid w:val="00712A34"/>
    <w:rsid w:val="00784305"/>
    <w:rsid w:val="007958C3"/>
    <w:rsid w:val="007B1B34"/>
    <w:rsid w:val="007C51F4"/>
    <w:rsid w:val="007D266A"/>
    <w:rsid w:val="008618A6"/>
    <w:rsid w:val="0087141E"/>
    <w:rsid w:val="0088641B"/>
    <w:rsid w:val="008B2D4B"/>
    <w:rsid w:val="00907B2A"/>
    <w:rsid w:val="0095074B"/>
    <w:rsid w:val="009572AE"/>
    <w:rsid w:val="00992C32"/>
    <w:rsid w:val="009B3FE0"/>
    <w:rsid w:val="009D3336"/>
    <w:rsid w:val="00A0125B"/>
    <w:rsid w:val="00A06710"/>
    <w:rsid w:val="00A23FF5"/>
    <w:rsid w:val="00A3383E"/>
    <w:rsid w:val="00A7444E"/>
    <w:rsid w:val="00A82ABB"/>
    <w:rsid w:val="00AA0147"/>
    <w:rsid w:val="00AA6C06"/>
    <w:rsid w:val="00AC6706"/>
    <w:rsid w:val="00B0145A"/>
    <w:rsid w:val="00B017E4"/>
    <w:rsid w:val="00B12E92"/>
    <w:rsid w:val="00B227D9"/>
    <w:rsid w:val="00B25AFD"/>
    <w:rsid w:val="00B3647D"/>
    <w:rsid w:val="00B41C42"/>
    <w:rsid w:val="00B62B84"/>
    <w:rsid w:val="00B80D42"/>
    <w:rsid w:val="00BD0CBF"/>
    <w:rsid w:val="00BF5A54"/>
    <w:rsid w:val="00C31526"/>
    <w:rsid w:val="00C42EF2"/>
    <w:rsid w:val="00C65111"/>
    <w:rsid w:val="00C71E53"/>
    <w:rsid w:val="00CB1702"/>
    <w:rsid w:val="00CB5D80"/>
    <w:rsid w:val="00CC0367"/>
    <w:rsid w:val="00CD6414"/>
    <w:rsid w:val="00CF2CEE"/>
    <w:rsid w:val="00CF5424"/>
    <w:rsid w:val="00D067E5"/>
    <w:rsid w:val="00D33FC3"/>
    <w:rsid w:val="00DA0108"/>
    <w:rsid w:val="00DB0157"/>
    <w:rsid w:val="00DC4872"/>
    <w:rsid w:val="00DF13FB"/>
    <w:rsid w:val="00DF431A"/>
    <w:rsid w:val="00E34697"/>
    <w:rsid w:val="00E85603"/>
    <w:rsid w:val="00E924FA"/>
    <w:rsid w:val="00EB1465"/>
    <w:rsid w:val="00F13ED0"/>
    <w:rsid w:val="00F42C09"/>
    <w:rsid w:val="00F661BF"/>
    <w:rsid w:val="00F8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FAF30-00D2-4B5C-A349-63A2A970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C4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3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3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331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633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3312"/>
    <w:rPr>
      <w:rFonts w:ascii="Times New Roman" w:hAnsi="Times New Roman"/>
      <w:sz w:val="28"/>
    </w:rPr>
  </w:style>
  <w:style w:type="character" w:styleId="a8">
    <w:name w:val="page number"/>
    <w:basedOn w:val="a0"/>
    <w:rsid w:val="00463312"/>
  </w:style>
  <w:style w:type="paragraph" w:styleId="a9">
    <w:name w:val="Balloon Text"/>
    <w:basedOn w:val="a"/>
    <w:link w:val="aa"/>
    <w:uiPriority w:val="99"/>
    <w:semiHidden/>
    <w:unhideWhenUsed/>
    <w:rsid w:val="004633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331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D6414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CD641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4D4F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aliases w:val="Кр. строка"/>
    <w:link w:val="ae"/>
    <w:qFormat/>
    <w:rsid w:val="00F42C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aliases w:val="Кр. строка Знак"/>
    <w:link w:val="ad"/>
    <w:rsid w:val="00F42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A1F91"/>
    <w:pPr>
      <w:ind w:left="720"/>
    </w:pPr>
    <w:rPr>
      <w:rFonts w:eastAsia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CF5AF-1E18-448A-8FDD-EA3AC02A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Анастасия Алексеевна</dc:creator>
  <cp:keywords/>
  <dc:description/>
  <cp:lastModifiedBy>Мельничану Лилия Николаевна</cp:lastModifiedBy>
  <cp:revision>39</cp:revision>
  <cp:lastPrinted>2022-03-17T10:40:00Z</cp:lastPrinted>
  <dcterms:created xsi:type="dcterms:W3CDTF">2021-11-30T11:27:00Z</dcterms:created>
  <dcterms:modified xsi:type="dcterms:W3CDTF">2022-04-26T11:38:00Z</dcterms:modified>
</cp:coreProperties>
</file>