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39" w:rsidRDefault="00693839" w:rsidP="00656C1A">
      <w:pPr>
        <w:spacing w:line="120" w:lineRule="atLeast"/>
        <w:jc w:val="center"/>
        <w:rPr>
          <w:sz w:val="24"/>
          <w:szCs w:val="24"/>
        </w:rPr>
      </w:pPr>
    </w:p>
    <w:p w:rsidR="00693839" w:rsidRDefault="00693839" w:rsidP="00656C1A">
      <w:pPr>
        <w:spacing w:line="120" w:lineRule="atLeast"/>
        <w:jc w:val="center"/>
        <w:rPr>
          <w:sz w:val="24"/>
          <w:szCs w:val="24"/>
        </w:rPr>
      </w:pPr>
    </w:p>
    <w:p w:rsidR="00693839" w:rsidRPr="00852378" w:rsidRDefault="00693839" w:rsidP="00656C1A">
      <w:pPr>
        <w:spacing w:line="120" w:lineRule="atLeast"/>
        <w:jc w:val="center"/>
        <w:rPr>
          <w:sz w:val="10"/>
          <w:szCs w:val="10"/>
        </w:rPr>
      </w:pPr>
    </w:p>
    <w:p w:rsidR="00693839" w:rsidRDefault="00693839" w:rsidP="00656C1A">
      <w:pPr>
        <w:spacing w:line="120" w:lineRule="atLeast"/>
        <w:jc w:val="center"/>
        <w:rPr>
          <w:sz w:val="10"/>
          <w:szCs w:val="24"/>
        </w:rPr>
      </w:pPr>
    </w:p>
    <w:p w:rsidR="00693839" w:rsidRPr="005541F0" w:rsidRDefault="006938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93839" w:rsidRDefault="006938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93839" w:rsidRPr="005541F0" w:rsidRDefault="0069383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93839" w:rsidRPr="005649E4" w:rsidRDefault="00693839" w:rsidP="00656C1A">
      <w:pPr>
        <w:spacing w:line="120" w:lineRule="atLeast"/>
        <w:jc w:val="center"/>
        <w:rPr>
          <w:sz w:val="18"/>
          <w:szCs w:val="24"/>
        </w:rPr>
      </w:pPr>
    </w:p>
    <w:p w:rsidR="00693839" w:rsidRPr="00656C1A" w:rsidRDefault="0069383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93839" w:rsidRPr="005541F0" w:rsidRDefault="00693839" w:rsidP="00656C1A">
      <w:pPr>
        <w:spacing w:line="120" w:lineRule="atLeast"/>
        <w:jc w:val="center"/>
        <w:rPr>
          <w:sz w:val="18"/>
          <w:szCs w:val="24"/>
        </w:rPr>
      </w:pPr>
    </w:p>
    <w:p w:rsidR="00693839" w:rsidRPr="005541F0" w:rsidRDefault="00693839" w:rsidP="00656C1A">
      <w:pPr>
        <w:spacing w:line="120" w:lineRule="atLeast"/>
        <w:jc w:val="center"/>
        <w:rPr>
          <w:sz w:val="20"/>
          <w:szCs w:val="24"/>
        </w:rPr>
      </w:pPr>
    </w:p>
    <w:p w:rsidR="00693839" w:rsidRPr="00656C1A" w:rsidRDefault="0069383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93839" w:rsidRDefault="00693839" w:rsidP="00656C1A">
      <w:pPr>
        <w:spacing w:line="120" w:lineRule="atLeast"/>
        <w:jc w:val="center"/>
        <w:rPr>
          <w:sz w:val="30"/>
          <w:szCs w:val="24"/>
        </w:rPr>
      </w:pPr>
    </w:p>
    <w:p w:rsidR="00693839" w:rsidRPr="00656C1A" w:rsidRDefault="0069383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9383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93839" w:rsidRPr="00F8214F" w:rsidRDefault="006938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93839" w:rsidRPr="00F8214F" w:rsidRDefault="00BA4DA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93839" w:rsidRPr="00F8214F" w:rsidRDefault="0069383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93839" w:rsidRPr="00F8214F" w:rsidRDefault="00BA4DA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93839" w:rsidRPr="00A63FB0" w:rsidRDefault="0069383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93839" w:rsidRPr="00A3761A" w:rsidRDefault="00BA4DA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93839" w:rsidRPr="00F8214F" w:rsidRDefault="0069383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93839" w:rsidRPr="00F8214F" w:rsidRDefault="0069383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93839" w:rsidRPr="00AB4194" w:rsidRDefault="006938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93839" w:rsidRPr="00F8214F" w:rsidRDefault="00BA4DA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3478</w:t>
            </w:r>
          </w:p>
        </w:tc>
      </w:tr>
    </w:tbl>
    <w:p w:rsidR="00693839" w:rsidRPr="00C725A6" w:rsidRDefault="00693839" w:rsidP="00C725A6">
      <w:pPr>
        <w:rPr>
          <w:rFonts w:cs="Times New Roman"/>
          <w:szCs w:val="28"/>
        </w:rPr>
      </w:pPr>
    </w:p>
    <w:p w:rsidR="00693839" w:rsidRDefault="00693839" w:rsidP="00693839">
      <w:pPr>
        <w:rPr>
          <w:rFonts w:eastAsia="Times New Roman" w:cs="Times New Roman"/>
          <w:szCs w:val="28"/>
          <w:lang w:eastAsia="x-none"/>
        </w:rPr>
      </w:pPr>
      <w:r w:rsidRPr="00693839">
        <w:rPr>
          <w:rFonts w:eastAsia="Times New Roman" w:cs="Times New Roman"/>
          <w:szCs w:val="28"/>
          <w:lang w:eastAsia="x-none"/>
        </w:rPr>
        <w:t xml:space="preserve">О внесении изменений в постановление </w:t>
      </w:r>
    </w:p>
    <w:p w:rsidR="00693839" w:rsidRDefault="00693839" w:rsidP="00693839">
      <w:pPr>
        <w:rPr>
          <w:rFonts w:eastAsia="Times New Roman" w:cs="Times New Roman"/>
          <w:szCs w:val="28"/>
          <w:lang w:eastAsia="x-none"/>
        </w:rPr>
      </w:pPr>
      <w:r w:rsidRPr="00693839">
        <w:rPr>
          <w:rFonts w:eastAsia="Times New Roman" w:cs="Times New Roman"/>
          <w:szCs w:val="28"/>
          <w:lang w:eastAsia="x-none"/>
        </w:rPr>
        <w:t xml:space="preserve">Администрации города от 24.11.2020 </w:t>
      </w:r>
    </w:p>
    <w:p w:rsidR="00693839" w:rsidRDefault="00693839" w:rsidP="00693839">
      <w:pPr>
        <w:rPr>
          <w:rFonts w:eastAsia="Times New Roman" w:cs="Times New Roman"/>
          <w:szCs w:val="28"/>
          <w:lang w:eastAsia="x-none"/>
        </w:rPr>
      </w:pPr>
      <w:r w:rsidRPr="00693839">
        <w:rPr>
          <w:rFonts w:eastAsia="Times New Roman" w:cs="Times New Roman"/>
          <w:szCs w:val="28"/>
          <w:lang w:eastAsia="x-none"/>
        </w:rPr>
        <w:t xml:space="preserve">№ 8532 «О плане основных мероприятий, </w:t>
      </w:r>
    </w:p>
    <w:p w:rsidR="00693839" w:rsidRDefault="00693839" w:rsidP="00693839">
      <w:pPr>
        <w:rPr>
          <w:rFonts w:eastAsia="Times New Roman" w:cs="Times New Roman"/>
          <w:szCs w:val="28"/>
          <w:lang w:eastAsia="x-none"/>
        </w:rPr>
      </w:pPr>
      <w:r w:rsidRPr="00693839">
        <w:rPr>
          <w:rFonts w:eastAsia="Times New Roman" w:cs="Times New Roman"/>
          <w:szCs w:val="28"/>
          <w:lang w:eastAsia="x-none"/>
        </w:rPr>
        <w:t>проводимых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693839">
        <w:rPr>
          <w:rFonts w:eastAsia="Times New Roman" w:cs="Times New Roman"/>
          <w:szCs w:val="28"/>
          <w:lang w:eastAsia="x-none"/>
        </w:rPr>
        <w:t xml:space="preserve">в городе Сургуте в рамках </w:t>
      </w:r>
      <w:r w:rsidRPr="00693839">
        <w:rPr>
          <w:rFonts w:eastAsia="Times New Roman" w:cs="Times New Roman"/>
          <w:szCs w:val="28"/>
          <w:lang w:eastAsia="x-none"/>
        </w:rPr>
        <w:br/>
        <w:t xml:space="preserve">Десятилетия детства в Российской </w:t>
      </w:r>
    </w:p>
    <w:p w:rsidR="00693839" w:rsidRPr="00693839" w:rsidRDefault="00693839" w:rsidP="00693839">
      <w:pPr>
        <w:rPr>
          <w:rFonts w:eastAsia="Times New Roman" w:cs="Times New Roman"/>
          <w:szCs w:val="28"/>
          <w:lang w:eastAsia="x-none"/>
        </w:rPr>
      </w:pPr>
      <w:r w:rsidRPr="00693839">
        <w:rPr>
          <w:rFonts w:eastAsia="Times New Roman" w:cs="Times New Roman"/>
          <w:szCs w:val="28"/>
          <w:lang w:eastAsia="x-none"/>
        </w:rPr>
        <w:t>Федерации, на период до 2027 года»</w:t>
      </w:r>
    </w:p>
    <w:p w:rsidR="00693839" w:rsidRPr="00693839" w:rsidRDefault="00693839" w:rsidP="00693839">
      <w:pPr>
        <w:rPr>
          <w:rFonts w:eastAsia="Times New Roman" w:cs="Times New Roman"/>
          <w:sz w:val="18"/>
          <w:szCs w:val="28"/>
          <w:lang w:eastAsia="x-none"/>
        </w:rPr>
      </w:pPr>
    </w:p>
    <w:p w:rsidR="00693839" w:rsidRPr="00693839" w:rsidRDefault="00693839" w:rsidP="00693839">
      <w:pPr>
        <w:rPr>
          <w:rFonts w:eastAsia="Times New Roman" w:cs="Times New Roman"/>
          <w:sz w:val="18"/>
          <w:szCs w:val="28"/>
          <w:lang w:val="x-none" w:eastAsia="x-none"/>
        </w:rPr>
      </w:pPr>
    </w:p>
    <w:p w:rsidR="00693839" w:rsidRPr="00693839" w:rsidRDefault="00693839" w:rsidP="0069383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93839">
        <w:rPr>
          <w:rFonts w:eastAsia="Times New Roman" w:cs="Times New Roman"/>
          <w:spacing w:val="-4"/>
          <w:szCs w:val="28"/>
          <w:shd w:val="clear" w:color="auto" w:fill="FFFFFF"/>
          <w:lang w:eastAsia="ru-RU"/>
        </w:rPr>
        <w:t>В соответствии</w:t>
      </w:r>
      <w:r w:rsidRPr="0069383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распоряжени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я</w:t>
      </w:r>
      <w:r w:rsidRPr="00693839">
        <w:rPr>
          <w:rFonts w:eastAsia="Times New Roman" w:cs="Times New Roman"/>
          <w:szCs w:val="28"/>
          <w:shd w:val="clear" w:color="auto" w:fill="FFFFFF"/>
          <w:lang w:eastAsia="ru-RU"/>
        </w:rPr>
        <w:t>м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и</w:t>
      </w:r>
      <w:r w:rsidRPr="0069383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Администрации города от 30.12.2005 </w:t>
      </w:r>
      <w:r w:rsidRPr="00693839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№ 3686 «Об утверждении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Р</w:t>
      </w:r>
      <w:r w:rsidRPr="0069383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егламента Администрации города», от 21.04.2021 </w:t>
      </w:r>
      <w:r w:rsidRPr="00693839">
        <w:rPr>
          <w:rFonts w:eastAsia="Times New Roman" w:cs="Times New Roman"/>
          <w:szCs w:val="28"/>
          <w:shd w:val="clear" w:color="auto" w:fill="FFFFFF"/>
          <w:lang w:eastAsia="ru-RU"/>
        </w:rPr>
        <w:br/>
        <w:t>№ 552 «О распределении отдельных полномочий Главы города между высшими должностными лицами Администрации города», во исполнение протокола заседания организационного комитета по подготовке и проведению в Ханты-Мансийском автономном округе – Югре мероприятий, посвященных Десяти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-</w:t>
      </w:r>
      <w:r w:rsidRPr="00693839">
        <w:rPr>
          <w:rFonts w:eastAsia="Times New Roman" w:cs="Times New Roman"/>
          <w:szCs w:val="28"/>
          <w:shd w:val="clear" w:color="auto" w:fill="FFFFFF"/>
          <w:lang w:eastAsia="ru-RU"/>
        </w:rPr>
        <w:t>летию детства в Российской Федерации, от 02.08.2021 № 2:</w:t>
      </w:r>
    </w:p>
    <w:p w:rsidR="00693839" w:rsidRPr="00693839" w:rsidRDefault="00693839" w:rsidP="00693839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Calibri" w:eastAsia="Calibri" w:hAnsi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1. </w:t>
      </w:r>
      <w:r w:rsidRPr="00693839">
        <w:rPr>
          <w:rFonts w:eastAsia="Calibri" w:cs="Times New Roman"/>
          <w:szCs w:val="28"/>
          <w:shd w:val="clear" w:color="auto" w:fill="FFFFFF"/>
        </w:rPr>
        <w:t>Внести в постановление Администрации</w:t>
      </w:r>
      <w:r w:rsidRPr="00693839">
        <w:rPr>
          <w:rFonts w:ascii="Calibri" w:eastAsia="Calibri" w:hAnsi="Calibri" w:cs="Times New Roman"/>
          <w:szCs w:val="28"/>
          <w:shd w:val="clear" w:color="auto" w:fill="FFFFFF"/>
        </w:rPr>
        <w:t xml:space="preserve"> </w:t>
      </w:r>
      <w:r w:rsidRPr="00693839">
        <w:rPr>
          <w:rFonts w:eastAsia="Calibri" w:cs="Times New Roman"/>
          <w:szCs w:val="28"/>
          <w:shd w:val="clear" w:color="auto" w:fill="FFFFFF"/>
        </w:rPr>
        <w:t xml:space="preserve">города от 24.11.2020 </w:t>
      </w:r>
      <w:r w:rsidRPr="00693839">
        <w:rPr>
          <w:rFonts w:eastAsia="Calibri" w:cs="Times New Roman"/>
          <w:szCs w:val="28"/>
          <w:shd w:val="clear" w:color="auto" w:fill="FFFFFF"/>
        </w:rPr>
        <w:br/>
        <w:t xml:space="preserve">№ 8532 «О плане основных мероприятий, проводимых в городе Сургуте </w:t>
      </w:r>
      <w:r w:rsidRPr="00693839">
        <w:rPr>
          <w:rFonts w:eastAsia="Calibri" w:cs="Times New Roman"/>
          <w:szCs w:val="28"/>
          <w:shd w:val="clear" w:color="auto" w:fill="FFFFFF"/>
        </w:rPr>
        <w:br/>
        <w:t>в рамках Десятилетия детства в Российской Федерации, на период до 2027 года» следующие изменения:</w:t>
      </w:r>
    </w:p>
    <w:p w:rsidR="00693839" w:rsidRPr="00693839" w:rsidRDefault="00693839" w:rsidP="00693839">
      <w:p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1.1. </w:t>
      </w:r>
      <w:r w:rsidRPr="00693839">
        <w:rPr>
          <w:rFonts w:eastAsia="Calibri" w:cs="Times New Roman"/>
          <w:szCs w:val="28"/>
          <w:shd w:val="clear" w:color="auto" w:fill="FFFFFF"/>
        </w:rPr>
        <w:t>В приложении 1 к постановлению слова «- представитель комитета культуры и туризма Администрации города;» заменить словами «- предста</w:t>
      </w:r>
      <w:r>
        <w:rPr>
          <w:rFonts w:eastAsia="Calibri" w:cs="Times New Roman"/>
          <w:szCs w:val="28"/>
          <w:shd w:val="clear" w:color="auto" w:fill="FFFFFF"/>
        </w:rPr>
        <w:t>-</w:t>
      </w:r>
      <w:r w:rsidRPr="00693839">
        <w:rPr>
          <w:rFonts w:eastAsia="Calibri" w:cs="Times New Roman"/>
          <w:szCs w:val="28"/>
          <w:shd w:val="clear" w:color="auto" w:fill="FFFFFF"/>
        </w:rPr>
        <w:t>витель комитета культуры Администрации города;».</w:t>
      </w:r>
    </w:p>
    <w:p w:rsidR="00693839" w:rsidRPr="00693839" w:rsidRDefault="00693839" w:rsidP="00693839">
      <w:p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1.2. </w:t>
      </w:r>
      <w:r w:rsidRPr="00693839">
        <w:rPr>
          <w:rFonts w:eastAsia="Calibri" w:cs="Times New Roman"/>
          <w:szCs w:val="28"/>
          <w:shd w:val="clear" w:color="auto" w:fill="FFFFFF"/>
        </w:rPr>
        <w:t>В приложении 2 к постановлению:</w:t>
      </w:r>
    </w:p>
    <w:p w:rsidR="00693839" w:rsidRDefault="00693839" w:rsidP="00693839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1.2.1. </w:t>
      </w:r>
      <w:r w:rsidRPr="00693839">
        <w:rPr>
          <w:rFonts w:eastAsia="Calibri" w:cs="Times New Roman"/>
          <w:szCs w:val="28"/>
          <w:shd w:val="clear" w:color="auto" w:fill="FFFFFF"/>
        </w:rPr>
        <w:t xml:space="preserve">Дополнить строкой 2.19 следующего содержания: </w:t>
      </w:r>
    </w:p>
    <w:p w:rsidR="00693839" w:rsidRPr="00693839" w:rsidRDefault="00693839" w:rsidP="00693839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Calibri" w:eastAsia="Calibri" w:hAnsi="Calibri" w:cs="Times New Roman"/>
          <w:sz w:val="12"/>
          <w:szCs w:val="28"/>
          <w:shd w:val="clear" w:color="auto" w:fill="FFFFFF"/>
        </w:rPr>
      </w:pPr>
    </w:p>
    <w:tbl>
      <w:tblPr>
        <w:tblStyle w:val="1"/>
        <w:tblW w:w="10206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565"/>
        <w:gridCol w:w="1134"/>
        <w:gridCol w:w="2268"/>
        <w:gridCol w:w="1701"/>
        <w:gridCol w:w="1559"/>
        <w:gridCol w:w="425"/>
        <w:gridCol w:w="425"/>
      </w:tblGrid>
      <w:tr w:rsidR="00693839" w:rsidRPr="00693839" w:rsidTr="00693839"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693839" w:rsidRP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3839">
              <w:rPr>
                <w:sz w:val="24"/>
                <w:szCs w:val="24"/>
                <w:shd w:val="clear" w:color="auto" w:fill="FFFFFF"/>
              </w:rPr>
              <w:t>«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3839" w:rsidRP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3839">
              <w:rPr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565" w:type="dxa"/>
          </w:tcPr>
          <w:p w:rsidR="00693839" w:rsidRP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3839">
              <w:rPr>
                <w:sz w:val="24"/>
                <w:szCs w:val="24"/>
                <w:shd w:val="clear" w:color="auto" w:fill="FFFFFF"/>
              </w:rPr>
              <w:t>Наимено-вание мероп-риятия</w:t>
            </w:r>
          </w:p>
        </w:tc>
        <w:tc>
          <w:tcPr>
            <w:tcW w:w="1134" w:type="dxa"/>
          </w:tcPr>
          <w:p w:rsidR="00693839" w:rsidRP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3839">
              <w:rPr>
                <w:sz w:val="24"/>
                <w:szCs w:val="24"/>
                <w:shd w:val="clear" w:color="auto" w:fill="FFFFFF"/>
              </w:rPr>
              <w:t>Срок испол-нения</w:t>
            </w:r>
          </w:p>
        </w:tc>
        <w:tc>
          <w:tcPr>
            <w:tcW w:w="2268" w:type="dxa"/>
          </w:tcPr>
          <w:p w:rsidR="00693839" w:rsidRP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3839">
              <w:rPr>
                <w:sz w:val="24"/>
                <w:szCs w:val="24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701" w:type="dxa"/>
          </w:tcPr>
          <w:p w:rsidR="00693839" w:rsidRP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Наимено-</w:t>
            </w:r>
            <w:r w:rsidRPr="00693839">
              <w:rPr>
                <w:sz w:val="24"/>
                <w:szCs w:val="24"/>
                <w:shd w:val="clear" w:color="auto" w:fill="FFFFFF"/>
              </w:rPr>
              <w:t xml:space="preserve">вание муници-пальной программы, </w:t>
            </w:r>
            <w:r w:rsidRPr="00693839">
              <w:rPr>
                <w:sz w:val="24"/>
                <w:szCs w:val="24"/>
                <w:shd w:val="clear" w:color="auto" w:fill="FFFFFF"/>
              </w:rPr>
              <w:br/>
              <w:t>в р</w:t>
            </w:r>
            <w:r>
              <w:rPr>
                <w:sz w:val="24"/>
                <w:szCs w:val="24"/>
                <w:shd w:val="clear" w:color="auto" w:fill="FFFFFF"/>
              </w:rPr>
              <w:t>амках которой реализуется мероп</w:t>
            </w:r>
            <w:r w:rsidRPr="00693839">
              <w:rPr>
                <w:sz w:val="24"/>
                <w:szCs w:val="24"/>
                <w:shd w:val="clear" w:color="auto" w:fill="FFFFFF"/>
              </w:rPr>
              <w:t>риятие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3839" w:rsidRP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3839">
              <w:rPr>
                <w:sz w:val="24"/>
                <w:szCs w:val="24"/>
                <w:shd w:val="clear" w:color="auto" w:fill="FFFFFF"/>
              </w:rPr>
              <w:t>Результат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839" w:rsidRP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3839" w:rsidRP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93839" w:rsidRPr="00693839" w:rsidTr="00693839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3839" w:rsidRP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93839" w:rsidRP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3839">
              <w:rPr>
                <w:sz w:val="24"/>
                <w:szCs w:val="24"/>
                <w:shd w:val="clear" w:color="auto" w:fill="FFFFFF"/>
              </w:rPr>
              <w:t>2.19</w:t>
            </w:r>
          </w:p>
        </w:tc>
        <w:tc>
          <w:tcPr>
            <w:tcW w:w="1565" w:type="dxa"/>
          </w:tcPr>
          <w:p w:rsidR="00693839" w:rsidRP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Мероп-</w:t>
            </w:r>
            <w:r w:rsidRPr="00693839">
              <w:rPr>
                <w:sz w:val="24"/>
                <w:szCs w:val="24"/>
                <w:shd w:val="clear" w:color="auto" w:fill="FFFFFF"/>
              </w:rPr>
              <w:t xml:space="preserve">риятие </w:t>
            </w:r>
            <w:r w:rsidRPr="00693839">
              <w:rPr>
                <w:sz w:val="24"/>
                <w:szCs w:val="24"/>
                <w:shd w:val="clear" w:color="auto" w:fill="FFFFFF"/>
              </w:rPr>
              <w:lastRenderedPageBreak/>
              <w:t>«Семейный месяц»</w:t>
            </w:r>
          </w:p>
        </w:tc>
        <w:tc>
          <w:tcPr>
            <w:tcW w:w="1134" w:type="dxa"/>
          </w:tcPr>
          <w:p w:rsid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3839">
              <w:rPr>
                <w:sz w:val="24"/>
                <w:szCs w:val="24"/>
                <w:shd w:val="clear" w:color="auto" w:fill="FFFFFF"/>
              </w:rPr>
              <w:lastRenderedPageBreak/>
              <w:t>2021 – 2023</w:t>
            </w:r>
          </w:p>
          <w:p w:rsidR="00693839" w:rsidRP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годы</w:t>
            </w:r>
          </w:p>
        </w:tc>
        <w:tc>
          <w:tcPr>
            <w:tcW w:w="2268" w:type="dxa"/>
          </w:tcPr>
          <w:p w:rsid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693839">
              <w:rPr>
                <w:sz w:val="24"/>
                <w:szCs w:val="24"/>
                <w:shd w:val="clear" w:color="auto" w:fill="FFFFFF"/>
              </w:rPr>
              <w:t xml:space="preserve">департамент образования, комитет культуры, </w:t>
            </w:r>
            <w:r w:rsidRPr="00693839">
              <w:rPr>
                <w:sz w:val="24"/>
                <w:szCs w:val="24"/>
                <w:shd w:val="clear" w:color="auto" w:fill="FFFFFF"/>
              </w:rPr>
              <w:lastRenderedPageBreak/>
              <w:t xml:space="preserve">управление </w:t>
            </w:r>
            <w:r w:rsidRPr="00693839">
              <w:rPr>
                <w:sz w:val="24"/>
                <w:szCs w:val="24"/>
                <w:shd w:val="clear" w:color="auto" w:fill="FFFFFF"/>
              </w:rPr>
              <w:br/>
              <w:t xml:space="preserve">по опеке </w:t>
            </w:r>
            <w:r w:rsidRPr="00693839">
              <w:rPr>
                <w:sz w:val="24"/>
                <w:szCs w:val="24"/>
                <w:shd w:val="clear" w:color="auto" w:fill="FFFFFF"/>
              </w:rPr>
              <w:br/>
              <w:t xml:space="preserve">и попечительству, управление физической культуры </w:t>
            </w:r>
            <w:r w:rsidRPr="00693839">
              <w:rPr>
                <w:sz w:val="24"/>
                <w:szCs w:val="24"/>
                <w:shd w:val="clear" w:color="auto" w:fill="FFFFFF"/>
              </w:rPr>
              <w:br/>
              <w:t xml:space="preserve">и спорта, </w:t>
            </w:r>
          </w:p>
          <w:p w:rsidR="00693839" w:rsidRP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693839">
              <w:rPr>
                <w:sz w:val="24"/>
                <w:szCs w:val="24"/>
                <w:shd w:val="clear" w:color="auto" w:fill="FFFFFF"/>
              </w:rPr>
              <w:t>отдел молод</w:t>
            </w:r>
            <w:r>
              <w:rPr>
                <w:sz w:val="24"/>
                <w:szCs w:val="24"/>
                <w:shd w:val="clear" w:color="auto" w:fill="FFFFFF"/>
              </w:rPr>
              <w:t>ё</w:t>
            </w:r>
            <w:r w:rsidRPr="00693839">
              <w:rPr>
                <w:sz w:val="24"/>
                <w:szCs w:val="24"/>
                <w:shd w:val="clear" w:color="auto" w:fill="FFFFFF"/>
              </w:rPr>
              <w:t>жной политики</w:t>
            </w:r>
          </w:p>
        </w:tc>
        <w:tc>
          <w:tcPr>
            <w:tcW w:w="1701" w:type="dxa"/>
          </w:tcPr>
          <w:p w:rsidR="00693839" w:rsidRPr="00693839" w:rsidRDefault="00693839" w:rsidP="00693839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3839">
              <w:rPr>
                <w:sz w:val="24"/>
                <w:szCs w:val="24"/>
                <w:shd w:val="clear" w:color="auto" w:fill="FFFFFF"/>
              </w:rPr>
              <w:lastRenderedPageBreak/>
              <w:t>без финанси-рования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3839" w:rsidRP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693839">
              <w:rPr>
                <w:sz w:val="24"/>
                <w:szCs w:val="24"/>
                <w:shd w:val="clear" w:color="auto" w:fill="FFFFFF"/>
              </w:rPr>
              <w:t xml:space="preserve">повышение престижа семьи, </w:t>
            </w:r>
            <w:r w:rsidRPr="00693839">
              <w:rPr>
                <w:sz w:val="24"/>
                <w:szCs w:val="24"/>
                <w:shd w:val="clear" w:color="auto" w:fill="FFFFFF"/>
              </w:rPr>
              <w:lastRenderedPageBreak/>
              <w:t>формиро-вание семейных традиций, ценности семьи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693839" w:rsidRP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693839">
              <w:rPr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39" w:rsidRPr="00693839" w:rsidRDefault="00693839" w:rsidP="00693839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693839" w:rsidRPr="00693839" w:rsidRDefault="00693839" w:rsidP="0069383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693839" w:rsidRPr="00693839" w:rsidRDefault="00693839" w:rsidP="00693839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1.2.2. </w:t>
      </w:r>
      <w:r w:rsidRPr="00693839">
        <w:rPr>
          <w:rFonts w:eastAsia="Calibri" w:cs="Times New Roman"/>
          <w:szCs w:val="28"/>
          <w:shd w:val="clear" w:color="auto" w:fill="FFFFFF"/>
        </w:rPr>
        <w:t xml:space="preserve">В строке 1.3 слова «от 05.10.2018 № 339-п» заменить словами </w:t>
      </w:r>
      <w:r w:rsidRPr="00693839">
        <w:rPr>
          <w:rFonts w:eastAsia="Calibri" w:cs="Times New Roman"/>
          <w:szCs w:val="28"/>
          <w:shd w:val="clear" w:color="auto" w:fill="FFFFFF"/>
        </w:rPr>
        <w:br/>
        <w:t>«от 31.10.2021 № 469-п».</w:t>
      </w:r>
    </w:p>
    <w:p w:rsidR="00693839" w:rsidRPr="00693839" w:rsidRDefault="00693839" w:rsidP="00693839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1.2.3. </w:t>
      </w:r>
      <w:r w:rsidRPr="00693839">
        <w:rPr>
          <w:rFonts w:eastAsia="Calibri" w:cs="Times New Roman"/>
          <w:szCs w:val="28"/>
          <w:shd w:val="clear" w:color="auto" w:fill="FFFFFF"/>
        </w:rPr>
        <w:t xml:space="preserve">В строке 1.8 слова «от 05.11.2018 № 337-п» заменить словами </w:t>
      </w:r>
      <w:r w:rsidRPr="00693839">
        <w:rPr>
          <w:rFonts w:eastAsia="Calibri" w:cs="Times New Roman"/>
          <w:szCs w:val="28"/>
          <w:shd w:val="clear" w:color="auto" w:fill="FFFFFF"/>
        </w:rPr>
        <w:br/>
        <w:t>«от 31.10.2021 № 467-п».</w:t>
      </w:r>
    </w:p>
    <w:p w:rsidR="00693839" w:rsidRPr="00693839" w:rsidRDefault="00693839" w:rsidP="00693839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2. </w:t>
      </w:r>
      <w:r w:rsidRPr="00693839">
        <w:rPr>
          <w:rFonts w:eastAsia="Calibri" w:cs="Times New Roman"/>
          <w:szCs w:val="28"/>
          <w:shd w:val="clear" w:color="auto" w:fill="FFFFFF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693839">
        <w:rPr>
          <w:rFonts w:eastAsia="Calibri" w:cs="Times New Roman"/>
          <w:szCs w:val="28"/>
          <w:shd w:val="clear" w:color="auto" w:fill="FFFFFF"/>
          <w:lang w:val="en-US"/>
        </w:rPr>
        <w:t>www</w:t>
      </w:r>
      <w:r w:rsidRPr="00693839">
        <w:rPr>
          <w:rFonts w:eastAsia="Calibri" w:cs="Times New Roman"/>
          <w:szCs w:val="28"/>
          <w:shd w:val="clear" w:color="auto" w:fill="FFFFFF"/>
        </w:rPr>
        <w:t>.</w:t>
      </w:r>
      <w:r w:rsidRPr="00693839">
        <w:rPr>
          <w:rFonts w:eastAsia="Calibri" w:cs="Times New Roman"/>
          <w:szCs w:val="28"/>
          <w:shd w:val="clear" w:color="auto" w:fill="FFFFFF"/>
          <w:lang w:val="en-US"/>
        </w:rPr>
        <w:t>admsurgut</w:t>
      </w:r>
      <w:r w:rsidRPr="00693839">
        <w:rPr>
          <w:rFonts w:eastAsia="Calibri" w:cs="Times New Roman"/>
          <w:szCs w:val="28"/>
          <w:shd w:val="clear" w:color="auto" w:fill="FFFFFF"/>
        </w:rPr>
        <w:t>.</w:t>
      </w:r>
      <w:r w:rsidRPr="00693839">
        <w:rPr>
          <w:rFonts w:eastAsia="Calibri" w:cs="Times New Roman"/>
          <w:szCs w:val="28"/>
          <w:shd w:val="clear" w:color="auto" w:fill="FFFFFF"/>
          <w:lang w:val="en-US"/>
        </w:rPr>
        <w:t>ru</w:t>
      </w:r>
      <w:r w:rsidRPr="00693839">
        <w:rPr>
          <w:rFonts w:eastAsia="Calibri" w:cs="Times New Roman"/>
          <w:szCs w:val="28"/>
          <w:shd w:val="clear" w:color="auto" w:fill="FFFFFF"/>
        </w:rPr>
        <w:t>.</w:t>
      </w:r>
    </w:p>
    <w:p w:rsidR="00693839" w:rsidRPr="00693839" w:rsidRDefault="00693839" w:rsidP="00693839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3. </w:t>
      </w:r>
      <w:r w:rsidRPr="00693839">
        <w:rPr>
          <w:rFonts w:eastAsia="Calibri" w:cs="Times New Roman"/>
          <w:szCs w:val="28"/>
          <w:shd w:val="clear" w:color="auto" w:fill="FFFFFF"/>
        </w:rPr>
        <w:t xml:space="preserve">Настоящее постановление вступает в силу с момента его издания. </w:t>
      </w:r>
    </w:p>
    <w:p w:rsidR="00693839" w:rsidRPr="00693839" w:rsidRDefault="00693839" w:rsidP="00693839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4. </w:t>
      </w:r>
      <w:r w:rsidRPr="00693839">
        <w:rPr>
          <w:rFonts w:eastAsia="Calibri" w:cs="Times New Roman"/>
          <w:szCs w:val="28"/>
          <w:shd w:val="clear" w:color="auto" w:fill="FFFFFF"/>
        </w:rPr>
        <w:t>Контроль за выполнением постановления оставляю за собой.</w:t>
      </w:r>
    </w:p>
    <w:p w:rsidR="00693839" w:rsidRPr="00693839" w:rsidRDefault="00693839" w:rsidP="0069383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693839" w:rsidRPr="00693839" w:rsidRDefault="00693839" w:rsidP="0069383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</w:p>
    <w:p w:rsidR="00693839" w:rsidRPr="00693839" w:rsidRDefault="00693839" w:rsidP="00693839">
      <w:pPr>
        <w:tabs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693839" w:rsidRPr="00693839" w:rsidTr="0074541F">
        <w:tc>
          <w:tcPr>
            <w:tcW w:w="4672" w:type="dxa"/>
          </w:tcPr>
          <w:p w:rsidR="00693839" w:rsidRPr="00693839" w:rsidRDefault="00693839" w:rsidP="00693839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left="-113"/>
              <w:textAlignment w:val="baseline"/>
              <w:rPr>
                <w:rFonts w:eastAsia="Times New Roman"/>
                <w:szCs w:val="28"/>
              </w:rPr>
            </w:pPr>
            <w:r w:rsidRPr="00693839">
              <w:rPr>
                <w:rFonts w:eastAsia="Times New Roman"/>
                <w:szCs w:val="28"/>
              </w:rPr>
              <w:t>Заместитель Главы города</w:t>
            </w:r>
          </w:p>
        </w:tc>
        <w:tc>
          <w:tcPr>
            <w:tcW w:w="4821" w:type="dxa"/>
          </w:tcPr>
          <w:p w:rsidR="00693839" w:rsidRPr="00693839" w:rsidRDefault="00693839" w:rsidP="00693839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right="-120"/>
              <w:jc w:val="right"/>
              <w:textAlignment w:val="baseline"/>
              <w:rPr>
                <w:rFonts w:eastAsia="Times New Roman"/>
                <w:szCs w:val="28"/>
              </w:rPr>
            </w:pPr>
            <w:r w:rsidRPr="00693839">
              <w:rPr>
                <w:rFonts w:eastAsia="Times New Roman"/>
                <w:szCs w:val="28"/>
              </w:rPr>
              <w:t>А.Н. Томазова</w:t>
            </w:r>
          </w:p>
        </w:tc>
      </w:tr>
    </w:tbl>
    <w:p w:rsidR="00693839" w:rsidRPr="00693839" w:rsidRDefault="00693839" w:rsidP="00693839">
      <w:pPr>
        <w:tabs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693839">
        <w:rPr>
          <w:rFonts w:eastAsia="Times New Roman" w:cs="Times New Roman"/>
          <w:szCs w:val="28"/>
          <w:lang w:eastAsia="ru-RU"/>
        </w:rPr>
        <w:tab/>
        <w:t xml:space="preserve"> </w:t>
      </w:r>
    </w:p>
    <w:p w:rsidR="00EE2AB4" w:rsidRPr="00693839" w:rsidRDefault="00EE2AB4" w:rsidP="00693839"/>
    <w:sectPr w:rsidR="00EE2AB4" w:rsidRPr="00693839" w:rsidSect="00693839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94" w:rsidRDefault="00336294" w:rsidP="00693839">
      <w:r>
        <w:separator/>
      </w:r>
    </w:p>
  </w:endnote>
  <w:endnote w:type="continuationSeparator" w:id="0">
    <w:p w:rsidR="00336294" w:rsidRDefault="00336294" w:rsidP="0069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94" w:rsidRDefault="00336294" w:rsidP="00693839">
      <w:r>
        <w:separator/>
      </w:r>
    </w:p>
  </w:footnote>
  <w:footnote w:type="continuationSeparator" w:id="0">
    <w:p w:rsidR="00336294" w:rsidRDefault="00336294" w:rsidP="0069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2F3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909E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A4D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C5F84"/>
    <w:multiLevelType w:val="multilevel"/>
    <w:tmpl w:val="EDB2555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7A2538E2"/>
    <w:multiLevelType w:val="multilevel"/>
    <w:tmpl w:val="9CF01F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7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39"/>
    <w:rsid w:val="001E2F39"/>
    <w:rsid w:val="002622DB"/>
    <w:rsid w:val="00336294"/>
    <w:rsid w:val="003A30EB"/>
    <w:rsid w:val="005D3688"/>
    <w:rsid w:val="0060034C"/>
    <w:rsid w:val="00693839"/>
    <w:rsid w:val="00897472"/>
    <w:rsid w:val="009D3559"/>
    <w:rsid w:val="00BA4DA4"/>
    <w:rsid w:val="00CE6421"/>
    <w:rsid w:val="00D909E3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CE2FD-A6D6-4FCF-B4C9-F93AF2B0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938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9383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938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3839"/>
    <w:rPr>
      <w:rFonts w:ascii="Times New Roman" w:hAnsi="Times New Roman"/>
      <w:sz w:val="28"/>
    </w:rPr>
  </w:style>
  <w:style w:type="character" w:styleId="a8">
    <w:name w:val="page number"/>
    <w:basedOn w:val="a0"/>
    <w:rsid w:val="00693839"/>
  </w:style>
  <w:style w:type="table" w:customStyle="1" w:styleId="1">
    <w:name w:val="Сетка таблицы1"/>
    <w:basedOn w:val="a1"/>
    <w:next w:val="a3"/>
    <w:rsid w:val="006938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20A25-1269-4CD0-BDB4-487EBD73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2022-05-04T04:21:00Z</cp:lastPrinted>
  <dcterms:created xsi:type="dcterms:W3CDTF">2022-05-06T04:50:00Z</dcterms:created>
  <dcterms:modified xsi:type="dcterms:W3CDTF">2022-05-06T04:50:00Z</dcterms:modified>
</cp:coreProperties>
</file>