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9E" w:rsidRDefault="00387C9E" w:rsidP="00656C1A">
      <w:pPr>
        <w:spacing w:line="120" w:lineRule="atLeast"/>
        <w:jc w:val="center"/>
        <w:rPr>
          <w:sz w:val="24"/>
          <w:szCs w:val="24"/>
        </w:rPr>
      </w:pPr>
    </w:p>
    <w:p w:rsidR="00387C9E" w:rsidRDefault="00387C9E" w:rsidP="00656C1A">
      <w:pPr>
        <w:spacing w:line="120" w:lineRule="atLeast"/>
        <w:jc w:val="center"/>
        <w:rPr>
          <w:sz w:val="24"/>
          <w:szCs w:val="24"/>
        </w:rPr>
      </w:pPr>
    </w:p>
    <w:p w:rsidR="00387C9E" w:rsidRPr="00852378" w:rsidRDefault="00387C9E" w:rsidP="00656C1A">
      <w:pPr>
        <w:spacing w:line="120" w:lineRule="atLeast"/>
        <w:jc w:val="center"/>
        <w:rPr>
          <w:sz w:val="10"/>
          <w:szCs w:val="10"/>
        </w:rPr>
      </w:pPr>
    </w:p>
    <w:p w:rsidR="00387C9E" w:rsidRDefault="00387C9E" w:rsidP="00656C1A">
      <w:pPr>
        <w:spacing w:line="120" w:lineRule="atLeast"/>
        <w:jc w:val="center"/>
        <w:rPr>
          <w:sz w:val="10"/>
          <w:szCs w:val="24"/>
        </w:rPr>
      </w:pPr>
    </w:p>
    <w:p w:rsidR="00387C9E" w:rsidRPr="005541F0" w:rsidRDefault="00387C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87C9E" w:rsidRPr="005541F0" w:rsidRDefault="00387C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87C9E" w:rsidRPr="005649E4" w:rsidRDefault="00387C9E" w:rsidP="00656C1A">
      <w:pPr>
        <w:spacing w:line="120" w:lineRule="atLeast"/>
        <w:jc w:val="center"/>
        <w:rPr>
          <w:sz w:val="18"/>
          <w:szCs w:val="24"/>
        </w:rPr>
      </w:pPr>
    </w:p>
    <w:p w:rsidR="00387C9E" w:rsidRPr="00656C1A" w:rsidRDefault="00387C9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87C9E" w:rsidRPr="005541F0" w:rsidRDefault="00387C9E" w:rsidP="00656C1A">
      <w:pPr>
        <w:spacing w:line="120" w:lineRule="atLeast"/>
        <w:jc w:val="center"/>
        <w:rPr>
          <w:sz w:val="18"/>
          <w:szCs w:val="24"/>
        </w:rPr>
      </w:pPr>
    </w:p>
    <w:p w:rsidR="00387C9E" w:rsidRPr="005541F0" w:rsidRDefault="00387C9E" w:rsidP="00656C1A">
      <w:pPr>
        <w:spacing w:line="120" w:lineRule="atLeast"/>
        <w:jc w:val="center"/>
        <w:rPr>
          <w:sz w:val="20"/>
          <w:szCs w:val="24"/>
        </w:rPr>
      </w:pPr>
    </w:p>
    <w:p w:rsidR="00387C9E" w:rsidRPr="00656C1A" w:rsidRDefault="00387C9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87C9E" w:rsidRDefault="00387C9E" w:rsidP="00656C1A">
      <w:pPr>
        <w:spacing w:line="120" w:lineRule="atLeast"/>
        <w:jc w:val="center"/>
        <w:rPr>
          <w:sz w:val="30"/>
          <w:szCs w:val="24"/>
        </w:rPr>
      </w:pPr>
    </w:p>
    <w:p w:rsidR="00387C9E" w:rsidRPr="00656C1A" w:rsidRDefault="00387C9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87C9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87C9E" w:rsidRPr="00F8214F" w:rsidRDefault="00387C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87C9E" w:rsidRPr="00F8214F" w:rsidRDefault="00C600E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87C9E" w:rsidRPr="00F8214F" w:rsidRDefault="00387C9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87C9E" w:rsidRPr="00F8214F" w:rsidRDefault="00C600E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387C9E" w:rsidRPr="00A63FB0" w:rsidRDefault="00387C9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87C9E" w:rsidRPr="00A3761A" w:rsidRDefault="00C600E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87C9E" w:rsidRPr="00F8214F" w:rsidRDefault="00387C9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87C9E" w:rsidRPr="00F8214F" w:rsidRDefault="00387C9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87C9E" w:rsidRPr="00AB4194" w:rsidRDefault="00387C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87C9E" w:rsidRPr="00F8214F" w:rsidRDefault="00C600E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1065</w:t>
            </w:r>
          </w:p>
        </w:tc>
      </w:tr>
    </w:tbl>
    <w:p w:rsidR="00387C9E" w:rsidRPr="000C4AB5" w:rsidRDefault="00387C9E" w:rsidP="00C725A6">
      <w:pPr>
        <w:rPr>
          <w:rFonts w:cs="Times New Roman"/>
          <w:szCs w:val="28"/>
          <w:lang w:val="en-US"/>
        </w:rPr>
      </w:pPr>
    </w:p>
    <w:p w:rsidR="00387C9E" w:rsidRDefault="00387C9E" w:rsidP="00387C9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Об утверждении перечня </w:t>
      </w:r>
      <w:r w:rsidRPr="00387C9E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получателей </w:t>
      </w:r>
    </w:p>
    <w:p w:rsidR="00387C9E" w:rsidRPr="00387C9E" w:rsidRDefault="00387C9E" w:rsidP="00387C9E">
      <w:pPr>
        <w:pStyle w:val="1"/>
        <w:spacing w:before="0" w:after="0"/>
        <w:jc w:val="left"/>
        <w:rPr>
          <w:rFonts w:ascii="Times New Roman" w:eastAsiaTheme="minorHAnsi" w:hAnsi="Times New Roman" w:cstheme="minorBidi"/>
          <w:b w:val="0"/>
          <w:bCs w:val="0"/>
          <w:color w:val="auto"/>
          <w:sz w:val="28"/>
          <w:szCs w:val="28"/>
          <w:lang w:eastAsia="en-US"/>
        </w:rPr>
      </w:pPr>
      <w:r w:rsidRPr="00387C9E">
        <w:rPr>
          <w:rFonts w:ascii="Times New Roman" w:eastAsiaTheme="minorHAnsi" w:hAnsi="Times New Roman" w:cstheme="minorBidi"/>
          <w:b w:val="0"/>
          <w:bCs w:val="0"/>
          <w:color w:val="auto"/>
          <w:sz w:val="28"/>
          <w:szCs w:val="28"/>
          <w:lang w:eastAsia="en-US"/>
        </w:rPr>
        <w:t>субсидии и объема предоставляемой</w:t>
      </w:r>
      <w:r>
        <w:rPr>
          <w:rFonts w:ascii="Times New Roman" w:eastAsiaTheme="minorHAnsi" w:hAnsi="Times New Roman" w:cstheme="minorBidi"/>
          <w:b w:val="0"/>
          <w:bCs w:val="0"/>
          <w:color w:val="auto"/>
          <w:sz w:val="28"/>
          <w:szCs w:val="28"/>
          <w:lang w:eastAsia="en-US"/>
        </w:rPr>
        <w:t xml:space="preserve"> </w:t>
      </w:r>
    </w:p>
    <w:p w:rsidR="00387C9E" w:rsidRDefault="00387C9E" w:rsidP="00387C9E">
      <w:pPr>
        <w:rPr>
          <w:szCs w:val="28"/>
        </w:rPr>
      </w:pPr>
      <w:r>
        <w:rPr>
          <w:szCs w:val="28"/>
        </w:rPr>
        <w:t xml:space="preserve">субсидии </w:t>
      </w:r>
      <w:r w:rsidRPr="003A4304">
        <w:rPr>
          <w:bCs/>
          <w:szCs w:val="28"/>
        </w:rPr>
        <w:t xml:space="preserve">на </w:t>
      </w:r>
      <w:r w:rsidRPr="003A4304">
        <w:rPr>
          <w:szCs w:val="28"/>
        </w:rPr>
        <w:t>капитальный</w:t>
      </w:r>
      <w:r>
        <w:rPr>
          <w:szCs w:val="28"/>
        </w:rPr>
        <w:t xml:space="preserve"> </w:t>
      </w:r>
      <w:r w:rsidRPr="003A4304">
        <w:rPr>
          <w:szCs w:val="28"/>
        </w:rPr>
        <w:t xml:space="preserve">ремонт </w:t>
      </w:r>
    </w:p>
    <w:p w:rsidR="00387C9E" w:rsidRDefault="00387C9E" w:rsidP="00387C9E">
      <w:pPr>
        <w:rPr>
          <w:szCs w:val="28"/>
        </w:rPr>
      </w:pPr>
      <w:r w:rsidRPr="003A4304">
        <w:rPr>
          <w:szCs w:val="28"/>
        </w:rPr>
        <w:t>(с заменой) систем</w:t>
      </w:r>
      <w:r>
        <w:rPr>
          <w:szCs w:val="28"/>
        </w:rPr>
        <w:t xml:space="preserve"> </w:t>
      </w:r>
      <w:r w:rsidRPr="003A4304">
        <w:rPr>
          <w:szCs w:val="28"/>
        </w:rPr>
        <w:t>газораспределения,</w:t>
      </w:r>
      <w:r>
        <w:rPr>
          <w:szCs w:val="28"/>
        </w:rPr>
        <w:t xml:space="preserve"> </w:t>
      </w:r>
    </w:p>
    <w:p w:rsidR="00387C9E" w:rsidRDefault="00387C9E" w:rsidP="00387C9E">
      <w:pPr>
        <w:rPr>
          <w:szCs w:val="28"/>
        </w:rPr>
      </w:pPr>
      <w:r>
        <w:rPr>
          <w:szCs w:val="28"/>
        </w:rPr>
        <w:t xml:space="preserve">теплоснабжения, </w:t>
      </w:r>
      <w:r w:rsidRPr="003A4304">
        <w:rPr>
          <w:szCs w:val="28"/>
        </w:rPr>
        <w:t xml:space="preserve">водоснабжения </w:t>
      </w:r>
    </w:p>
    <w:p w:rsidR="00387C9E" w:rsidRDefault="00387C9E" w:rsidP="00387C9E">
      <w:pPr>
        <w:rPr>
          <w:szCs w:val="28"/>
        </w:rPr>
      </w:pPr>
      <w:r w:rsidRPr="003A4304">
        <w:rPr>
          <w:szCs w:val="28"/>
        </w:rPr>
        <w:t xml:space="preserve">и водоотведения, в том числе </w:t>
      </w:r>
    </w:p>
    <w:p w:rsidR="00387C9E" w:rsidRDefault="00387C9E" w:rsidP="00387C9E">
      <w:pPr>
        <w:rPr>
          <w:szCs w:val="28"/>
        </w:rPr>
      </w:pPr>
      <w:r w:rsidRPr="003A4304">
        <w:rPr>
          <w:szCs w:val="28"/>
        </w:rPr>
        <w:t>с применением</w:t>
      </w:r>
      <w:r>
        <w:rPr>
          <w:szCs w:val="28"/>
        </w:rPr>
        <w:t xml:space="preserve"> </w:t>
      </w:r>
      <w:r w:rsidRPr="003A4304">
        <w:rPr>
          <w:szCs w:val="28"/>
        </w:rPr>
        <w:t xml:space="preserve">композитных </w:t>
      </w:r>
    </w:p>
    <w:p w:rsidR="00387C9E" w:rsidRDefault="00387C9E" w:rsidP="00387C9E">
      <w:r w:rsidRPr="003A4304">
        <w:rPr>
          <w:szCs w:val="28"/>
        </w:rPr>
        <w:t>материалов</w:t>
      </w:r>
    </w:p>
    <w:p w:rsidR="00387C9E" w:rsidRDefault="00387C9E" w:rsidP="00387C9E">
      <w:pPr>
        <w:pStyle w:val="a7"/>
      </w:pPr>
    </w:p>
    <w:p w:rsidR="00387C9E" w:rsidRDefault="00387C9E" w:rsidP="00387C9E">
      <w:pPr>
        <w:pStyle w:val="a7"/>
        <w:ind w:firstLine="567"/>
        <w:jc w:val="both"/>
      </w:pPr>
    </w:p>
    <w:p w:rsidR="00387C9E" w:rsidRDefault="00387C9E" w:rsidP="00387C9E">
      <w:pPr>
        <w:pStyle w:val="a7"/>
        <w:ind w:firstLine="567"/>
        <w:jc w:val="both"/>
      </w:pPr>
      <w:r>
        <w:t>В соответствии с решением Думы города от 26.12.2017 № 205–</w:t>
      </w:r>
      <w:r>
        <w:rPr>
          <w:lang w:val="en-US"/>
        </w:rPr>
        <w:t>VI</w:t>
      </w:r>
      <w:r>
        <w:t xml:space="preserve"> ДГ                         «О бюджете городского округа город Сургут на 2018 год и плановый период 2019 − 2020 годов», постановлением Администрации города от 12.05.2014                        № 3062 «О порядке предоставления субсидии </w:t>
      </w:r>
      <w:r w:rsidRPr="00351DCF">
        <w:t>на капитальный ремонт</w:t>
      </w:r>
      <w:r>
        <w:t xml:space="preserve">                                  </w:t>
      </w:r>
      <w:r w:rsidRPr="00351DCF">
        <w:t>(с заменой) систем газораспределения, теплоснабжения, водоснабжения</w:t>
      </w:r>
      <w:r>
        <w:t xml:space="preserve"> </w:t>
      </w:r>
      <w:r w:rsidRPr="00351DCF">
        <w:t>и водоотведения, в том числе с применением композитных материалов»,</w:t>
      </w:r>
      <w:r>
        <w:t xml:space="preserve"> </w:t>
      </w:r>
      <w:r>
        <w:rPr>
          <w:szCs w:val="28"/>
        </w:rPr>
        <w:t>распоряже-ниями Администрации города от 30.12.2005 № 3686 «Об утверждении Регламента Администрации города», от 10.01.2017 № 01 «О передаче некоторых                   полномочий высшим должностным лицам Администрации города»</w:t>
      </w:r>
      <w:r>
        <w:t>:</w:t>
      </w:r>
    </w:p>
    <w:p w:rsidR="00387C9E" w:rsidRPr="002A4F4B" w:rsidRDefault="00387C9E" w:rsidP="00387C9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1. Утвердить перечень получателей субсидии и объем предоставляемой         субсидии </w:t>
      </w:r>
      <w:r w:rsidRPr="002A4F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</w:t>
      </w:r>
      <w:r w:rsidRPr="00CD435B">
        <w:rPr>
          <w:rFonts w:ascii="Times New Roman" w:hAnsi="Times New Roman" w:cs="Times New Roman"/>
          <w:b w:val="0"/>
          <w:color w:val="auto"/>
          <w:sz w:val="28"/>
          <w:szCs w:val="28"/>
        </w:rPr>
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</w:r>
      <w:r w:rsidRPr="002A4F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Pr="002A4F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году согласно приложению.</w:t>
      </w:r>
    </w:p>
    <w:p w:rsidR="00387C9E" w:rsidRPr="004135CA" w:rsidRDefault="00387C9E" w:rsidP="00387C9E">
      <w:pPr>
        <w:ind w:firstLine="567"/>
        <w:jc w:val="both"/>
        <w:rPr>
          <w:szCs w:val="28"/>
        </w:rPr>
      </w:pPr>
      <w:r w:rsidRPr="002A4F4B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                   разместить настоящее распоряжение на официальном портале Администрации города.</w:t>
      </w:r>
    </w:p>
    <w:p w:rsidR="00387C9E" w:rsidRDefault="00387C9E" w:rsidP="00387C9E">
      <w:pPr>
        <w:ind w:firstLine="567"/>
        <w:jc w:val="both"/>
        <w:rPr>
          <w:szCs w:val="28"/>
        </w:rPr>
      </w:pPr>
      <w:bookmarkStart w:id="6" w:name="sub_4"/>
      <w:bookmarkEnd w:id="5"/>
      <w:r w:rsidRPr="00813E38">
        <w:rPr>
          <w:szCs w:val="28"/>
        </w:rPr>
        <w:t>3</w:t>
      </w:r>
      <w:r>
        <w:rPr>
          <w:szCs w:val="28"/>
        </w:rPr>
        <w:t xml:space="preserve">.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387C9E" w:rsidRDefault="00387C9E" w:rsidP="00387C9E"/>
    <w:p w:rsidR="00387C9E" w:rsidRDefault="00387C9E" w:rsidP="00387C9E"/>
    <w:p w:rsidR="00387C9E" w:rsidRDefault="00387C9E" w:rsidP="00387C9E"/>
    <w:p w:rsidR="00387C9E" w:rsidRDefault="00387C9E" w:rsidP="00387C9E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A0383F" w:rsidRDefault="00A0383F" w:rsidP="00387C9E"/>
    <w:p w:rsidR="00387C9E" w:rsidRDefault="00387C9E" w:rsidP="00387C9E"/>
    <w:p w:rsidR="00387C9E" w:rsidRDefault="00387C9E" w:rsidP="00387C9E">
      <w:pPr>
        <w:sectPr w:rsidR="00387C9E" w:rsidSect="00387C9E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87C9E" w:rsidRDefault="00387C9E" w:rsidP="00387C9E">
      <w:pPr>
        <w:pStyle w:val="1"/>
        <w:spacing w:before="0" w:after="0"/>
        <w:ind w:left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387C9E" w:rsidRPr="0013761D" w:rsidRDefault="00387C9E" w:rsidP="00387C9E">
      <w:pPr>
        <w:pStyle w:val="1"/>
        <w:spacing w:before="0" w:after="0"/>
        <w:ind w:left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387C9E" w:rsidRPr="0013761D" w:rsidRDefault="00387C9E" w:rsidP="00387C9E">
      <w:pPr>
        <w:pStyle w:val="1"/>
        <w:spacing w:before="0" w:after="0"/>
        <w:ind w:left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Администрации </w:t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города</w:t>
      </w:r>
    </w:p>
    <w:p w:rsidR="00387C9E" w:rsidRPr="0013761D" w:rsidRDefault="00387C9E" w:rsidP="00387C9E">
      <w:pPr>
        <w:ind w:left="10773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</w:t>
      </w:r>
      <w:r w:rsidRPr="0013761D">
        <w:t>_________</w:t>
      </w:r>
    </w:p>
    <w:p w:rsidR="00387C9E" w:rsidRDefault="00387C9E" w:rsidP="00387C9E"/>
    <w:p w:rsidR="00387C9E" w:rsidRPr="0013761D" w:rsidRDefault="00387C9E" w:rsidP="00387C9E"/>
    <w:p w:rsidR="00387C9E" w:rsidRDefault="00387C9E" w:rsidP="00387C9E">
      <w:pPr>
        <w:jc w:val="center"/>
      </w:pPr>
      <w:r w:rsidRPr="0013761D">
        <w:t>Перечень</w:t>
      </w:r>
    </w:p>
    <w:p w:rsidR="00387C9E" w:rsidRDefault="00387C9E" w:rsidP="00387C9E">
      <w:pPr>
        <w:jc w:val="center"/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</w:p>
    <w:p w:rsidR="00387C9E" w:rsidRDefault="00387C9E" w:rsidP="00387C9E">
      <w:pPr>
        <w:jc w:val="center"/>
        <w:rPr>
          <w:szCs w:val="28"/>
        </w:rPr>
      </w:pPr>
      <w:r w:rsidRPr="004A3F19">
        <w:rPr>
          <w:bCs/>
        </w:rPr>
        <w:t xml:space="preserve">на </w:t>
      </w:r>
      <w:r w:rsidRPr="001D03D3">
        <w:rPr>
          <w:szCs w:val="28"/>
        </w:rPr>
        <w:t>кап</w:t>
      </w:r>
      <w:r>
        <w:rPr>
          <w:szCs w:val="28"/>
        </w:rPr>
        <w:t>итальный</w:t>
      </w:r>
      <w:r w:rsidRPr="001D03D3">
        <w:rPr>
          <w:szCs w:val="28"/>
        </w:rPr>
        <w:t xml:space="preserve"> ремонт</w:t>
      </w:r>
      <w:r>
        <w:rPr>
          <w:szCs w:val="28"/>
        </w:rPr>
        <w:t xml:space="preserve"> (с заменой)</w:t>
      </w:r>
      <w:r w:rsidRPr="001D03D3">
        <w:rPr>
          <w:szCs w:val="28"/>
        </w:rPr>
        <w:t xml:space="preserve"> систем </w:t>
      </w:r>
      <w:r>
        <w:rPr>
          <w:szCs w:val="28"/>
        </w:rPr>
        <w:t xml:space="preserve">газораспределения, </w:t>
      </w:r>
      <w:r w:rsidRPr="001D03D3">
        <w:rPr>
          <w:szCs w:val="28"/>
        </w:rPr>
        <w:t>теплоснабжения, водоснабжения и водоотведения</w:t>
      </w:r>
      <w:r>
        <w:rPr>
          <w:szCs w:val="28"/>
        </w:rPr>
        <w:t xml:space="preserve">, </w:t>
      </w:r>
    </w:p>
    <w:p w:rsidR="00387C9E" w:rsidRPr="001D03D3" w:rsidRDefault="00387C9E" w:rsidP="00387C9E">
      <w:pPr>
        <w:jc w:val="center"/>
        <w:rPr>
          <w:szCs w:val="28"/>
        </w:rPr>
      </w:pPr>
      <w:r>
        <w:rPr>
          <w:szCs w:val="28"/>
        </w:rPr>
        <w:t xml:space="preserve">в том числе с применением композитных материалов </w:t>
      </w:r>
      <w:r w:rsidRPr="001D03D3">
        <w:rPr>
          <w:bCs/>
          <w:szCs w:val="28"/>
        </w:rPr>
        <w:t>в 201</w:t>
      </w:r>
      <w:r>
        <w:rPr>
          <w:bCs/>
          <w:szCs w:val="28"/>
        </w:rPr>
        <w:t>8</w:t>
      </w:r>
      <w:r w:rsidRPr="001D03D3">
        <w:rPr>
          <w:szCs w:val="28"/>
        </w:rPr>
        <w:t xml:space="preserve"> году</w:t>
      </w:r>
    </w:p>
    <w:p w:rsidR="00387C9E" w:rsidRPr="0013761D" w:rsidRDefault="00387C9E" w:rsidP="00387C9E">
      <w:pPr>
        <w:jc w:val="right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387C9E" w:rsidRPr="00D907C0" w:rsidTr="00AA7B2B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 w:rsidRPr="00D907C0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87C9E" w:rsidRPr="00D907C0" w:rsidRDefault="00387C9E" w:rsidP="00AA7B2B">
            <w:pPr>
              <w:ind w:left="113" w:right="113"/>
              <w:jc w:val="center"/>
            </w:pPr>
            <w:r w:rsidRPr="00D907C0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87C9E" w:rsidRPr="00D907C0" w:rsidRDefault="00387C9E" w:rsidP="00AA7B2B">
            <w:pPr>
              <w:ind w:left="113" w:right="113"/>
              <w:jc w:val="center"/>
            </w:pPr>
            <w:r w:rsidRPr="00D907C0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87C9E" w:rsidRPr="00D907C0" w:rsidRDefault="00387C9E" w:rsidP="00AA7B2B">
            <w:pPr>
              <w:ind w:left="113" w:right="113"/>
              <w:jc w:val="center"/>
            </w:pPr>
            <w:r w:rsidRPr="00D907C0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 w:rsidRPr="00D907C0">
              <w:t>Сумма,</w:t>
            </w:r>
          </w:p>
          <w:p w:rsidR="00387C9E" w:rsidRPr="00D907C0" w:rsidRDefault="00387C9E" w:rsidP="00AA7B2B">
            <w:pPr>
              <w:jc w:val="center"/>
            </w:pPr>
            <w:r w:rsidRPr="00D907C0">
              <w:t>всего</w:t>
            </w:r>
          </w:p>
          <w:p w:rsidR="00387C9E" w:rsidRPr="00D907C0" w:rsidRDefault="00387C9E" w:rsidP="00AA7B2B">
            <w:pPr>
              <w:jc w:val="center"/>
            </w:pPr>
            <w:r w:rsidRPr="00D907C0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 w:rsidRPr="00D907C0">
              <w:t>В том числе</w:t>
            </w:r>
          </w:p>
        </w:tc>
      </w:tr>
      <w:tr w:rsidR="00387C9E" w:rsidRPr="00D907C0" w:rsidTr="00AA7B2B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387C9E" w:rsidRPr="00D907C0" w:rsidRDefault="00387C9E" w:rsidP="00AA7B2B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87C9E" w:rsidRPr="00D907C0" w:rsidRDefault="00387C9E" w:rsidP="00AA7B2B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87C9E" w:rsidRPr="00D907C0" w:rsidRDefault="00387C9E" w:rsidP="00AA7B2B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387C9E" w:rsidRPr="00D907C0" w:rsidRDefault="00387C9E" w:rsidP="00AA7B2B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387C9E" w:rsidRPr="00D907C0" w:rsidRDefault="00387C9E" w:rsidP="00AA7B2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 w:rsidRPr="00D907C0">
              <w:t xml:space="preserve">за счет средств местного </w:t>
            </w:r>
            <w:r w:rsidRPr="00D907C0">
              <w:br/>
              <w:t xml:space="preserve">бюджета </w:t>
            </w:r>
          </w:p>
          <w:p w:rsidR="00387C9E" w:rsidRPr="00D907C0" w:rsidRDefault="00387C9E" w:rsidP="00AA7B2B">
            <w:pPr>
              <w:jc w:val="center"/>
            </w:pPr>
            <w:r w:rsidRPr="00D907C0">
              <w:t>(руб.)</w:t>
            </w:r>
          </w:p>
        </w:tc>
        <w:tc>
          <w:tcPr>
            <w:tcW w:w="2551" w:type="dxa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 w:rsidRPr="00D907C0">
              <w:t xml:space="preserve">за счет средств бюджетов </w:t>
            </w:r>
            <w:r w:rsidRPr="00D907C0">
              <w:br/>
              <w:t>других уровней (руб.)</w:t>
            </w:r>
          </w:p>
        </w:tc>
      </w:tr>
      <w:tr w:rsidR="00387C9E" w:rsidRPr="00D907C0" w:rsidTr="00AA7B2B">
        <w:tc>
          <w:tcPr>
            <w:tcW w:w="5495" w:type="dxa"/>
            <w:shd w:val="clear" w:color="auto" w:fill="auto"/>
          </w:tcPr>
          <w:p w:rsidR="00387C9E" w:rsidRPr="00D907C0" w:rsidRDefault="00387C9E" w:rsidP="00AA7B2B">
            <w:r w:rsidRPr="00D907C0">
              <w:t xml:space="preserve">Субсидия </w:t>
            </w:r>
            <w:r w:rsidRPr="00B51649">
              <w:t xml:space="preserve">на капитальный ремонт </w:t>
            </w:r>
            <w:r>
              <w:t xml:space="preserve">               </w:t>
            </w:r>
            <w:r w:rsidRPr="00B51649">
              <w:t xml:space="preserve">(с заменой) систем газораспределения, </w:t>
            </w:r>
            <w:r>
              <w:t xml:space="preserve">            </w:t>
            </w:r>
            <w:r w:rsidRPr="00B51649">
              <w:t xml:space="preserve">теплоснабжения, водоснабжения </w:t>
            </w:r>
            <w:r>
              <w:t xml:space="preserve">                 </w:t>
            </w:r>
            <w:r w:rsidRPr="00B51649">
              <w:t xml:space="preserve">и водоотведения, в том числе </w:t>
            </w:r>
            <w:r>
              <w:t xml:space="preserve">                       </w:t>
            </w:r>
            <w:r w:rsidRPr="00B51649">
              <w:t>с применением композитных материалов</w:t>
            </w:r>
            <w:r w:rsidRPr="00D907C0">
              <w:t>, всего</w:t>
            </w:r>
          </w:p>
        </w:tc>
        <w:tc>
          <w:tcPr>
            <w:tcW w:w="709" w:type="dxa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 w:rsidRPr="00D907C0">
              <w:t>040</w:t>
            </w:r>
          </w:p>
        </w:tc>
        <w:tc>
          <w:tcPr>
            <w:tcW w:w="567" w:type="dxa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 w:rsidRPr="00D907C0">
              <w:t>05</w:t>
            </w:r>
          </w:p>
        </w:tc>
        <w:tc>
          <w:tcPr>
            <w:tcW w:w="708" w:type="dxa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 w:rsidRPr="00D907C0">
              <w:t>02</w:t>
            </w:r>
          </w:p>
        </w:tc>
        <w:tc>
          <w:tcPr>
            <w:tcW w:w="2410" w:type="dxa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>
              <w:t>27 639 555,55</w:t>
            </w:r>
          </w:p>
        </w:tc>
        <w:tc>
          <w:tcPr>
            <w:tcW w:w="2410" w:type="dxa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>
              <w:t>5 223 955,55</w:t>
            </w:r>
          </w:p>
        </w:tc>
        <w:tc>
          <w:tcPr>
            <w:tcW w:w="2551" w:type="dxa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>
              <w:t>22 415 600,00</w:t>
            </w:r>
          </w:p>
        </w:tc>
      </w:tr>
      <w:tr w:rsidR="00387C9E" w:rsidRPr="00D907C0" w:rsidTr="00AA7B2B">
        <w:tc>
          <w:tcPr>
            <w:tcW w:w="14850" w:type="dxa"/>
            <w:gridSpan w:val="7"/>
            <w:shd w:val="clear" w:color="auto" w:fill="auto"/>
          </w:tcPr>
          <w:p w:rsidR="00387C9E" w:rsidRPr="00D907C0" w:rsidRDefault="00387C9E" w:rsidP="00AA7B2B">
            <w:r w:rsidRPr="00D907C0">
              <w:t>В том числе по получателям субсидии:</w:t>
            </w:r>
          </w:p>
        </w:tc>
      </w:tr>
      <w:tr w:rsidR="00387C9E" w:rsidRPr="00D907C0" w:rsidTr="00AA7B2B">
        <w:tc>
          <w:tcPr>
            <w:tcW w:w="5495" w:type="dxa"/>
            <w:shd w:val="clear" w:color="auto" w:fill="auto"/>
          </w:tcPr>
          <w:p w:rsidR="00387C9E" w:rsidRPr="00D907C0" w:rsidRDefault="00387C9E" w:rsidP="00AA7B2B">
            <w:r w:rsidRPr="00D907C0">
              <w:t xml:space="preserve">Сургутское городское муниципальное </w:t>
            </w:r>
            <w:r>
              <w:t xml:space="preserve">        </w:t>
            </w:r>
            <w:r w:rsidRPr="00D907C0">
              <w:t>унитарное предприятие «</w:t>
            </w:r>
            <w:r>
              <w:t>Горводоканал</w:t>
            </w:r>
            <w:r w:rsidRPr="00D907C0">
              <w:t>»</w:t>
            </w:r>
          </w:p>
        </w:tc>
        <w:tc>
          <w:tcPr>
            <w:tcW w:w="709" w:type="dxa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 w:rsidRPr="00D907C0">
              <w:t>040</w:t>
            </w:r>
          </w:p>
        </w:tc>
        <w:tc>
          <w:tcPr>
            <w:tcW w:w="567" w:type="dxa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 w:rsidRPr="00D907C0">
              <w:t>05</w:t>
            </w:r>
          </w:p>
        </w:tc>
        <w:tc>
          <w:tcPr>
            <w:tcW w:w="708" w:type="dxa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 w:rsidRPr="00D907C0">
              <w:t>02</w:t>
            </w:r>
          </w:p>
        </w:tc>
        <w:tc>
          <w:tcPr>
            <w:tcW w:w="2410" w:type="dxa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>
              <w:t>13 154 957,72</w:t>
            </w:r>
          </w:p>
        </w:tc>
        <w:tc>
          <w:tcPr>
            <w:tcW w:w="2410" w:type="dxa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>
              <w:t>3 775 495,76</w:t>
            </w:r>
          </w:p>
        </w:tc>
        <w:tc>
          <w:tcPr>
            <w:tcW w:w="2551" w:type="dxa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>
              <w:t>9 379 461,96</w:t>
            </w:r>
          </w:p>
        </w:tc>
      </w:tr>
      <w:tr w:rsidR="00387C9E" w:rsidRPr="00D907C0" w:rsidTr="00AA7B2B">
        <w:tc>
          <w:tcPr>
            <w:tcW w:w="5495" w:type="dxa"/>
            <w:shd w:val="clear" w:color="auto" w:fill="auto"/>
          </w:tcPr>
          <w:p w:rsidR="00387C9E" w:rsidRPr="00D907C0" w:rsidRDefault="00387C9E" w:rsidP="00AA7B2B">
            <w:r>
              <w:t>Сургутское городское муниципальное унитарное предприятие «Городские тепловые сети»</w:t>
            </w:r>
          </w:p>
        </w:tc>
        <w:tc>
          <w:tcPr>
            <w:tcW w:w="709" w:type="dxa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 w:rsidRPr="00D907C0">
              <w:t>040</w:t>
            </w:r>
          </w:p>
        </w:tc>
        <w:tc>
          <w:tcPr>
            <w:tcW w:w="567" w:type="dxa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 w:rsidRPr="00D907C0">
              <w:t>05</w:t>
            </w:r>
          </w:p>
        </w:tc>
        <w:tc>
          <w:tcPr>
            <w:tcW w:w="708" w:type="dxa"/>
            <w:shd w:val="clear" w:color="auto" w:fill="auto"/>
          </w:tcPr>
          <w:p w:rsidR="00387C9E" w:rsidRPr="00D907C0" w:rsidRDefault="00387C9E" w:rsidP="00AA7B2B">
            <w:pPr>
              <w:jc w:val="center"/>
            </w:pPr>
            <w:r w:rsidRPr="00D907C0">
              <w:t>02</w:t>
            </w:r>
          </w:p>
        </w:tc>
        <w:tc>
          <w:tcPr>
            <w:tcW w:w="2410" w:type="dxa"/>
            <w:shd w:val="clear" w:color="auto" w:fill="auto"/>
          </w:tcPr>
          <w:p w:rsidR="00387C9E" w:rsidRDefault="00387C9E" w:rsidP="00AA7B2B">
            <w:pPr>
              <w:jc w:val="center"/>
            </w:pPr>
            <w:r>
              <w:t>14 484 597,83</w:t>
            </w:r>
          </w:p>
        </w:tc>
        <w:tc>
          <w:tcPr>
            <w:tcW w:w="2410" w:type="dxa"/>
            <w:shd w:val="clear" w:color="auto" w:fill="auto"/>
          </w:tcPr>
          <w:p w:rsidR="00387C9E" w:rsidRDefault="00387C9E" w:rsidP="00AA7B2B">
            <w:pPr>
              <w:jc w:val="center"/>
            </w:pPr>
            <w:r>
              <w:t>1 448 459,79</w:t>
            </w:r>
          </w:p>
        </w:tc>
        <w:tc>
          <w:tcPr>
            <w:tcW w:w="2551" w:type="dxa"/>
            <w:shd w:val="clear" w:color="auto" w:fill="auto"/>
          </w:tcPr>
          <w:p w:rsidR="00387C9E" w:rsidRDefault="00387C9E" w:rsidP="00AA7B2B">
            <w:pPr>
              <w:jc w:val="center"/>
            </w:pPr>
            <w:r>
              <w:t>13 036 138,04</w:t>
            </w:r>
          </w:p>
        </w:tc>
      </w:tr>
    </w:tbl>
    <w:p w:rsidR="00387C9E" w:rsidRPr="00387C9E" w:rsidRDefault="00387C9E" w:rsidP="00387C9E"/>
    <w:sectPr w:rsidR="00387C9E" w:rsidRPr="00387C9E" w:rsidSect="00387C9E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887" w:rsidRDefault="00AE5887">
      <w:r>
        <w:separator/>
      </w:r>
    </w:p>
  </w:endnote>
  <w:endnote w:type="continuationSeparator" w:id="0">
    <w:p w:rsidR="00AE5887" w:rsidRDefault="00AE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887" w:rsidRDefault="00AE5887">
      <w:r>
        <w:separator/>
      </w:r>
    </w:p>
  </w:footnote>
  <w:footnote w:type="continuationSeparator" w:id="0">
    <w:p w:rsidR="00AE5887" w:rsidRDefault="00AE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919A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F694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87C9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87C9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87C9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600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9E"/>
    <w:rsid w:val="000F694E"/>
    <w:rsid w:val="00387C9E"/>
    <w:rsid w:val="005051C7"/>
    <w:rsid w:val="006963C7"/>
    <w:rsid w:val="006D6106"/>
    <w:rsid w:val="00A0383F"/>
    <w:rsid w:val="00A919AC"/>
    <w:rsid w:val="00AE5887"/>
    <w:rsid w:val="00C600E4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86FAF-0A7D-4B1E-827C-A52E5578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87C9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87C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87C9E"/>
    <w:rPr>
      <w:rFonts w:ascii="Times New Roman" w:hAnsi="Times New Roman"/>
      <w:sz w:val="28"/>
    </w:rPr>
  </w:style>
  <w:style w:type="character" w:styleId="a6">
    <w:name w:val="page number"/>
    <w:basedOn w:val="a0"/>
    <w:rsid w:val="00387C9E"/>
  </w:style>
  <w:style w:type="character" w:customStyle="1" w:styleId="10">
    <w:name w:val="Заголовок 1 Знак"/>
    <w:basedOn w:val="a0"/>
    <w:link w:val="1"/>
    <w:rsid w:val="00387C9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387C9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87C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2018-06-28T09:34:00Z</cp:lastPrinted>
  <dcterms:created xsi:type="dcterms:W3CDTF">2018-07-03T11:45:00Z</dcterms:created>
  <dcterms:modified xsi:type="dcterms:W3CDTF">2018-07-03T11:45:00Z</dcterms:modified>
</cp:coreProperties>
</file>