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1D" w:rsidRDefault="0064761D" w:rsidP="00656C1A">
      <w:pPr>
        <w:spacing w:line="120" w:lineRule="atLeast"/>
        <w:jc w:val="center"/>
        <w:rPr>
          <w:sz w:val="24"/>
          <w:szCs w:val="24"/>
        </w:rPr>
      </w:pPr>
    </w:p>
    <w:p w:rsidR="0064761D" w:rsidRDefault="0064761D" w:rsidP="00656C1A">
      <w:pPr>
        <w:spacing w:line="120" w:lineRule="atLeast"/>
        <w:jc w:val="center"/>
        <w:rPr>
          <w:sz w:val="24"/>
          <w:szCs w:val="24"/>
        </w:rPr>
      </w:pPr>
    </w:p>
    <w:p w:rsidR="0064761D" w:rsidRPr="00852378" w:rsidRDefault="0064761D" w:rsidP="00656C1A">
      <w:pPr>
        <w:spacing w:line="120" w:lineRule="atLeast"/>
        <w:jc w:val="center"/>
        <w:rPr>
          <w:sz w:val="10"/>
          <w:szCs w:val="10"/>
        </w:rPr>
      </w:pPr>
    </w:p>
    <w:p w:rsidR="0064761D" w:rsidRDefault="0064761D" w:rsidP="00656C1A">
      <w:pPr>
        <w:spacing w:line="120" w:lineRule="atLeast"/>
        <w:jc w:val="center"/>
        <w:rPr>
          <w:sz w:val="10"/>
          <w:szCs w:val="24"/>
        </w:rPr>
      </w:pPr>
    </w:p>
    <w:p w:rsidR="0064761D" w:rsidRPr="005541F0" w:rsidRDefault="006476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4761D" w:rsidRDefault="006476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4761D" w:rsidRPr="005541F0" w:rsidRDefault="0064761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4761D" w:rsidRPr="005649E4" w:rsidRDefault="0064761D" w:rsidP="00656C1A">
      <w:pPr>
        <w:spacing w:line="120" w:lineRule="atLeast"/>
        <w:jc w:val="center"/>
        <w:rPr>
          <w:sz w:val="18"/>
          <w:szCs w:val="24"/>
        </w:rPr>
      </w:pPr>
    </w:p>
    <w:p w:rsidR="0064761D" w:rsidRPr="00656C1A" w:rsidRDefault="006476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4761D" w:rsidRPr="005541F0" w:rsidRDefault="0064761D" w:rsidP="00656C1A">
      <w:pPr>
        <w:spacing w:line="120" w:lineRule="atLeast"/>
        <w:jc w:val="center"/>
        <w:rPr>
          <w:sz w:val="18"/>
          <w:szCs w:val="24"/>
        </w:rPr>
      </w:pPr>
    </w:p>
    <w:p w:rsidR="0064761D" w:rsidRPr="005541F0" w:rsidRDefault="0064761D" w:rsidP="00656C1A">
      <w:pPr>
        <w:spacing w:line="120" w:lineRule="atLeast"/>
        <w:jc w:val="center"/>
        <w:rPr>
          <w:sz w:val="20"/>
          <w:szCs w:val="24"/>
        </w:rPr>
      </w:pPr>
    </w:p>
    <w:p w:rsidR="0064761D" w:rsidRPr="00656C1A" w:rsidRDefault="0064761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4761D" w:rsidRDefault="0064761D" w:rsidP="00656C1A">
      <w:pPr>
        <w:spacing w:line="120" w:lineRule="atLeast"/>
        <w:jc w:val="center"/>
        <w:rPr>
          <w:sz w:val="30"/>
          <w:szCs w:val="24"/>
        </w:rPr>
      </w:pPr>
    </w:p>
    <w:p w:rsidR="0064761D" w:rsidRPr="00656C1A" w:rsidRDefault="0064761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4761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4761D" w:rsidRPr="00F8214F" w:rsidRDefault="006476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4761D" w:rsidRPr="00F8214F" w:rsidRDefault="005C373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4761D" w:rsidRPr="00F8214F" w:rsidRDefault="006476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4761D" w:rsidRPr="00F8214F" w:rsidRDefault="005C373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4761D" w:rsidRPr="00A63FB0" w:rsidRDefault="006476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4761D" w:rsidRPr="00A3761A" w:rsidRDefault="005C373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4761D" w:rsidRPr="00F8214F" w:rsidRDefault="0064761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4761D" w:rsidRPr="00F8214F" w:rsidRDefault="0064761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4761D" w:rsidRPr="00AB4194" w:rsidRDefault="006476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4761D" w:rsidRPr="00F8214F" w:rsidRDefault="005C373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626</w:t>
            </w:r>
          </w:p>
        </w:tc>
      </w:tr>
    </w:tbl>
    <w:p w:rsidR="0064761D" w:rsidRPr="000C4AB5" w:rsidRDefault="0064761D" w:rsidP="00C725A6">
      <w:pPr>
        <w:rPr>
          <w:rFonts w:cs="Times New Roman"/>
          <w:szCs w:val="28"/>
          <w:lang w:val="en-US"/>
        </w:rPr>
      </w:pPr>
    </w:p>
    <w:p w:rsidR="0064761D" w:rsidRDefault="0064761D" w:rsidP="0064761D">
      <w:r w:rsidRPr="00CC368C">
        <w:t xml:space="preserve">О </w:t>
      </w:r>
      <w:r>
        <w:t xml:space="preserve">результатах конкурса </w:t>
      </w:r>
    </w:p>
    <w:p w:rsidR="0064761D" w:rsidRPr="00621B36" w:rsidRDefault="0064761D" w:rsidP="0064761D">
      <w:r w:rsidRPr="00621B36">
        <w:t xml:space="preserve">для включения в резерв </w:t>
      </w:r>
    </w:p>
    <w:p w:rsidR="0064761D" w:rsidRPr="00621B36" w:rsidRDefault="0064761D" w:rsidP="0064761D">
      <w:r w:rsidRPr="00621B36">
        <w:t>управленческих кадров</w:t>
      </w:r>
    </w:p>
    <w:p w:rsidR="0064761D" w:rsidRPr="00621B36" w:rsidRDefault="0064761D" w:rsidP="0064761D">
      <w:r w:rsidRPr="00621B36">
        <w:t xml:space="preserve">для замещения целевых </w:t>
      </w:r>
    </w:p>
    <w:p w:rsidR="0064761D" w:rsidRPr="00621B36" w:rsidRDefault="0064761D" w:rsidP="0064761D">
      <w:r w:rsidRPr="00621B36">
        <w:t>управленческих должностей</w:t>
      </w:r>
    </w:p>
    <w:p w:rsidR="0064761D" w:rsidRPr="00621B36" w:rsidRDefault="0064761D" w:rsidP="0064761D">
      <w:r w:rsidRPr="00621B36">
        <w:t>в муниципальных учреждениях</w:t>
      </w:r>
    </w:p>
    <w:p w:rsidR="0064761D" w:rsidRPr="00621B36" w:rsidRDefault="0064761D" w:rsidP="0064761D">
      <w:r w:rsidRPr="00621B36">
        <w:t>и на муниципальных предприятиях</w:t>
      </w:r>
    </w:p>
    <w:p w:rsidR="0064761D" w:rsidRDefault="0064761D" w:rsidP="0064761D">
      <w:r w:rsidRPr="00621B36">
        <w:t>города Сургута в сфере культуры</w:t>
      </w:r>
    </w:p>
    <w:p w:rsidR="0064761D" w:rsidRPr="00024885" w:rsidRDefault="0064761D" w:rsidP="0064761D"/>
    <w:p w:rsidR="0064761D" w:rsidRPr="00024885" w:rsidRDefault="0064761D" w:rsidP="0064761D">
      <w:pPr>
        <w:ind w:firstLine="567"/>
        <w:jc w:val="both"/>
      </w:pPr>
    </w:p>
    <w:p w:rsidR="0064761D" w:rsidRPr="000704BA" w:rsidRDefault="0064761D" w:rsidP="0064761D">
      <w:pPr>
        <w:ind w:firstLine="709"/>
        <w:jc w:val="both"/>
      </w:pPr>
      <w:r w:rsidRPr="00DA7AF2">
        <w:rPr>
          <w:spacing w:val="-6"/>
        </w:rPr>
        <w:t xml:space="preserve">В соответствии с постановлением Администрации города от 30.11.2018 </w:t>
      </w:r>
      <w:r>
        <w:rPr>
          <w:spacing w:val="-6"/>
        </w:rPr>
        <w:t xml:space="preserve">                         </w:t>
      </w:r>
      <w:r w:rsidRPr="00DA7AF2">
        <w:rPr>
          <w:spacing w:val="-6"/>
        </w:rPr>
        <w:t xml:space="preserve">№ 9147 «О резерве управленческих кадров для замещения целевых управленческих должностей в муниципальных учреждениях и на муниципальных предприятиях </w:t>
      </w:r>
      <w:r>
        <w:rPr>
          <w:spacing w:val="-6"/>
        </w:rPr>
        <w:t xml:space="preserve">               </w:t>
      </w:r>
      <w:r w:rsidRPr="00DA7AF2">
        <w:rPr>
          <w:spacing w:val="-6"/>
        </w:rPr>
        <w:t xml:space="preserve">города Сургута», распоряжениями Администрации города от 30.12.2005 № 3686 </w:t>
      </w:r>
      <w:r>
        <w:rPr>
          <w:spacing w:val="-6"/>
        </w:rPr>
        <w:t xml:space="preserve">                 </w:t>
      </w:r>
      <w:r w:rsidRPr="00DA7AF2">
        <w:rPr>
          <w:spacing w:val="-6"/>
        </w:rPr>
        <w:t xml:space="preserve">«Об утверждении Регламента Администрации города», от 21.04.2021 № 552 </w:t>
      </w:r>
      <w:r>
        <w:rPr>
          <w:spacing w:val="-6"/>
        </w:rPr>
        <w:t xml:space="preserve">                                            </w:t>
      </w:r>
      <w:r w:rsidRPr="00DA7AF2">
        <w:rPr>
          <w:spacing w:val="-6"/>
        </w:rPr>
        <w:t xml:space="preserve">«О распределении отдельных полномочий Главы города между высшими должностными лицами Администрации города», </w:t>
      </w:r>
      <w:r w:rsidRPr="00A70B2A">
        <w:rPr>
          <w:spacing w:val="-6"/>
        </w:rPr>
        <w:t xml:space="preserve">от </w:t>
      </w:r>
      <w:r w:rsidRPr="0032463A">
        <w:rPr>
          <w:spacing w:val="-6"/>
        </w:rPr>
        <w:t xml:space="preserve">31.01.2022 № 129 «Об объявлении </w:t>
      </w:r>
      <w:r>
        <w:rPr>
          <w:spacing w:val="-6"/>
        </w:rPr>
        <w:t xml:space="preserve">                    </w:t>
      </w:r>
      <w:r w:rsidRPr="0032463A">
        <w:rPr>
          <w:spacing w:val="-6"/>
        </w:rPr>
        <w:t>конкурса для включения в резерв управленческих кадров для замещения целевых управленческих должностей</w:t>
      </w:r>
      <w:r>
        <w:rPr>
          <w:spacing w:val="-6"/>
        </w:rPr>
        <w:t xml:space="preserve"> </w:t>
      </w:r>
      <w:r w:rsidRPr="0032463A">
        <w:rPr>
          <w:spacing w:val="-6"/>
        </w:rPr>
        <w:t>в муниципальных учреждениях и на муниципальных предприятиях города Сургута в сфере культуры»,</w:t>
      </w:r>
      <w:r w:rsidRPr="00555C93">
        <w:rPr>
          <w:spacing w:val="-6"/>
        </w:rPr>
        <w:t xml:space="preserve"> протоколом</w:t>
      </w:r>
      <w:r>
        <w:rPr>
          <w:spacing w:val="-6"/>
        </w:rPr>
        <w:t xml:space="preserve"> заседания </w:t>
      </w:r>
      <w:r w:rsidRPr="00555C93">
        <w:rPr>
          <w:spacing w:val="-6"/>
        </w:rPr>
        <w:t xml:space="preserve">комиссии при высшем должностном лице Администрации города, </w:t>
      </w:r>
      <w:r>
        <w:t>курирующем социальную сферу,</w:t>
      </w:r>
      <w:r w:rsidRPr="00555C93">
        <w:rPr>
          <w:spacing w:val="-6"/>
        </w:rPr>
        <w:t xml:space="preserve"> </w:t>
      </w:r>
      <w:r w:rsidRPr="0032463A">
        <w:rPr>
          <w:spacing w:val="-6"/>
        </w:rPr>
        <w:t>по формированию резерва управленческих кадров для замещения целевых управленческих должностей в муниципальных учреждениях и на муниципальных предприятиях</w:t>
      </w:r>
      <w:r>
        <w:rPr>
          <w:spacing w:val="-6"/>
        </w:rPr>
        <w:t xml:space="preserve"> </w:t>
      </w:r>
      <w:r w:rsidRPr="0032463A">
        <w:rPr>
          <w:spacing w:val="-6"/>
        </w:rPr>
        <w:t>в сфере культуры</w:t>
      </w:r>
      <w:r>
        <w:rPr>
          <w:spacing w:val="-6"/>
        </w:rPr>
        <w:t xml:space="preserve"> от 11.03.2022 № 3</w:t>
      </w:r>
      <w:r w:rsidRPr="00555C93">
        <w:rPr>
          <w:spacing w:val="-6"/>
        </w:rPr>
        <w:t>:</w:t>
      </w:r>
    </w:p>
    <w:p w:rsidR="0064761D" w:rsidRDefault="0064761D" w:rsidP="0064761D">
      <w:pPr>
        <w:ind w:firstLine="709"/>
        <w:jc w:val="both"/>
      </w:pPr>
      <w:r w:rsidRPr="00E97ED1">
        <w:t xml:space="preserve">1. </w:t>
      </w:r>
      <w:r w:rsidRPr="0032463A">
        <w:t xml:space="preserve">Признать несостоявшимся конкурс для включения в резерв </w:t>
      </w:r>
      <w:proofErr w:type="spellStart"/>
      <w:r w:rsidRPr="0032463A">
        <w:t>управлен</w:t>
      </w:r>
      <w:r>
        <w:t>-</w:t>
      </w:r>
      <w:r w:rsidRPr="0032463A">
        <w:t>ческих</w:t>
      </w:r>
      <w:proofErr w:type="spellEnd"/>
      <w:r w:rsidRPr="0032463A">
        <w:t xml:space="preserve"> кадров для замещения целевых управленческих должностей в муници</w:t>
      </w:r>
      <w:r>
        <w:t>-</w:t>
      </w:r>
      <w:r w:rsidRPr="0032463A">
        <w:t xml:space="preserve">пальных учреждениях и на муниципальных предприятиях города Сургута </w:t>
      </w:r>
      <w:r>
        <w:t xml:space="preserve">                         </w:t>
      </w:r>
      <w:r w:rsidRPr="0032463A">
        <w:t>в сфере культуры,</w:t>
      </w:r>
      <w:r>
        <w:t xml:space="preserve"> </w:t>
      </w:r>
      <w:r w:rsidRPr="00E9415E">
        <w:rPr>
          <w:rFonts w:eastAsia="Calibri"/>
          <w:color w:val="000000"/>
        </w:rPr>
        <w:t xml:space="preserve">в связи с отсутствием граждан, изъявивших желание </w:t>
      </w:r>
      <w:proofErr w:type="spellStart"/>
      <w:r w:rsidRPr="00E9415E">
        <w:rPr>
          <w:rFonts w:eastAsia="Calibri"/>
          <w:color w:val="000000"/>
        </w:rPr>
        <w:t>участ</w:t>
      </w:r>
      <w:r>
        <w:rPr>
          <w:rFonts w:eastAsia="Calibri"/>
          <w:color w:val="000000"/>
        </w:rPr>
        <w:t>-</w:t>
      </w:r>
      <w:r w:rsidRPr="00E9415E">
        <w:rPr>
          <w:rFonts w:eastAsia="Calibri"/>
          <w:color w:val="000000"/>
        </w:rPr>
        <w:t>вовать</w:t>
      </w:r>
      <w:proofErr w:type="spellEnd"/>
      <w:r w:rsidRPr="00E9415E">
        <w:rPr>
          <w:rFonts w:eastAsia="Calibri"/>
          <w:color w:val="000000"/>
        </w:rPr>
        <w:t xml:space="preserve"> в конкурсе</w:t>
      </w:r>
      <w:r>
        <w:rPr>
          <w:rFonts w:eastAsia="Calibri"/>
          <w:color w:val="000000"/>
        </w:rPr>
        <w:t xml:space="preserve">, </w:t>
      </w:r>
      <w:r>
        <w:t>на следующие целевые управленческие должности:</w:t>
      </w:r>
    </w:p>
    <w:p w:rsidR="0064761D" w:rsidRDefault="0064761D" w:rsidP="0064761D">
      <w:pPr>
        <w:ind w:firstLine="709"/>
        <w:jc w:val="both"/>
      </w:pPr>
      <w:r>
        <w:t>- директор муниципального бюджетного учреждения культуры «Сургут-</w:t>
      </w:r>
      <w:proofErr w:type="spellStart"/>
      <w:r>
        <w:t>ский</w:t>
      </w:r>
      <w:proofErr w:type="spellEnd"/>
      <w:r>
        <w:t xml:space="preserve"> художественный музей»;</w:t>
      </w:r>
    </w:p>
    <w:p w:rsidR="0064761D" w:rsidRDefault="0064761D" w:rsidP="0064761D">
      <w:pPr>
        <w:ind w:firstLine="709"/>
        <w:jc w:val="both"/>
      </w:pPr>
      <w:r>
        <w:lastRenderedPageBreak/>
        <w:t>- директор муниципального автономного учреждения «Городской парк культуры и отдыха»;</w:t>
      </w:r>
    </w:p>
    <w:p w:rsidR="0064761D" w:rsidRDefault="0064761D" w:rsidP="0064761D">
      <w:pPr>
        <w:ind w:firstLine="709"/>
        <w:jc w:val="both"/>
      </w:pPr>
      <w:r>
        <w:t>- директор муниципального автономного учреждения «</w:t>
      </w:r>
      <w:proofErr w:type="spellStart"/>
      <w:r>
        <w:t>Многофунк</w:t>
      </w:r>
      <w:proofErr w:type="spellEnd"/>
      <w:r>
        <w:t xml:space="preserve">-                       </w:t>
      </w:r>
      <w:proofErr w:type="spellStart"/>
      <w:r>
        <w:t>циональный</w:t>
      </w:r>
      <w:proofErr w:type="spellEnd"/>
      <w:r>
        <w:t xml:space="preserve"> культурно-досуговый центр»;</w:t>
      </w:r>
    </w:p>
    <w:p w:rsidR="0064761D" w:rsidRDefault="0064761D" w:rsidP="0064761D">
      <w:pPr>
        <w:ind w:firstLine="709"/>
        <w:jc w:val="both"/>
      </w:pPr>
      <w:r>
        <w:t>- директор муниципального автономного учреждения «Театр актера                              и куклы «Петрушка»;</w:t>
      </w:r>
    </w:p>
    <w:p w:rsidR="0064761D" w:rsidRDefault="0064761D" w:rsidP="0064761D">
      <w:pPr>
        <w:ind w:firstLine="709"/>
        <w:jc w:val="both"/>
      </w:pPr>
      <w:r>
        <w:t>- директор муниципального казенного учреждения «Дворец торжеств».</w:t>
      </w:r>
    </w:p>
    <w:p w:rsidR="0064761D" w:rsidRDefault="0064761D" w:rsidP="0064761D">
      <w:pPr>
        <w:ind w:firstLine="709"/>
        <w:jc w:val="both"/>
      </w:pPr>
      <w:r>
        <w:t xml:space="preserve">2. </w:t>
      </w:r>
      <w:r w:rsidRPr="00DA7AF2">
        <w:t xml:space="preserve">Департаменту массовых коммуникаций и аналитики </w:t>
      </w:r>
      <w:r>
        <w:t>разместить                              настоящее распоряжение в течение 15 календарных дней со дня его издания             на официальном портале Администрации города: www.admsurgut.ru.</w:t>
      </w:r>
    </w:p>
    <w:p w:rsidR="0064761D" w:rsidRDefault="0064761D" w:rsidP="0064761D">
      <w:pPr>
        <w:shd w:val="clear" w:color="auto" w:fill="FFFFFF" w:themeFill="background1"/>
        <w:ind w:firstLine="709"/>
        <w:jc w:val="both"/>
      </w:pPr>
      <w:r>
        <w:t>3. Муниципальному казенному учреждению «Наш город» опубликовать настоящее распоряжение в течение 15 календарных дней со дня его издания                в газете «Сургутские ведомости».</w:t>
      </w:r>
    </w:p>
    <w:p w:rsidR="0064761D" w:rsidRDefault="0064761D" w:rsidP="0064761D">
      <w:pPr>
        <w:shd w:val="clear" w:color="auto" w:fill="FFFFFF" w:themeFill="background1"/>
        <w:ind w:firstLine="709"/>
        <w:jc w:val="both"/>
      </w:pPr>
      <w:r>
        <w:t xml:space="preserve">4. </w:t>
      </w:r>
      <w:r w:rsidRPr="004847F3">
        <w:t>Настоящее распоряжение вступает в силу с момента его издания.</w:t>
      </w:r>
    </w:p>
    <w:p w:rsidR="0064761D" w:rsidRDefault="0064761D" w:rsidP="0064761D">
      <w:pPr>
        <w:shd w:val="clear" w:color="auto" w:fill="FFFFFF" w:themeFill="background1"/>
        <w:ind w:firstLine="709"/>
        <w:jc w:val="both"/>
      </w:pPr>
      <w:r>
        <w:t>5. Контроль за выполнением распоряжения возложить на заместителя Главы города, курирующего социальную сферу.</w:t>
      </w:r>
    </w:p>
    <w:p w:rsidR="0064761D" w:rsidRDefault="0064761D" w:rsidP="0064761D">
      <w:pPr>
        <w:shd w:val="clear" w:color="auto" w:fill="FFFFFF" w:themeFill="background1"/>
        <w:ind w:firstLine="567"/>
        <w:jc w:val="both"/>
      </w:pPr>
    </w:p>
    <w:p w:rsidR="0064761D" w:rsidRDefault="0064761D" w:rsidP="0064761D">
      <w:pPr>
        <w:shd w:val="clear" w:color="auto" w:fill="FFFFFF" w:themeFill="background1"/>
        <w:ind w:firstLine="567"/>
        <w:jc w:val="both"/>
      </w:pPr>
    </w:p>
    <w:p w:rsidR="0064761D" w:rsidRDefault="0064761D" w:rsidP="0064761D">
      <w:pPr>
        <w:shd w:val="clear" w:color="auto" w:fill="FFFFFF" w:themeFill="background1"/>
        <w:ind w:firstLine="567"/>
        <w:jc w:val="both"/>
      </w:pPr>
    </w:p>
    <w:p w:rsidR="0064761D" w:rsidRPr="00832888" w:rsidRDefault="0064761D" w:rsidP="0064761D">
      <w:pPr>
        <w:shd w:val="clear" w:color="auto" w:fill="FFFFFF" w:themeFill="background1"/>
        <w:jc w:val="both"/>
      </w:pPr>
      <w:r>
        <w:t>Заместитель Главы города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М.А. </w:t>
      </w:r>
      <w:proofErr w:type="spellStart"/>
      <w:r>
        <w:t>Гуменюк</w:t>
      </w:r>
      <w:proofErr w:type="spellEnd"/>
    </w:p>
    <w:p w:rsidR="00226A5C" w:rsidRPr="0064761D" w:rsidRDefault="00226A5C" w:rsidP="0064761D"/>
    <w:sectPr w:rsidR="00226A5C" w:rsidRPr="0064761D" w:rsidSect="00647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F7" w:rsidRDefault="007643F7" w:rsidP="006A432C">
      <w:r>
        <w:separator/>
      </w:r>
    </w:p>
  </w:endnote>
  <w:endnote w:type="continuationSeparator" w:id="0">
    <w:p w:rsidR="007643F7" w:rsidRDefault="007643F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F7" w:rsidRDefault="007643F7" w:rsidP="006A432C">
      <w:r>
        <w:separator/>
      </w:r>
    </w:p>
  </w:footnote>
  <w:footnote w:type="continuationSeparator" w:id="0">
    <w:p w:rsidR="007643F7" w:rsidRDefault="007643F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1D"/>
    <w:rsid w:val="00226A5C"/>
    <w:rsid w:val="00243839"/>
    <w:rsid w:val="00314CD8"/>
    <w:rsid w:val="005C373E"/>
    <w:rsid w:val="0064761D"/>
    <w:rsid w:val="006A432C"/>
    <w:rsid w:val="006A73EC"/>
    <w:rsid w:val="007643F7"/>
    <w:rsid w:val="0080026D"/>
    <w:rsid w:val="008902E3"/>
    <w:rsid w:val="00F6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47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2022-04-14T09:44:00Z</dcterms:created>
  <dcterms:modified xsi:type="dcterms:W3CDTF">2022-04-14T09:44:00Z</dcterms:modified>
</cp:coreProperties>
</file>