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88" w:rsidRDefault="00863488" w:rsidP="00656C1A">
      <w:pPr>
        <w:spacing w:line="120" w:lineRule="atLeast"/>
        <w:jc w:val="center"/>
        <w:rPr>
          <w:sz w:val="24"/>
          <w:szCs w:val="24"/>
        </w:rPr>
      </w:pPr>
    </w:p>
    <w:p w:rsidR="00863488" w:rsidRDefault="00863488" w:rsidP="00656C1A">
      <w:pPr>
        <w:spacing w:line="120" w:lineRule="atLeast"/>
        <w:jc w:val="center"/>
        <w:rPr>
          <w:sz w:val="24"/>
          <w:szCs w:val="24"/>
        </w:rPr>
      </w:pPr>
    </w:p>
    <w:p w:rsidR="00863488" w:rsidRPr="00852378" w:rsidRDefault="00863488" w:rsidP="00656C1A">
      <w:pPr>
        <w:spacing w:line="120" w:lineRule="atLeast"/>
        <w:jc w:val="center"/>
        <w:rPr>
          <w:sz w:val="10"/>
          <w:szCs w:val="10"/>
        </w:rPr>
      </w:pPr>
    </w:p>
    <w:p w:rsidR="00863488" w:rsidRDefault="00863488" w:rsidP="00656C1A">
      <w:pPr>
        <w:spacing w:line="120" w:lineRule="atLeast"/>
        <w:jc w:val="center"/>
        <w:rPr>
          <w:sz w:val="10"/>
          <w:szCs w:val="24"/>
        </w:rPr>
      </w:pPr>
    </w:p>
    <w:p w:rsidR="00863488" w:rsidRPr="005541F0" w:rsidRDefault="00863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3488" w:rsidRDefault="00863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63488" w:rsidRPr="005541F0" w:rsidRDefault="0086348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63488" w:rsidRPr="005649E4" w:rsidRDefault="00863488" w:rsidP="00656C1A">
      <w:pPr>
        <w:spacing w:line="120" w:lineRule="atLeast"/>
        <w:jc w:val="center"/>
        <w:rPr>
          <w:sz w:val="18"/>
          <w:szCs w:val="24"/>
        </w:rPr>
      </w:pPr>
    </w:p>
    <w:p w:rsidR="00863488" w:rsidRPr="00656C1A" w:rsidRDefault="008634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3488" w:rsidRPr="005541F0" w:rsidRDefault="00863488" w:rsidP="00656C1A">
      <w:pPr>
        <w:spacing w:line="120" w:lineRule="atLeast"/>
        <w:jc w:val="center"/>
        <w:rPr>
          <w:sz w:val="18"/>
          <w:szCs w:val="24"/>
        </w:rPr>
      </w:pPr>
    </w:p>
    <w:p w:rsidR="00863488" w:rsidRPr="005541F0" w:rsidRDefault="00863488" w:rsidP="00656C1A">
      <w:pPr>
        <w:spacing w:line="120" w:lineRule="atLeast"/>
        <w:jc w:val="center"/>
        <w:rPr>
          <w:sz w:val="20"/>
          <w:szCs w:val="24"/>
        </w:rPr>
      </w:pPr>
    </w:p>
    <w:p w:rsidR="00863488" w:rsidRPr="00656C1A" w:rsidRDefault="0086348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63488" w:rsidRDefault="00863488" w:rsidP="00656C1A">
      <w:pPr>
        <w:spacing w:line="120" w:lineRule="atLeast"/>
        <w:jc w:val="center"/>
        <w:rPr>
          <w:sz w:val="30"/>
          <w:szCs w:val="24"/>
        </w:rPr>
      </w:pPr>
    </w:p>
    <w:p w:rsidR="00863488" w:rsidRPr="00656C1A" w:rsidRDefault="0086348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6348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3488" w:rsidRPr="00F8214F" w:rsidRDefault="00863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3488" w:rsidRPr="00F8214F" w:rsidRDefault="00BC4A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3488" w:rsidRPr="00F8214F" w:rsidRDefault="008634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3488" w:rsidRPr="00F8214F" w:rsidRDefault="00BC4A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63488" w:rsidRPr="00A63FB0" w:rsidRDefault="008634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3488" w:rsidRPr="00A3761A" w:rsidRDefault="00BC4A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63488" w:rsidRPr="00F8214F" w:rsidRDefault="0086348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63488" w:rsidRPr="00F8214F" w:rsidRDefault="0086348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63488" w:rsidRPr="00AB4194" w:rsidRDefault="00863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63488" w:rsidRPr="00F8214F" w:rsidRDefault="00BC4A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704</w:t>
            </w:r>
          </w:p>
        </w:tc>
      </w:tr>
    </w:tbl>
    <w:p w:rsidR="00863488" w:rsidRPr="000C4AB5" w:rsidRDefault="00863488" w:rsidP="00C725A6">
      <w:pPr>
        <w:rPr>
          <w:rFonts w:cs="Times New Roman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863488" w:rsidRPr="00863488" w:rsidTr="00863488">
        <w:tc>
          <w:tcPr>
            <w:tcW w:w="4678" w:type="dxa"/>
            <w:hideMark/>
          </w:tcPr>
          <w:p w:rsidR="00863488" w:rsidRPr="00863488" w:rsidRDefault="00863488" w:rsidP="00863488">
            <w:pPr>
              <w:ind w:left="-113"/>
              <w:rPr>
                <w:szCs w:val="28"/>
              </w:rPr>
            </w:pPr>
            <w:r w:rsidRPr="00863488">
              <w:rPr>
                <w:szCs w:val="28"/>
              </w:rPr>
              <w:t>О внесении изменений</w:t>
            </w:r>
          </w:p>
          <w:p w:rsidR="00863488" w:rsidRPr="00863488" w:rsidRDefault="00863488" w:rsidP="00863488">
            <w:pPr>
              <w:ind w:left="-113"/>
              <w:rPr>
                <w:szCs w:val="28"/>
              </w:rPr>
            </w:pPr>
            <w:r w:rsidRPr="00863488">
              <w:rPr>
                <w:szCs w:val="28"/>
              </w:rPr>
              <w:t xml:space="preserve">в распоряжение Администрации города от 25.11.2015 № 2768 </w:t>
            </w:r>
            <w:r w:rsidRPr="00863488">
              <w:rPr>
                <w:szCs w:val="28"/>
              </w:rPr>
              <w:br/>
              <w:t>«Об утверждении ответственных лиц  по реализации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года»</w:t>
            </w:r>
          </w:p>
        </w:tc>
        <w:tc>
          <w:tcPr>
            <w:tcW w:w="4950" w:type="dxa"/>
          </w:tcPr>
          <w:p w:rsidR="00863488" w:rsidRPr="00863488" w:rsidRDefault="00863488" w:rsidP="00863488">
            <w:pPr>
              <w:rPr>
                <w:szCs w:val="28"/>
              </w:rPr>
            </w:pPr>
          </w:p>
        </w:tc>
      </w:tr>
    </w:tbl>
    <w:p w:rsidR="00863488" w:rsidRPr="00863488" w:rsidRDefault="00863488" w:rsidP="0086348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63488" w:rsidRPr="00863488" w:rsidRDefault="00863488" w:rsidP="0086348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63488" w:rsidRPr="00863488" w:rsidRDefault="00863488" w:rsidP="008634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3488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863488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863488">
        <w:rPr>
          <w:rFonts w:eastAsia="Times New Roman" w:cs="Times New Roman"/>
          <w:szCs w:val="28"/>
          <w:lang w:eastAsia="ru-RU"/>
        </w:rPr>
        <w:t>рации города»:</w:t>
      </w:r>
    </w:p>
    <w:p w:rsidR="00863488" w:rsidRPr="00863488" w:rsidRDefault="00863488" w:rsidP="008634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3488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25.11.2015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2768 «Об утверждении ответственных лиц по реализации Стратегии социально-экономического развития муниципально</w:t>
      </w:r>
      <w:r>
        <w:rPr>
          <w:rFonts w:eastAsia="Times New Roman" w:cs="Times New Roman"/>
          <w:szCs w:val="28"/>
          <w:lang w:eastAsia="ru-RU"/>
        </w:rPr>
        <w:t xml:space="preserve">го образования городской округ </w:t>
      </w:r>
      <w:r w:rsidRPr="00863488">
        <w:rPr>
          <w:rFonts w:eastAsia="Times New Roman" w:cs="Times New Roman"/>
          <w:szCs w:val="28"/>
          <w:lang w:eastAsia="ru-RU"/>
        </w:rPr>
        <w:t>Сургут Ханты-Мансийского автономного округа – Югры на период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 xml:space="preserve">до 2030 года»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63488">
        <w:rPr>
          <w:rFonts w:eastAsia="Times New Roman" w:cs="Times New Roman"/>
          <w:szCs w:val="28"/>
          <w:lang w:eastAsia="ru-RU"/>
        </w:rPr>
        <w:t>(с изменениями от 09.02.2016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167, 09.06.2016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1014, 13.07.2016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1267, 14.10.2016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1972, 28.12.2016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2599, 28.02.2017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272, 13.04.2017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609, 29.05.2017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876, 28.07.2017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1292, 07.11.2017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1969, 18.01.2018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34, 07.05.2018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705, 29.11.2018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2179, 27.03.2019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3488">
        <w:rPr>
          <w:rFonts w:eastAsia="Times New Roman" w:cs="Times New Roman"/>
          <w:szCs w:val="28"/>
          <w:lang w:eastAsia="ru-RU"/>
        </w:rPr>
        <w:t>535, 17.05.2019 № 857, 02.09.2019 № 1827, 07.10.2019 № 2097, 10.01.2020 № 11, 07.02.2020 № 196, 21.04.2020 № 628, 11.09.2020 № 1399, 18.12.2020 № 2087, 24.05.2021 № 742, 07.06.2021 № 859, 23.07.2021 № 1176, 06.09.2021 № 1441, 06.10.2021 № 1666, 29.11.2021 № 2076, 15.02.2022 № 268, 17.02.2022 № 293) следующие изменения:</w:t>
      </w:r>
    </w:p>
    <w:p w:rsidR="00863488" w:rsidRPr="00863488" w:rsidRDefault="00863488" w:rsidP="0086348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</w:rPr>
      </w:pPr>
      <w:r w:rsidRPr="00863488">
        <w:rPr>
          <w:rFonts w:eastAsia="Calibri" w:cs="Times New Roman"/>
          <w:color w:val="000000"/>
          <w:szCs w:val="28"/>
        </w:rPr>
        <w:t xml:space="preserve">1.1. В приложении к распоряжению: </w:t>
      </w:r>
    </w:p>
    <w:p w:rsidR="00863488" w:rsidRDefault="00863488" w:rsidP="0086348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</w:rPr>
      </w:pPr>
    </w:p>
    <w:p w:rsidR="00863488" w:rsidRPr="00863488" w:rsidRDefault="00863488" w:rsidP="0086348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</w:rPr>
      </w:pPr>
      <w:r w:rsidRPr="00863488">
        <w:rPr>
          <w:rFonts w:eastAsia="Calibri" w:cs="Times New Roman"/>
          <w:color w:val="000000"/>
          <w:szCs w:val="28"/>
        </w:rPr>
        <w:lastRenderedPageBreak/>
        <w:t>1.1.1. В строке «безопасность»:</w:t>
      </w:r>
    </w:p>
    <w:p w:rsidR="00863488" w:rsidRPr="00863488" w:rsidRDefault="00863488" w:rsidP="00863488">
      <w:pPr>
        <w:ind w:firstLine="709"/>
        <w:jc w:val="both"/>
        <w:rPr>
          <w:rFonts w:eastAsia="Calibri" w:cs="Times New Roman"/>
          <w:color w:val="000000"/>
          <w:szCs w:val="28"/>
        </w:rPr>
      </w:pPr>
      <w:bookmarkStart w:id="5" w:name="sub_121"/>
      <w:r w:rsidRPr="00863488">
        <w:rPr>
          <w:rFonts w:eastAsia="Calibri" w:cs="Times New Roman"/>
          <w:color w:val="000000"/>
          <w:szCs w:val="28"/>
        </w:rPr>
        <w:t>- слова «</w:t>
      </w:r>
      <w:r w:rsidRPr="00863488">
        <w:rPr>
          <w:rFonts w:eastAsia="Calibri" w:cs="Times New Roman"/>
          <w:szCs w:val="28"/>
        </w:rPr>
        <w:t>Печенкин Д.Н. – начальник управления по обеспечению деятельности административных и других коллегиальных органов</w:t>
      </w:r>
      <w:r w:rsidRPr="00863488">
        <w:rPr>
          <w:rFonts w:eastAsia="Calibri" w:cs="Times New Roman"/>
          <w:color w:val="000000"/>
          <w:szCs w:val="28"/>
        </w:rPr>
        <w:t>» заменить словами «</w:t>
      </w:r>
      <w:r w:rsidRPr="00863488">
        <w:rPr>
          <w:rFonts w:eastAsia="Calibri" w:cs="Times New Roman"/>
          <w:szCs w:val="28"/>
        </w:rPr>
        <w:t>Печенкин Д.Н. – начальник управления по вопросам общественной безопасности</w:t>
      </w:r>
      <w:r w:rsidRPr="00863488">
        <w:rPr>
          <w:rFonts w:eastAsia="Calibri" w:cs="Times New Roman"/>
          <w:color w:val="000000"/>
          <w:szCs w:val="28"/>
        </w:rPr>
        <w:t>»;</w:t>
      </w:r>
    </w:p>
    <w:p w:rsidR="00863488" w:rsidRPr="00863488" w:rsidRDefault="00863488" w:rsidP="0086348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863488">
        <w:rPr>
          <w:rFonts w:eastAsia="Calibri" w:cs="Times New Roman"/>
          <w:color w:val="000000"/>
          <w:szCs w:val="28"/>
        </w:rPr>
        <w:t>- слова «</w:t>
      </w:r>
      <w:proofErr w:type="spellStart"/>
      <w:r w:rsidRPr="00863488">
        <w:rPr>
          <w:rFonts w:eastAsia="Calibri" w:cs="Times New Roman"/>
          <w:szCs w:val="28"/>
        </w:rPr>
        <w:t>Перунова</w:t>
      </w:r>
      <w:proofErr w:type="spellEnd"/>
      <w:r w:rsidRPr="00863488">
        <w:rPr>
          <w:rFonts w:eastAsia="Calibri" w:cs="Times New Roman"/>
          <w:szCs w:val="28"/>
        </w:rPr>
        <w:t xml:space="preserve"> С.А. – начальник отдела по вопросам общественной безопасности управления по обеспечению деятельности административных</w:t>
      </w:r>
      <w:r w:rsidRPr="00863488">
        <w:rPr>
          <w:rFonts w:eastAsia="Calibri" w:cs="Times New Roman"/>
          <w:szCs w:val="28"/>
        </w:rPr>
        <w:br/>
        <w:t>и других коллегиальных органов</w:t>
      </w:r>
      <w:r w:rsidRPr="00863488">
        <w:rPr>
          <w:rFonts w:eastAsia="Calibri" w:cs="Times New Roman"/>
          <w:color w:val="000000"/>
          <w:szCs w:val="28"/>
        </w:rPr>
        <w:t>» заменить словами «</w:t>
      </w:r>
      <w:proofErr w:type="spellStart"/>
      <w:r w:rsidRPr="00863488">
        <w:rPr>
          <w:rFonts w:eastAsia="Calibri" w:cs="Times New Roman"/>
          <w:szCs w:val="28"/>
        </w:rPr>
        <w:t>Перунова</w:t>
      </w:r>
      <w:proofErr w:type="spellEnd"/>
      <w:r w:rsidRPr="00863488">
        <w:rPr>
          <w:rFonts w:eastAsia="Calibri" w:cs="Times New Roman"/>
          <w:szCs w:val="28"/>
        </w:rPr>
        <w:t xml:space="preserve"> С.А. –</w:t>
      </w:r>
      <w:r>
        <w:rPr>
          <w:rFonts w:eastAsia="Calibri" w:cs="Times New Roman"/>
          <w:szCs w:val="28"/>
        </w:rPr>
        <w:t xml:space="preserve"> начальник отдела профилактики </w:t>
      </w:r>
      <w:r w:rsidRPr="00863488">
        <w:rPr>
          <w:rFonts w:eastAsia="Calibri" w:cs="Times New Roman"/>
          <w:szCs w:val="28"/>
        </w:rPr>
        <w:t>правонарушений управления по вопросам общественной безопасности</w:t>
      </w:r>
      <w:r w:rsidRPr="00863488">
        <w:rPr>
          <w:rFonts w:eastAsia="Calibri" w:cs="Times New Roman"/>
          <w:color w:val="000000"/>
          <w:szCs w:val="28"/>
        </w:rPr>
        <w:t>».</w:t>
      </w:r>
    </w:p>
    <w:p w:rsidR="00863488" w:rsidRPr="00863488" w:rsidRDefault="00863488" w:rsidP="0086348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bookmarkStart w:id="6" w:name="sub_122"/>
      <w:bookmarkEnd w:id="5"/>
      <w:r w:rsidRPr="00863488">
        <w:rPr>
          <w:rFonts w:eastAsia="Calibri" w:cs="Times New Roman"/>
          <w:color w:val="000000"/>
          <w:szCs w:val="28"/>
        </w:rPr>
        <w:t>1.1.2. В строке «территориальное развитие» слова «</w:t>
      </w:r>
      <w:r w:rsidRPr="00863488">
        <w:rPr>
          <w:rFonts w:eastAsia="Calibri" w:cs="Times New Roman"/>
          <w:szCs w:val="28"/>
        </w:rPr>
        <w:t>Валгушкин</w:t>
      </w:r>
      <w:r>
        <w:rPr>
          <w:rFonts w:eastAsia="Calibri" w:cs="Times New Roman"/>
          <w:szCs w:val="28"/>
        </w:rPr>
        <w:t xml:space="preserve"> </w:t>
      </w:r>
      <w:r w:rsidRPr="00863488">
        <w:rPr>
          <w:rFonts w:eastAsia="Calibri" w:cs="Times New Roman"/>
          <w:szCs w:val="28"/>
        </w:rPr>
        <w:t>Ю.В.</w:t>
      </w:r>
      <w:r w:rsidRPr="00863488">
        <w:rPr>
          <w:rFonts w:eastAsia="Calibri" w:cs="Times New Roman"/>
          <w:color w:val="000000"/>
          <w:szCs w:val="28"/>
        </w:rPr>
        <w:t>» заменить словами «Усов А.В.».</w:t>
      </w:r>
    </w:p>
    <w:bookmarkEnd w:id="6"/>
    <w:p w:rsidR="00863488" w:rsidRPr="00863488" w:rsidRDefault="00863488" w:rsidP="008634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3488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863488">
        <w:rPr>
          <w:rFonts w:eastAsia="Times New Roman" w:cs="Times New Roman"/>
          <w:szCs w:val="28"/>
          <w:lang w:val="en-US" w:eastAsia="ru-RU"/>
        </w:rPr>
        <w:t>www</w:t>
      </w:r>
      <w:r w:rsidRPr="00863488">
        <w:rPr>
          <w:rFonts w:eastAsia="Times New Roman" w:cs="Times New Roman"/>
          <w:szCs w:val="28"/>
          <w:lang w:eastAsia="ru-RU"/>
        </w:rPr>
        <w:t>.</w:t>
      </w:r>
      <w:r w:rsidRPr="00863488">
        <w:rPr>
          <w:rFonts w:eastAsia="Times New Roman" w:cs="Times New Roman"/>
          <w:szCs w:val="28"/>
          <w:lang w:val="en-US" w:eastAsia="ru-RU"/>
        </w:rPr>
        <w:t>admsurgut</w:t>
      </w:r>
      <w:r w:rsidRPr="00863488">
        <w:rPr>
          <w:rFonts w:eastAsia="Times New Roman" w:cs="Times New Roman"/>
          <w:szCs w:val="28"/>
          <w:lang w:eastAsia="ru-RU"/>
        </w:rPr>
        <w:t>.</w:t>
      </w:r>
      <w:r w:rsidRPr="00863488">
        <w:rPr>
          <w:rFonts w:eastAsia="Times New Roman" w:cs="Times New Roman"/>
          <w:szCs w:val="28"/>
          <w:lang w:val="en-US" w:eastAsia="ru-RU"/>
        </w:rPr>
        <w:t>ru</w:t>
      </w:r>
      <w:r w:rsidRPr="00863488">
        <w:rPr>
          <w:rFonts w:eastAsia="Times New Roman" w:cs="Times New Roman"/>
          <w:szCs w:val="28"/>
          <w:lang w:eastAsia="ru-RU"/>
        </w:rPr>
        <w:t>.</w:t>
      </w:r>
    </w:p>
    <w:p w:rsidR="00863488" w:rsidRPr="00863488" w:rsidRDefault="00863488" w:rsidP="008634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3488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газете «</w:t>
      </w:r>
      <w:proofErr w:type="spellStart"/>
      <w:r w:rsidRPr="00863488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863488">
        <w:rPr>
          <w:rFonts w:eastAsia="Times New Roman" w:cs="Times New Roman"/>
          <w:szCs w:val="28"/>
          <w:lang w:eastAsia="ru-RU"/>
        </w:rPr>
        <w:t xml:space="preserve"> ведомости».</w:t>
      </w:r>
    </w:p>
    <w:p w:rsidR="00863488" w:rsidRPr="00863488" w:rsidRDefault="00863488" w:rsidP="008634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3488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863488" w:rsidRPr="00863488" w:rsidRDefault="00863488" w:rsidP="0086348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3488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863488" w:rsidRPr="00863488" w:rsidRDefault="00863488" w:rsidP="00863488">
      <w:pPr>
        <w:jc w:val="both"/>
        <w:rPr>
          <w:rFonts w:eastAsia="Times New Roman" w:cs="Times New Roman"/>
          <w:szCs w:val="28"/>
          <w:lang w:eastAsia="ru-RU"/>
        </w:rPr>
      </w:pPr>
    </w:p>
    <w:p w:rsidR="00863488" w:rsidRPr="00863488" w:rsidRDefault="00863488" w:rsidP="00863488">
      <w:pPr>
        <w:jc w:val="both"/>
        <w:rPr>
          <w:rFonts w:eastAsia="Times New Roman" w:cs="Times New Roman"/>
          <w:szCs w:val="28"/>
          <w:lang w:eastAsia="ru-RU"/>
        </w:rPr>
      </w:pPr>
    </w:p>
    <w:p w:rsidR="00863488" w:rsidRPr="00863488" w:rsidRDefault="00863488" w:rsidP="00863488">
      <w:pPr>
        <w:jc w:val="both"/>
        <w:rPr>
          <w:rFonts w:eastAsia="Times New Roman" w:cs="Times New Roman"/>
          <w:szCs w:val="28"/>
          <w:lang w:eastAsia="ru-RU"/>
        </w:rPr>
      </w:pPr>
    </w:p>
    <w:p w:rsidR="00EE2AB4" w:rsidRPr="00863488" w:rsidRDefault="00863488" w:rsidP="00863488">
      <w:pPr>
        <w:jc w:val="both"/>
      </w:pPr>
      <w:r w:rsidRPr="00863488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А.М. Кириленко</w:t>
      </w:r>
    </w:p>
    <w:sectPr w:rsidR="00EE2AB4" w:rsidRPr="00863488" w:rsidSect="0086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60" w:rsidRDefault="007E4860">
      <w:r>
        <w:separator/>
      </w:r>
    </w:p>
  </w:endnote>
  <w:endnote w:type="continuationSeparator" w:id="0">
    <w:p w:rsidR="007E4860" w:rsidRDefault="007E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C4A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C4A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C4A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60" w:rsidRDefault="007E4860">
      <w:r>
        <w:separator/>
      </w:r>
    </w:p>
  </w:footnote>
  <w:footnote w:type="continuationSeparator" w:id="0">
    <w:p w:rsidR="007E4860" w:rsidRDefault="007E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C4A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A5C6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13DC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C4A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C4A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88"/>
    <w:rsid w:val="002622DB"/>
    <w:rsid w:val="00413DC2"/>
    <w:rsid w:val="005D3688"/>
    <w:rsid w:val="0060034C"/>
    <w:rsid w:val="007E4860"/>
    <w:rsid w:val="00863488"/>
    <w:rsid w:val="00897472"/>
    <w:rsid w:val="009437A6"/>
    <w:rsid w:val="00BA5C68"/>
    <w:rsid w:val="00BC4AE5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6442B-75D8-4619-9624-388BE24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3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348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34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488"/>
    <w:rPr>
      <w:rFonts w:ascii="Times New Roman" w:hAnsi="Times New Roman"/>
      <w:sz w:val="28"/>
    </w:rPr>
  </w:style>
  <w:style w:type="character" w:styleId="a8">
    <w:name w:val="page number"/>
    <w:basedOn w:val="a0"/>
    <w:rsid w:val="0086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498B-F9B8-4BC9-8B98-339C6C82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2022-04-22T07:39:00Z</cp:lastPrinted>
  <dcterms:created xsi:type="dcterms:W3CDTF">2022-04-27T05:41:00Z</dcterms:created>
  <dcterms:modified xsi:type="dcterms:W3CDTF">2022-04-27T05:41:00Z</dcterms:modified>
</cp:coreProperties>
</file>