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7F" w:rsidRDefault="00BD3D18" w:rsidP="00922A89">
      <w:pPr>
        <w:spacing w:line="240" w:lineRule="auto"/>
        <w:ind w:left="6521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796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922A8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96F7F">
        <w:rPr>
          <w:rFonts w:ascii="Times New Roman" w:hAnsi="Times New Roman" w:cs="Times New Roman"/>
          <w:sz w:val="24"/>
          <w:szCs w:val="24"/>
        </w:rPr>
        <w:t>Проект</w:t>
      </w:r>
    </w:p>
    <w:p w:rsidR="00796F7F" w:rsidRDefault="00796F7F" w:rsidP="00796F7F">
      <w:pPr>
        <w:spacing w:line="240" w:lineRule="auto"/>
        <w:ind w:left="652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</w:t>
      </w:r>
    </w:p>
    <w:p w:rsidR="00796F7F" w:rsidRDefault="00796F7F" w:rsidP="00796F7F">
      <w:pPr>
        <w:spacing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департаментом финансов</w:t>
      </w:r>
    </w:p>
    <w:p w:rsidR="00796F7F" w:rsidRDefault="00796F7F" w:rsidP="00796F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6F7F" w:rsidRDefault="00796F7F" w:rsidP="00796F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6F7F" w:rsidRDefault="00796F7F" w:rsidP="00796F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796F7F" w:rsidRDefault="00796F7F" w:rsidP="00796F7F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96F7F" w:rsidRDefault="00796F7F" w:rsidP="00796F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ГОРОДА</w:t>
      </w:r>
      <w:proofErr w:type="gramEnd"/>
    </w:p>
    <w:p w:rsidR="00796F7F" w:rsidRDefault="00796F7F" w:rsidP="00796F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6F7F" w:rsidRDefault="00796F7F" w:rsidP="00796F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6F7F" w:rsidRDefault="00796F7F" w:rsidP="00796F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F7F" w:rsidRDefault="00796F7F" w:rsidP="00796F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____________2020 г.                                                                 № ______</w:t>
      </w:r>
    </w:p>
    <w:p w:rsidR="00796F7F" w:rsidRDefault="00796F7F" w:rsidP="00796F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3149B1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A46D8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 w:rsidRPr="00A4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D8F">
        <w:rPr>
          <w:rFonts w:ascii="Times New Roman" w:hAnsi="Times New Roman" w:cs="Times New Roman"/>
          <w:sz w:val="28"/>
        </w:rPr>
        <w:t>от 23</w:t>
      </w:r>
      <w:r>
        <w:rPr>
          <w:rFonts w:ascii="Times New Roman" w:hAnsi="Times New Roman" w:cs="Times New Roman"/>
          <w:sz w:val="28"/>
        </w:rPr>
        <w:t>.12.</w:t>
      </w:r>
      <w:r w:rsidRPr="00A46D8F">
        <w:rPr>
          <w:rFonts w:ascii="Times New Roman" w:hAnsi="Times New Roman" w:cs="Times New Roman"/>
          <w:sz w:val="28"/>
        </w:rPr>
        <w:t xml:space="preserve">2014 </w:t>
      </w:r>
      <w:r>
        <w:rPr>
          <w:rFonts w:ascii="Times New Roman" w:hAnsi="Times New Roman" w:cs="Times New Roman"/>
          <w:sz w:val="28"/>
        </w:rPr>
        <w:t>№</w:t>
      </w:r>
      <w:r w:rsidRPr="00A46D8F">
        <w:rPr>
          <w:rFonts w:ascii="Times New Roman" w:hAnsi="Times New Roman" w:cs="Times New Roman"/>
          <w:sz w:val="28"/>
        </w:rPr>
        <w:t xml:space="preserve"> 8734  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 xml:space="preserve">«Об утверждении порядка принятия </w:t>
      </w:r>
      <w:r>
        <w:rPr>
          <w:rFonts w:ascii="Times New Roman" w:hAnsi="Times New Roman" w:cs="Times New Roman"/>
          <w:sz w:val="28"/>
        </w:rPr>
        <w:t>решения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предоставлении права </w:t>
      </w:r>
      <w:r w:rsidRPr="00A46D8F">
        <w:rPr>
          <w:rFonts w:ascii="Times New Roman" w:hAnsi="Times New Roman" w:cs="Times New Roman"/>
          <w:sz w:val="28"/>
        </w:rPr>
        <w:t>заключать соглашения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>о предоставл</w:t>
      </w:r>
      <w:r>
        <w:rPr>
          <w:rFonts w:ascii="Times New Roman" w:hAnsi="Times New Roman" w:cs="Times New Roman"/>
          <w:sz w:val="28"/>
        </w:rPr>
        <w:t>ении субсидий на осуществление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>капитальных вложений муниципа</w:t>
      </w:r>
      <w:r>
        <w:rPr>
          <w:rFonts w:ascii="Times New Roman" w:hAnsi="Times New Roman" w:cs="Times New Roman"/>
          <w:sz w:val="28"/>
        </w:rPr>
        <w:t xml:space="preserve">льным 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бюджетным, муниципальным </w:t>
      </w:r>
      <w:r w:rsidRPr="00A46D8F">
        <w:rPr>
          <w:rFonts w:ascii="Times New Roman" w:hAnsi="Times New Roman" w:cs="Times New Roman"/>
          <w:sz w:val="28"/>
        </w:rPr>
        <w:t>автономным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>учреждениям и муници</w:t>
      </w:r>
      <w:r>
        <w:rPr>
          <w:rFonts w:ascii="Times New Roman" w:hAnsi="Times New Roman" w:cs="Times New Roman"/>
          <w:sz w:val="28"/>
        </w:rPr>
        <w:t>пальным унитарным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предприятиям </w:t>
      </w:r>
      <w:r w:rsidRPr="00A46D8F">
        <w:rPr>
          <w:rFonts w:ascii="Times New Roman" w:hAnsi="Times New Roman" w:cs="Times New Roman"/>
          <w:sz w:val="28"/>
        </w:rPr>
        <w:t>на срок, превышающий срок</w:t>
      </w:r>
      <w:r>
        <w:rPr>
          <w:rFonts w:ascii="Times New Roman" w:hAnsi="Times New Roman" w:cs="Times New Roman"/>
          <w:sz w:val="28"/>
        </w:rPr>
        <w:t xml:space="preserve"> </w:t>
      </w:r>
    </w:p>
    <w:p w:rsidR="00796F7F" w:rsidRDefault="00796F7F" w:rsidP="00796F7F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действия утвержденных лимитов </w:t>
      </w:r>
      <w:r w:rsidRPr="00A46D8F">
        <w:rPr>
          <w:rFonts w:ascii="Times New Roman" w:hAnsi="Times New Roman" w:cs="Times New Roman"/>
          <w:sz w:val="28"/>
        </w:rPr>
        <w:t>бюджетных</w:t>
      </w:r>
    </w:p>
    <w:p w:rsidR="00796F7F" w:rsidRPr="00A46D8F" w:rsidRDefault="00796F7F" w:rsidP="00796F7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6D8F">
        <w:rPr>
          <w:rFonts w:ascii="Times New Roman" w:hAnsi="Times New Roman" w:cs="Times New Roman"/>
          <w:sz w:val="28"/>
        </w:rPr>
        <w:t>обязательств»</w:t>
      </w:r>
    </w:p>
    <w:p w:rsidR="00796F7F" w:rsidRDefault="00796F7F" w:rsidP="00796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6F7F" w:rsidRPr="00092668" w:rsidRDefault="00796F7F" w:rsidP="00796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распоряжением Администрации города от 30.12.2005 </w:t>
      </w:r>
      <w:r w:rsidR="0031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3686 «Об утверждении Регламента Администрации города»</w:t>
      </w:r>
      <w:r w:rsidRPr="00F337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6F7F" w:rsidRPr="00DF51BC" w:rsidRDefault="00796F7F" w:rsidP="003149B1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города от 23.12.2014 № 8734              </w:t>
      </w:r>
      <w:proofErr w:type="gramStart"/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0411B3">
        <w:rPr>
          <w:rFonts w:ascii="Times New Roman" w:hAnsi="Times New Roman" w:cs="Times New Roman"/>
          <w:sz w:val="28"/>
        </w:rPr>
        <w:t>Об утверждении порядка принятия решения о предоставлении права заключать соглашения о предоставлении субсидий на осуществление капитальных вложений муниципальным бюджетным, муниципальным автономным учреждениям и муниципальным унитарным предприятиям на срок, превышающий срок действия утвержденных лимитов бюджетных</w:t>
      </w:r>
      <w:r>
        <w:rPr>
          <w:rFonts w:ascii="Times New Roman" w:hAnsi="Times New Roman" w:cs="Times New Roman"/>
          <w:sz w:val="28"/>
        </w:rPr>
        <w:t xml:space="preserve"> обязательств»</w:t>
      </w:r>
      <w:r w:rsidR="003149B1">
        <w:rPr>
          <w:rFonts w:ascii="Times New Roman" w:hAnsi="Times New Roman" w:cs="Times New Roman"/>
          <w:sz w:val="28"/>
        </w:rPr>
        <w:t xml:space="preserve"> (с изменениями от</w:t>
      </w:r>
      <w:r w:rsidR="00A84351">
        <w:rPr>
          <w:rFonts w:ascii="Times New Roman" w:hAnsi="Times New Roman" w:cs="Times New Roman"/>
          <w:sz w:val="28"/>
        </w:rPr>
        <w:t xml:space="preserve"> </w:t>
      </w:r>
      <w:r w:rsidR="003149B1">
        <w:rPr>
          <w:rFonts w:ascii="Times New Roman" w:hAnsi="Times New Roman" w:cs="Times New Roman"/>
          <w:sz w:val="28"/>
        </w:rPr>
        <w:t>25.05.2016 № 3867)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DF51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DF51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51BC" w:rsidRPr="00DF51BC" w:rsidRDefault="00DF51BC" w:rsidP="00DF51BC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>Пункт 1.1 приложения к постановлению изложить в следующей редакции:</w:t>
      </w:r>
    </w:p>
    <w:p w:rsidR="00DF51BC" w:rsidRDefault="00DF51BC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 xml:space="preserve">«1.1 Настоящий порядок определяет порядок принятия Администрацией города решения о предоставлении главному распорядителю бюджетных средств (далее- главный распорядитель) права заключать соглашения о предоставлении муниципальным бюджетным, муниципальным автономным учреждениям и муниципальным унитарным предприятиям субсидий на осуществление капитальных вложений (далее - субсидий) в объекты капитального строительства муниципальной собственности и приобретение объектов недвижимого имущества в муниципальную собственность (далее - объекты капитальных вложений) за счет средств бюджета города на срок, превышающий срок действия утвержденных </w:t>
      </w:r>
      <w:r w:rsidRPr="00DF51BC">
        <w:rPr>
          <w:rFonts w:ascii="Times New Roman" w:hAnsi="Times New Roman" w:cs="Times New Roman"/>
          <w:sz w:val="28"/>
        </w:rPr>
        <w:lastRenderedPageBreak/>
        <w:t xml:space="preserve">лимитов бюджетных обязательств на предоставление субсидий, соответствующий сроку реализации  проекта, решение </w:t>
      </w:r>
      <w:r w:rsidR="00A84351">
        <w:rPr>
          <w:rFonts w:ascii="Times New Roman" w:hAnsi="Times New Roman" w:cs="Times New Roman"/>
          <w:sz w:val="28"/>
        </w:rPr>
        <w:t>о реализации</w:t>
      </w:r>
      <w:r w:rsidRPr="00DF51BC">
        <w:rPr>
          <w:rFonts w:ascii="Times New Roman" w:hAnsi="Times New Roman" w:cs="Times New Roman"/>
          <w:sz w:val="28"/>
        </w:rPr>
        <w:t xml:space="preserve"> которо</w:t>
      </w:r>
      <w:r w:rsidR="00A84351">
        <w:rPr>
          <w:rFonts w:ascii="Times New Roman" w:hAnsi="Times New Roman" w:cs="Times New Roman"/>
          <w:sz w:val="28"/>
        </w:rPr>
        <w:t>го</w:t>
      </w:r>
      <w:r w:rsidRPr="00DF51BC">
        <w:rPr>
          <w:rFonts w:ascii="Times New Roman" w:hAnsi="Times New Roman" w:cs="Times New Roman"/>
          <w:sz w:val="28"/>
        </w:rPr>
        <w:t xml:space="preserve"> принято в соответствии с порядком </w:t>
      </w:r>
      <w:r w:rsidR="00A84351">
        <w:rPr>
          <w:rFonts w:ascii="Times New Roman" w:hAnsi="Times New Roman" w:cs="Times New Roman"/>
          <w:sz w:val="28"/>
        </w:rPr>
        <w:t>осуществления капитальных вложений в объекты муниципальной собственности за счет средств бюджета города</w:t>
      </w:r>
      <w:r w:rsidRPr="00DF51BC">
        <w:rPr>
          <w:rFonts w:ascii="Times New Roman" w:hAnsi="Times New Roman" w:cs="Times New Roman"/>
          <w:sz w:val="28"/>
        </w:rPr>
        <w:t>, утвержденн</w:t>
      </w:r>
      <w:r w:rsidR="00A84351">
        <w:rPr>
          <w:rFonts w:ascii="Times New Roman" w:hAnsi="Times New Roman" w:cs="Times New Roman"/>
          <w:sz w:val="28"/>
        </w:rPr>
        <w:t>ым</w:t>
      </w:r>
      <w:r w:rsidRPr="00DF51BC">
        <w:rPr>
          <w:rFonts w:ascii="Times New Roman" w:hAnsi="Times New Roman" w:cs="Times New Roman"/>
          <w:sz w:val="28"/>
        </w:rPr>
        <w:t xml:space="preserve"> постановлением Администрации города от 03.10.2014 № 6751.</w:t>
      </w:r>
      <w:r>
        <w:rPr>
          <w:rFonts w:ascii="Times New Roman" w:hAnsi="Times New Roman" w:cs="Times New Roman"/>
          <w:sz w:val="28"/>
        </w:rPr>
        <w:t>»</w:t>
      </w:r>
    </w:p>
    <w:p w:rsidR="00DF51BC" w:rsidRDefault="00A84351" w:rsidP="00DF51BC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Абзац второй </w:t>
      </w:r>
      <w:r w:rsidR="00DF51BC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="00DF51BC">
        <w:rPr>
          <w:rFonts w:ascii="Times New Roman" w:hAnsi="Times New Roman" w:cs="Times New Roman"/>
          <w:sz w:val="28"/>
        </w:rPr>
        <w:t xml:space="preserve"> 1.2 приложения к постановлению </w:t>
      </w:r>
      <w:r>
        <w:rPr>
          <w:rFonts w:ascii="Times New Roman" w:hAnsi="Times New Roman" w:cs="Times New Roman"/>
          <w:sz w:val="28"/>
        </w:rPr>
        <w:t>признать утратившим силу</w:t>
      </w:r>
      <w:r w:rsidR="00DF51BC">
        <w:rPr>
          <w:rFonts w:ascii="Times New Roman" w:hAnsi="Times New Roman" w:cs="Times New Roman"/>
          <w:sz w:val="28"/>
        </w:rPr>
        <w:t>.</w:t>
      </w:r>
    </w:p>
    <w:p w:rsidR="00DF51BC" w:rsidRDefault="00DF51BC" w:rsidP="00E04745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>Пункт 2.3 приложения к постановлению изложить в следующей редакции:</w:t>
      </w:r>
    </w:p>
    <w:p w:rsidR="00DF51BC" w:rsidRDefault="00DF51BC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>«Проектом решения о предоставлении права могут предусматриваться несколько объектов капитальных вложений. В отношении каждого объекта капитальных вложений должна быть отражена следующая информация:</w:t>
      </w:r>
    </w:p>
    <w:p w:rsidR="00DF51BC" w:rsidRDefault="00DF51BC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>- наименование объекта капитальных вложений;</w:t>
      </w:r>
    </w:p>
    <w:p w:rsidR="00DF51BC" w:rsidRDefault="00DF51BC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>- объем субсидии с разбивкой по годам;</w:t>
      </w:r>
    </w:p>
    <w:p w:rsidR="00DF51BC" w:rsidRPr="00DF51BC" w:rsidRDefault="00DF51BC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 xml:space="preserve">- срок действия соглашения о предоставлении субсидии, </w:t>
      </w:r>
      <w:r w:rsidR="00A84351">
        <w:rPr>
          <w:rFonts w:ascii="Times New Roman" w:hAnsi="Times New Roman" w:cs="Times New Roman"/>
          <w:sz w:val="28"/>
        </w:rPr>
        <w:t>не превышающий</w:t>
      </w:r>
      <w:r w:rsidRPr="00DF51BC">
        <w:rPr>
          <w:rFonts w:ascii="Times New Roman" w:hAnsi="Times New Roman" w:cs="Times New Roman"/>
          <w:sz w:val="28"/>
        </w:rPr>
        <w:t xml:space="preserve"> срок реализации проекта;</w:t>
      </w:r>
    </w:p>
    <w:p w:rsidR="00DF51BC" w:rsidRDefault="00DF51BC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F51BC">
        <w:rPr>
          <w:rFonts w:ascii="Times New Roman" w:hAnsi="Times New Roman" w:cs="Times New Roman"/>
          <w:sz w:val="28"/>
        </w:rPr>
        <w:t xml:space="preserve">- порядок внесения изменений в соглашение о предоставлении субсидии, в том числе в случае уменьшения в соответствии с </w:t>
      </w:r>
      <w:hyperlink r:id="rId6" w:history="1">
        <w:r w:rsidRPr="00DF51BC">
          <w:rPr>
            <w:rFonts w:ascii="Times New Roman" w:hAnsi="Times New Roman" w:cs="Times New Roman"/>
            <w:sz w:val="28"/>
          </w:rPr>
          <w:t>Бюджетным кодексом</w:t>
        </w:r>
      </w:hyperlink>
      <w:r w:rsidRPr="00DF51BC">
        <w:rPr>
          <w:rFonts w:ascii="Times New Roman" w:hAnsi="Times New Roman" w:cs="Times New Roman"/>
          <w:sz w:val="28"/>
        </w:rPr>
        <w:t xml:space="preserve"> Российской Федерации главному распорядителю ранее доведенных в установленном порядке лимитов бюджетных обязательств на предоставление субсидии, влекущего невозможность исполнения условий заключенных организацией с подрядчиками и (или) исполнителями договоров на поставку товаров, выполнение работ, оказание услуг, подлежащих оплате за счет субсидии (далее - договоры).</w:t>
      </w:r>
      <w:r>
        <w:rPr>
          <w:rFonts w:ascii="Times New Roman" w:hAnsi="Times New Roman" w:cs="Times New Roman"/>
          <w:sz w:val="28"/>
        </w:rPr>
        <w:t>»</w:t>
      </w:r>
    </w:p>
    <w:p w:rsidR="00DF51BC" w:rsidRDefault="00796F7F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A60C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1BC" w:rsidRDefault="00796F7F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E10C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документационного и информационного обеспечения разместить настоящее постановление </w:t>
      </w:r>
      <w:r w:rsidRPr="008E10C7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портале Администрации города</w:t>
      </w:r>
      <w:r w:rsidR="00A8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351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A84351" w:rsidRPr="00A843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4351">
        <w:rPr>
          <w:rFonts w:ascii="Times New Roman" w:hAnsi="Times New Roman" w:cs="Times New Roman"/>
          <w:sz w:val="28"/>
          <w:szCs w:val="28"/>
          <w:lang w:val="en-US" w:eastAsia="ru-RU"/>
        </w:rPr>
        <w:t>admsurgut</w:t>
      </w:r>
      <w:r w:rsidR="00A84351" w:rsidRPr="00A843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435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8E10C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51BC" w:rsidRDefault="00796F7F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Муниципальному казенному учреждению «Наш город» опубликовать настоящее постановление в </w:t>
      </w:r>
      <w:r w:rsidR="00A84351">
        <w:rPr>
          <w:rFonts w:ascii="Times New Roman" w:hAnsi="Times New Roman" w:cs="Times New Roman"/>
          <w:sz w:val="28"/>
          <w:szCs w:val="28"/>
          <w:lang w:eastAsia="ru-RU"/>
        </w:rPr>
        <w:t>газете «Сургутские ведомости»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96F7F" w:rsidRPr="00F13ECD" w:rsidRDefault="00796F7F" w:rsidP="00DF51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Шерстневу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А.Ю. </w:t>
      </w:r>
    </w:p>
    <w:p w:rsidR="00796F7F" w:rsidRDefault="00796F7F" w:rsidP="00796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F7F" w:rsidRDefault="00796F7F" w:rsidP="00796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F7F" w:rsidRDefault="00796F7F" w:rsidP="00796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В.Н. Шувалов</w:t>
      </w:r>
    </w:p>
    <w:p w:rsidR="00796F7F" w:rsidRDefault="00796F7F" w:rsidP="00796F7F">
      <w:pPr>
        <w:rPr>
          <w:rFonts w:ascii="Times New Roman" w:hAnsi="Times New Roman" w:cs="Times New Roman"/>
          <w:sz w:val="28"/>
          <w:szCs w:val="28"/>
        </w:rPr>
      </w:pPr>
    </w:p>
    <w:p w:rsidR="00DF51BC" w:rsidRDefault="00DF51BC" w:rsidP="00796F7F">
      <w:pPr>
        <w:rPr>
          <w:rFonts w:ascii="Times New Roman" w:hAnsi="Times New Roman" w:cs="Times New Roman"/>
          <w:sz w:val="28"/>
          <w:szCs w:val="28"/>
        </w:rPr>
      </w:pPr>
    </w:p>
    <w:p w:rsidR="00796F7F" w:rsidRDefault="00796F7F" w:rsidP="0079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F7F" w:rsidRDefault="00796F7F" w:rsidP="00796F7F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796F7F" w:rsidRDefault="00796F7F" w:rsidP="00796F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96F7F" w:rsidRDefault="00796F7F" w:rsidP="00796F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Шулепова Ольга Анатольевна</w:t>
      </w:r>
    </w:p>
    <w:p w:rsidR="00796F7F" w:rsidRDefault="00796F7F" w:rsidP="00796F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52-20-61</w:t>
      </w:r>
    </w:p>
    <w:p w:rsidR="00A45072" w:rsidRDefault="00A45072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732723" w:rsidRPr="006174F2" w:rsidRDefault="00732723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732723" w:rsidRPr="006174F2" w:rsidSect="003F3DC0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8A10828"/>
    <w:multiLevelType w:val="multilevel"/>
    <w:tmpl w:val="71902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F9A4F02"/>
    <w:multiLevelType w:val="multilevel"/>
    <w:tmpl w:val="6E0C3B9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029"/>
    <w:rsid w:val="000001D8"/>
    <w:rsid w:val="000052D2"/>
    <w:rsid w:val="0000737C"/>
    <w:rsid w:val="000118BA"/>
    <w:rsid w:val="00013E02"/>
    <w:rsid w:val="00015112"/>
    <w:rsid w:val="00016186"/>
    <w:rsid w:val="00016913"/>
    <w:rsid w:val="00021B72"/>
    <w:rsid w:val="00024478"/>
    <w:rsid w:val="000246C7"/>
    <w:rsid w:val="00032E80"/>
    <w:rsid w:val="000411B3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1E34"/>
    <w:rsid w:val="000925AF"/>
    <w:rsid w:val="00092668"/>
    <w:rsid w:val="00095264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153B"/>
    <w:rsid w:val="00132395"/>
    <w:rsid w:val="00132AB7"/>
    <w:rsid w:val="001351C5"/>
    <w:rsid w:val="00140C21"/>
    <w:rsid w:val="001412A3"/>
    <w:rsid w:val="00151885"/>
    <w:rsid w:val="00152CE4"/>
    <w:rsid w:val="00152D2E"/>
    <w:rsid w:val="0015361C"/>
    <w:rsid w:val="0015493F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1026E"/>
    <w:rsid w:val="002161FD"/>
    <w:rsid w:val="00220D85"/>
    <w:rsid w:val="00223DA1"/>
    <w:rsid w:val="00226B7E"/>
    <w:rsid w:val="00234F08"/>
    <w:rsid w:val="0024346A"/>
    <w:rsid w:val="00246086"/>
    <w:rsid w:val="00247DDC"/>
    <w:rsid w:val="00251752"/>
    <w:rsid w:val="0025349C"/>
    <w:rsid w:val="00265A3B"/>
    <w:rsid w:val="0026633B"/>
    <w:rsid w:val="00267EF6"/>
    <w:rsid w:val="00273395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5BE6"/>
    <w:rsid w:val="002F15D8"/>
    <w:rsid w:val="002F2DF5"/>
    <w:rsid w:val="00310C4A"/>
    <w:rsid w:val="00313DAA"/>
    <w:rsid w:val="003147BA"/>
    <w:rsid w:val="003149B1"/>
    <w:rsid w:val="00314F59"/>
    <w:rsid w:val="00317B25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67DD0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48A"/>
    <w:rsid w:val="003E5431"/>
    <w:rsid w:val="003E6360"/>
    <w:rsid w:val="003E6791"/>
    <w:rsid w:val="003E6FEC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91"/>
    <w:rsid w:val="00412734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4B97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C15E2"/>
    <w:rsid w:val="004C4344"/>
    <w:rsid w:val="004D4151"/>
    <w:rsid w:val="004D420D"/>
    <w:rsid w:val="004D569D"/>
    <w:rsid w:val="004D69CA"/>
    <w:rsid w:val="004D6D2E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4F75A0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42EC"/>
    <w:rsid w:val="005354E2"/>
    <w:rsid w:val="00535C32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451C"/>
    <w:rsid w:val="005F78EA"/>
    <w:rsid w:val="00600D89"/>
    <w:rsid w:val="00601CC6"/>
    <w:rsid w:val="006037C4"/>
    <w:rsid w:val="00607E59"/>
    <w:rsid w:val="00611377"/>
    <w:rsid w:val="00615718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4939"/>
    <w:rsid w:val="00664F06"/>
    <w:rsid w:val="006652ED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0891"/>
    <w:rsid w:val="006A740A"/>
    <w:rsid w:val="006A752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5DC4"/>
    <w:rsid w:val="007270FB"/>
    <w:rsid w:val="00730A93"/>
    <w:rsid w:val="00732723"/>
    <w:rsid w:val="007333D0"/>
    <w:rsid w:val="00735129"/>
    <w:rsid w:val="00737453"/>
    <w:rsid w:val="00740B81"/>
    <w:rsid w:val="00742B3F"/>
    <w:rsid w:val="00742EBB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350D"/>
    <w:rsid w:val="00763CD4"/>
    <w:rsid w:val="00763D06"/>
    <w:rsid w:val="0077059C"/>
    <w:rsid w:val="00772109"/>
    <w:rsid w:val="00781F61"/>
    <w:rsid w:val="007838AD"/>
    <w:rsid w:val="00792E69"/>
    <w:rsid w:val="00793D4C"/>
    <w:rsid w:val="00796BC9"/>
    <w:rsid w:val="00796F7F"/>
    <w:rsid w:val="007A0853"/>
    <w:rsid w:val="007A198B"/>
    <w:rsid w:val="007A25BF"/>
    <w:rsid w:val="007A3EA5"/>
    <w:rsid w:val="007A3F9D"/>
    <w:rsid w:val="007A4D4A"/>
    <w:rsid w:val="007A5A47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0A91"/>
    <w:rsid w:val="00872CCF"/>
    <w:rsid w:val="00875EA5"/>
    <w:rsid w:val="00875F6B"/>
    <w:rsid w:val="00876D3B"/>
    <w:rsid w:val="00877832"/>
    <w:rsid w:val="00880199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B4D"/>
    <w:rsid w:val="008D29C2"/>
    <w:rsid w:val="008D3CB2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20CA9"/>
    <w:rsid w:val="00920E67"/>
    <w:rsid w:val="009217C6"/>
    <w:rsid w:val="00922A89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9D6"/>
    <w:rsid w:val="009A3B30"/>
    <w:rsid w:val="009A5D0D"/>
    <w:rsid w:val="009A7527"/>
    <w:rsid w:val="009B2A23"/>
    <w:rsid w:val="009B2B12"/>
    <w:rsid w:val="009B2E3C"/>
    <w:rsid w:val="009B7A2C"/>
    <w:rsid w:val="009C4504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5072"/>
    <w:rsid w:val="00A46D8A"/>
    <w:rsid w:val="00A4721C"/>
    <w:rsid w:val="00A535C7"/>
    <w:rsid w:val="00A53E43"/>
    <w:rsid w:val="00A540F4"/>
    <w:rsid w:val="00A56422"/>
    <w:rsid w:val="00A67423"/>
    <w:rsid w:val="00A731C0"/>
    <w:rsid w:val="00A75422"/>
    <w:rsid w:val="00A84351"/>
    <w:rsid w:val="00A844D7"/>
    <w:rsid w:val="00A84528"/>
    <w:rsid w:val="00A84886"/>
    <w:rsid w:val="00A860E3"/>
    <w:rsid w:val="00A86C84"/>
    <w:rsid w:val="00A95C40"/>
    <w:rsid w:val="00A95CB0"/>
    <w:rsid w:val="00A9773F"/>
    <w:rsid w:val="00AA2E21"/>
    <w:rsid w:val="00AA729E"/>
    <w:rsid w:val="00AB094B"/>
    <w:rsid w:val="00AB2041"/>
    <w:rsid w:val="00AB78DF"/>
    <w:rsid w:val="00AB7C07"/>
    <w:rsid w:val="00AC091F"/>
    <w:rsid w:val="00AC21E1"/>
    <w:rsid w:val="00AC2BC4"/>
    <w:rsid w:val="00AC56CF"/>
    <w:rsid w:val="00AC778A"/>
    <w:rsid w:val="00AD0039"/>
    <w:rsid w:val="00AD09F3"/>
    <w:rsid w:val="00AD5E0A"/>
    <w:rsid w:val="00AD717B"/>
    <w:rsid w:val="00AE3C51"/>
    <w:rsid w:val="00AE43F0"/>
    <w:rsid w:val="00AF1246"/>
    <w:rsid w:val="00AF2B2D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192B"/>
    <w:rsid w:val="00B53EA6"/>
    <w:rsid w:val="00B54022"/>
    <w:rsid w:val="00B55CE6"/>
    <w:rsid w:val="00B57458"/>
    <w:rsid w:val="00B60F89"/>
    <w:rsid w:val="00B61F9F"/>
    <w:rsid w:val="00B65A72"/>
    <w:rsid w:val="00B669E7"/>
    <w:rsid w:val="00B71FBF"/>
    <w:rsid w:val="00B734BC"/>
    <w:rsid w:val="00B74FAC"/>
    <w:rsid w:val="00B75827"/>
    <w:rsid w:val="00B77FCE"/>
    <w:rsid w:val="00B814D9"/>
    <w:rsid w:val="00B854F4"/>
    <w:rsid w:val="00B862C6"/>
    <w:rsid w:val="00B877AB"/>
    <w:rsid w:val="00B92452"/>
    <w:rsid w:val="00B924E5"/>
    <w:rsid w:val="00B93A4F"/>
    <w:rsid w:val="00B94FF9"/>
    <w:rsid w:val="00BA5F67"/>
    <w:rsid w:val="00BA6067"/>
    <w:rsid w:val="00BB3F3C"/>
    <w:rsid w:val="00BB3F5B"/>
    <w:rsid w:val="00BB4B80"/>
    <w:rsid w:val="00BB52D8"/>
    <w:rsid w:val="00BB73DE"/>
    <w:rsid w:val="00BB7C16"/>
    <w:rsid w:val="00BD0A5D"/>
    <w:rsid w:val="00BD142C"/>
    <w:rsid w:val="00BD3D18"/>
    <w:rsid w:val="00BD3F21"/>
    <w:rsid w:val="00BD5061"/>
    <w:rsid w:val="00BE0ECF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24C3D"/>
    <w:rsid w:val="00C271DF"/>
    <w:rsid w:val="00C27812"/>
    <w:rsid w:val="00C303DD"/>
    <w:rsid w:val="00C30D67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6848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35AF8"/>
    <w:rsid w:val="00D377C6"/>
    <w:rsid w:val="00D45912"/>
    <w:rsid w:val="00D461CD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93423"/>
    <w:rsid w:val="00D95036"/>
    <w:rsid w:val="00DA012A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23C7"/>
    <w:rsid w:val="00DE3478"/>
    <w:rsid w:val="00DE3D0B"/>
    <w:rsid w:val="00DE3ED2"/>
    <w:rsid w:val="00DE4811"/>
    <w:rsid w:val="00DF2A0E"/>
    <w:rsid w:val="00DF2BAB"/>
    <w:rsid w:val="00DF2C40"/>
    <w:rsid w:val="00DF51BC"/>
    <w:rsid w:val="00DF757D"/>
    <w:rsid w:val="00E070F9"/>
    <w:rsid w:val="00E1250D"/>
    <w:rsid w:val="00E156B7"/>
    <w:rsid w:val="00E15E70"/>
    <w:rsid w:val="00E16A7F"/>
    <w:rsid w:val="00E21BEC"/>
    <w:rsid w:val="00E30A95"/>
    <w:rsid w:val="00E31505"/>
    <w:rsid w:val="00E33EF1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618"/>
    <w:rsid w:val="00EC5751"/>
    <w:rsid w:val="00EC6E2C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1CEF"/>
    <w:rsid w:val="00F027FC"/>
    <w:rsid w:val="00F02B7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372E"/>
    <w:rsid w:val="00F337FB"/>
    <w:rsid w:val="00F33E83"/>
    <w:rsid w:val="00F37541"/>
    <w:rsid w:val="00F37D78"/>
    <w:rsid w:val="00F44471"/>
    <w:rsid w:val="00F44796"/>
    <w:rsid w:val="00F46F1E"/>
    <w:rsid w:val="00F53E50"/>
    <w:rsid w:val="00F563DA"/>
    <w:rsid w:val="00F65715"/>
    <w:rsid w:val="00F72414"/>
    <w:rsid w:val="00F73857"/>
    <w:rsid w:val="00F73894"/>
    <w:rsid w:val="00F77CDA"/>
    <w:rsid w:val="00F824DB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E6D"/>
    <w:rsid w:val="00FA758B"/>
    <w:rsid w:val="00FB01E9"/>
    <w:rsid w:val="00FB0CC4"/>
    <w:rsid w:val="00FB3892"/>
    <w:rsid w:val="00FB55C3"/>
    <w:rsid w:val="00FB5F58"/>
    <w:rsid w:val="00FB6D94"/>
    <w:rsid w:val="00FC6248"/>
    <w:rsid w:val="00FD6E13"/>
    <w:rsid w:val="00FE3B9F"/>
    <w:rsid w:val="00FE50E5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1654A-4A16-400C-8836-71EAE22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CD"/>
  </w:style>
  <w:style w:type="paragraph" w:styleId="1">
    <w:name w:val="heading 1"/>
    <w:basedOn w:val="a"/>
    <w:next w:val="a"/>
    <w:link w:val="10"/>
    <w:uiPriority w:val="99"/>
    <w:qFormat/>
    <w:rsid w:val="00DF51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F51B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F51B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7F03-CC13-4E03-BE80-4E26EBC9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499</Words>
  <Characters>3650</Characters>
  <Application>Microsoft Office Word</Application>
  <DocSecurity>0</DocSecurity>
  <Lines>165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Шишманцева Эльвира Юрьевна</cp:lastModifiedBy>
  <cp:revision>193</cp:revision>
  <cp:lastPrinted>2020-01-31T10:18:00Z</cp:lastPrinted>
  <dcterms:created xsi:type="dcterms:W3CDTF">2016-01-14T08:49:00Z</dcterms:created>
  <dcterms:modified xsi:type="dcterms:W3CDTF">2020-02-17T11:57:00Z</dcterms:modified>
</cp:coreProperties>
</file>