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ind w:left="5954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Приложение</w:t>
      </w:r>
      <w:r w:rsidR="00020A7B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ind w:left="5954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к постановлению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ind w:left="5954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Администрации города</w:t>
      </w:r>
    </w:p>
    <w:p w:rsidR="00852DDC" w:rsidRDefault="00852DDC" w:rsidP="00852DDC">
      <w:pPr>
        <w:tabs>
          <w:tab w:val="left" w:pos="1080"/>
        </w:tabs>
        <w:autoSpaceDE w:val="0"/>
        <w:autoSpaceDN w:val="0"/>
        <w:adjustRightInd w:val="0"/>
        <w:ind w:left="5954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о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__________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__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№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______ 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rPr>
          <w:rFonts w:eastAsia="Times New Roman" w:cs="Times New Roman"/>
          <w:color w:val="000000" w:themeColor="text1"/>
          <w:szCs w:val="28"/>
          <w:lang w:eastAsia="ru-RU"/>
        </w:rPr>
      </w:pPr>
      <w:bookmarkStart w:id="0" w:name="_GoBack"/>
      <w:bookmarkEnd w:id="0"/>
    </w:p>
    <w:p w:rsidR="003C5A9D" w:rsidRDefault="003C5A9D" w:rsidP="00852DDC">
      <w:pPr>
        <w:tabs>
          <w:tab w:val="left" w:pos="1080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p w:rsidR="00852DDC" w:rsidRPr="009F605D" w:rsidRDefault="00852DDC" w:rsidP="00852DDC">
      <w:pPr>
        <w:tabs>
          <w:tab w:val="left" w:pos="1080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9F605D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Порядок </w:t>
      </w:r>
    </w:p>
    <w:p w:rsidR="00720212" w:rsidRPr="009F605D" w:rsidRDefault="00852DDC" w:rsidP="00852DDC">
      <w:pPr>
        <w:tabs>
          <w:tab w:val="left" w:pos="1080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9F605D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предоставления грантов в форме субсидии некоммерческим </w:t>
      </w:r>
    </w:p>
    <w:p w:rsidR="00720212" w:rsidRPr="009F605D" w:rsidRDefault="00852DDC" w:rsidP="00852DDC">
      <w:pPr>
        <w:tabs>
          <w:tab w:val="left" w:pos="1080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9F605D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организациям в целях поддержки общественно значимых инициатив </w:t>
      </w:r>
    </w:p>
    <w:p w:rsidR="00581268" w:rsidRPr="009F605D" w:rsidRDefault="00581268" w:rsidP="00581268">
      <w:pPr>
        <w:tabs>
          <w:tab w:val="left" w:pos="1080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9F605D">
        <w:rPr>
          <w:rFonts w:eastAsia="Times New Roman"/>
          <w:b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</w:p>
    <w:p w:rsidR="00581268" w:rsidRPr="009F605D" w:rsidRDefault="00581268" w:rsidP="00581268">
      <w:pPr>
        <w:tabs>
          <w:tab w:val="left" w:pos="1080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p w:rsidR="00852DDC" w:rsidRPr="009F605D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9F605D">
        <w:rPr>
          <w:rFonts w:eastAsia="Times New Roman" w:cs="Times New Roman"/>
          <w:b/>
          <w:szCs w:val="28"/>
          <w:lang w:eastAsia="ru-RU"/>
        </w:rPr>
        <w:t>Раздел I. Общие положения</w:t>
      </w:r>
    </w:p>
    <w:p w:rsidR="00EB286E" w:rsidRDefault="00852DDC" w:rsidP="00EB286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37F95">
        <w:rPr>
          <w:rFonts w:eastAsia="Times New Roman" w:cs="Times New Roman"/>
          <w:szCs w:val="28"/>
          <w:lang w:eastAsia="ru-RU"/>
        </w:rPr>
        <w:t xml:space="preserve">1. Настоящий порядок предоставления грантов в форме субсидии некоммерческим организациям в целях поддержки общественно значимых инициатив </w:t>
      </w:r>
      <w:r w:rsidR="00537F95" w:rsidRPr="00537F95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Pr="00537F95">
        <w:rPr>
          <w:rFonts w:eastAsia="Times New Roman" w:cs="Times New Roman"/>
          <w:szCs w:val="28"/>
          <w:lang w:eastAsia="ru-RU"/>
        </w:rPr>
        <w:t xml:space="preserve"> (далее − порядок) устанавливает цели, условия </w:t>
      </w:r>
      <w:r w:rsidR="00EB286E">
        <w:rPr>
          <w:rFonts w:eastAsia="Times New Roman" w:cs="Times New Roman"/>
          <w:szCs w:val="28"/>
          <w:lang w:eastAsia="ru-RU"/>
        </w:rPr>
        <w:br/>
      </w:r>
      <w:r w:rsidRPr="00537F95">
        <w:rPr>
          <w:rFonts w:eastAsia="Times New Roman" w:cs="Times New Roman"/>
          <w:szCs w:val="28"/>
          <w:lang w:eastAsia="ru-RU"/>
        </w:rPr>
        <w:t xml:space="preserve">и порядок предоставления грантов в форме субсидий некоммерческим организациям Администрацией города, требования </w:t>
      </w:r>
      <w:r w:rsidRPr="00737880">
        <w:rPr>
          <w:rFonts w:eastAsia="Times New Roman" w:cs="Times New Roman"/>
          <w:szCs w:val="28"/>
          <w:lang w:eastAsia="ru-RU"/>
        </w:rPr>
        <w:t>к отчетности, требования об осуществлении контроля за соблюдением условий,</w:t>
      </w:r>
      <w:r w:rsidRPr="00537F95">
        <w:rPr>
          <w:rFonts w:eastAsia="Times New Roman" w:cs="Times New Roman"/>
          <w:szCs w:val="28"/>
          <w:lang w:eastAsia="ru-RU"/>
        </w:rPr>
        <w:t xml:space="preserve"> целей и порядка предоставления грантов в форме субсидий некоммерческим организациям </w:t>
      </w:r>
      <w:r w:rsidR="00EB286E">
        <w:rPr>
          <w:rFonts w:eastAsia="Times New Roman" w:cs="Times New Roman"/>
          <w:szCs w:val="28"/>
          <w:lang w:eastAsia="ru-RU"/>
        </w:rPr>
        <w:br/>
      </w:r>
      <w:r w:rsidRPr="00537F95">
        <w:rPr>
          <w:rFonts w:eastAsia="Times New Roman" w:cs="Times New Roman"/>
          <w:szCs w:val="28"/>
          <w:lang w:eastAsia="ru-RU"/>
        </w:rPr>
        <w:t>и о</w:t>
      </w:r>
      <w:r w:rsidR="00EB286E">
        <w:rPr>
          <w:rFonts w:eastAsia="Times New Roman" w:cs="Times New Roman"/>
          <w:szCs w:val="28"/>
          <w:lang w:eastAsia="ru-RU"/>
        </w:rPr>
        <w:t>тветственности за их нарушение.</w:t>
      </w:r>
    </w:p>
    <w:p w:rsidR="00EB286E" w:rsidRPr="009F605D" w:rsidRDefault="00852DDC" w:rsidP="00EB286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9F605D">
        <w:rPr>
          <w:rFonts w:eastAsia="Times New Roman" w:cs="Times New Roman"/>
          <w:b/>
          <w:szCs w:val="28"/>
          <w:lang w:eastAsia="ru-RU"/>
        </w:rPr>
        <w:t>2. Основные понятия, используемые в настоящем порядке:</w:t>
      </w:r>
    </w:p>
    <w:p w:rsidR="00EB286E" w:rsidRPr="00106AB3" w:rsidRDefault="009F605D" w:rsidP="00EB286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F605D">
        <w:rPr>
          <w:rFonts w:eastAsia="Times New Roman" w:cs="Times New Roman"/>
          <w:b/>
          <w:szCs w:val="28"/>
          <w:lang w:eastAsia="ru-RU"/>
        </w:rPr>
        <w:t xml:space="preserve">- </w:t>
      </w:r>
      <w:r w:rsidR="00852DDC" w:rsidRPr="009F605D">
        <w:rPr>
          <w:rFonts w:eastAsia="Times New Roman" w:cs="Times New Roman"/>
          <w:b/>
          <w:szCs w:val="28"/>
          <w:lang w:eastAsia="ru-RU"/>
        </w:rPr>
        <w:t>гранты в форме субсидии некоммерческим организациям</w:t>
      </w:r>
      <w:r w:rsidR="00852DDC" w:rsidRPr="00537F95">
        <w:rPr>
          <w:rFonts w:eastAsia="Times New Roman" w:cs="Times New Roman"/>
          <w:szCs w:val="28"/>
          <w:lang w:eastAsia="ru-RU"/>
        </w:rPr>
        <w:t xml:space="preserve"> − средства, предоставляемые Администрацией города на безвозмездной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</w:t>
      </w:r>
      <w:r w:rsidR="00852DDC" w:rsidRPr="00537F95">
        <w:rPr>
          <w:rFonts w:eastAsia="Times New Roman" w:cs="Times New Roman"/>
          <w:szCs w:val="28"/>
          <w:lang w:eastAsia="ru-RU"/>
        </w:rPr>
        <w:t xml:space="preserve">и безвозвратной основе некоммерческим организациям, в целях поддержки общественно значимых инициатив </w:t>
      </w:r>
      <w:r w:rsidR="00537F95" w:rsidRPr="00537F95">
        <w:rPr>
          <w:rFonts w:eastAsia="Times New Roman" w:cs="Times New Roman"/>
          <w:szCs w:val="28"/>
          <w:lang w:eastAsia="ru-RU"/>
        </w:rPr>
        <w:t xml:space="preserve">в сфере межнационального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                  </w:t>
      </w:r>
      <w:r w:rsidR="00537F95" w:rsidRPr="00537F95">
        <w:rPr>
          <w:rFonts w:eastAsia="Times New Roman" w:cs="Times New Roman"/>
          <w:szCs w:val="28"/>
          <w:lang w:eastAsia="ru-RU"/>
        </w:rPr>
        <w:t>и межконфессионального согласия, профилактики экстремизма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            </w:t>
      </w:r>
      <w:r w:rsidR="00852DDC" w:rsidRPr="00537F95">
        <w:rPr>
          <w:rFonts w:eastAsia="Times New Roman" w:cs="Times New Roman"/>
          <w:szCs w:val="28"/>
          <w:lang w:eastAsia="ru-RU"/>
        </w:rPr>
        <w:t xml:space="preserve"> 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по направлениям, 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указанным в пункте 5 раздела I настоящего порядка (далее </w:t>
      </w:r>
      <w:r w:rsidR="00537F95" w:rsidRPr="00106AB3">
        <w:rPr>
          <w:rFonts w:eastAsia="Times New Roman" w:cs="Times New Roman"/>
          <w:szCs w:val="28"/>
          <w:lang w:eastAsia="ru-RU"/>
        </w:rPr>
        <w:t>–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 гранты в форме субсидий)</w:t>
      </w:r>
      <w:r w:rsidR="00A26ACA" w:rsidRPr="00106AB3">
        <w:rPr>
          <w:rFonts w:eastAsia="Times New Roman" w:cs="Times New Roman"/>
          <w:szCs w:val="28"/>
          <w:lang w:eastAsia="ru-RU"/>
        </w:rPr>
        <w:t xml:space="preserve"> </w:t>
      </w:r>
      <w:r w:rsidR="00852DDC" w:rsidRPr="00106AB3">
        <w:rPr>
          <w:rFonts w:eastAsia="Times New Roman" w:cs="Times New Roman"/>
          <w:szCs w:val="28"/>
          <w:lang w:eastAsia="ru-RU"/>
        </w:rPr>
        <w:t>на конкурсной основе;</w:t>
      </w:r>
    </w:p>
    <w:p w:rsidR="00852DDC" w:rsidRPr="00106AB3" w:rsidRDefault="009F605D" w:rsidP="00EB286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06AB3">
        <w:rPr>
          <w:rFonts w:eastAsia="Times New Roman" w:cs="Times New Roman"/>
          <w:b/>
          <w:szCs w:val="28"/>
          <w:lang w:eastAsia="ru-RU"/>
        </w:rPr>
        <w:t xml:space="preserve">- </w:t>
      </w:r>
      <w:r w:rsidR="00852DDC" w:rsidRPr="00106AB3">
        <w:rPr>
          <w:rFonts w:eastAsia="Times New Roman" w:cs="Times New Roman"/>
          <w:b/>
          <w:szCs w:val="28"/>
          <w:lang w:eastAsia="ru-RU"/>
        </w:rPr>
        <w:t>заявка на получение гранта в форме субсидии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 (далее − заявка) − документ, подготовленный некоммерческой организацией в соответствии</w:t>
      </w:r>
      <w:r w:rsidR="00A26ACA" w:rsidRPr="00106AB3">
        <w:rPr>
          <w:rFonts w:eastAsia="Times New Roman" w:cs="Times New Roman"/>
          <w:szCs w:val="28"/>
          <w:lang w:eastAsia="ru-RU"/>
        </w:rPr>
        <w:t xml:space="preserve">                         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 с приложением 2 к настоящему порядку и представленный в </w:t>
      </w:r>
      <w:r w:rsidR="00D83A57" w:rsidRPr="00106AB3">
        <w:rPr>
          <w:rFonts w:eastAsia="Times New Roman" w:cs="Times New Roman"/>
          <w:szCs w:val="28"/>
          <w:lang w:eastAsia="ru-RU"/>
        </w:rPr>
        <w:t xml:space="preserve">управление </w:t>
      </w:r>
      <w:r w:rsidR="00A26ACA" w:rsidRPr="00106AB3">
        <w:rPr>
          <w:rFonts w:eastAsia="Times New Roman" w:cs="Times New Roman"/>
          <w:szCs w:val="28"/>
          <w:lang w:eastAsia="ru-RU"/>
        </w:rPr>
        <w:t xml:space="preserve">                      </w:t>
      </w:r>
      <w:r w:rsidR="00D83A57" w:rsidRPr="00106AB3">
        <w:rPr>
          <w:rFonts w:eastAsia="Times New Roman" w:cs="Times New Roman"/>
          <w:szCs w:val="28"/>
          <w:lang w:eastAsia="ru-RU"/>
        </w:rPr>
        <w:t xml:space="preserve">по обеспечению деятельности административных и других коллегиальных органов </w:t>
      </w:r>
      <w:r w:rsidR="00852DDC" w:rsidRPr="00106AB3">
        <w:rPr>
          <w:rFonts w:eastAsia="Times New Roman" w:cs="Times New Roman"/>
          <w:szCs w:val="28"/>
          <w:lang w:eastAsia="ru-RU"/>
        </w:rPr>
        <w:t>в соответствии с разделом II приложения 1 к настоящему порядку;</w:t>
      </w:r>
    </w:p>
    <w:p w:rsidR="00852DDC" w:rsidRPr="00106AB3" w:rsidRDefault="009F605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06AB3">
        <w:rPr>
          <w:rFonts w:eastAsia="Times New Roman" w:cs="Times New Roman"/>
          <w:szCs w:val="28"/>
          <w:lang w:eastAsia="ru-RU"/>
        </w:rPr>
        <w:t xml:space="preserve">- </w:t>
      </w:r>
      <w:r w:rsidR="00852DDC" w:rsidRPr="00106AB3">
        <w:rPr>
          <w:rFonts w:eastAsia="Times New Roman" w:cs="Times New Roman"/>
          <w:b/>
          <w:szCs w:val="28"/>
          <w:lang w:eastAsia="ru-RU"/>
        </w:rPr>
        <w:t>получатель гранта в форме субсидии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 − некоммерческая организация, зарегистрированная в качестве юридического лица (не являющаяся государственным, муниципальным учреждением), реализующая общественно значимые инициативы </w:t>
      </w:r>
      <w:r w:rsidR="00537F95" w:rsidRPr="00106AB3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 в соответствии с требованиями</w:t>
      </w:r>
      <w:r w:rsidR="00A26ACA" w:rsidRPr="00106AB3"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 и критериями приложения 1 к настоящему порядку;</w:t>
      </w:r>
    </w:p>
    <w:p w:rsidR="00852DDC" w:rsidRPr="00106AB3" w:rsidRDefault="009F605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9F605D">
        <w:rPr>
          <w:rFonts w:eastAsia="Times New Roman" w:cs="Times New Roman"/>
          <w:b/>
          <w:szCs w:val="28"/>
          <w:lang w:eastAsia="ru-RU"/>
        </w:rPr>
        <w:t xml:space="preserve">общественно значимая инициатива </w:t>
      </w:r>
      <w:r w:rsidR="00537F95" w:rsidRPr="009F605D">
        <w:rPr>
          <w:rFonts w:eastAsia="Times New Roman" w:cs="Times New Roman"/>
          <w:b/>
          <w:szCs w:val="28"/>
          <w:lang w:eastAsia="ru-RU"/>
        </w:rPr>
        <w:t>в сфере межнационального</w:t>
      </w:r>
      <w:r w:rsidR="00A26ACA" w:rsidRPr="009F605D">
        <w:rPr>
          <w:rFonts w:eastAsia="Times New Roman" w:cs="Times New Roman"/>
          <w:b/>
          <w:szCs w:val="28"/>
          <w:lang w:eastAsia="ru-RU"/>
        </w:rPr>
        <w:t xml:space="preserve">                              </w:t>
      </w:r>
      <w:r w:rsidR="00537F95" w:rsidRPr="009F605D">
        <w:rPr>
          <w:rFonts w:eastAsia="Times New Roman" w:cs="Times New Roman"/>
          <w:b/>
          <w:szCs w:val="28"/>
          <w:lang w:eastAsia="ru-RU"/>
        </w:rPr>
        <w:t xml:space="preserve"> и межконфессионального согласия, профилактики экстремизма</w:t>
      </w:r>
      <w:r w:rsidR="00852DDC" w:rsidRPr="00537F95">
        <w:rPr>
          <w:rFonts w:eastAsia="Times New Roman" w:cs="Times New Roman"/>
          <w:szCs w:val="28"/>
          <w:lang w:eastAsia="ru-RU"/>
        </w:rPr>
        <w:t xml:space="preserve"> − проект, мероприятие (или ряд мероприятий), осуществляемые некоммерческой </w:t>
      </w:r>
      <w:r w:rsidR="00852DDC" w:rsidRPr="00537F95">
        <w:rPr>
          <w:rFonts w:eastAsia="Times New Roman" w:cs="Times New Roman"/>
          <w:szCs w:val="28"/>
          <w:lang w:eastAsia="ru-RU"/>
        </w:rPr>
        <w:lastRenderedPageBreak/>
        <w:t xml:space="preserve">организацией, 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направленные на </w:t>
      </w:r>
      <w:r w:rsidR="002132A3">
        <w:rPr>
          <w:rFonts w:eastAsia="Times New Roman" w:cs="Times New Roman"/>
          <w:szCs w:val="28"/>
          <w:lang w:eastAsia="ru-RU"/>
        </w:rPr>
        <w:t>укрепление</w:t>
      </w:r>
      <w:r w:rsidR="002132A3" w:rsidRPr="002132A3">
        <w:rPr>
          <w:rFonts w:eastAsia="Times New Roman" w:cs="Times New Roman"/>
          <w:szCs w:val="28"/>
          <w:lang w:eastAsia="ru-RU"/>
        </w:rPr>
        <w:t xml:space="preserve"> межнационального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               </w:t>
      </w:r>
      <w:r w:rsidR="002132A3" w:rsidRPr="002132A3">
        <w:rPr>
          <w:rFonts w:eastAsia="Times New Roman" w:cs="Times New Roman"/>
          <w:szCs w:val="28"/>
          <w:lang w:eastAsia="ru-RU"/>
        </w:rPr>
        <w:t>и межконфессионального согласия, профилактик</w:t>
      </w:r>
      <w:r w:rsidR="002132A3">
        <w:rPr>
          <w:rFonts w:eastAsia="Times New Roman" w:cs="Times New Roman"/>
          <w:szCs w:val="28"/>
          <w:lang w:eastAsia="ru-RU"/>
        </w:rPr>
        <w:t>у</w:t>
      </w:r>
      <w:r w:rsidR="002132A3" w:rsidRPr="002132A3">
        <w:rPr>
          <w:rFonts w:eastAsia="Times New Roman" w:cs="Times New Roman"/>
          <w:szCs w:val="28"/>
          <w:lang w:eastAsia="ru-RU"/>
        </w:rPr>
        <w:t xml:space="preserve"> экстремизма</w:t>
      </w:r>
      <w:r w:rsidR="00852DDC" w:rsidRPr="002132A3">
        <w:rPr>
          <w:rFonts w:eastAsia="Times New Roman" w:cs="Times New Roman"/>
          <w:szCs w:val="28"/>
          <w:lang w:eastAsia="ru-RU"/>
        </w:rPr>
        <w:t xml:space="preserve"> 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и содействие позитивным изменениям в местном сообществе, ограниченные во 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времени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</w:t>
      </w:r>
      <w:r w:rsidR="00852DDC" w:rsidRPr="00106AB3">
        <w:rPr>
          <w:rFonts w:eastAsia="Times New Roman" w:cs="Times New Roman"/>
          <w:szCs w:val="28"/>
          <w:lang w:eastAsia="ru-RU"/>
        </w:rPr>
        <w:t>и имеющие конкретный результат и отвечающие требованиям раздела V приложения 1 к настоящему порядку;</w:t>
      </w:r>
    </w:p>
    <w:p w:rsidR="00852DDC" w:rsidRPr="00737880" w:rsidRDefault="002132A3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2132A3">
        <w:rPr>
          <w:rFonts w:eastAsia="Times New Roman" w:cs="Times New Roman"/>
          <w:b/>
          <w:szCs w:val="28"/>
          <w:lang w:eastAsia="ru-RU"/>
        </w:rPr>
        <w:t xml:space="preserve">орган </w:t>
      </w:r>
      <w:r>
        <w:rPr>
          <w:rFonts w:eastAsia="Times New Roman" w:cs="Times New Roman"/>
          <w:b/>
          <w:szCs w:val="28"/>
          <w:lang w:eastAsia="ru-RU"/>
        </w:rPr>
        <w:t xml:space="preserve">внешнего </w:t>
      </w:r>
      <w:r w:rsidR="00852DDC" w:rsidRPr="002132A3">
        <w:rPr>
          <w:rFonts w:eastAsia="Times New Roman" w:cs="Times New Roman"/>
          <w:b/>
          <w:szCs w:val="28"/>
          <w:lang w:eastAsia="ru-RU"/>
        </w:rPr>
        <w:t>муниципального финансового контроля – Контрольно-счетная палата города (далее – КСП)</w:t>
      </w:r>
      <w:r w:rsidR="00852DDC" w:rsidRPr="00737880">
        <w:rPr>
          <w:rFonts w:eastAsia="Times New Roman" w:cs="Times New Roman"/>
          <w:szCs w:val="28"/>
          <w:lang w:eastAsia="ru-RU"/>
        </w:rPr>
        <w:t>, осуществляющая внешний финансовый контроль за соблюдением целей</w:t>
      </w:r>
      <w:r w:rsidR="00E6235C">
        <w:rPr>
          <w:rFonts w:eastAsia="Times New Roman" w:cs="Times New Roman"/>
          <w:szCs w:val="28"/>
          <w:lang w:eastAsia="ru-RU"/>
        </w:rPr>
        <w:t>, условий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 и порядка предоставления</w:t>
      </w:r>
      <w:r>
        <w:rPr>
          <w:rFonts w:eastAsia="Times New Roman" w:cs="Times New Roman"/>
          <w:szCs w:val="28"/>
          <w:lang w:eastAsia="ru-RU"/>
        </w:rPr>
        <w:t xml:space="preserve"> грантов в </w:t>
      </w:r>
      <w:r w:rsidR="00852DDC" w:rsidRPr="00737880">
        <w:rPr>
          <w:rFonts w:eastAsia="Times New Roman" w:cs="Times New Roman"/>
          <w:szCs w:val="28"/>
          <w:lang w:eastAsia="ru-RU"/>
        </w:rPr>
        <w:t>форме субсидий их получателями;</w:t>
      </w:r>
    </w:p>
    <w:p w:rsidR="00852DDC" w:rsidRPr="00737880" w:rsidRDefault="002132A3" w:rsidP="005336C0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132A3">
        <w:rPr>
          <w:rFonts w:eastAsia="Times New Roman" w:cs="Times New Roman"/>
          <w:b/>
          <w:szCs w:val="28"/>
          <w:lang w:eastAsia="ru-RU"/>
        </w:rPr>
        <w:t xml:space="preserve">- </w:t>
      </w:r>
      <w:r w:rsidR="00852DDC" w:rsidRPr="002132A3">
        <w:rPr>
          <w:rFonts w:eastAsia="Times New Roman" w:cs="Times New Roman"/>
          <w:b/>
          <w:szCs w:val="28"/>
          <w:lang w:eastAsia="ru-RU"/>
        </w:rPr>
        <w:t>контрольно-ревизионное управление (далее – КРУ)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 – структурное </w:t>
      </w:r>
      <w:r w:rsidR="00EB286E" w:rsidRPr="00737880">
        <w:rPr>
          <w:rFonts w:eastAsia="Times New Roman" w:cs="Times New Roman"/>
          <w:szCs w:val="28"/>
          <w:lang w:eastAsia="ru-RU"/>
        </w:rPr>
        <w:t>п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одразделение главного распорядителя бюджетных средств </w:t>
      </w:r>
      <w:r w:rsidR="00A023D5" w:rsidRPr="00737880">
        <w:rPr>
          <w:rFonts w:eastAsia="Times New Roman" w:cs="Times New Roman"/>
          <w:szCs w:val="28"/>
          <w:lang w:eastAsia="ru-RU"/>
        </w:rPr>
        <w:t>–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 Администрации города, осуществляющее обязательную проверку соблюдения</w:t>
      </w:r>
      <w:r>
        <w:rPr>
          <w:rFonts w:eastAsia="Times New Roman" w:cs="Times New Roman"/>
          <w:szCs w:val="28"/>
          <w:lang w:eastAsia="ru-RU"/>
        </w:rPr>
        <w:t xml:space="preserve"> получателями грантов в форме субсидий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 целей</w:t>
      </w:r>
      <w:r>
        <w:rPr>
          <w:rFonts w:eastAsia="Times New Roman" w:cs="Times New Roman"/>
          <w:szCs w:val="28"/>
          <w:lang w:eastAsia="ru-RU"/>
        </w:rPr>
        <w:t>,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 </w:t>
      </w:r>
      <w:r w:rsidRPr="002132A3">
        <w:rPr>
          <w:rFonts w:eastAsia="Times New Roman" w:cs="Times New Roman"/>
          <w:szCs w:val="28"/>
          <w:lang w:eastAsia="ru-RU"/>
        </w:rPr>
        <w:t xml:space="preserve">условий </w:t>
      </w:r>
      <w:r w:rsidR="00852DDC" w:rsidRPr="00737880">
        <w:rPr>
          <w:rFonts w:eastAsia="Times New Roman" w:cs="Times New Roman"/>
          <w:szCs w:val="28"/>
          <w:lang w:eastAsia="ru-RU"/>
        </w:rPr>
        <w:t>и порядка предоставления грантов в форме субсидий.</w:t>
      </w:r>
    </w:p>
    <w:p w:rsidR="00852DDC" w:rsidRPr="00737880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37880">
        <w:rPr>
          <w:rFonts w:eastAsia="Times New Roman" w:cs="Times New Roman"/>
          <w:szCs w:val="28"/>
          <w:lang w:eastAsia="ru-RU"/>
        </w:rPr>
        <w:t>3. Гранты в форме субсидии предоставляются в целях повышения эффективности взаимодействия Администрации города с некоммерческими организациями</w:t>
      </w:r>
      <w:r w:rsidRPr="00537F95">
        <w:rPr>
          <w:rFonts w:eastAsia="Times New Roman" w:cs="Times New Roman"/>
          <w:szCs w:val="28"/>
          <w:lang w:eastAsia="ru-RU"/>
        </w:rPr>
        <w:t xml:space="preserve"> </w:t>
      </w:r>
      <w:r w:rsidR="00537F95" w:rsidRPr="00537F95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Pr="00737880">
        <w:rPr>
          <w:rFonts w:eastAsia="Times New Roman" w:cs="Times New Roman"/>
          <w:szCs w:val="28"/>
          <w:lang w:eastAsia="ru-RU"/>
        </w:rPr>
        <w:t xml:space="preserve">, распространения лучших проектов некоммерческих организаций, привлечения некоммерческих организаций </w:t>
      </w:r>
      <w:r w:rsidR="00737880" w:rsidRPr="00737880">
        <w:rPr>
          <w:rFonts w:eastAsia="Times New Roman" w:cs="Times New Roman"/>
          <w:szCs w:val="28"/>
          <w:lang w:eastAsia="ru-RU"/>
        </w:rPr>
        <w:br/>
      </w:r>
      <w:r w:rsidRPr="00737880">
        <w:rPr>
          <w:rFonts w:eastAsia="Times New Roman" w:cs="Times New Roman"/>
          <w:szCs w:val="28"/>
          <w:lang w:eastAsia="ru-RU"/>
        </w:rPr>
        <w:t>к ре</w:t>
      </w:r>
      <w:r w:rsidR="00737880" w:rsidRPr="00737880">
        <w:rPr>
          <w:rFonts w:eastAsia="Times New Roman" w:cs="Times New Roman"/>
          <w:szCs w:val="28"/>
          <w:lang w:eastAsia="ru-RU"/>
        </w:rPr>
        <w:t xml:space="preserve">ализации городских мероприятий </w:t>
      </w:r>
      <w:r w:rsidRPr="00737880">
        <w:rPr>
          <w:rFonts w:eastAsia="Times New Roman" w:cs="Times New Roman"/>
          <w:szCs w:val="28"/>
          <w:lang w:eastAsia="ru-RU"/>
        </w:rPr>
        <w:t>по направлениям, указанным в пункте 5 настоящего раздела, профилактик</w:t>
      </w:r>
      <w:r w:rsidR="00E6235C">
        <w:rPr>
          <w:rFonts w:eastAsia="Times New Roman" w:cs="Times New Roman"/>
          <w:szCs w:val="28"/>
          <w:lang w:eastAsia="ru-RU"/>
        </w:rPr>
        <w:t>и</w:t>
      </w:r>
      <w:r w:rsidRPr="00737880">
        <w:rPr>
          <w:rFonts w:eastAsia="Times New Roman" w:cs="Times New Roman"/>
          <w:szCs w:val="28"/>
          <w:lang w:eastAsia="ru-RU"/>
        </w:rPr>
        <w:t xml:space="preserve"> социально опасных форм поведения, решения проблем адаптации мигрантов.</w:t>
      </w:r>
    </w:p>
    <w:p w:rsidR="002E7D80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37880">
        <w:rPr>
          <w:rFonts w:eastAsia="Times New Roman" w:cs="Times New Roman"/>
          <w:szCs w:val="28"/>
          <w:lang w:eastAsia="ru-RU"/>
        </w:rPr>
        <w:t>4. Главный распорядитель бюджетных средств</w:t>
      </w:r>
      <w:r w:rsidR="00A409CE">
        <w:rPr>
          <w:rFonts w:eastAsia="Times New Roman" w:cs="Times New Roman"/>
          <w:szCs w:val="28"/>
          <w:lang w:eastAsia="ru-RU"/>
        </w:rPr>
        <w:t xml:space="preserve">, до которого </w:t>
      </w:r>
      <w:r w:rsidR="002E7D80">
        <w:rPr>
          <w:rFonts w:eastAsia="Times New Roman" w:cs="Times New Roman"/>
          <w:szCs w:val="28"/>
          <w:lang w:eastAsia="ru-RU"/>
        </w:rPr>
        <w:t xml:space="preserve">                                              </w:t>
      </w:r>
      <w:r w:rsidR="00A409CE">
        <w:rPr>
          <w:rFonts w:eastAsia="Times New Roman" w:cs="Times New Roman"/>
          <w:szCs w:val="28"/>
          <w:lang w:eastAsia="ru-RU"/>
        </w:rPr>
        <w:t xml:space="preserve">в соответствии с бюджетным законодательством Российской Федерации, как </w:t>
      </w:r>
      <w:r w:rsidR="00F87D15">
        <w:rPr>
          <w:rFonts w:eastAsia="Times New Roman" w:cs="Times New Roman"/>
          <w:szCs w:val="28"/>
          <w:lang w:eastAsia="ru-RU"/>
        </w:rPr>
        <w:t xml:space="preserve">до </w:t>
      </w:r>
      <w:r w:rsidR="00A409CE">
        <w:rPr>
          <w:rFonts w:eastAsia="Times New Roman" w:cs="Times New Roman"/>
          <w:szCs w:val="28"/>
          <w:lang w:eastAsia="ru-RU"/>
        </w:rPr>
        <w:t xml:space="preserve">получателя бюджетных средств, доведены в установленном порядке лимиты бюджетных обязательств на предоставление грантов в форме субсидий, предусмотренных настоящим порядком, </w:t>
      </w:r>
      <w:r w:rsidR="00E6235C">
        <w:rPr>
          <w:rFonts w:eastAsia="Times New Roman" w:cs="Times New Roman"/>
          <w:szCs w:val="28"/>
          <w:lang w:eastAsia="ru-RU"/>
        </w:rPr>
        <w:t>-</w:t>
      </w:r>
      <w:r w:rsidRPr="00737880">
        <w:rPr>
          <w:rFonts w:eastAsia="Times New Roman" w:cs="Times New Roman"/>
          <w:szCs w:val="28"/>
          <w:lang w:eastAsia="ru-RU"/>
        </w:rPr>
        <w:t xml:space="preserve"> Администрация города</w:t>
      </w:r>
      <w:r w:rsidR="002E7D80">
        <w:rPr>
          <w:rFonts w:eastAsia="Times New Roman" w:cs="Times New Roman"/>
          <w:szCs w:val="28"/>
          <w:lang w:eastAsia="ru-RU"/>
        </w:rPr>
        <w:t xml:space="preserve">. </w:t>
      </w:r>
    </w:p>
    <w:p w:rsidR="00A409CE" w:rsidRDefault="002E7D80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Администрация города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 осуществляет предоставление грантов в форме субсидии из бюджета городского округа город Сургут в соответствии </w:t>
      </w:r>
      <w:r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="00852DDC" w:rsidRPr="00737880">
        <w:rPr>
          <w:rFonts w:eastAsia="Times New Roman" w:cs="Times New Roman"/>
          <w:szCs w:val="28"/>
          <w:lang w:eastAsia="ru-RU"/>
        </w:rPr>
        <w:t>с решением Думы города о бюджете городского округа город Сургут</w:t>
      </w:r>
      <w:r>
        <w:rPr>
          <w:rFonts w:eastAsia="Times New Roman" w:cs="Times New Roman"/>
          <w:szCs w:val="28"/>
          <w:lang w:eastAsia="ru-RU"/>
        </w:rPr>
        <w:t xml:space="preserve">                            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 на текущий финансовый год и плановый</w:t>
      </w:r>
      <w:r w:rsidR="00720212" w:rsidRPr="00737880">
        <w:rPr>
          <w:rFonts w:eastAsia="Times New Roman" w:cs="Times New Roman"/>
          <w:szCs w:val="28"/>
          <w:lang w:eastAsia="ru-RU"/>
        </w:rPr>
        <w:t xml:space="preserve"> </w:t>
      </w:r>
      <w:r w:rsidR="00852DDC" w:rsidRPr="00737880">
        <w:rPr>
          <w:rFonts w:eastAsia="Times New Roman" w:cs="Times New Roman"/>
          <w:szCs w:val="28"/>
          <w:lang w:eastAsia="ru-RU"/>
        </w:rPr>
        <w:t>период в пределах утвержденных лимитов бюджетных обязательств</w:t>
      </w:r>
      <w:r w:rsidR="00A409CE">
        <w:rPr>
          <w:rFonts w:eastAsia="Times New Roman" w:cs="Times New Roman"/>
          <w:szCs w:val="28"/>
          <w:lang w:eastAsia="ru-RU"/>
        </w:rPr>
        <w:t>.</w:t>
      </w:r>
    </w:p>
    <w:p w:rsidR="00852DDC" w:rsidRPr="00737880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37880">
        <w:rPr>
          <w:rFonts w:eastAsia="Times New Roman" w:cs="Times New Roman"/>
          <w:szCs w:val="28"/>
          <w:lang w:eastAsia="ru-RU"/>
        </w:rPr>
        <w:t xml:space="preserve"> 5. </w:t>
      </w:r>
      <w:r w:rsidR="00A409CE">
        <w:rPr>
          <w:rFonts w:eastAsia="Times New Roman" w:cs="Times New Roman"/>
          <w:szCs w:val="28"/>
          <w:lang w:eastAsia="ru-RU"/>
        </w:rPr>
        <w:t>Предоставление г</w:t>
      </w:r>
      <w:r w:rsidRPr="00737880">
        <w:rPr>
          <w:rFonts w:eastAsia="Times New Roman" w:cs="Times New Roman"/>
          <w:szCs w:val="28"/>
          <w:lang w:eastAsia="ru-RU"/>
        </w:rPr>
        <w:t>рант</w:t>
      </w:r>
      <w:r w:rsidR="00A409CE">
        <w:rPr>
          <w:rFonts w:eastAsia="Times New Roman" w:cs="Times New Roman"/>
          <w:szCs w:val="28"/>
          <w:lang w:eastAsia="ru-RU"/>
        </w:rPr>
        <w:t>ов</w:t>
      </w:r>
      <w:r w:rsidRPr="00737880">
        <w:rPr>
          <w:rFonts w:eastAsia="Times New Roman" w:cs="Times New Roman"/>
          <w:szCs w:val="28"/>
          <w:lang w:eastAsia="ru-RU"/>
        </w:rPr>
        <w:t xml:space="preserve"> в форме субсидии </w:t>
      </w:r>
      <w:r w:rsidR="00A409CE">
        <w:rPr>
          <w:rFonts w:eastAsia="Times New Roman" w:cs="Times New Roman"/>
          <w:szCs w:val="28"/>
          <w:lang w:eastAsia="ru-RU"/>
        </w:rPr>
        <w:t xml:space="preserve">осуществляется </w:t>
      </w:r>
      <w:r w:rsidRPr="00737880">
        <w:rPr>
          <w:rFonts w:eastAsia="Times New Roman" w:cs="Times New Roman"/>
          <w:szCs w:val="28"/>
          <w:lang w:eastAsia="ru-RU"/>
        </w:rPr>
        <w:t xml:space="preserve">в рамках </w:t>
      </w:r>
      <w:r w:rsidR="00A006F9">
        <w:rPr>
          <w:rFonts w:eastAsia="Times New Roman" w:cs="Times New Roman"/>
          <w:szCs w:val="28"/>
          <w:lang w:eastAsia="ru-RU"/>
        </w:rPr>
        <w:t xml:space="preserve">мероприятия 1.1.1.1. </w:t>
      </w:r>
      <w:r w:rsidR="0053007B">
        <w:rPr>
          <w:rFonts w:eastAsia="Times New Roman" w:cs="Times New Roman"/>
          <w:szCs w:val="28"/>
          <w:lang w:eastAsia="ru-RU"/>
        </w:rPr>
        <w:t xml:space="preserve">«Предоставление грантов в форме субсидий некоммерческим организациям в целях поддержки общественно-значимых инициатив в сфере межнационального и межконфессионального согласия, профилактики экстремизма» </w:t>
      </w:r>
      <w:r w:rsidRPr="00737880">
        <w:rPr>
          <w:rFonts w:eastAsia="Times New Roman" w:cs="Times New Roman"/>
          <w:szCs w:val="28"/>
          <w:lang w:eastAsia="ru-RU"/>
        </w:rPr>
        <w:t xml:space="preserve">муниципальной программы </w:t>
      </w:r>
      <w:r w:rsidR="00D43599" w:rsidRPr="00737880">
        <w:rPr>
          <w:rFonts w:eastAsia="Times New Roman" w:cs="Times New Roman"/>
          <w:szCs w:val="28"/>
          <w:lang w:eastAsia="ru-RU"/>
        </w:rPr>
        <w:t>«Укрепление межнационального</w:t>
      </w:r>
      <w:r w:rsidR="00A26ACA">
        <w:rPr>
          <w:rFonts w:eastAsia="Times New Roman" w:cs="Times New Roman"/>
          <w:szCs w:val="28"/>
          <w:lang w:eastAsia="ru-RU"/>
        </w:rPr>
        <w:t xml:space="preserve">  </w:t>
      </w:r>
      <w:r w:rsidR="00A409CE">
        <w:rPr>
          <w:rFonts w:eastAsia="Times New Roman" w:cs="Times New Roman"/>
          <w:szCs w:val="28"/>
          <w:lang w:eastAsia="ru-RU"/>
        </w:rPr>
        <w:t xml:space="preserve"> и</w:t>
      </w:r>
      <w:r w:rsidR="00D43599" w:rsidRPr="00737880">
        <w:rPr>
          <w:rFonts w:eastAsia="Times New Roman" w:cs="Times New Roman"/>
          <w:szCs w:val="28"/>
          <w:lang w:eastAsia="ru-RU"/>
        </w:rPr>
        <w:t xml:space="preserve"> межконфессионального согласия, поддержка и развитие языков и культуры народов Российской Федерации, проживающих </w:t>
      </w:r>
      <w:r w:rsidR="00A006F9"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="00D43599" w:rsidRPr="00737880">
        <w:rPr>
          <w:rFonts w:eastAsia="Times New Roman" w:cs="Times New Roman"/>
          <w:szCs w:val="28"/>
          <w:lang w:eastAsia="ru-RU"/>
        </w:rPr>
        <w:t>на территории  города Сургута, обеспечение социальной и культурной адаптации мигрантов, профилактика межнациональных (межэтнических) конфликтов, профилактика экстремизма на период до 2030 года»</w:t>
      </w:r>
      <w:r w:rsidR="00A409CE">
        <w:rPr>
          <w:rFonts w:eastAsia="Times New Roman" w:cs="Times New Roman"/>
          <w:szCs w:val="28"/>
          <w:lang w:eastAsia="ru-RU"/>
        </w:rPr>
        <w:t xml:space="preserve">, </w:t>
      </w:r>
      <w:r w:rsidR="00A409CE" w:rsidRPr="00A409CE">
        <w:rPr>
          <w:rFonts w:eastAsia="Times New Roman" w:cs="Times New Roman"/>
          <w:szCs w:val="28"/>
          <w:lang w:eastAsia="ru-RU"/>
        </w:rPr>
        <w:t>утвержденной постановлением Администрации города № 8407 от 12.11.2019</w:t>
      </w:r>
      <w:r w:rsidR="00106AB3">
        <w:rPr>
          <w:rFonts w:eastAsia="Times New Roman" w:cs="Times New Roman"/>
          <w:szCs w:val="28"/>
          <w:lang w:eastAsia="ru-RU"/>
        </w:rPr>
        <w:t>,</w:t>
      </w:r>
      <w:r w:rsidR="00A409CE">
        <w:rPr>
          <w:rFonts w:eastAsia="Times New Roman" w:cs="Times New Roman"/>
          <w:szCs w:val="28"/>
          <w:lang w:eastAsia="ru-RU"/>
        </w:rPr>
        <w:t xml:space="preserve"> </w:t>
      </w:r>
      <w:r w:rsidRPr="00737880">
        <w:rPr>
          <w:rFonts w:eastAsia="Times New Roman" w:cs="Times New Roman"/>
          <w:szCs w:val="28"/>
          <w:lang w:eastAsia="ru-RU"/>
        </w:rPr>
        <w:t xml:space="preserve">некоммерческим организациям на реализацию общественно значимых </w:t>
      </w:r>
      <w:r w:rsidRPr="00737880">
        <w:rPr>
          <w:rFonts w:eastAsia="Times New Roman" w:cs="Times New Roman"/>
          <w:szCs w:val="28"/>
          <w:lang w:eastAsia="ru-RU"/>
        </w:rPr>
        <w:lastRenderedPageBreak/>
        <w:t xml:space="preserve">инициатив </w:t>
      </w:r>
      <w:r w:rsidR="00D83A57" w:rsidRPr="00537F95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Pr="00737880">
        <w:rPr>
          <w:rFonts w:eastAsia="Times New Roman" w:cs="Times New Roman"/>
          <w:szCs w:val="28"/>
          <w:lang w:eastAsia="ru-RU"/>
        </w:rPr>
        <w:t xml:space="preserve"> по следующим направлениям:</w:t>
      </w:r>
    </w:p>
    <w:p w:rsidR="00852DDC" w:rsidRPr="00737880" w:rsidRDefault="00A409CE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737880">
        <w:rPr>
          <w:rFonts w:eastAsia="Times New Roman" w:cs="Times New Roman"/>
          <w:szCs w:val="28"/>
          <w:lang w:eastAsia="ru-RU"/>
        </w:rPr>
        <w:t>профилактика социально опасных форм поведения граждан</w:t>
      </w:r>
      <w:r w:rsidR="0053007B">
        <w:rPr>
          <w:rFonts w:eastAsia="Times New Roman" w:cs="Times New Roman"/>
          <w:szCs w:val="28"/>
          <w:lang w:eastAsia="ru-RU"/>
        </w:rPr>
        <w:t xml:space="preserve"> (в части профилакт</w:t>
      </w:r>
      <w:r w:rsidR="002E7D80">
        <w:rPr>
          <w:rFonts w:eastAsia="Times New Roman" w:cs="Times New Roman"/>
          <w:szCs w:val="28"/>
          <w:lang w:eastAsia="ru-RU"/>
        </w:rPr>
        <w:t>и</w:t>
      </w:r>
      <w:r w:rsidR="0053007B">
        <w:rPr>
          <w:rFonts w:eastAsia="Times New Roman" w:cs="Times New Roman"/>
          <w:szCs w:val="28"/>
          <w:lang w:eastAsia="ru-RU"/>
        </w:rPr>
        <w:t>к</w:t>
      </w:r>
      <w:r w:rsidR="002E7D80">
        <w:rPr>
          <w:rFonts w:eastAsia="Times New Roman" w:cs="Times New Roman"/>
          <w:szCs w:val="28"/>
          <w:lang w:eastAsia="ru-RU"/>
        </w:rPr>
        <w:t>и</w:t>
      </w:r>
      <w:r w:rsidR="0053007B">
        <w:rPr>
          <w:rFonts w:eastAsia="Times New Roman" w:cs="Times New Roman"/>
          <w:szCs w:val="28"/>
          <w:lang w:eastAsia="ru-RU"/>
        </w:rPr>
        <w:t xml:space="preserve"> межнациональных (межэтниче</w:t>
      </w:r>
      <w:r w:rsidR="008B16CE">
        <w:rPr>
          <w:rFonts w:eastAsia="Times New Roman" w:cs="Times New Roman"/>
          <w:szCs w:val="28"/>
          <w:lang w:eastAsia="ru-RU"/>
        </w:rPr>
        <w:t>с</w:t>
      </w:r>
      <w:r w:rsidR="0053007B">
        <w:rPr>
          <w:rFonts w:eastAsia="Times New Roman" w:cs="Times New Roman"/>
          <w:szCs w:val="28"/>
          <w:lang w:eastAsia="ru-RU"/>
        </w:rPr>
        <w:t xml:space="preserve">ких) конфликтов </w:t>
      </w:r>
      <w:r w:rsidR="002E7D80">
        <w:rPr>
          <w:rFonts w:eastAsia="Times New Roman" w:cs="Times New Roman"/>
          <w:szCs w:val="28"/>
          <w:lang w:eastAsia="ru-RU"/>
        </w:rPr>
        <w:t xml:space="preserve">                                             </w:t>
      </w:r>
      <w:r w:rsidR="0053007B">
        <w:rPr>
          <w:rFonts w:eastAsia="Times New Roman" w:cs="Times New Roman"/>
          <w:szCs w:val="28"/>
          <w:lang w:eastAsia="ru-RU"/>
        </w:rPr>
        <w:t>и экстремизма</w:t>
      </w:r>
      <w:r w:rsidR="008B16CE">
        <w:rPr>
          <w:rFonts w:eastAsia="Times New Roman" w:cs="Times New Roman"/>
          <w:szCs w:val="28"/>
          <w:lang w:eastAsia="ru-RU"/>
        </w:rPr>
        <w:t>)</w:t>
      </w:r>
      <w:r w:rsidR="00852DDC" w:rsidRPr="00737880">
        <w:rPr>
          <w:rFonts w:eastAsia="Times New Roman" w:cs="Times New Roman"/>
          <w:szCs w:val="28"/>
          <w:lang w:eastAsia="ru-RU"/>
        </w:rPr>
        <w:t>;</w:t>
      </w:r>
    </w:p>
    <w:p w:rsidR="00852DDC" w:rsidRPr="00737880" w:rsidRDefault="00A409CE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A006F9" w:rsidRPr="00A006F9">
        <w:rPr>
          <w:rFonts w:eastAsia="Times New Roman" w:cs="Times New Roman"/>
          <w:szCs w:val="28"/>
          <w:lang w:eastAsia="ru-RU"/>
        </w:rPr>
        <w:t>развитие межнационального сотрудничества, сохранение и защита самобытности, культуры, языков и традиций народов Российской Федерации</w:t>
      </w:r>
      <w:r w:rsidR="00852DDC" w:rsidRPr="00737880">
        <w:rPr>
          <w:rFonts w:eastAsia="Times New Roman" w:cs="Times New Roman"/>
          <w:szCs w:val="28"/>
          <w:lang w:eastAsia="ru-RU"/>
        </w:rPr>
        <w:t>;</w:t>
      </w:r>
    </w:p>
    <w:p w:rsidR="00852DDC" w:rsidRPr="00737880" w:rsidRDefault="00A409CE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737880">
        <w:rPr>
          <w:rFonts w:eastAsia="Times New Roman" w:cs="Times New Roman"/>
          <w:szCs w:val="28"/>
          <w:lang w:eastAsia="ru-RU"/>
        </w:rPr>
        <w:t>оказание помощи пострадавшим в результате социальных, национальных, религиозных конфликтов</w:t>
      </w:r>
      <w:r w:rsidR="008B16CE">
        <w:rPr>
          <w:rFonts w:eastAsia="Times New Roman" w:cs="Times New Roman"/>
          <w:szCs w:val="28"/>
          <w:lang w:eastAsia="ru-RU"/>
        </w:rPr>
        <w:t>,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 беженцам и вынужденным переселенцам; </w:t>
      </w:r>
    </w:p>
    <w:p w:rsidR="00852DDC" w:rsidRPr="00737880" w:rsidRDefault="00A409CE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737880">
        <w:rPr>
          <w:rFonts w:eastAsia="Times New Roman" w:cs="Times New Roman"/>
          <w:szCs w:val="28"/>
          <w:lang w:eastAsia="ru-RU"/>
        </w:rPr>
        <w:t>социальная и культурная адаптация и интеграция мигрантов.</w:t>
      </w:r>
    </w:p>
    <w:p w:rsidR="00852DDC" w:rsidRPr="00737880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37880">
        <w:rPr>
          <w:rFonts w:eastAsia="Times New Roman" w:cs="Times New Roman"/>
          <w:szCs w:val="28"/>
          <w:lang w:eastAsia="ru-RU"/>
        </w:rPr>
        <w:t>6. Действие настоящего порядка не распространяется на осуществление финансовой (</w:t>
      </w:r>
      <w:proofErr w:type="spellStart"/>
      <w:r w:rsidRPr="00737880">
        <w:rPr>
          <w:rFonts w:eastAsia="Times New Roman" w:cs="Times New Roman"/>
          <w:szCs w:val="28"/>
          <w:lang w:eastAsia="ru-RU"/>
        </w:rPr>
        <w:t>грантовой</w:t>
      </w:r>
      <w:proofErr w:type="spellEnd"/>
      <w:r w:rsidRPr="00737880">
        <w:rPr>
          <w:rFonts w:eastAsia="Times New Roman" w:cs="Times New Roman"/>
          <w:szCs w:val="28"/>
          <w:lang w:eastAsia="ru-RU"/>
        </w:rPr>
        <w:t xml:space="preserve">) поддержки в рамках иных муниципальных программ (подпрограмм) городского округа город Сургут, а также территориального общественного самоуправления. </w:t>
      </w:r>
    </w:p>
    <w:p w:rsidR="00852DDC" w:rsidRPr="00106AB3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37880">
        <w:rPr>
          <w:rFonts w:eastAsia="Times New Roman" w:cs="Times New Roman"/>
          <w:szCs w:val="28"/>
          <w:lang w:eastAsia="ru-RU"/>
        </w:rPr>
        <w:t>7. К</w:t>
      </w:r>
      <w:r w:rsidR="001200F4">
        <w:rPr>
          <w:rFonts w:eastAsia="Times New Roman" w:cs="Times New Roman"/>
          <w:szCs w:val="28"/>
          <w:lang w:eastAsia="ru-RU"/>
        </w:rPr>
        <w:t xml:space="preserve"> к</w:t>
      </w:r>
      <w:r w:rsidRPr="00737880">
        <w:rPr>
          <w:rFonts w:eastAsia="Times New Roman" w:cs="Times New Roman"/>
          <w:szCs w:val="28"/>
          <w:lang w:eastAsia="ru-RU"/>
        </w:rPr>
        <w:t>атегори</w:t>
      </w:r>
      <w:r w:rsidR="001200F4">
        <w:rPr>
          <w:rFonts w:eastAsia="Times New Roman" w:cs="Times New Roman"/>
          <w:szCs w:val="28"/>
          <w:lang w:eastAsia="ru-RU"/>
        </w:rPr>
        <w:t>и</w:t>
      </w:r>
      <w:r w:rsidRPr="00737880">
        <w:rPr>
          <w:rFonts w:eastAsia="Times New Roman" w:cs="Times New Roman"/>
          <w:szCs w:val="28"/>
          <w:lang w:eastAsia="ru-RU"/>
        </w:rPr>
        <w:t xml:space="preserve"> получателей грантов в форме субсидий </w:t>
      </w:r>
      <w:r w:rsidR="001200F4">
        <w:rPr>
          <w:rFonts w:eastAsia="Times New Roman" w:cs="Times New Roman"/>
          <w:szCs w:val="28"/>
          <w:lang w:eastAsia="ru-RU"/>
        </w:rPr>
        <w:t>относятся</w:t>
      </w:r>
      <w:r w:rsidRPr="00737880">
        <w:rPr>
          <w:rFonts w:eastAsia="Times New Roman" w:cs="Times New Roman"/>
          <w:szCs w:val="28"/>
          <w:lang w:eastAsia="ru-RU"/>
        </w:rPr>
        <w:t xml:space="preserve"> социально ориентирова</w:t>
      </w:r>
      <w:r w:rsidR="001200F4">
        <w:rPr>
          <w:rFonts w:eastAsia="Times New Roman" w:cs="Times New Roman"/>
          <w:szCs w:val="28"/>
          <w:lang w:eastAsia="ru-RU"/>
        </w:rPr>
        <w:t xml:space="preserve">нные некоммерческие организации, соответствующие критериям, установленным </w:t>
      </w:r>
      <w:r w:rsidR="001A61BE" w:rsidRPr="00106AB3">
        <w:rPr>
          <w:rFonts w:eastAsia="Times New Roman" w:cs="Times New Roman"/>
          <w:szCs w:val="28"/>
          <w:lang w:eastAsia="ru-RU"/>
        </w:rPr>
        <w:t>пунктом 8</w:t>
      </w:r>
      <w:r w:rsidR="001200F4" w:rsidRPr="00106AB3">
        <w:rPr>
          <w:rFonts w:eastAsia="Times New Roman" w:cs="Times New Roman"/>
          <w:szCs w:val="28"/>
          <w:lang w:eastAsia="ru-RU"/>
        </w:rPr>
        <w:t xml:space="preserve"> раздела </w:t>
      </w:r>
      <w:r w:rsidR="001200F4" w:rsidRPr="00106AB3">
        <w:rPr>
          <w:rFonts w:eastAsia="Times New Roman" w:cs="Times New Roman"/>
          <w:szCs w:val="28"/>
          <w:lang w:val="en-US" w:eastAsia="ru-RU"/>
        </w:rPr>
        <w:t>I</w:t>
      </w:r>
      <w:r w:rsidR="001200F4" w:rsidRPr="00106AB3">
        <w:rPr>
          <w:rFonts w:eastAsia="Times New Roman" w:cs="Times New Roman"/>
          <w:szCs w:val="28"/>
          <w:lang w:eastAsia="ru-RU"/>
        </w:rPr>
        <w:t xml:space="preserve"> настоящего </w:t>
      </w:r>
      <w:proofErr w:type="gramStart"/>
      <w:r w:rsidR="001200F4" w:rsidRPr="00106AB3">
        <w:rPr>
          <w:rFonts w:eastAsia="Times New Roman" w:cs="Times New Roman"/>
          <w:szCs w:val="28"/>
          <w:lang w:eastAsia="ru-RU"/>
        </w:rPr>
        <w:t xml:space="preserve">порядка, </w:t>
      </w:r>
      <w:r w:rsidR="002C6CC6">
        <w:rPr>
          <w:rFonts w:eastAsia="Times New Roman" w:cs="Times New Roman"/>
          <w:szCs w:val="28"/>
          <w:lang w:eastAsia="ru-RU"/>
        </w:rPr>
        <w:t xml:space="preserve">  </w:t>
      </w:r>
      <w:proofErr w:type="gramEnd"/>
      <w:r w:rsidR="002C6CC6"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="001200F4" w:rsidRPr="00106AB3">
        <w:rPr>
          <w:rFonts w:eastAsia="Times New Roman" w:cs="Times New Roman"/>
          <w:szCs w:val="28"/>
          <w:lang w:eastAsia="ru-RU"/>
        </w:rPr>
        <w:t>и реализующие общественно значимую ин</w:t>
      </w:r>
      <w:r w:rsidR="00B556B7" w:rsidRPr="00106AB3">
        <w:rPr>
          <w:rFonts w:eastAsia="Times New Roman" w:cs="Times New Roman"/>
          <w:szCs w:val="28"/>
          <w:lang w:eastAsia="ru-RU"/>
        </w:rPr>
        <w:t>и</w:t>
      </w:r>
      <w:r w:rsidR="001200F4" w:rsidRPr="00106AB3">
        <w:rPr>
          <w:rFonts w:eastAsia="Times New Roman" w:cs="Times New Roman"/>
          <w:szCs w:val="28"/>
          <w:lang w:eastAsia="ru-RU"/>
        </w:rPr>
        <w:t>циативу, по направлениям, указанным пунктом 5 раздела I настоящего порядка</w:t>
      </w:r>
    </w:p>
    <w:p w:rsidR="00852DDC" w:rsidRPr="00106AB3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06AB3">
        <w:rPr>
          <w:rFonts w:eastAsia="Times New Roman" w:cs="Times New Roman"/>
          <w:szCs w:val="28"/>
          <w:lang w:eastAsia="ru-RU"/>
        </w:rPr>
        <w:t>8. Критериями отбора для получателей грантов в форме субсидий являются:</w:t>
      </w:r>
    </w:p>
    <w:p w:rsidR="00852DDC" w:rsidRPr="00106AB3" w:rsidRDefault="00B556B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06AB3">
        <w:rPr>
          <w:rFonts w:eastAsia="Times New Roman" w:cs="Times New Roman"/>
          <w:szCs w:val="28"/>
          <w:lang w:eastAsia="ru-RU"/>
        </w:rPr>
        <w:t xml:space="preserve">- </w:t>
      </w:r>
      <w:r w:rsidR="00852DDC" w:rsidRPr="00106AB3">
        <w:rPr>
          <w:rFonts w:eastAsia="Times New Roman" w:cs="Times New Roman"/>
          <w:szCs w:val="28"/>
          <w:lang w:eastAsia="ru-RU"/>
        </w:rPr>
        <w:t>наличие государственной регистрации в качестве юридического лица;</w:t>
      </w:r>
    </w:p>
    <w:p w:rsidR="00852DDC" w:rsidRPr="00106AB3" w:rsidRDefault="00B556B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06AB3">
        <w:rPr>
          <w:rFonts w:eastAsia="Times New Roman" w:cs="Times New Roman"/>
          <w:szCs w:val="28"/>
          <w:lang w:eastAsia="ru-RU"/>
        </w:rPr>
        <w:t xml:space="preserve">- </w:t>
      </w:r>
      <w:r w:rsidR="00852DDC" w:rsidRPr="00106AB3">
        <w:rPr>
          <w:rFonts w:eastAsia="Times New Roman" w:cs="Times New Roman"/>
          <w:szCs w:val="28"/>
          <w:lang w:eastAsia="ru-RU"/>
        </w:rPr>
        <w:t>местонахождение и осуществление деятельности на территории города Сургута;</w:t>
      </w:r>
    </w:p>
    <w:p w:rsidR="00852DDC" w:rsidRPr="00106AB3" w:rsidRDefault="00B556B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06AB3">
        <w:rPr>
          <w:rFonts w:eastAsia="Times New Roman" w:cs="Times New Roman"/>
          <w:szCs w:val="28"/>
          <w:lang w:eastAsia="ru-RU"/>
        </w:rPr>
        <w:t xml:space="preserve">- 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отсутствие оснований, указанных в пункте 1 раздела III приложения </w:t>
      </w:r>
      <w:proofErr w:type="gramStart"/>
      <w:r w:rsidR="00852DDC" w:rsidRPr="00106AB3">
        <w:rPr>
          <w:rFonts w:eastAsia="Times New Roman" w:cs="Times New Roman"/>
          <w:szCs w:val="28"/>
          <w:lang w:eastAsia="ru-RU"/>
        </w:rPr>
        <w:t xml:space="preserve">1 </w:t>
      </w:r>
      <w:r w:rsidR="001A61BE" w:rsidRPr="00106AB3">
        <w:rPr>
          <w:rFonts w:eastAsia="Times New Roman" w:cs="Times New Roman"/>
          <w:szCs w:val="28"/>
          <w:lang w:eastAsia="ru-RU"/>
        </w:rPr>
        <w:t xml:space="preserve"> </w:t>
      </w:r>
      <w:r w:rsidR="00852DDC" w:rsidRPr="00106AB3">
        <w:rPr>
          <w:rFonts w:eastAsia="Times New Roman" w:cs="Times New Roman"/>
          <w:szCs w:val="28"/>
          <w:lang w:eastAsia="ru-RU"/>
        </w:rPr>
        <w:t>к</w:t>
      </w:r>
      <w:proofErr w:type="gramEnd"/>
      <w:r w:rsidR="00852DDC" w:rsidRPr="00106AB3">
        <w:rPr>
          <w:rFonts w:eastAsia="Times New Roman" w:cs="Times New Roman"/>
          <w:szCs w:val="28"/>
          <w:lang w:eastAsia="ru-RU"/>
        </w:rPr>
        <w:t xml:space="preserve"> настоящему порядку;</w:t>
      </w:r>
    </w:p>
    <w:p w:rsidR="00852DDC" w:rsidRPr="00737880" w:rsidRDefault="00B556B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06AB3">
        <w:rPr>
          <w:rFonts w:eastAsia="Times New Roman" w:cs="Times New Roman"/>
          <w:szCs w:val="28"/>
          <w:lang w:eastAsia="ru-RU"/>
        </w:rPr>
        <w:t xml:space="preserve">- 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направленность общественно значимой инициативы </w:t>
      </w:r>
      <w:r w:rsidR="00537F95" w:rsidRPr="00737880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 на жителей города Сургута;</w:t>
      </w:r>
    </w:p>
    <w:p w:rsidR="00852DDC" w:rsidRPr="00106AB3" w:rsidRDefault="00B556B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737880">
        <w:rPr>
          <w:rFonts w:eastAsia="Times New Roman" w:cs="Times New Roman"/>
          <w:szCs w:val="28"/>
          <w:lang w:eastAsia="ru-RU"/>
        </w:rPr>
        <w:t xml:space="preserve">самостоятельное осуществление на территории города социально ориентированной деятельности, которая по своему содержанию </w:t>
      </w:r>
      <w:r w:rsidR="00A26ACA">
        <w:rPr>
          <w:rFonts w:eastAsia="Times New Roman" w:cs="Times New Roman"/>
          <w:szCs w:val="28"/>
          <w:lang w:eastAsia="ru-RU"/>
        </w:rPr>
        <w:t xml:space="preserve">                                          </w:t>
      </w:r>
      <w:r w:rsidR="00852DDC" w:rsidRPr="00737880">
        <w:rPr>
          <w:rFonts w:eastAsia="Times New Roman" w:cs="Times New Roman"/>
          <w:szCs w:val="28"/>
          <w:lang w:eastAsia="ru-RU"/>
        </w:rPr>
        <w:t>и планируемым результатам соответствует видам деятельности</w:t>
      </w:r>
      <w:r w:rsidR="00852DDC" w:rsidRPr="00106AB3">
        <w:rPr>
          <w:rFonts w:eastAsia="Times New Roman" w:cs="Times New Roman"/>
          <w:szCs w:val="28"/>
          <w:lang w:eastAsia="ru-RU"/>
        </w:rPr>
        <w:t>, указанным</w:t>
      </w:r>
      <w:r w:rsidR="00A26ACA" w:rsidRPr="00106AB3">
        <w:rPr>
          <w:rFonts w:eastAsia="Times New Roman" w:cs="Times New Roman"/>
          <w:szCs w:val="28"/>
          <w:lang w:eastAsia="ru-RU"/>
        </w:rPr>
        <w:t xml:space="preserve">                    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 в пункте 5 раздела I настоящего порядка.</w:t>
      </w:r>
    </w:p>
    <w:p w:rsidR="00852DDC" w:rsidRPr="00737880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37880">
        <w:rPr>
          <w:rFonts w:eastAsia="Times New Roman" w:cs="Times New Roman"/>
          <w:szCs w:val="28"/>
          <w:lang w:eastAsia="ru-RU"/>
        </w:rPr>
        <w:t>9. Получателями грантов в форме субсидий не могут быть:</w:t>
      </w:r>
    </w:p>
    <w:p w:rsidR="00852DDC" w:rsidRPr="00737880" w:rsidRDefault="00B556B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737880">
        <w:rPr>
          <w:rFonts w:eastAsia="Times New Roman" w:cs="Times New Roman"/>
          <w:szCs w:val="28"/>
          <w:lang w:eastAsia="ru-RU"/>
        </w:rPr>
        <w:t>политические партии и движения;</w:t>
      </w:r>
    </w:p>
    <w:p w:rsidR="00852DDC" w:rsidRPr="00737880" w:rsidRDefault="00B556B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737880">
        <w:rPr>
          <w:rFonts w:eastAsia="Times New Roman" w:cs="Times New Roman"/>
          <w:szCs w:val="28"/>
          <w:lang w:eastAsia="ru-RU"/>
        </w:rPr>
        <w:t>профессиональные союзы;</w:t>
      </w:r>
    </w:p>
    <w:p w:rsidR="00852DDC" w:rsidRPr="00737880" w:rsidRDefault="00B556B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737880">
        <w:rPr>
          <w:rFonts w:eastAsia="Times New Roman" w:cs="Times New Roman"/>
          <w:szCs w:val="28"/>
          <w:lang w:eastAsia="ru-RU"/>
        </w:rPr>
        <w:t>государственные, муниципальные учреждения.</w:t>
      </w:r>
    </w:p>
    <w:p w:rsidR="00852DDC" w:rsidRPr="00106AB3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37880">
        <w:rPr>
          <w:rFonts w:eastAsia="Times New Roman" w:cs="Times New Roman"/>
          <w:szCs w:val="28"/>
          <w:lang w:eastAsia="ru-RU"/>
        </w:rPr>
        <w:t xml:space="preserve">10. Порядок проведения отбора некоммерческих организаций для предоставления грантов в форме субсидий отражен в </w:t>
      </w:r>
      <w:r w:rsidRPr="00106AB3">
        <w:rPr>
          <w:rFonts w:eastAsia="Times New Roman" w:cs="Times New Roman"/>
          <w:szCs w:val="28"/>
          <w:lang w:eastAsia="ru-RU"/>
        </w:rPr>
        <w:t>приложении 1</w:t>
      </w:r>
      <w:r w:rsidR="00A26ACA" w:rsidRPr="00106AB3">
        <w:rPr>
          <w:rFonts w:eastAsia="Times New Roman" w:cs="Times New Roman"/>
          <w:szCs w:val="28"/>
          <w:lang w:eastAsia="ru-RU"/>
        </w:rPr>
        <w:t xml:space="preserve">                                    </w:t>
      </w:r>
      <w:r w:rsidRPr="00106AB3">
        <w:rPr>
          <w:rFonts w:eastAsia="Times New Roman" w:cs="Times New Roman"/>
          <w:szCs w:val="28"/>
          <w:lang w:eastAsia="ru-RU"/>
        </w:rPr>
        <w:t xml:space="preserve"> к настоящему порядку.</w:t>
      </w:r>
    </w:p>
    <w:p w:rsidR="00852DDC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37880">
        <w:rPr>
          <w:rFonts w:eastAsia="Times New Roman" w:cs="Times New Roman"/>
          <w:szCs w:val="28"/>
          <w:lang w:eastAsia="ru-RU"/>
        </w:rPr>
        <w:t xml:space="preserve">11. </w:t>
      </w:r>
      <w:r w:rsidR="00186387" w:rsidRPr="00186387">
        <w:rPr>
          <w:rFonts w:eastAsia="Times New Roman" w:cs="Times New Roman"/>
          <w:szCs w:val="28"/>
          <w:lang w:eastAsia="ru-RU"/>
        </w:rPr>
        <w:t>Отбор некоммерческих организаций для предоставления грантов</w:t>
      </w:r>
      <w:r w:rsidR="00B556B7">
        <w:rPr>
          <w:rFonts w:eastAsia="Times New Roman" w:cs="Times New Roman"/>
          <w:szCs w:val="28"/>
          <w:lang w:eastAsia="ru-RU"/>
        </w:rPr>
        <w:t xml:space="preserve">                  </w:t>
      </w:r>
      <w:r w:rsidR="00186387">
        <w:rPr>
          <w:rFonts w:eastAsia="Times New Roman" w:cs="Times New Roman"/>
          <w:szCs w:val="28"/>
          <w:lang w:eastAsia="ru-RU"/>
        </w:rPr>
        <w:t xml:space="preserve"> </w:t>
      </w:r>
      <w:r w:rsidR="00186387" w:rsidRPr="00186387">
        <w:rPr>
          <w:rFonts w:eastAsia="Times New Roman" w:cs="Times New Roman"/>
          <w:szCs w:val="28"/>
          <w:lang w:eastAsia="ru-RU"/>
        </w:rPr>
        <w:t xml:space="preserve">в форме субсидий проводится посредством оценки </w:t>
      </w:r>
      <w:r w:rsidR="008B16CE">
        <w:rPr>
          <w:rFonts w:eastAsia="Times New Roman" w:cs="Times New Roman"/>
          <w:szCs w:val="28"/>
          <w:lang w:eastAsia="ru-RU"/>
        </w:rPr>
        <w:t>конкурсной комиссией</w:t>
      </w:r>
      <w:r w:rsidR="00186387" w:rsidRPr="00186387">
        <w:rPr>
          <w:rFonts w:eastAsia="Times New Roman" w:cs="Times New Roman"/>
          <w:szCs w:val="28"/>
          <w:lang w:eastAsia="ru-RU"/>
        </w:rPr>
        <w:t xml:space="preserve">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</w:t>
      </w:r>
      <w:r w:rsidR="00186387" w:rsidRPr="00186387">
        <w:rPr>
          <w:rFonts w:eastAsia="Times New Roman" w:cs="Times New Roman"/>
          <w:szCs w:val="28"/>
          <w:lang w:eastAsia="ru-RU"/>
        </w:rPr>
        <w:t xml:space="preserve">по рассмотрению заявок и принятию решения о предоставлении грантов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</w:t>
      </w:r>
      <w:r w:rsidR="00186387" w:rsidRPr="00186387">
        <w:rPr>
          <w:rFonts w:eastAsia="Times New Roman" w:cs="Times New Roman"/>
          <w:szCs w:val="28"/>
          <w:lang w:eastAsia="ru-RU"/>
        </w:rPr>
        <w:lastRenderedPageBreak/>
        <w:t xml:space="preserve">в форме субсидий некоммерческим организациям в целях поддержки общественно значимых инициатив в сфере межнационального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                 </w:t>
      </w:r>
      <w:r w:rsidR="00186387" w:rsidRPr="00186387">
        <w:rPr>
          <w:rFonts w:eastAsia="Times New Roman" w:cs="Times New Roman"/>
          <w:szCs w:val="28"/>
          <w:lang w:eastAsia="ru-RU"/>
        </w:rPr>
        <w:t xml:space="preserve">и межконфессионального согласия, профилактики экстремизма,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             </w:t>
      </w:r>
      <w:r w:rsidR="00331A8A" w:rsidRPr="00331A8A">
        <w:rPr>
          <w:rFonts w:eastAsia="Times New Roman" w:cs="Times New Roman"/>
          <w:szCs w:val="28"/>
          <w:lang w:eastAsia="ru-RU"/>
        </w:rPr>
        <w:t xml:space="preserve">в соответствии с порядком проведения отбора некоммерческих организаций для предоставления грантов в форме субсидий  некоммерческим организациям в целях поддержки общественно значимых инициатив в сфере межнационального и межконфессионального согласия, профилактики экстремизма согласно приложению 1 к настоящему порядку (далее - порядок проведения отбора), документов, указанных в разделе II приложения 1 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             </w:t>
      </w:r>
      <w:r w:rsidR="00331A8A" w:rsidRPr="00331A8A">
        <w:rPr>
          <w:rFonts w:eastAsia="Times New Roman" w:cs="Times New Roman"/>
          <w:szCs w:val="28"/>
          <w:lang w:eastAsia="ru-RU"/>
        </w:rPr>
        <w:t>к настоящему порядку, на соответствие критериям, указанным в пункте 8 настоящего раздела и соответствие критериям, указанным в разделе V</w:t>
      </w:r>
      <w:r w:rsidR="00AB7E0E">
        <w:rPr>
          <w:rFonts w:eastAsia="Times New Roman" w:cs="Times New Roman"/>
          <w:szCs w:val="28"/>
          <w:lang w:val="en-US" w:eastAsia="ru-RU"/>
        </w:rPr>
        <w:t>I</w:t>
      </w:r>
      <w:r w:rsidR="00331A8A" w:rsidRPr="00331A8A">
        <w:rPr>
          <w:rFonts w:eastAsia="Times New Roman" w:cs="Times New Roman"/>
          <w:szCs w:val="28"/>
          <w:lang w:eastAsia="ru-RU"/>
        </w:rPr>
        <w:t xml:space="preserve"> приложения 1 порядка проведения отбора.</w:t>
      </w:r>
    </w:p>
    <w:p w:rsidR="008B16CE" w:rsidRPr="00537F95" w:rsidRDefault="008B16CE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1A61BE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b/>
          <w:szCs w:val="28"/>
          <w:lang w:eastAsia="ru-RU"/>
        </w:rPr>
      </w:pPr>
      <w:r w:rsidRPr="001A61BE">
        <w:rPr>
          <w:rFonts w:eastAsia="Times New Roman" w:cs="Times New Roman"/>
          <w:b/>
          <w:szCs w:val="28"/>
          <w:lang w:eastAsia="ru-RU"/>
        </w:rPr>
        <w:t>Раздел II. Условия и порядок предоставления грантов</w:t>
      </w:r>
    </w:p>
    <w:p w:rsidR="00532E48" w:rsidRPr="00106AB3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B1409">
        <w:rPr>
          <w:rFonts w:eastAsia="Times New Roman" w:cs="Times New Roman"/>
          <w:szCs w:val="28"/>
          <w:lang w:eastAsia="ru-RU"/>
        </w:rPr>
        <w:t xml:space="preserve">1. </w:t>
      </w:r>
      <w:r w:rsidR="00532E48">
        <w:rPr>
          <w:rFonts w:eastAsia="Times New Roman" w:cs="Times New Roman"/>
          <w:szCs w:val="28"/>
          <w:lang w:eastAsia="ru-RU"/>
        </w:rPr>
        <w:t xml:space="preserve">Порядок </w:t>
      </w:r>
      <w:r w:rsidR="00532E48" w:rsidRPr="00532E48">
        <w:rPr>
          <w:rFonts w:eastAsia="Times New Roman" w:cs="Times New Roman"/>
          <w:szCs w:val="28"/>
          <w:lang w:eastAsia="ru-RU"/>
        </w:rPr>
        <w:t>подачи</w:t>
      </w:r>
      <w:r w:rsidR="00532E48">
        <w:rPr>
          <w:rFonts w:eastAsia="Times New Roman" w:cs="Times New Roman"/>
          <w:szCs w:val="28"/>
          <w:lang w:eastAsia="ru-RU"/>
        </w:rPr>
        <w:t xml:space="preserve"> и перечень документов, предоставляемых некоммерческими организациями, для участия в </w:t>
      </w:r>
      <w:r w:rsidR="00532E48" w:rsidRPr="00106AB3">
        <w:rPr>
          <w:rFonts w:eastAsia="Times New Roman" w:cs="Times New Roman"/>
          <w:szCs w:val="28"/>
          <w:lang w:eastAsia="ru-RU"/>
        </w:rPr>
        <w:t xml:space="preserve">конкурсном отборе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</w:t>
      </w:r>
      <w:r w:rsidR="00532E48" w:rsidRPr="00106AB3">
        <w:rPr>
          <w:rFonts w:eastAsia="Times New Roman" w:cs="Times New Roman"/>
          <w:szCs w:val="28"/>
          <w:lang w:eastAsia="ru-RU"/>
        </w:rPr>
        <w:t>для предоставления им грантов в форме субсидий изложены в приложении 1</w:t>
      </w:r>
      <w:r w:rsidR="002C6CC6">
        <w:rPr>
          <w:rFonts w:eastAsia="Times New Roman" w:cs="Times New Roman"/>
          <w:szCs w:val="28"/>
          <w:lang w:eastAsia="ru-RU"/>
        </w:rPr>
        <w:t xml:space="preserve">                           </w:t>
      </w:r>
      <w:r w:rsidR="00532E48" w:rsidRPr="00106AB3">
        <w:rPr>
          <w:rFonts w:eastAsia="Times New Roman" w:cs="Times New Roman"/>
          <w:szCs w:val="28"/>
          <w:lang w:eastAsia="ru-RU"/>
        </w:rPr>
        <w:t xml:space="preserve"> к настоящему порядку.</w:t>
      </w:r>
    </w:p>
    <w:p w:rsidR="00852DDC" w:rsidRDefault="00532E48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="00852DDC" w:rsidRPr="00537F95">
        <w:rPr>
          <w:rFonts w:eastAsia="Times New Roman" w:cs="Times New Roman"/>
          <w:szCs w:val="28"/>
          <w:lang w:eastAsia="ru-RU"/>
        </w:rPr>
        <w:t xml:space="preserve">Гранты в форме субсидии предоставляются </w:t>
      </w:r>
      <w:r w:rsidR="00592C04">
        <w:rPr>
          <w:rFonts w:eastAsia="Times New Roman" w:cs="Times New Roman"/>
          <w:szCs w:val="28"/>
          <w:lang w:eastAsia="ru-RU"/>
        </w:rPr>
        <w:t xml:space="preserve">некоммерческим организациям по итогам конкурсного отбора, осуществляемого в соответствии с приложением 1 к настоящему порядку, в соответствии с муниципальным правовым актом </w:t>
      </w:r>
      <w:r w:rsidR="00852DDC" w:rsidRPr="00537F95">
        <w:rPr>
          <w:rFonts w:eastAsia="Times New Roman" w:cs="Times New Roman"/>
          <w:szCs w:val="28"/>
          <w:lang w:eastAsia="ru-RU"/>
        </w:rPr>
        <w:t>Администрации города о предоставлении грантов в форме субсиди</w:t>
      </w:r>
      <w:r w:rsidR="00592C04">
        <w:rPr>
          <w:rFonts w:eastAsia="Times New Roman" w:cs="Times New Roman"/>
          <w:szCs w:val="28"/>
          <w:lang w:eastAsia="ru-RU"/>
        </w:rPr>
        <w:t>й</w:t>
      </w:r>
      <w:r w:rsidR="00852DDC" w:rsidRPr="00537F95">
        <w:rPr>
          <w:rFonts w:eastAsia="Times New Roman" w:cs="Times New Roman"/>
          <w:szCs w:val="28"/>
          <w:lang w:eastAsia="ru-RU"/>
        </w:rPr>
        <w:t xml:space="preserve"> некоммерческим организациям в целях поддержки общественно значимых инициатив </w:t>
      </w:r>
      <w:r w:rsidR="00537F95" w:rsidRPr="00537F95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="00720212" w:rsidRPr="00537F95">
        <w:rPr>
          <w:rFonts w:eastAsia="Times New Roman" w:cs="Times New Roman"/>
          <w:szCs w:val="28"/>
          <w:lang w:eastAsia="ru-RU"/>
        </w:rPr>
        <w:t xml:space="preserve"> </w:t>
      </w:r>
      <w:r w:rsidR="00852DDC" w:rsidRPr="00537F95">
        <w:rPr>
          <w:rFonts w:eastAsia="Times New Roman" w:cs="Times New Roman"/>
          <w:szCs w:val="28"/>
          <w:lang w:eastAsia="ru-RU"/>
        </w:rPr>
        <w:t xml:space="preserve">в текущем году </w:t>
      </w:r>
      <w:r w:rsidR="00852DDC" w:rsidRPr="00BB1409">
        <w:rPr>
          <w:rFonts w:eastAsia="Times New Roman" w:cs="Times New Roman"/>
          <w:szCs w:val="28"/>
          <w:lang w:eastAsia="ru-RU"/>
        </w:rPr>
        <w:t>и соглашени</w:t>
      </w:r>
      <w:r w:rsidR="00592C04">
        <w:rPr>
          <w:rFonts w:eastAsia="Times New Roman" w:cs="Times New Roman"/>
          <w:szCs w:val="28"/>
          <w:lang w:eastAsia="ru-RU"/>
        </w:rPr>
        <w:t>ем</w:t>
      </w:r>
      <w:r w:rsidR="00852DDC" w:rsidRPr="00BB1409">
        <w:rPr>
          <w:rFonts w:eastAsia="Times New Roman" w:cs="Times New Roman"/>
          <w:szCs w:val="28"/>
          <w:lang w:eastAsia="ru-RU"/>
        </w:rPr>
        <w:t>, заключенн</w:t>
      </w:r>
      <w:r w:rsidR="00592C04">
        <w:rPr>
          <w:rFonts w:eastAsia="Times New Roman" w:cs="Times New Roman"/>
          <w:szCs w:val="28"/>
          <w:lang w:eastAsia="ru-RU"/>
        </w:rPr>
        <w:t>ым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 между Администрацией города и получателем гранта в форме субсидии </w:t>
      </w:r>
      <w:r w:rsidR="00F36182">
        <w:rPr>
          <w:rFonts w:eastAsia="Times New Roman" w:cs="Times New Roman"/>
          <w:szCs w:val="28"/>
          <w:lang w:eastAsia="ru-RU"/>
        </w:rPr>
        <w:t>(далее – соглашение)</w:t>
      </w:r>
      <w:r w:rsidR="00852DDC" w:rsidRPr="00537F95">
        <w:rPr>
          <w:rFonts w:eastAsia="Times New Roman" w:cs="Times New Roman"/>
          <w:szCs w:val="28"/>
          <w:lang w:eastAsia="ru-RU"/>
        </w:rPr>
        <w:t>.</w:t>
      </w:r>
    </w:p>
    <w:p w:rsidR="00592C04" w:rsidRDefault="00592C04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Типовые формы соглашения, дополнительного соглашения о внесении </w:t>
      </w:r>
      <w:r w:rsidR="002C6CC6">
        <w:rPr>
          <w:rFonts w:eastAsia="Times New Roman" w:cs="Times New Roman"/>
          <w:szCs w:val="28"/>
          <w:lang w:eastAsia="ru-RU"/>
        </w:rPr>
        <w:t xml:space="preserve">      </w:t>
      </w:r>
      <w:r>
        <w:rPr>
          <w:rFonts w:eastAsia="Times New Roman" w:cs="Times New Roman"/>
          <w:szCs w:val="28"/>
          <w:lang w:eastAsia="ru-RU"/>
        </w:rPr>
        <w:t xml:space="preserve">в него изменений, а также дополнительного соглашения о расторжении соглашения </w:t>
      </w:r>
      <w:r w:rsidR="002E7D80">
        <w:rPr>
          <w:rFonts w:eastAsia="Times New Roman" w:cs="Times New Roman"/>
          <w:szCs w:val="28"/>
          <w:lang w:eastAsia="ru-RU"/>
        </w:rPr>
        <w:t>утверждаются</w:t>
      </w:r>
      <w:r>
        <w:rPr>
          <w:rFonts w:eastAsia="Times New Roman" w:cs="Times New Roman"/>
          <w:szCs w:val="28"/>
          <w:lang w:eastAsia="ru-RU"/>
        </w:rPr>
        <w:t xml:space="preserve"> департаменто</w:t>
      </w:r>
      <w:r w:rsidR="00106AB3">
        <w:rPr>
          <w:rFonts w:eastAsia="Times New Roman" w:cs="Times New Roman"/>
          <w:szCs w:val="28"/>
          <w:lang w:eastAsia="ru-RU"/>
        </w:rPr>
        <w:t>м</w:t>
      </w:r>
      <w:r>
        <w:rPr>
          <w:rFonts w:eastAsia="Times New Roman" w:cs="Times New Roman"/>
          <w:szCs w:val="28"/>
          <w:lang w:eastAsia="ru-RU"/>
        </w:rPr>
        <w:t xml:space="preserve"> финансов Администрации города.</w:t>
      </w:r>
    </w:p>
    <w:p w:rsidR="00F425CA" w:rsidRPr="001A61BE" w:rsidRDefault="0006007A" w:rsidP="00F425CA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A61BE">
        <w:rPr>
          <w:rFonts w:eastAsia="Times New Roman" w:cs="Times New Roman"/>
          <w:szCs w:val="28"/>
          <w:lang w:eastAsia="ru-RU"/>
        </w:rPr>
        <w:t>3</w:t>
      </w:r>
      <w:r w:rsidR="00852DDC" w:rsidRPr="001A61BE">
        <w:rPr>
          <w:rFonts w:eastAsia="Times New Roman" w:cs="Times New Roman"/>
          <w:szCs w:val="28"/>
          <w:lang w:eastAsia="ru-RU"/>
        </w:rPr>
        <w:t xml:space="preserve">. </w:t>
      </w:r>
      <w:r w:rsidR="00F425CA" w:rsidRPr="001A61BE">
        <w:rPr>
          <w:rFonts w:eastAsia="Times New Roman" w:cs="Times New Roman"/>
          <w:szCs w:val="28"/>
          <w:lang w:eastAsia="ru-RU"/>
        </w:rPr>
        <w:t>Гранты в форме субсидий предоставляются одним из следующих способов:</w:t>
      </w:r>
    </w:p>
    <w:p w:rsidR="00F425CA" w:rsidRPr="001A61BE" w:rsidRDefault="00F425CA" w:rsidP="00F425CA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A61BE">
        <w:rPr>
          <w:rFonts w:eastAsia="Times New Roman" w:cs="Times New Roman"/>
          <w:szCs w:val="28"/>
          <w:lang w:eastAsia="ru-RU"/>
        </w:rPr>
        <w:t>- в форме авансового платежа в размере 100% от суммы гранта в форме субсидии с последующим зачетом аванса после предоставления документов, подтверждающих фактические расходы в составе, определенном соглашением (финансовое обеспечение затрат);</w:t>
      </w:r>
    </w:p>
    <w:p w:rsidR="00F425CA" w:rsidRPr="001A61BE" w:rsidRDefault="00F425CA" w:rsidP="00F425CA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A61BE">
        <w:rPr>
          <w:rFonts w:eastAsia="Times New Roman" w:cs="Times New Roman"/>
          <w:szCs w:val="28"/>
          <w:lang w:eastAsia="ru-RU"/>
        </w:rPr>
        <w:t>- возмещения затрат, ранее произведенных получателем гранта в форме субсидии.</w:t>
      </w:r>
    </w:p>
    <w:p w:rsidR="00F425CA" w:rsidRPr="00F425CA" w:rsidRDefault="00F425CA" w:rsidP="00F425CA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F425CA">
        <w:rPr>
          <w:rFonts w:eastAsia="Times New Roman" w:cs="Times New Roman"/>
          <w:szCs w:val="28"/>
          <w:lang w:eastAsia="ru-RU"/>
        </w:rPr>
        <w:t>К возмещению принимаются фактически осуществленные</w:t>
      </w:r>
      <w:r w:rsidR="002C6CC6">
        <w:rPr>
          <w:rFonts w:eastAsia="Times New Roman" w:cs="Times New Roman"/>
          <w:szCs w:val="28"/>
          <w:lang w:eastAsia="ru-RU"/>
        </w:rPr>
        <w:t xml:space="preserve">                                        </w:t>
      </w:r>
      <w:r w:rsidRPr="00F425CA">
        <w:rPr>
          <w:rFonts w:eastAsia="Times New Roman" w:cs="Times New Roman"/>
          <w:szCs w:val="28"/>
          <w:lang w:eastAsia="ru-RU"/>
        </w:rPr>
        <w:t xml:space="preserve"> и документально подтвержденные (оплаченные) затраты, направленные</w:t>
      </w:r>
      <w:r w:rsidR="002C6CC6">
        <w:rPr>
          <w:rFonts w:eastAsia="Times New Roman" w:cs="Times New Roman"/>
          <w:szCs w:val="28"/>
          <w:lang w:eastAsia="ru-RU"/>
        </w:rPr>
        <w:t xml:space="preserve">                     </w:t>
      </w:r>
      <w:r w:rsidRPr="00F425CA">
        <w:rPr>
          <w:rFonts w:eastAsia="Times New Roman" w:cs="Times New Roman"/>
          <w:szCs w:val="28"/>
          <w:lang w:eastAsia="ru-RU"/>
        </w:rPr>
        <w:t xml:space="preserve"> на реализацию общественно значимой инициативы, произведенные в текущем финансовом году.</w:t>
      </w:r>
    </w:p>
    <w:p w:rsidR="00F425CA" w:rsidRPr="00F425CA" w:rsidRDefault="00F425CA" w:rsidP="00F425CA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F425CA">
        <w:rPr>
          <w:rFonts w:eastAsia="Times New Roman" w:cs="Times New Roman"/>
          <w:szCs w:val="28"/>
          <w:lang w:eastAsia="ru-RU"/>
        </w:rPr>
        <w:lastRenderedPageBreak/>
        <w:t>В случае предоставления гранта в форме субсидии в первом, втором или третьем квартале текущего года - общественно значимая инициатива должна быть реализована в текущем финансовом году.</w:t>
      </w:r>
    </w:p>
    <w:p w:rsidR="00F425CA" w:rsidRPr="00F425CA" w:rsidRDefault="00F425CA" w:rsidP="00F425CA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F425CA">
        <w:rPr>
          <w:rFonts w:eastAsia="Times New Roman" w:cs="Times New Roman"/>
          <w:szCs w:val="28"/>
          <w:lang w:eastAsia="ru-RU"/>
        </w:rPr>
        <w:t>В случае предоставления гранта в форме субсидии в четвертом квартале текущего года - общественно значимая инициатива должна быть реализована не позднее 30 июня очередного финансового года (в случае финансового обеспечения затрат).</w:t>
      </w:r>
    </w:p>
    <w:p w:rsidR="00F425CA" w:rsidRPr="00F425CA" w:rsidRDefault="008F6107" w:rsidP="00F425CA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F425CA" w:rsidRPr="00F425CA">
        <w:rPr>
          <w:rFonts w:eastAsia="Times New Roman" w:cs="Times New Roman"/>
          <w:szCs w:val="28"/>
          <w:lang w:eastAsia="ru-RU"/>
        </w:rPr>
        <w:t xml:space="preserve">. Размер гранта в форме субсидии определяется </w:t>
      </w:r>
      <w:r w:rsidRPr="008F6107">
        <w:rPr>
          <w:rFonts w:eastAsia="Times New Roman" w:cs="Times New Roman"/>
          <w:szCs w:val="28"/>
          <w:lang w:eastAsia="ru-RU"/>
        </w:rPr>
        <w:t>конкурсной комиссией</w:t>
      </w:r>
      <w:r w:rsidR="00091E11" w:rsidRPr="008F6107">
        <w:rPr>
          <w:rFonts w:eastAsia="Times New Roman" w:cs="Times New Roman"/>
          <w:szCs w:val="28"/>
          <w:lang w:eastAsia="ru-RU"/>
        </w:rPr>
        <w:t xml:space="preserve"> в соответствии со сметой расходов </w:t>
      </w:r>
      <w:r w:rsidR="00F425CA" w:rsidRPr="008F6107">
        <w:rPr>
          <w:rFonts w:eastAsia="Times New Roman" w:cs="Times New Roman"/>
          <w:szCs w:val="28"/>
          <w:lang w:eastAsia="ru-RU"/>
        </w:rPr>
        <w:t xml:space="preserve">общественно </w:t>
      </w:r>
      <w:r w:rsidR="00F425CA" w:rsidRPr="00F425CA">
        <w:rPr>
          <w:rFonts w:eastAsia="Times New Roman" w:cs="Times New Roman"/>
          <w:szCs w:val="28"/>
          <w:lang w:eastAsia="ru-RU"/>
        </w:rPr>
        <w:t>значимой инициативы некоммерческой организации.</w:t>
      </w:r>
    </w:p>
    <w:p w:rsidR="00F425CA" w:rsidRDefault="00F425CA" w:rsidP="00F425CA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F425CA">
        <w:rPr>
          <w:rFonts w:eastAsia="Times New Roman" w:cs="Times New Roman"/>
          <w:szCs w:val="28"/>
          <w:lang w:eastAsia="ru-RU"/>
        </w:rPr>
        <w:t xml:space="preserve">При этом, размер одного гранта в форме субсидии не должен превышать </w:t>
      </w:r>
      <w:r w:rsidR="00091E11">
        <w:rPr>
          <w:rFonts w:eastAsia="Times New Roman" w:cs="Times New Roman"/>
          <w:szCs w:val="28"/>
          <w:lang w:eastAsia="ru-RU"/>
        </w:rPr>
        <w:t>1 000 000 руб.</w:t>
      </w:r>
    </w:p>
    <w:p w:rsidR="00852DDC" w:rsidRPr="00537F95" w:rsidRDefault="008F610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06007A">
        <w:rPr>
          <w:rFonts w:eastAsia="Times New Roman" w:cs="Times New Roman"/>
          <w:szCs w:val="28"/>
          <w:lang w:eastAsia="ru-RU"/>
        </w:rPr>
        <w:t xml:space="preserve">. </w:t>
      </w:r>
      <w:r w:rsidR="00D83A57">
        <w:rPr>
          <w:rFonts w:eastAsia="Times New Roman" w:cs="Times New Roman"/>
          <w:szCs w:val="28"/>
          <w:lang w:eastAsia="ru-RU"/>
        </w:rPr>
        <w:t xml:space="preserve">Управление по обеспечению деятельности административных </w:t>
      </w:r>
      <w:r w:rsidR="00A26ACA">
        <w:rPr>
          <w:rFonts w:eastAsia="Times New Roman" w:cs="Times New Roman"/>
          <w:szCs w:val="28"/>
          <w:lang w:eastAsia="ru-RU"/>
        </w:rPr>
        <w:t xml:space="preserve">                           </w:t>
      </w:r>
      <w:r w:rsidR="00D83A57">
        <w:rPr>
          <w:rFonts w:eastAsia="Times New Roman" w:cs="Times New Roman"/>
          <w:szCs w:val="28"/>
          <w:lang w:eastAsia="ru-RU"/>
        </w:rPr>
        <w:t xml:space="preserve">и других коллегиальных органов </w:t>
      </w:r>
      <w:r w:rsidR="00852DDC" w:rsidRPr="00537F95">
        <w:rPr>
          <w:rFonts w:eastAsia="Times New Roman" w:cs="Times New Roman"/>
          <w:szCs w:val="28"/>
          <w:lang w:eastAsia="ru-RU"/>
        </w:rPr>
        <w:t xml:space="preserve">организует заключение с получателями грантов в форме субсидии соглашений в течение 20-и рабочих дней после издания </w:t>
      </w:r>
      <w:r w:rsidR="00592C04">
        <w:rPr>
          <w:rFonts w:eastAsia="Times New Roman" w:cs="Times New Roman"/>
          <w:szCs w:val="28"/>
          <w:lang w:eastAsia="ru-RU"/>
        </w:rPr>
        <w:t xml:space="preserve">муниципальных правовых актов </w:t>
      </w:r>
      <w:r w:rsidR="00852DDC" w:rsidRPr="00537F95">
        <w:rPr>
          <w:rFonts w:eastAsia="Times New Roman" w:cs="Times New Roman"/>
          <w:szCs w:val="28"/>
          <w:lang w:eastAsia="ru-RU"/>
        </w:rPr>
        <w:t xml:space="preserve">Администрации города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            </w:t>
      </w:r>
      <w:r w:rsidR="00852DDC" w:rsidRPr="00537F95">
        <w:rPr>
          <w:rFonts w:eastAsia="Times New Roman" w:cs="Times New Roman"/>
          <w:szCs w:val="28"/>
          <w:lang w:eastAsia="ru-RU"/>
        </w:rPr>
        <w:t>о предоставлении грантов</w:t>
      </w:r>
      <w:r w:rsidR="00A26ACA">
        <w:rPr>
          <w:rFonts w:eastAsia="Times New Roman" w:cs="Times New Roman"/>
          <w:szCs w:val="28"/>
          <w:lang w:eastAsia="ru-RU"/>
        </w:rPr>
        <w:t xml:space="preserve"> </w:t>
      </w:r>
      <w:r w:rsidR="00592C04">
        <w:rPr>
          <w:rFonts w:eastAsia="Times New Roman" w:cs="Times New Roman"/>
          <w:szCs w:val="28"/>
          <w:lang w:eastAsia="ru-RU"/>
        </w:rPr>
        <w:t>в фо</w:t>
      </w:r>
      <w:r w:rsidR="00852DDC" w:rsidRPr="00537F95">
        <w:rPr>
          <w:rFonts w:eastAsia="Times New Roman" w:cs="Times New Roman"/>
          <w:szCs w:val="28"/>
          <w:lang w:eastAsia="ru-RU"/>
        </w:rPr>
        <w:t xml:space="preserve">рме субсидии некоммерческим организациям </w:t>
      </w:r>
      <w:r w:rsidR="00504CD5">
        <w:rPr>
          <w:rFonts w:eastAsia="Times New Roman" w:cs="Times New Roman"/>
          <w:szCs w:val="28"/>
          <w:lang w:eastAsia="ru-RU"/>
        </w:rPr>
        <w:t xml:space="preserve">                </w:t>
      </w:r>
      <w:r w:rsidR="00852DDC" w:rsidRPr="00537F95">
        <w:rPr>
          <w:rFonts w:eastAsia="Times New Roman" w:cs="Times New Roman"/>
          <w:szCs w:val="28"/>
          <w:lang w:eastAsia="ru-RU"/>
        </w:rPr>
        <w:t xml:space="preserve">в целях поддержки общественно значимых инициатив </w:t>
      </w:r>
      <w:r w:rsidR="00D83A57" w:rsidRPr="00537F95">
        <w:rPr>
          <w:rFonts w:eastAsia="Times New Roman" w:cs="Times New Roman"/>
          <w:szCs w:val="28"/>
          <w:lang w:eastAsia="ru-RU"/>
        </w:rPr>
        <w:t>в сфере межнационального</w:t>
      </w:r>
      <w:r w:rsidR="00A26ACA">
        <w:rPr>
          <w:rFonts w:eastAsia="Times New Roman" w:cs="Times New Roman"/>
          <w:szCs w:val="28"/>
          <w:lang w:eastAsia="ru-RU"/>
        </w:rPr>
        <w:t xml:space="preserve"> </w:t>
      </w:r>
      <w:r w:rsidR="00592C04">
        <w:rPr>
          <w:rFonts w:eastAsia="Times New Roman" w:cs="Times New Roman"/>
          <w:szCs w:val="28"/>
          <w:lang w:eastAsia="ru-RU"/>
        </w:rPr>
        <w:t>и</w:t>
      </w:r>
      <w:r w:rsidR="00D83A57" w:rsidRPr="00537F95">
        <w:rPr>
          <w:rFonts w:eastAsia="Times New Roman" w:cs="Times New Roman"/>
          <w:szCs w:val="28"/>
          <w:lang w:eastAsia="ru-RU"/>
        </w:rPr>
        <w:t xml:space="preserve"> межконфессионального согласия, профилактики экстремизма</w:t>
      </w:r>
      <w:r w:rsidR="00852DDC" w:rsidRPr="00537F95">
        <w:rPr>
          <w:rFonts w:eastAsia="Times New Roman" w:cs="Times New Roman"/>
          <w:szCs w:val="28"/>
          <w:lang w:eastAsia="ru-RU"/>
        </w:rPr>
        <w:t>.</w:t>
      </w:r>
    </w:p>
    <w:p w:rsidR="00852DDC" w:rsidRDefault="008F610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06007A">
        <w:rPr>
          <w:rFonts w:eastAsia="Times New Roman" w:cs="Times New Roman"/>
          <w:szCs w:val="28"/>
          <w:lang w:eastAsia="ru-RU"/>
        </w:rPr>
        <w:t>.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 Грант в форме субсидии должен быть использован исключительно</w:t>
      </w:r>
      <w:r w:rsidR="00720212" w:rsidRPr="00BB1409">
        <w:rPr>
          <w:rFonts w:eastAsia="Times New Roman" w:cs="Times New Roman"/>
          <w:szCs w:val="28"/>
          <w:lang w:eastAsia="ru-RU"/>
        </w:rPr>
        <w:t xml:space="preserve"> </w:t>
      </w:r>
      <w:r w:rsidR="00BB1409">
        <w:rPr>
          <w:rFonts w:eastAsia="Times New Roman" w:cs="Times New Roman"/>
          <w:szCs w:val="28"/>
          <w:lang w:eastAsia="ru-RU"/>
        </w:rPr>
        <w:br/>
      </w:r>
      <w:r w:rsidR="00852DDC" w:rsidRPr="00BB1409">
        <w:rPr>
          <w:rFonts w:eastAsia="Times New Roman" w:cs="Times New Roman"/>
          <w:szCs w:val="28"/>
          <w:lang w:eastAsia="ru-RU"/>
        </w:rPr>
        <w:t>на цели, указанные в проекте.</w:t>
      </w:r>
    </w:p>
    <w:p w:rsidR="0006007A" w:rsidRDefault="008F610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="0006007A">
        <w:rPr>
          <w:rFonts w:eastAsia="Times New Roman" w:cs="Times New Roman"/>
          <w:szCs w:val="28"/>
          <w:lang w:eastAsia="ru-RU"/>
        </w:rPr>
        <w:t xml:space="preserve">. </w:t>
      </w:r>
      <w:r w:rsidR="0006007A" w:rsidRPr="0006007A">
        <w:rPr>
          <w:rFonts w:eastAsia="Times New Roman" w:cs="Times New Roman"/>
          <w:szCs w:val="28"/>
          <w:lang w:eastAsia="ru-RU"/>
        </w:rPr>
        <w:t xml:space="preserve">Получатель гранта </w:t>
      </w:r>
      <w:r w:rsidR="003C35B0" w:rsidRPr="003C35B0">
        <w:rPr>
          <w:rFonts w:eastAsia="Times New Roman" w:cs="Times New Roman"/>
          <w:szCs w:val="28"/>
          <w:lang w:eastAsia="ru-RU"/>
        </w:rPr>
        <w:t xml:space="preserve">в форме субсидии </w:t>
      </w:r>
      <w:r w:rsidR="003C35B0">
        <w:rPr>
          <w:rFonts w:eastAsia="Times New Roman" w:cs="Times New Roman"/>
          <w:szCs w:val="28"/>
          <w:lang w:eastAsia="ru-RU"/>
        </w:rPr>
        <w:t xml:space="preserve">и лица, являющиеся поставщиками (подрядчиками, исполнителями) по соглашениям (договорам), заключенным в целях исполнения обязательств по соглашениям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="003C35B0">
        <w:rPr>
          <w:rFonts w:eastAsia="Times New Roman" w:cs="Times New Roman"/>
          <w:szCs w:val="28"/>
          <w:lang w:eastAsia="ru-RU"/>
        </w:rPr>
        <w:t xml:space="preserve">о предоставлении субсидий на финансовое обеспечение затрат получателей субсидий, дают согласие   </w:t>
      </w:r>
      <w:r w:rsidR="0006007A" w:rsidRPr="0006007A">
        <w:rPr>
          <w:rFonts w:eastAsia="Times New Roman" w:cs="Times New Roman"/>
          <w:szCs w:val="28"/>
          <w:lang w:eastAsia="ru-RU"/>
        </w:rPr>
        <w:t xml:space="preserve">на осуществление КРУ и КСП </w:t>
      </w:r>
      <w:r w:rsidR="003C35B0">
        <w:rPr>
          <w:rFonts w:eastAsia="Times New Roman" w:cs="Times New Roman"/>
          <w:szCs w:val="28"/>
          <w:lang w:eastAsia="ru-RU"/>
        </w:rPr>
        <w:t xml:space="preserve">проверок соблюдения ими </w:t>
      </w:r>
      <w:r w:rsidR="0006007A" w:rsidRPr="0006007A">
        <w:rPr>
          <w:rFonts w:eastAsia="Times New Roman" w:cs="Times New Roman"/>
          <w:szCs w:val="28"/>
          <w:lang w:eastAsia="ru-RU"/>
        </w:rPr>
        <w:t>целей, условий и порядка предоставления гранта в форме субсидии</w:t>
      </w:r>
      <w:r w:rsidR="0006007A">
        <w:rPr>
          <w:rFonts w:eastAsia="Times New Roman" w:cs="Times New Roman"/>
          <w:szCs w:val="28"/>
          <w:lang w:eastAsia="ru-RU"/>
        </w:rPr>
        <w:t>.</w:t>
      </w:r>
    </w:p>
    <w:p w:rsidR="0006007A" w:rsidRDefault="008F610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</w:t>
      </w:r>
      <w:r w:rsidR="0006007A">
        <w:rPr>
          <w:rFonts w:eastAsia="Times New Roman" w:cs="Times New Roman"/>
          <w:szCs w:val="28"/>
          <w:lang w:eastAsia="ru-RU"/>
        </w:rPr>
        <w:t xml:space="preserve">. 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Для перемещения средств между статьями </w:t>
      </w:r>
      <w:r w:rsidR="0006007A">
        <w:rPr>
          <w:rFonts w:eastAsia="Times New Roman" w:cs="Times New Roman"/>
          <w:szCs w:val="28"/>
          <w:lang w:eastAsia="ru-RU"/>
        </w:rPr>
        <w:t xml:space="preserve">перечня затрат, </w:t>
      </w:r>
      <w:r w:rsidR="00091E11">
        <w:rPr>
          <w:rFonts w:eastAsia="Times New Roman" w:cs="Times New Roman"/>
          <w:szCs w:val="28"/>
          <w:lang w:eastAsia="ru-RU"/>
        </w:rPr>
        <w:t xml:space="preserve">включенных в смету расходов и </w:t>
      </w:r>
      <w:r w:rsidR="0006007A" w:rsidRPr="00106AB3">
        <w:rPr>
          <w:rFonts w:eastAsia="Times New Roman" w:cs="Times New Roman"/>
          <w:szCs w:val="28"/>
          <w:lang w:eastAsia="ru-RU"/>
        </w:rPr>
        <w:t xml:space="preserve">установленных пунктом </w:t>
      </w:r>
      <w:r w:rsidR="00106AB3" w:rsidRPr="00106AB3">
        <w:rPr>
          <w:rFonts w:eastAsia="Times New Roman" w:cs="Times New Roman"/>
          <w:szCs w:val="28"/>
          <w:lang w:eastAsia="ru-RU"/>
        </w:rPr>
        <w:t>12</w:t>
      </w:r>
      <w:r w:rsidR="0006007A" w:rsidRPr="00106AB3">
        <w:rPr>
          <w:rFonts w:eastAsia="Times New Roman" w:cs="Times New Roman"/>
          <w:szCs w:val="28"/>
          <w:lang w:eastAsia="ru-RU"/>
        </w:rPr>
        <w:t xml:space="preserve"> настоящего раздела </w:t>
      </w:r>
      <w:r w:rsidR="00852DDC" w:rsidRPr="00BB1409">
        <w:rPr>
          <w:rFonts w:eastAsia="Times New Roman" w:cs="Times New Roman"/>
          <w:szCs w:val="28"/>
          <w:lang w:eastAsia="ru-RU"/>
        </w:rPr>
        <w:t>свыше 10% получаемой суммы гранта в форме субсиди</w:t>
      </w:r>
      <w:r w:rsidR="0006007A">
        <w:rPr>
          <w:rFonts w:eastAsia="Times New Roman" w:cs="Times New Roman"/>
          <w:szCs w:val="28"/>
          <w:lang w:eastAsia="ru-RU"/>
        </w:rPr>
        <w:t>и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 или создания новой статьи </w:t>
      </w:r>
      <w:r w:rsidR="0006007A">
        <w:rPr>
          <w:rFonts w:eastAsia="Times New Roman" w:cs="Times New Roman"/>
          <w:szCs w:val="28"/>
          <w:lang w:eastAsia="ru-RU"/>
        </w:rPr>
        <w:t>затрат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, получателю гранта необходимо обратиться с письменным запросом не менее чем за 10 рабочих дней до срока окончания реализации общественно значимой инициативы </w:t>
      </w:r>
      <w:r w:rsidR="00537F95" w:rsidRPr="00BB1409">
        <w:rPr>
          <w:rFonts w:eastAsia="Times New Roman" w:cs="Times New Roman"/>
          <w:szCs w:val="28"/>
          <w:lang w:eastAsia="ru-RU"/>
        </w:rPr>
        <w:t xml:space="preserve">в сфере межнационального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                </w:t>
      </w:r>
      <w:r w:rsidR="00537F95" w:rsidRPr="00BB1409">
        <w:rPr>
          <w:rFonts w:eastAsia="Times New Roman" w:cs="Times New Roman"/>
          <w:szCs w:val="28"/>
          <w:lang w:eastAsia="ru-RU"/>
        </w:rPr>
        <w:t>и межконфессионального согласия, профилактики экстремизма</w:t>
      </w:r>
      <w:r w:rsidR="00720212" w:rsidRPr="00BB1409">
        <w:rPr>
          <w:rFonts w:eastAsia="Times New Roman" w:cs="Times New Roman"/>
          <w:szCs w:val="28"/>
          <w:lang w:eastAsia="ru-RU"/>
        </w:rPr>
        <w:t xml:space="preserve">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          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для рассмотрения и согласования </w:t>
      </w:r>
      <w:r w:rsidR="001B0C4A">
        <w:rPr>
          <w:rFonts w:eastAsia="Times New Roman" w:cs="Times New Roman"/>
          <w:szCs w:val="28"/>
          <w:lang w:eastAsia="ru-RU"/>
        </w:rPr>
        <w:t>конкурсной комиссией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. </w:t>
      </w:r>
    </w:p>
    <w:p w:rsidR="00852DDC" w:rsidRPr="00BB1409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B1409">
        <w:rPr>
          <w:rFonts w:eastAsia="Times New Roman" w:cs="Times New Roman"/>
          <w:szCs w:val="28"/>
          <w:lang w:eastAsia="ru-RU"/>
        </w:rPr>
        <w:t xml:space="preserve">Перемещение средств на другие статьи </w:t>
      </w:r>
      <w:r w:rsidR="00B319C1">
        <w:rPr>
          <w:rFonts w:eastAsia="Times New Roman" w:cs="Times New Roman"/>
          <w:szCs w:val="28"/>
          <w:lang w:eastAsia="ru-RU"/>
        </w:rPr>
        <w:t xml:space="preserve">перечня затрат, включенных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</w:t>
      </w:r>
      <w:r w:rsidR="00B319C1">
        <w:rPr>
          <w:rFonts w:eastAsia="Times New Roman" w:cs="Times New Roman"/>
          <w:szCs w:val="28"/>
          <w:lang w:eastAsia="ru-RU"/>
        </w:rPr>
        <w:t>в смету расходов,</w:t>
      </w:r>
      <w:r w:rsidRPr="00BB1409">
        <w:rPr>
          <w:rFonts w:eastAsia="Times New Roman" w:cs="Times New Roman"/>
          <w:szCs w:val="28"/>
          <w:lang w:eastAsia="ru-RU"/>
        </w:rPr>
        <w:t xml:space="preserve"> без согласования </w:t>
      </w:r>
      <w:r w:rsidR="001B0C4A">
        <w:rPr>
          <w:rFonts w:eastAsia="Times New Roman" w:cs="Times New Roman"/>
          <w:szCs w:val="28"/>
          <w:lang w:eastAsia="ru-RU"/>
        </w:rPr>
        <w:t>конкурсной комиссией</w:t>
      </w:r>
      <w:r w:rsidRPr="00BB1409">
        <w:rPr>
          <w:rFonts w:eastAsia="Times New Roman" w:cs="Times New Roman"/>
          <w:szCs w:val="28"/>
          <w:lang w:eastAsia="ru-RU"/>
        </w:rPr>
        <w:t xml:space="preserve"> допускается только в случаях, если перемещаемая сумма не превышает 10% общей суммы гранта в форме субсидии.</w:t>
      </w:r>
    </w:p>
    <w:p w:rsidR="00852DDC" w:rsidRPr="00BB1409" w:rsidRDefault="008F610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. </w:t>
      </w:r>
      <w:r w:rsidR="0006007A">
        <w:rPr>
          <w:rFonts w:eastAsia="Times New Roman" w:cs="Times New Roman"/>
          <w:szCs w:val="28"/>
          <w:lang w:eastAsia="ru-RU"/>
        </w:rPr>
        <w:t xml:space="preserve"> </w:t>
      </w:r>
      <w:r w:rsidR="00852DDC" w:rsidRPr="00BB1409">
        <w:rPr>
          <w:rFonts w:eastAsia="Times New Roman" w:cs="Times New Roman"/>
          <w:szCs w:val="28"/>
          <w:lang w:eastAsia="ru-RU"/>
        </w:rPr>
        <w:t>В случае невыполнения получателем гранта условий соглашения</w:t>
      </w:r>
      <w:r w:rsidR="00CD3DEE">
        <w:rPr>
          <w:rFonts w:eastAsia="Times New Roman" w:cs="Times New Roman"/>
          <w:szCs w:val="28"/>
          <w:lang w:eastAsia="ru-RU"/>
        </w:rPr>
        <w:br/>
      </w:r>
      <w:r w:rsidR="00852DDC" w:rsidRPr="00BB1409">
        <w:rPr>
          <w:rFonts w:eastAsia="Times New Roman" w:cs="Times New Roman"/>
          <w:szCs w:val="28"/>
          <w:lang w:eastAsia="ru-RU"/>
        </w:rPr>
        <w:t xml:space="preserve">о предоставлении гранта в форме субсидии и порядка предоставления грантов в форме субсидии некоммерческим организациям в целях поддержки </w:t>
      </w:r>
      <w:r w:rsidR="00852DDC" w:rsidRPr="00BB1409">
        <w:rPr>
          <w:rFonts w:eastAsia="Times New Roman" w:cs="Times New Roman"/>
          <w:szCs w:val="28"/>
          <w:lang w:eastAsia="ru-RU"/>
        </w:rPr>
        <w:lastRenderedPageBreak/>
        <w:t>общественно значимых инициатив Администрация города досрочно расторгает</w:t>
      </w:r>
      <w:r w:rsidR="00720212" w:rsidRPr="00BB1409">
        <w:rPr>
          <w:rFonts w:eastAsia="Times New Roman" w:cs="Times New Roman"/>
          <w:szCs w:val="28"/>
          <w:lang w:eastAsia="ru-RU"/>
        </w:rPr>
        <w:t xml:space="preserve"> </w:t>
      </w:r>
      <w:r w:rsidR="00852DDC" w:rsidRPr="00BB1409">
        <w:rPr>
          <w:rFonts w:eastAsia="Times New Roman" w:cs="Times New Roman"/>
          <w:szCs w:val="28"/>
          <w:lang w:eastAsia="ru-RU"/>
        </w:rPr>
        <w:t>соглашение с последующим возвратом гранта в форме субсидии.</w:t>
      </w:r>
    </w:p>
    <w:p w:rsidR="002B5856" w:rsidRDefault="008F610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</w:t>
      </w:r>
      <w:r w:rsidR="00852DDC" w:rsidRPr="00BB1409">
        <w:rPr>
          <w:rFonts w:eastAsia="Times New Roman" w:cs="Times New Roman"/>
          <w:szCs w:val="28"/>
          <w:lang w:eastAsia="ru-RU"/>
        </w:rPr>
        <w:t>. Перечисление гранта в форме субсидии осуществляется в течение</w:t>
      </w:r>
      <w:r w:rsidR="00720212" w:rsidRPr="00BB1409">
        <w:rPr>
          <w:rFonts w:eastAsia="Times New Roman" w:cs="Times New Roman"/>
          <w:szCs w:val="28"/>
          <w:lang w:eastAsia="ru-RU"/>
        </w:rPr>
        <w:t xml:space="preserve"> </w:t>
      </w:r>
      <w:r w:rsidR="00CD3DEE">
        <w:rPr>
          <w:rFonts w:eastAsia="Times New Roman" w:cs="Times New Roman"/>
          <w:szCs w:val="28"/>
          <w:lang w:eastAsia="ru-RU"/>
        </w:rPr>
        <w:br/>
      </w:r>
      <w:r w:rsidR="00852DDC" w:rsidRPr="00BB1409">
        <w:rPr>
          <w:rFonts w:eastAsia="Times New Roman" w:cs="Times New Roman"/>
          <w:szCs w:val="28"/>
          <w:lang w:eastAsia="ru-RU"/>
        </w:rPr>
        <w:t>30</w:t>
      </w:r>
      <w:r w:rsidR="0006007A">
        <w:rPr>
          <w:rFonts w:eastAsia="Times New Roman" w:cs="Times New Roman"/>
          <w:szCs w:val="28"/>
          <w:lang w:eastAsia="ru-RU"/>
        </w:rPr>
        <w:t>-и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 календарных дней с момента заключения соглашения о предоставлении гранта в форме субсидии на </w:t>
      </w:r>
      <w:r w:rsidR="002B5856">
        <w:rPr>
          <w:rFonts w:eastAsia="Times New Roman" w:cs="Times New Roman"/>
          <w:szCs w:val="28"/>
          <w:lang w:eastAsia="ru-RU"/>
        </w:rPr>
        <w:t xml:space="preserve">расчетный 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счет, открытый </w:t>
      </w:r>
      <w:r w:rsidR="002B5856">
        <w:rPr>
          <w:rFonts w:eastAsia="Times New Roman" w:cs="Times New Roman"/>
          <w:szCs w:val="28"/>
          <w:lang w:eastAsia="ru-RU"/>
        </w:rPr>
        <w:t xml:space="preserve">получателем  гранта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</w:t>
      </w:r>
      <w:r w:rsidR="002B5856">
        <w:rPr>
          <w:rFonts w:eastAsia="Times New Roman" w:cs="Times New Roman"/>
          <w:szCs w:val="28"/>
          <w:lang w:eastAsia="ru-RU"/>
        </w:rPr>
        <w:t xml:space="preserve">в форме субсидии в российской кредитной организации, в соответствии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  </w:t>
      </w:r>
      <w:r w:rsidR="002B5856">
        <w:rPr>
          <w:rFonts w:eastAsia="Times New Roman" w:cs="Times New Roman"/>
          <w:szCs w:val="28"/>
          <w:lang w:eastAsia="ru-RU"/>
        </w:rPr>
        <w:t>с требованиями, установленными действующим законодательством.</w:t>
      </w:r>
    </w:p>
    <w:p w:rsidR="00852DDC" w:rsidRPr="00BB1409" w:rsidRDefault="008F610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11</w:t>
      </w:r>
      <w:r w:rsidR="00852DDC" w:rsidRPr="00BB1409">
        <w:rPr>
          <w:rFonts w:eastAsia="Times New Roman" w:cs="Times New Roman"/>
          <w:szCs w:val="28"/>
          <w:lang w:eastAsia="ru-RU"/>
        </w:rPr>
        <w:t>. К перечню затрат</w:t>
      </w:r>
      <w:r w:rsidR="00106AB3">
        <w:rPr>
          <w:rFonts w:eastAsia="Times New Roman" w:cs="Times New Roman"/>
          <w:szCs w:val="28"/>
          <w:lang w:eastAsia="ru-RU"/>
        </w:rPr>
        <w:t>, включаемых в смету расходов</w:t>
      </w:r>
      <w:r w:rsidR="00852DDC" w:rsidRPr="00BB1409">
        <w:rPr>
          <w:rFonts w:eastAsia="Times New Roman" w:cs="Times New Roman"/>
          <w:szCs w:val="28"/>
          <w:lang w:eastAsia="ru-RU"/>
        </w:rPr>
        <w:t>, на финансовое обеспечение (возмещение) котор</w:t>
      </w:r>
      <w:r w:rsidR="002B5856">
        <w:rPr>
          <w:rFonts w:eastAsia="Times New Roman" w:cs="Times New Roman"/>
          <w:szCs w:val="28"/>
          <w:lang w:eastAsia="ru-RU"/>
        </w:rPr>
        <w:t>ых предоставляется грант в форме субсидии, относя</w:t>
      </w:r>
      <w:r w:rsidR="00852DDC" w:rsidRPr="00BB1409">
        <w:rPr>
          <w:rFonts w:eastAsia="Times New Roman" w:cs="Times New Roman"/>
          <w:szCs w:val="28"/>
          <w:lang w:eastAsia="ru-RU"/>
        </w:rPr>
        <w:t>тся:</w:t>
      </w:r>
    </w:p>
    <w:p w:rsidR="00852DDC" w:rsidRPr="00BB1409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оплата труда (не более 20% от суммы получаемого гранта в форме</w:t>
      </w:r>
      <w:r w:rsidR="00720212" w:rsidRPr="00BB1409">
        <w:rPr>
          <w:rFonts w:eastAsia="Times New Roman" w:cs="Times New Roman"/>
          <w:szCs w:val="28"/>
          <w:lang w:eastAsia="ru-RU"/>
        </w:rPr>
        <w:t xml:space="preserve"> </w:t>
      </w:r>
      <w:r w:rsidR="00852DDC" w:rsidRPr="00BB1409">
        <w:rPr>
          <w:rFonts w:eastAsia="Times New Roman" w:cs="Times New Roman"/>
          <w:szCs w:val="28"/>
          <w:lang w:eastAsia="ru-RU"/>
        </w:rPr>
        <w:t>субсидии);</w:t>
      </w:r>
    </w:p>
    <w:p w:rsidR="00852DDC" w:rsidRPr="00BB1409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приобретение оборудования и материалов</w:t>
      </w:r>
      <w:r w:rsidR="002B5856">
        <w:rPr>
          <w:rFonts w:eastAsia="Times New Roman" w:cs="Times New Roman"/>
          <w:szCs w:val="28"/>
          <w:lang w:eastAsia="ru-RU"/>
        </w:rPr>
        <w:t xml:space="preserve"> для реализации общественно значимой инициативы</w:t>
      </w:r>
      <w:r w:rsidR="00852DDC" w:rsidRPr="00BB1409">
        <w:rPr>
          <w:rFonts w:eastAsia="Times New Roman" w:cs="Times New Roman"/>
          <w:szCs w:val="28"/>
          <w:lang w:eastAsia="ru-RU"/>
        </w:rPr>
        <w:t>;</w:t>
      </w:r>
    </w:p>
    <w:p w:rsidR="00041BAE" w:rsidRDefault="005B582D" w:rsidP="00041BA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041BAE">
        <w:rPr>
          <w:rFonts w:eastAsia="Times New Roman" w:cs="Times New Roman"/>
          <w:szCs w:val="28"/>
          <w:lang w:eastAsia="ru-RU"/>
        </w:rPr>
        <w:t>р</w:t>
      </w:r>
      <w:r w:rsidR="00041BAE" w:rsidRPr="00041BAE">
        <w:rPr>
          <w:rFonts w:eastAsia="Times New Roman" w:cs="Times New Roman"/>
          <w:szCs w:val="28"/>
          <w:lang w:eastAsia="ru-RU"/>
        </w:rPr>
        <w:t>аботы и услуги иных лиц, являющихся поставщиками (подрядчиками, исполнителями) по договорам (соглашениям), заключенным в целях исполнения обязательств по соглашениям о предоставлении субсидий</w:t>
      </w:r>
      <w:r w:rsidR="00E3267A">
        <w:rPr>
          <w:rFonts w:eastAsia="Times New Roman" w:cs="Times New Roman"/>
          <w:szCs w:val="28"/>
          <w:lang w:eastAsia="ru-RU"/>
        </w:rPr>
        <w:t>, в том числе по информационному сопровождению;</w:t>
      </w:r>
    </w:p>
    <w:p w:rsidR="00852DDC" w:rsidRPr="00BB1409" w:rsidRDefault="005B582D" w:rsidP="00041BA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F36182">
        <w:rPr>
          <w:rFonts w:eastAsia="Times New Roman" w:cs="Times New Roman"/>
          <w:szCs w:val="28"/>
          <w:lang w:eastAsia="ru-RU"/>
        </w:rPr>
        <w:t xml:space="preserve">расходы по участию в мероприятиях за пределами муниципального образования, </w:t>
      </w:r>
      <w:r w:rsidR="00852DDC" w:rsidRPr="00BB1409">
        <w:rPr>
          <w:rFonts w:eastAsia="Times New Roman" w:cs="Times New Roman"/>
          <w:szCs w:val="28"/>
          <w:lang w:eastAsia="ru-RU"/>
        </w:rPr>
        <w:t>командировочные расходы (не более 20% от суммы получаемого гранта в форме субсидии);</w:t>
      </w:r>
    </w:p>
    <w:p w:rsidR="00852DDC" w:rsidRPr="00BB1409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расходы по аренде помещения, необходимого для реализации проекта, рекламе, телефонным переговорам;</w:t>
      </w:r>
    </w:p>
    <w:p w:rsidR="00852DDC" w:rsidRPr="00BB1409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начисления на заработную плату;</w:t>
      </w:r>
    </w:p>
    <w:p w:rsidR="00852DDC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приобретение призов и подарков</w:t>
      </w:r>
      <w:r w:rsidR="002B5856">
        <w:rPr>
          <w:rFonts w:eastAsia="Times New Roman" w:cs="Times New Roman"/>
          <w:szCs w:val="28"/>
          <w:lang w:eastAsia="ru-RU"/>
        </w:rPr>
        <w:t xml:space="preserve"> для реализации общественно значимой инициативы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, при этом сумма затрат не должна превышать 20 %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</w:t>
      </w:r>
      <w:r w:rsidR="00852DDC" w:rsidRPr="00BB1409">
        <w:rPr>
          <w:rFonts w:eastAsia="Times New Roman" w:cs="Times New Roman"/>
          <w:szCs w:val="28"/>
          <w:lang w:eastAsia="ru-RU"/>
        </w:rPr>
        <w:t>от суммы полу</w:t>
      </w:r>
      <w:r w:rsidR="003C5A9D">
        <w:rPr>
          <w:rFonts w:eastAsia="Times New Roman" w:cs="Times New Roman"/>
          <w:szCs w:val="28"/>
          <w:lang w:eastAsia="ru-RU"/>
        </w:rPr>
        <w:t>чаемого гранта в форме субсидии.</w:t>
      </w:r>
    </w:p>
    <w:p w:rsidR="00852DDC" w:rsidRPr="00BB1409" w:rsidRDefault="008F610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12</w:t>
      </w:r>
      <w:r w:rsidR="00852DDC" w:rsidRPr="00BB1409">
        <w:rPr>
          <w:rFonts w:eastAsia="Times New Roman" w:cs="Times New Roman"/>
          <w:szCs w:val="28"/>
          <w:lang w:eastAsia="ru-RU"/>
        </w:rPr>
        <w:t>. Грант в форме субсидии не может быть использован на:</w:t>
      </w:r>
    </w:p>
    <w:p w:rsidR="00852DDC" w:rsidRPr="00BB1409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финансирование текущей деятельности некоммерческой организации (деятельность и расходы, не предусмотренные в заявке на получение гранта</w:t>
      </w:r>
      <w:r w:rsidR="00720212" w:rsidRPr="00BB1409">
        <w:rPr>
          <w:rFonts w:eastAsia="Times New Roman" w:cs="Times New Roman"/>
          <w:szCs w:val="28"/>
          <w:lang w:eastAsia="ru-RU"/>
        </w:rPr>
        <w:t xml:space="preserve"> </w:t>
      </w:r>
      <w:r w:rsidR="00CD3DEE">
        <w:rPr>
          <w:rFonts w:eastAsia="Times New Roman" w:cs="Times New Roman"/>
          <w:szCs w:val="28"/>
          <w:lang w:eastAsia="ru-RU"/>
        </w:rPr>
        <w:br/>
      </w:r>
      <w:r w:rsidR="00852DDC" w:rsidRPr="00BB1409">
        <w:rPr>
          <w:rFonts w:eastAsia="Times New Roman" w:cs="Times New Roman"/>
          <w:szCs w:val="28"/>
          <w:lang w:eastAsia="ru-RU"/>
        </w:rPr>
        <w:t>в форме субсидии);</w:t>
      </w:r>
    </w:p>
    <w:p w:rsidR="00852DDC" w:rsidRPr="00BB1409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приобретение офисной мебели, ремонт помещения;</w:t>
      </w:r>
    </w:p>
    <w:p w:rsidR="00852DDC" w:rsidRPr="00BB1409" w:rsidRDefault="00AE6DFB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текущую оплату аренды помещения и коммунальных услуг (кроме аренды помещений, необходимых для реализации проекта (включая выставочные и концертные залы);</w:t>
      </w:r>
    </w:p>
    <w:p w:rsidR="00852DDC" w:rsidRPr="00BB1409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капитальное строительство и инвестиции;</w:t>
      </w:r>
    </w:p>
    <w:p w:rsidR="00852DDC" w:rsidRPr="00BB1409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извлечение прибыли;</w:t>
      </w:r>
    </w:p>
    <w:p w:rsidR="00852DDC" w:rsidRPr="00BB1409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политическую деятельность;</w:t>
      </w:r>
    </w:p>
    <w:p w:rsidR="00852DDC" w:rsidRPr="00BB1409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приобретение </w:t>
      </w:r>
      <w:r w:rsidR="001264A5">
        <w:rPr>
          <w:rFonts w:eastAsia="Times New Roman" w:cs="Times New Roman"/>
          <w:szCs w:val="28"/>
          <w:lang w:eastAsia="ru-RU"/>
        </w:rPr>
        <w:t xml:space="preserve">за счет полученных средств, предоставленных в целях финансового обеспечения затрат получателя гранта, 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иностранной </w:t>
      </w:r>
      <w:proofErr w:type="gramStart"/>
      <w:r w:rsidR="00852DDC" w:rsidRPr="00BB1409">
        <w:rPr>
          <w:rFonts w:eastAsia="Times New Roman" w:cs="Times New Roman"/>
          <w:szCs w:val="28"/>
          <w:lang w:eastAsia="ru-RU"/>
        </w:rPr>
        <w:t xml:space="preserve">валюты, </w:t>
      </w:r>
      <w:r w:rsidR="001264A5">
        <w:rPr>
          <w:rFonts w:eastAsia="Times New Roman" w:cs="Times New Roman"/>
          <w:szCs w:val="28"/>
          <w:lang w:eastAsia="ru-RU"/>
        </w:rPr>
        <w:t xml:space="preserve">  </w:t>
      </w:r>
      <w:proofErr w:type="gramEnd"/>
      <w:r w:rsidR="001264A5">
        <w:rPr>
          <w:rFonts w:eastAsia="Times New Roman" w:cs="Times New Roman"/>
          <w:szCs w:val="28"/>
          <w:lang w:eastAsia="ru-RU"/>
        </w:rPr>
        <w:t xml:space="preserve">                   </w:t>
      </w:r>
      <w:r w:rsidR="00852DDC" w:rsidRPr="00BB1409">
        <w:rPr>
          <w:rFonts w:eastAsia="Times New Roman" w:cs="Times New Roman"/>
          <w:szCs w:val="28"/>
          <w:lang w:eastAsia="ru-RU"/>
        </w:rPr>
        <w:t>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852DDC" w:rsidRDefault="005B582D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- </w:t>
      </w:r>
      <w:r w:rsidR="00852DDC" w:rsidRPr="00BB1409">
        <w:rPr>
          <w:rFonts w:eastAsia="Times New Roman" w:cs="Times New Roman"/>
          <w:szCs w:val="28"/>
          <w:lang w:eastAsia="ru-RU"/>
        </w:rPr>
        <w:t>деятельность, запрещенную действующим законодательством.</w:t>
      </w:r>
    </w:p>
    <w:p w:rsidR="00AE6DFB" w:rsidRDefault="00AE6DFB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E6DFB">
        <w:rPr>
          <w:rFonts w:eastAsia="Times New Roman" w:cs="Times New Roman"/>
          <w:szCs w:val="28"/>
          <w:lang w:eastAsia="ru-RU"/>
        </w:rPr>
        <w:t xml:space="preserve">Приобретенное на средства гранта в форме субсидии оборудование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</w:t>
      </w:r>
      <w:r w:rsidRPr="00AE6DFB">
        <w:rPr>
          <w:rFonts w:eastAsia="Times New Roman" w:cs="Times New Roman"/>
          <w:szCs w:val="28"/>
          <w:lang w:eastAsia="ru-RU"/>
        </w:rPr>
        <w:t>не может быть использовано в коммерческих целях.</w:t>
      </w:r>
    </w:p>
    <w:p w:rsidR="007B31CA" w:rsidRDefault="008F610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13</w:t>
      </w:r>
      <w:r w:rsidR="00876C4C">
        <w:rPr>
          <w:rFonts w:eastAsia="Times New Roman" w:cs="Times New Roman"/>
          <w:szCs w:val="28"/>
          <w:lang w:eastAsia="ru-RU"/>
        </w:rPr>
        <w:t xml:space="preserve">. </w:t>
      </w:r>
      <w:r w:rsidR="007B31CA" w:rsidRPr="007B31CA">
        <w:rPr>
          <w:rFonts w:eastAsia="Times New Roman" w:cs="Times New Roman"/>
          <w:szCs w:val="28"/>
          <w:lang w:eastAsia="ru-RU"/>
        </w:rPr>
        <w:t>При освещении мероприятий, проводимых в рамках реализации общественно значимой инициативы в сфере межнационального                                         и межконфессионального согласия, профилактики экстремизма, в средствах массовой информации, изготовлении печатной продукции получатель гранта обязан указывать, что данное мероприятие реализуется с привлечением средств гранта в форме субсидии.</w:t>
      </w:r>
    </w:p>
    <w:p w:rsidR="00E31522" w:rsidRDefault="008F610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14</w:t>
      </w:r>
      <w:r w:rsidR="00AE6DFB">
        <w:rPr>
          <w:rFonts w:eastAsia="Times New Roman" w:cs="Times New Roman"/>
          <w:szCs w:val="28"/>
          <w:lang w:eastAsia="ru-RU"/>
        </w:rPr>
        <w:t>.</w:t>
      </w:r>
      <w:r w:rsidR="00E31522">
        <w:rPr>
          <w:rFonts w:eastAsia="Times New Roman" w:cs="Times New Roman"/>
          <w:szCs w:val="28"/>
          <w:lang w:eastAsia="ru-RU"/>
        </w:rPr>
        <w:t xml:space="preserve"> </w:t>
      </w:r>
      <w:r w:rsidR="003C5A9D">
        <w:rPr>
          <w:rFonts w:eastAsia="Times New Roman" w:cs="Times New Roman"/>
          <w:szCs w:val="28"/>
          <w:lang w:eastAsia="ru-RU"/>
        </w:rPr>
        <w:t>Результатом п</w:t>
      </w:r>
      <w:r w:rsidR="00E31522" w:rsidRPr="00E31522">
        <w:rPr>
          <w:rFonts w:eastAsia="Times New Roman" w:cs="Times New Roman"/>
          <w:szCs w:val="28"/>
          <w:lang w:eastAsia="ru-RU"/>
        </w:rPr>
        <w:t>редоставлени</w:t>
      </w:r>
      <w:r w:rsidR="003C5A9D">
        <w:rPr>
          <w:rFonts w:eastAsia="Times New Roman" w:cs="Times New Roman"/>
          <w:szCs w:val="28"/>
          <w:lang w:eastAsia="ru-RU"/>
        </w:rPr>
        <w:t>я</w:t>
      </w:r>
      <w:r w:rsidR="00E31522" w:rsidRPr="00E31522">
        <w:rPr>
          <w:rFonts w:eastAsia="Times New Roman" w:cs="Times New Roman"/>
          <w:szCs w:val="28"/>
          <w:lang w:eastAsia="ru-RU"/>
        </w:rPr>
        <w:t xml:space="preserve"> грантов победителям конкурса </w:t>
      </w:r>
      <w:r w:rsidR="003C5A9D">
        <w:rPr>
          <w:rFonts w:eastAsia="Times New Roman" w:cs="Times New Roman"/>
          <w:szCs w:val="28"/>
          <w:lang w:eastAsia="ru-RU"/>
        </w:rPr>
        <w:t>является</w:t>
      </w:r>
      <w:r w:rsidR="00E31522">
        <w:rPr>
          <w:rFonts w:eastAsia="Times New Roman" w:cs="Times New Roman"/>
          <w:szCs w:val="28"/>
          <w:lang w:eastAsia="ru-RU"/>
        </w:rPr>
        <w:t xml:space="preserve"> укреплени</w:t>
      </w:r>
      <w:r w:rsidR="003C5A9D">
        <w:rPr>
          <w:rFonts w:eastAsia="Times New Roman" w:cs="Times New Roman"/>
          <w:szCs w:val="28"/>
          <w:lang w:eastAsia="ru-RU"/>
        </w:rPr>
        <w:t>е</w:t>
      </w:r>
      <w:r w:rsidR="00E31522" w:rsidRPr="00E31522">
        <w:rPr>
          <w:rFonts w:eastAsia="Times New Roman" w:cs="Times New Roman"/>
          <w:szCs w:val="28"/>
          <w:lang w:eastAsia="ru-RU"/>
        </w:rPr>
        <w:t xml:space="preserve"> единства народов Российской Федерации, проживающих </w:t>
      </w:r>
      <w:r w:rsidR="00E31522">
        <w:rPr>
          <w:rFonts w:eastAsia="Times New Roman" w:cs="Times New Roman"/>
          <w:szCs w:val="28"/>
          <w:lang w:eastAsia="ru-RU"/>
        </w:rPr>
        <w:t>в городе Сургуте</w:t>
      </w:r>
      <w:r w:rsidR="00E31522" w:rsidRPr="00E31522">
        <w:rPr>
          <w:rFonts w:eastAsia="Times New Roman" w:cs="Times New Roman"/>
          <w:szCs w:val="28"/>
          <w:lang w:eastAsia="ru-RU"/>
        </w:rPr>
        <w:t>, профилактик</w:t>
      </w:r>
      <w:r w:rsidR="00E31522">
        <w:rPr>
          <w:rFonts w:eastAsia="Times New Roman" w:cs="Times New Roman"/>
          <w:szCs w:val="28"/>
          <w:lang w:eastAsia="ru-RU"/>
        </w:rPr>
        <w:t>е</w:t>
      </w:r>
      <w:r w:rsidR="00E31522" w:rsidRPr="00E31522">
        <w:rPr>
          <w:rFonts w:eastAsia="Times New Roman" w:cs="Times New Roman"/>
          <w:szCs w:val="28"/>
          <w:lang w:eastAsia="ru-RU"/>
        </w:rPr>
        <w:t xml:space="preserve"> экстремизма на территории муниципального образования</w:t>
      </w:r>
      <w:r w:rsidR="00E31522">
        <w:rPr>
          <w:rFonts w:eastAsia="Times New Roman" w:cs="Times New Roman"/>
          <w:szCs w:val="28"/>
          <w:lang w:eastAsia="ru-RU"/>
        </w:rPr>
        <w:t>, в соответствии с задачами муниципальной программы «</w:t>
      </w:r>
      <w:r w:rsidR="00E31522" w:rsidRPr="00E31522">
        <w:rPr>
          <w:rFonts w:eastAsia="Times New Roman" w:cs="Times New Roman"/>
          <w:szCs w:val="28"/>
          <w:lang w:eastAsia="ru-RU"/>
        </w:rPr>
        <w:t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 города Сургута, обеспечение социальной и культурной адаптации мигрантов, профилактика межнациональных (межэтнических) конфликтов, профилактика экстремизма на период до 2030 года»</w:t>
      </w:r>
      <w:r w:rsidR="00E31522">
        <w:rPr>
          <w:rFonts w:eastAsia="Times New Roman" w:cs="Times New Roman"/>
          <w:szCs w:val="28"/>
          <w:lang w:eastAsia="ru-RU"/>
        </w:rPr>
        <w:t>.</w:t>
      </w:r>
    </w:p>
    <w:p w:rsidR="008F6107" w:rsidRDefault="008F6107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8F6107">
        <w:rPr>
          <w:rFonts w:eastAsia="Times New Roman" w:cs="Times New Roman"/>
          <w:szCs w:val="28"/>
          <w:lang w:eastAsia="ru-RU"/>
        </w:rPr>
        <w:t>Показателями, необходимыми для достижения результата предоставления гранта являются:</w:t>
      </w:r>
    </w:p>
    <w:p w:rsidR="008F6107" w:rsidRPr="008F6107" w:rsidRDefault="008F6107" w:rsidP="008F6107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Pr="008F6107">
        <w:rPr>
          <w:rFonts w:eastAsia="Times New Roman" w:cs="Times New Roman"/>
          <w:szCs w:val="28"/>
          <w:lang w:eastAsia="ru-RU"/>
        </w:rPr>
        <w:t>количество проведенных в рамках проекта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F6107">
        <w:rPr>
          <w:rFonts w:eastAsia="Times New Roman" w:cs="Times New Roman"/>
          <w:szCs w:val="28"/>
          <w:lang w:eastAsia="ru-RU"/>
        </w:rPr>
        <w:t>мероприятий</w:t>
      </w:r>
      <w:r>
        <w:rPr>
          <w:rFonts w:eastAsia="Times New Roman" w:cs="Times New Roman"/>
          <w:szCs w:val="28"/>
          <w:lang w:eastAsia="ru-RU"/>
        </w:rPr>
        <w:t xml:space="preserve">, обеспечивающих </w:t>
      </w:r>
      <w:r w:rsidRPr="008F6107">
        <w:rPr>
          <w:rFonts w:eastAsia="Times New Roman" w:cs="Times New Roman"/>
          <w:szCs w:val="28"/>
          <w:lang w:eastAsia="ru-RU"/>
        </w:rPr>
        <w:t>гармонизацию межнациональных и межконфессиональных отношений, этнокультурное развитие народов, формирование общероссийского гражданского самосознания, социальную и культурную адаптацию мигрантов;</w:t>
      </w:r>
    </w:p>
    <w:p w:rsidR="008F6107" w:rsidRPr="008F6107" w:rsidRDefault="008F6107" w:rsidP="008F6107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Pr="008F6107">
        <w:rPr>
          <w:rFonts w:eastAsia="Times New Roman" w:cs="Times New Roman"/>
          <w:szCs w:val="28"/>
          <w:lang w:eastAsia="ru-RU"/>
        </w:rPr>
        <w:t>количество участников (</w:t>
      </w:r>
      <w:proofErr w:type="spellStart"/>
      <w:r w:rsidRPr="008F6107">
        <w:rPr>
          <w:rFonts w:eastAsia="Times New Roman" w:cs="Times New Roman"/>
          <w:szCs w:val="28"/>
          <w:lang w:eastAsia="ru-RU"/>
        </w:rPr>
        <w:t>благополучателей</w:t>
      </w:r>
      <w:proofErr w:type="spellEnd"/>
      <w:r w:rsidRPr="008F6107">
        <w:rPr>
          <w:rFonts w:eastAsia="Times New Roman" w:cs="Times New Roman"/>
          <w:szCs w:val="28"/>
          <w:lang w:eastAsia="ru-RU"/>
        </w:rPr>
        <w:t>) мероприятий проекта;</w:t>
      </w:r>
    </w:p>
    <w:p w:rsidR="008F6107" w:rsidRDefault="008F6107" w:rsidP="008F6107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Pr="008F6107">
        <w:rPr>
          <w:rFonts w:eastAsia="Times New Roman" w:cs="Times New Roman"/>
          <w:szCs w:val="28"/>
          <w:lang w:eastAsia="ru-RU"/>
        </w:rPr>
        <w:t>количество публикаций о мероприятиях проекта в средствах массо</w:t>
      </w:r>
      <w:r>
        <w:rPr>
          <w:rFonts w:eastAsia="Times New Roman" w:cs="Times New Roman"/>
          <w:szCs w:val="28"/>
          <w:lang w:eastAsia="ru-RU"/>
        </w:rPr>
        <w:t>вой информации, а также в сети «</w:t>
      </w:r>
      <w:r w:rsidRPr="008F6107">
        <w:rPr>
          <w:rFonts w:eastAsia="Times New Roman" w:cs="Times New Roman"/>
          <w:szCs w:val="28"/>
          <w:lang w:eastAsia="ru-RU"/>
        </w:rPr>
        <w:t>Интернет</w:t>
      </w:r>
      <w:r>
        <w:rPr>
          <w:rFonts w:eastAsia="Times New Roman" w:cs="Times New Roman"/>
          <w:szCs w:val="28"/>
          <w:lang w:eastAsia="ru-RU"/>
        </w:rPr>
        <w:t>»</w:t>
      </w:r>
      <w:r w:rsidRPr="008F6107">
        <w:rPr>
          <w:rFonts w:eastAsia="Times New Roman" w:cs="Times New Roman"/>
          <w:szCs w:val="28"/>
          <w:lang w:eastAsia="ru-RU"/>
        </w:rPr>
        <w:t>.</w:t>
      </w:r>
    </w:p>
    <w:p w:rsidR="00AE6DFB" w:rsidRDefault="00E31522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E31522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1</w:t>
      </w:r>
      <w:r w:rsidR="008F6107">
        <w:rPr>
          <w:rFonts w:eastAsia="Times New Roman" w:cs="Times New Roman"/>
          <w:szCs w:val="28"/>
          <w:lang w:eastAsia="ru-RU"/>
        </w:rPr>
        <w:t>5</w:t>
      </w:r>
      <w:r>
        <w:rPr>
          <w:rFonts w:eastAsia="Times New Roman" w:cs="Times New Roman"/>
          <w:szCs w:val="28"/>
          <w:lang w:eastAsia="ru-RU"/>
        </w:rPr>
        <w:t>.</w:t>
      </w:r>
      <w:r w:rsidR="007F1420">
        <w:rPr>
          <w:rFonts w:eastAsia="Times New Roman" w:cs="Times New Roman"/>
          <w:szCs w:val="28"/>
          <w:lang w:eastAsia="ru-RU"/>
        </w:rPr>
        <w:t xml:space="preserve"> </w:t>
      </w:r>
      <w:r w:rsidR="00AE6DFB">
        <w:rPr>
          <w:rFonts w:eastAsia="Times New Roman" w:cs="Times New Roman"/>
          <w:szCs w:val="28"/>
          <w:lang w:eastAsia="ru-RU"/>
        </w:rPr>
        <w:t>Основаниями для отказа получателю гранта в предоставлении гранта являются:</w:t>
      </w:r>
    </w:p>
    <w:p w:rsidR="00AE6DFB" w:rsidRPr="00106AB3" w:rsidRDefault="00AE6DFB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06AB3">
        <w:rPr>
          <w:rFonts w:eastAsia="Times New Roman" w:cs="Times New Roman"/>
          <w:szCs w:val="28"/>
          <w:lang w:eastAsia="ru-RU"/>
        </w:rPr>
        <w:t xml:space="preserve">- несоответствие представленных получателем гранта документов требованиям к документам, определенным в пунктах </w:t>
      </w:r>
      <w:r w:rsidR="00106AB3" w:rsidRPr="00106AB3">
        <w:rPr>
          <w:rFonts w:eastAsia="Times New Roman" w:cs="Times New Roman"/>
          <w:szCs w:val="28"/>
          <w:lang w:eastAsia="ru-RU"/>
        </w:rPr>
        <w:t>4, 5</w:t>
      </w:r>
      <w:r w:rsidRPr="00106AB3">
        <w:rPr>
          <w:rFonts w:eastAsia="Times New Roman" w:cs="Times New Roman"/>
          <w:szCs w:val="28"/>
          <w:lang w:eastAsia="ru-RU"/>
        </w:rPr>
        <w:t xml:space="preserve"> раздела </w:t>
      </w:r>
      <w:r w:rsidR="00106AB3" w:rsidRPr="00106AB3">
        <w:rPr>
          <w:rFonts w:eastAsia="Times New Roman" w:cs="Times New Roman"/>
          <w:szCs w:val="28"/>
          <w:lang w:val="en-US" w:eastAsia="ru-RU"/>
        </w:rPr>
        <w:t>II</w:t>
      </w:r>
      <w:r w:rsidRPr="00106AB3">
        <w:rPr>
          <w:rFonts w:eastAsia="Times New Roman" w:cs="Times New Roman"/>
          <w:szCs w:val="28"/>
          <w:lang w:eastAsia="ru-RU"/>
        </w:rPr>
        <w:t xml:space="preserve"> пр</w:t>
      </w:r>
      <w:r w:rsidR="00106AB3">
        <w:rPr>
          <w:rFonts w:eastAsia="Times New Roman" w:cs="Times New Roman"/>
          <w:szCs w:val="28"/>
          <w:lang w:eastAsia="ru-RU"/>
        </w:rPr>
        <w:t>иложения 1 к настоящему порядку</w:t>
      </w:r>
      <w:r w:rsidR="008F6107">
        <w:rPr>
          <w:rFonts w:eastAsia="Times New Roman" w:cs="Times New Roman"/>
          <w:szCs w:val="28"/>
          <w:lang w:eastAsia="ru-RU"/>
        </w:rPr>
        <w:t>,</w:t>
      </w:r>
      <w:r w:rsidR="00106AB3">
        <w:rPr>
          <w:rFonts w:eastAsia="Times New Roman" w:cs="Times New Roman"/>
          <w:szCs w:val="28"/>
          <w:lang w:eastAsia="ru-RU"/>
        </w:rPr>
        <w:t xml:space="preserve"> или непредставление</w:t>
      </w:r>
      <w:r w:rsidR="008F6107">
        <w:rPr>
          <w:rFonts w:eastAsia="Times New Roman" w:cs="Times New Roman"/>
          <w:szCs w:val="28"/>
          <w:lang w:eastAsia="ru-RU"/>
        </w:rPr>
        <w:t xml:space="preserve"> (</w:t>
      </w:r>
      <w:r w:rsidR="00106AB3">
        <w:rPr>
          <w:rFonts w:eastAsia="Times New Roman" w:cs="Times New Roman"/>
          <w:szCs w:val="28"/>
          <w:lang w:eastAsia="ru-RU"/>
        </w:rPr>
        <w:t xml:space="preserve">представление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</w:t>
      </w:r>
      <w:r w:rsidR="00106AB3">
        <w:rPr>
          <w:rFonts w:eastAsia="Times New Roman" w:cs="Times New Roman"/>
          <w:szCs w:val="28"/>
          <w:lang w:eastAsia="ru-RU"/>
        </w:rPr>
        <w:t>не в полном объеме) указанных документов;</w:t>
      </w:r>
    </w:p>
    <w:p w:rsidR="00AE6DFB" w:rsidRDefault="00AE6DFB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AE6DFB">
        <w:rPr>
          <w:rFonts w:eastAsia="Times New Roman" w:cs="Times New Roman"/>
          <w:szCs w:val="28"/>
          <w:lang w:eastAsia="ru-RU"/>
        </w:rPr>
        <w:t xml:space="preserve">- </w:t>
      </w:r>
      <w:r>
        <w:rPr>
          <w:rFonts w:eastAsia="Times New Roman" w:cs="Times New Roman"/>
          <w:szCs w:val="28"/>
          <w:lang w:eastAsia="ru-RU"/>
        </w:rPr>
        <w:t>недостоверность информации, содержащейся в документах, представленных получателем гранта;</w:t>
      </w:r>
    </w:p>
    <w:p w:rsidR="00AE6DFB" w:rsidRDefault="00AE6DFB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не признан победителем конкурсного отбора</w:t>
      </w:r>
      <w:r w:rsidR="007F1420">
        <w:rPr>
          <w:rFonts w:eastAsia="Times New Roman" w:cs="Times New Roman"/>
          <w:szCs w:val="28"/>
          <w:lang w:eastAsia="ru-RU"/>
        </w:rPr>
        <w:t>;</w:t>
      </w:r>
    </w:p>
    <w:p w:rsidR="007F1420" w:rsidRDefault="00845A82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Pr="00845A82">
        <w:rPr>
          <w:rFonts w:eastAsia="Times New Roman" w:cs="Times New Roman"/>
          <w:szCs w:val="28"/>
          <w:lang w:eastAsia="ru-RU"/>
        </w:rPr>
        <w:t xml:space="preserve">лицо не допущено к участию в конкурсе по основаниям, указанным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</w:t>
      </w:r>
      <w:r w:rsidRPr="00845A82">
        <w:rPr>
          <w:rFonts w:eastAsia="Times New Roman" w:cs="Times New Roman"/>
          <w:szCs w:val="28"/>
          <w:lang w:eastAsia="ru-RU"/>
        </w:rPr>
        <w:t xml:space="preserve">в разделе </w:t>
      </w:r>
      <w:r>
        <w:rPr>
          <w:rFonts w:eastAsia="Times New Roman" w:cs="Times New Roman"/>
          <w:szCs w:val="28"/>
          <w:lang w:val="en-US" w:eastAsia="ru-RU"/>
        </w:rPr>
        <w:t>III</w:t>
      </w:r>
      <w:r w:rsidRPr="00845A82">
        <w:rPr>
          <w:rFonts w:eastAsia="Times New Roman" w:cs="Times New Roman"/>
          <w:szCs w:val="28"/>
          <w:lang w:eastAsia="ru-RU"/>
        </w:rPr>
        <w:t xml:space="preserve"> приложения 1 к настоящему порядку</w:t>
      </w:r>
      <w:r w:rsidR="003C3255">
        <w:rPr>
          <w:rFonts w:eastAsia="Times New Roman" w:cs="Times New Roman"/>
          <w:szCs w:val="28"/>
          <w:lang w:eastAsia="ru-RU"/>
        </w:rPr>
        <w:t>.</w:t>
      </w:r>
    </w:p>
    <w:p w:rsidR="00852DDC" w:rsidRPr="00BB1409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852DDC" w:rsidRPr="001A61BE" w:rsidRDefault="00852DDC" w:rsidP="00BB1409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b/>
          <w:szCs w:val="28"/>
          <w:lang w:eastAsia="ru-RU"/>
        </w:rPr>
      </w:pPr>
      <w:r w:rsidRPr="001A61BE">
        <w:rPr>
          <w:rFonts w:eastAsia="Times New Roman" w:cs="Times New Roman"/>
          <w:b/>
          <w:szCs w:val="28"/>
          <w:lang w:eastAsia="ru-RU"/>
        </w:rPr>
        <w:t>Раздел III. Требования к отчетности</w:t>
      </w:r>
    </w:p>
    <w:p w:rsidR="00AE6DFB" w:rsidRPr="00AE6DFB" w:rsidRDefault="00852DDC" w:rsidP="00AE6DFB">
      <w:pPr>
        <w:pStyle w:val="a9"/>
        <w:numPr>
          <w:ilvl w:val="0"/>
          <w:numId w:val="2"/>
        </w:numPr>
        <w:tabs>
          <w:tab w:val="left" w:pos="1080"/>
        </w:tabs>
        <w:suppressAutoHyphens/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 w:rsidRPr="00AE6DFB">
        <w:rPr>
          <w:rFonts w:eastAsia="Times New Roman" w:cs="Times New Roman"/>
          <w:szCs w:val="28"/>
          <w:lang w:eastAsia="ru-RU"/>
        </w:rPr>
        <w:t>Получатель гранта в форме субсидии представляет</w:t>
      </w:r>
      <w:r w:rsidR="00AE6DFB" w:rsidRPr="00AE6DFB">
        <w:rPr>
          <w:rFonts w:eastAsia="Times New Roman" w:cs="Times New Roman"/>
          <w:szCs w:val="28"/>
          <w:lang w:eastAsia="ru-RU"/>
        </w:rPr>
        <w:t>:</w:t>
      </w:r>
    </w:p>
    <w:p w:rsidR="007B31CA" w:rsidRPr="00106AB3" w:rsidRDefault="00AE6DFB" w:rsidP="00AE6DFB">
      <w:pPr>
        <w:suppressAutoHyphens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06AB3">
        <w:rPr>
          <w:rFonts w:eastAsia="Times New Roman" w:cs="Times New Roman"/>
          <w:szCs w:val="28"/>
          <w:lang w:eastAsia="ru-RU"/>
        </w:rPr>
        <w:lastRenderedPageBreak/>
        <w:t>-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 финансовый отчет </w:t>
      </w:r>
      <w:r w:rsidR="007B31CA" w:rsidRPr="00106AB3">
        <w:rPr>
          <w:rFonts w:eastAsia="Times New Roman" w:cs="Times New Roman"/>
          <w:szCs w:val="28"/>
          <w:lang w:eastAsia="ru-RU"/>
        </w:rPr>
        <w:t>в течение 30-и рабочих дней после реализации проекта по форме и в соответствии с руководством по составлению данного отчета согласно приложению 3 к настоящему порядку;</w:t>
      </w:r>
    </w:p>
    <w:p w:rsidR="007B31CA" w:rsidRPr="00106AB3" w:rsidRDefault="007B31CA" w:rsidP="00AE6DFB">
      <w:pPr>
        <w:suppressAutoHyphens/>
        <w:autoSpaceDE w:val="0"/>
        <w:autoSpaceDN w:val="0"/>
        <w:adjustRightInd w:val="0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06AB3">
        <w:rPr>
          <w:rFonts w:eastAsia="Times New Roman" w:cs="Times New Roman"/>
          <w:szCs w:val="28"/>
          <w:lang w:eastAsia="ru-RU"/>
        </w:rPr>
        <w:t xml:space="preserve">- 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отчет о реализации общественно значимой инициативы </w:t>
      </w:r>
      <w:r w:rsidR="00537F95" w:rsidRPr="00106AB3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 </w:t>
      </w:r>
      <w:r w:rsidRPr="00106AB3">
        <w:rPr>
          <w:rFonts w:eastAsia="Times New Roman" w:cs="Times New Roman"/>
          <w:szCs w:val="28"/>
          <w:lang w:eastAsia="ru-RU"/>
        </w:rPr>
        <w:t xml:space="preserve">в течение 30-и рабочих дней после </w:t>
      </w:r>
      <w:r w:rsidR="00852DDC" w:rsidRPr="00106AB3">
        <w:rPr>
          <w:rFonts w:eastAsia="Times New Roman" w:cs="Times New Roman"/>
          <w:szCs w:val="28"/>
          <w:lang w:eastAsia="ru-RU"/>
        </w:rPr>
        <w:t xml:space="preserve">реализации общественно значимой инициативы </w:t>
      </w:r>
      <w:r w:rsidR="00D83A57" w:rsidRPr="00106AB3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Pr="00106AB3">
        <w:rPr>
          <w:rFonts w:eastAsia="Times New Roman" w:cs="Times New Roman"/>
          <w:szCs w:val="28"/>
          <w:lang w:eastAsia="ru-RU"/>
        </w:rPr>
        <w:t xml:space="preserve">, по форме и в соответствии                                          с руководством по составлению данного отчета, согласно приложению </w:t>
      </w:r>
      <w:r w:rsidR="00106AB3"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Pr="00106AB3">
        <w:rPr>
          <w:rFonts w:eastAsia="Times New Roman" w:cs="Times New Roman"/>
          <w:szCs w:val="28"/>
          <w:lang w:eastAsia="ru-RU"/>
        </w:rPr>
        <w:t>4 к настоящему порядку.</w:t>
      </w:r>
    </w:p>
    <w:p w:rsidR="00852DDC" w:rsidRPr="00BB1409" w:rsidRDefault="00852DDC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B1409">
        <w:rPr>
          <w:rFonts w:eastAsia="Times New Roman" w:cs="Times New Roman"/>
          <w:szCs w:val="28"/>
          <w:lang w:eastAsia="ru-RU"/>
        </w:rPr>
        <w:t>2. При предоставлении гранта в форме субсидии и приеме финансового отчета не оцениваются организация и ведение бухгалтерского учета</w:t>
      </w:r>
      <w:r w:rsidR="00A26ACA">
        <w:rPr>
          <w:rFonts w:eastAsia="Times New Roman" w:cs="Times New Roman"/>
          <w:szCs w:val="28"/>
          <w:lang w:eastAsia="ru-RU"/>
        </w:rPr>
        <w:t xml:space="preserve">                                  </w:t>
      </w:r>
      <w:r w:rsidRPr="00BB1409">
        <w:rPr>
          <w:rFonts w:eastAsia="Times New Roman" w:cs="Times New Roman"/>
          <w:szCs w:val="28"/>
          <w:lang w:eastAsia="ru-RU"/>
        </w:rPr>
        <w:t xml:space="preserve"> у некоммерческой организации.</w:t>
      </w:r>
    </w:p>
    <w:p w:rsidR="00852DDC" w:rsidRPr="00BB1409" w:rsidRDefault="007B31CA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. Информация об общественно значимой инициативе </w:t>
      </w:r>
      <w:r w:rsidR="00537F95" w:rsidRPr="00BB1409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 должна быть предоставлена получателем гранта в </w:t>
      </w:r>
      <w:r w:rsidR="00D83A57" w:rsidRPr="00BB1409">
        <w:rPr>
          <w:rFonts w:eastAsia="Times New Roman" w:cs="Times New Roman"/>
          <w:szCs w:val="28"/>
          <w:lang w:eastAsia="ru-RU"/>
        </w:rPr>
        <w:t xml:space="preserve">управление </w:t>
      </w:r>
      <w:r w:rsidR="00A26ACA">
        <w:rPr>
          <w:rFonts w:eastAsia="Times New Roman" w:cs="Times New Roman"/>
          <w:szCs w:val="28"/>
          <w:lang w:eastAsia="ru-RU"/>
        </w:rPr>
        <w:t xml:space="preserve">                  </w:t>
      </w:r>
      <w:r w:rsidR="00D83A57" w:rsidRPr="00BB1409">
        <w:rPr>
          <w:rFonts w:eastAsia="Times New Roman" w:cs="Times New Roman"/>
          <w:szCs w:val="28"/>
          <w:lang w:eastAsia="ru-RU"/>
        </w:rPr>
        <w:t xml:space="preserve">по обеспечению деятельности административных и других коллегиальных органов </w:t>
      </w:r>
      <w:r w:rsidR="00852DDC" w:rsidRPr="00BB1409">
        <w:rPr>
          <w:rFonts w:eastAsia="Times New Roman" w:cs="Times New Roman"/>
          <w:szCs w:val="28"/>
          <w:lang w:eastAsia="ru-RU"/>
        </w:rPr>
        <w:t>за 15</w:t>
      </w:r>
      <w:r w:rsidR="008F6107">
        <w:rPr>
          <w:rFonts w:eastAsia="Times New Roman" w:cs="Times New Roman"/>
          <w:szCs w:val="28"/>
          <w:lang w:eastAsia="ru-RU"/>
        </w:rPr>
        <w:t>-ть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 календарных дней до дня ее реализации для опубликования</w:t>
      </w:r>
      <w:r w:rsidR="00A26ACA">
        <w:rPr>
          <w:rFonts w:eastAsia="Times New Roman" w:cs="Times New Roman"/>
          <w:szCs w:val="28"/>
          <w:lang w:eastAsia="ru-RU"/>
        </w:rPr>
        <w:t xml:space="preserve">                    </w:t>
      </w:r>
      <w:r w:rsidR="00852DDC" w:rsidRPr="00BB1409">
        <w:rPr>
          <w:rFonts w:eastAsia="Times New Roman" w:cs="Times New Roman"/>
          <w:szCs w:val="28"/>
          <w:lang w:eastAsia="ru-RU"/>
        </w:rPr>
        <w:t xml:space="preserve"> на официальном портале Администрации города.</w:t>
      </w:r>
    </w:p>
    <w:p w:rsidR="00852DDC" w:rsidRDefault="007B31CA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876C4C">
        <w:rPr>
          <w:rFonts w:eastAsia="Times New Roman" w:cs="Times New Roman"/>
          <w:color w:val="000000" w:themeColor="text1"/>
          <w:szCs w:val="28"/>
          <w:lang w:eastAsia="ru-RU"/>
        </w:rPr>
        <w:t>. За полноту и достоверность представленной информации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    </w:t>
      </w:r>
      <w:r w:rsidR="00876C4C">
        <w:rPr>
          <w:rFonts w:eastAsia="Times New Roman" w:cs="Times New Roman"/>
          <w:color w:val="000000" w:themeColor="text1"/>
          <w:szCs w:val="28"/>
          <w:lang w:eastAsia="ru-RU"/>
        </w:rPr>
        <w:t xml:space="preserve"> и документов ответственность несет получатель гранта в форме субсидии.</w:t>
      </w:r>
    </w:p>
    <w:p w:rsidR="00A64AC5" w:rsidRPr="00537F95" w:rsidRDefault="00A64AC5" w:rsidP="00581268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1A61BE" w:rsidRDefault="00852DDC" w:rsidP="00B62E7D">
      <w:pPr>
        <w:suppressAutoHyphens/>
        <w:ind w:firstLine="708"/>
        <w:jc w:val="both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1A61B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Раздел </w:t>
      </w:r>
      <w:r w:rsidRPr="001A61BE">
        <w:rPr>
          <w:rFonts w:eastAsia="Times New Roman" w:cs="Times New Roman"/>
          <w:b/>
          <w:color w:val="000000" w:themeColor="text1"/>
          <w:szCs w:val="28"/>
          <w:lang w:val="en-US" w:eastAsia="ru-RU"/>
        </w:rPr>
        <w:t>I</w:t>
      </w:r>
      <w:r w:rsidRPr="001A61BE">
        <w:rPr>
          <w:rFonts w:eastAsia="Times New Roman" w:cs="Times New Roman"/>
          <w:b/>
          <w:color w:val="000000" w:themeColor="text1"/>
          <w:szCs w:val="28"/>
          <w:lang w:val="en-GB" w:eastAsia="ru-RU"/>
        </w:rPr>
        <w:t>V</w:t>
      </w:r>
      <w:r w:rsidRPr="001A61B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. Порядок осуществления контроля за соблюдением целей, условий и порядка предоставления грантов и ответственности </w:t>
      </w:r>
      <w:r w:rsidR="00A26ACA" w:rsidRPr="001A61BE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                                            </w:t>
      </w:r>
      <w:r w:rsidRPr="001A61BE">
        <w:rPr>
          <w:rFonts w:eastAsia="Times New Roman" w:cs="Times New Roman"/>
          <w:b/>
          <w:color w:val="000000" w:themeColor="text1"/>
          <w:szCs w:val="28"/>
          <w:lang w:eastAsia="ru-RU"/>
        </w:rPr>
        <w:t>за их несоблюдение</w:t>
      </w:r>
      <w:r w:rsidR="00CD3DEE" w:rsidRPr="001A61BE">
        <w:rPr>
          <w:rFonts w:eastAsia="Times New Roman" w:cs="Times New Roman"/>
          <w:b/>
          <w:color w:val="000000" w:themeColor="text1"/>
          <w:szCs w:val="28"/>
          <w:lang w:eastAsia="ru-RU"/>
        </w:rPr>
        <w:t>.</w:t>
      </w:r>
    </w:p>
    <w:p w:rsidR="00852DDC" w:rsidRPr="00537F95" w:rsidRDefault="00852DDC" w:rsidP="00581268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537F95">
        <w:rPr>
          <w:rFonts w:eastAsia="Times New Roman" w:cs="Times New Roman"/>
          <w:color w:val="000000" w:themeColor="text1"/>
          <w:szCs w:val="28"/>
          <w:lang w:eastAsia="ru-RU"/>
        </w:rPr>
        <w:t xml:space="preserve">1. КРУ и КСП осуществляют </w:t>
      </w:r>
      <w:r w:rsidR="00876C4C">
        <w:rPr>
          <w:rFonts w:eastAsia="Times New Roman" w:cs="Times New Roman"/>
          <w:color w:val="000000" w:themeColor="text1"/>
          <w:szCs w:val="28"/>
          <w:lang w:eastAsia="ru-RU"/>
        </w:rPr>
        <w:t xml:space="preserve">обязательную </w:t>
      </w:r>
      <w:r w:rsidRPr="00537F95">
        <w:rPr>
          <w:rFonts w:eastAsia="Times New Roman" w:cs="Times New Roman"/>
          <w:color w:val="000000" w:themeColor="text1"/>
          <w:szCs w:val="28"/>
          <w:lang w:eastAsia="ru-RU"/>
        </w:rPr>
        <w:t>проверку соблюдения целей</w:t>
      </w:r>
      <w:r w:rsidR="00876C4C">
        <w:rPr>
          <w:rFonts w:eastAsia="Times New Roman" w:cs="Times New Roman"/>
          <w:color w:val="000000" w:themeColor="text1"/>
          <w:szCs w:val="28"/>
          <w:lang w:eastAsia="ru-RU"/>
        </w:rPr>
        <w:t xml:space="preserve">, условий </w:t>
      </w:r>
      <w:r w:rsidRPr="00537F95">
        <w:rPr>
          <w:rFonts w:eastAsia="Times New Roman" w:cs="Times New Roman"/>
          <w:color w:val="000000" w:themeColor="text1"/>
          <w:szCs w:val="28"/>
          <w:lang w:eastAsia="ru-RU"/>
        </w:rPr>
        <w:t xml:space="preserve">и порядка предоставления грантов в форме субсидий 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          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>их получателями, направленную на:</w:t>
      </w:r>
    </w:p>
    <w:p w:rsidR="00852DDC" w:rsidRPr="00537F95" w:rsidRDefault="007B31CA" w:rsidP="00581268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537F95">
        <w:rPr>
          <w:rFonts w:eastAsia="Times New Roman" w:cs="Times New Roman"/>
          <w:color w:val="000000" w:themeColor="text1"/>
          <w:szCs w:val="28"/>
          <w:lang w:eastAsia="ru-RU"/>
        </w:rPr>
        <w:t>обеспечение соблюдения бюджетного законодательства Российской Федерации и иных правовых актов, регулирующих бюджетные правоотношения;</w:t>
      </w:r>
    </w:p>
    <w:p w:rsidR="00852DDC" w:rsidRPr="00537F95" w:rsidRDefault="007B31CA" w:rsidP="00581268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537F95">
        <w:rPr>
          <w:rFonts w:eastAsia="Times New Roman" w:cs="Times New Roman"/>
          <w:color w:val="000000" w:themeColor="text1"/>
          <w:szCs w:val="28"/>
          <w:lang w:eastAsia="ru-RU"/>
        </w:rPr>
        <w:t>подтверждение достоверности, полноты и соответствия требованиям представления отчетности;</w:t>
      </w:r>
    </w:p>
    <w:p w:rsidR="00852DDC" w:rsidRPr="00537F95" w:rsidRDefault="007B31CA" w:rsidP="00581268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537F95">
        <w:rPr>
          <w:rFonts w:eastAsia="Times New Roman" w:cs="Times New Roman"/>
          <w:color w:val="000000" w:themeColor="text1"/>
          <w:szCs w:val="28"/>
          <w:lang w:eastAsia="ru-RU"/>
        </w:rPr>
        <w:t>повышение экономности, результативности и эффективности использования бюджетных средств;</w:t>
      </w:r>
    </w:p>
    <w:p w:rsidR="00852DDC" w:rsidRPr="00537F95" w:rsidRDefault="003C3255" w:rsidP="00581268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537F95">
        <w:rPr>
          <w:rFonts w:eastAsia="Times New Roman" w:cs="Times New Roman"/>
          <w:color w:val="000000" w:themeColor="text1"/>
          <w:szCs w:val="28"/>
          <w:lang w:eastAsia="ru-RU"/>
        </w:rPr>
        <w:t>соблюдение целей, условий и порядка предоставления гранта в форме субсидий.</w:t>
      </w:r>
    </w:p>
    <w:p w:rsidR="00852DDC" w:rsidRPr="00537F95" w:rsidRDefault="00852DDC" w:rsidP="00581268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537F95">
        <w:rPr>
          <w:rFonts w:eastAsia="Times New Roman" w:cs="Times New Roman"/>
          <w:color w:val="000000" w:themeColor="text1"/>
          <w:szCs w:val="28"/>
          <w:lang w:eastAsia="ru-RU"/>
        </w:rPr>
        <w:t>Сроки и регламент проведения проверки устанавливаются внутренними документами КРУ и КСП.</w:t>
      </w:r>
    </w:p>
    <w:p w:rsidR="00686044" w:rsidRDefault="00686044" w:rsidP="00686044">
      <w:pPr>
        <w:pStyle w:val="a9"/>
        <w:numPr>
          <w:ilvl w:val="0"/>
          <w:numId w:val="2"/>
        </w:numPr>
        <w:suppressAutoHyphens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686044">
        <w:rPr>
          <w:rFonts w:eastAsia="Times New Roman" w:cs="Times New Roman"/>
          <w:color w:val="000000" w:themeColor="text1"/>
          <w:szCs w:val="28"/>
          <w:lang w:eastAsia="ru-RU"/>
        </w:rPr>
        <w:t xml:space="preserve">Контроль за выполнением условий соглашения о предоставлении гранта в форме субсидии и организацию процедуры приема отчета 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  </w:t>
      </w:r>
      <w:r w:rsidRPr="00686044">
        <w:rPr>
          <w:rFonts w:eastAsia="Times New Roman" w:cs="Times New Roman"/>
          <w:color w:val="000000" w:themeColor="text1"/>
          <w:szCs w:val="28"/>
          <w:lang w:eastAsia="ru-RU"/>
        </w:rPr>
        <w:t xml:space="preserve">о реализации общественно значимой инициативы в сфере профилактики правонарушений и экстремизма в сроки, установленные соглашением 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</w:t>
      </w:r>
      <w:r w:rsidRPr="00686044">
        <w:rPr>
          <w:rFonts w:eastAsia="Times New Roman" w:cs="Times New Roman"/>
          <w:color w:val="000000" w:themeColor="text1"/>
          <w:szCs w:val="28"/>
          <w:lang w:eastAsia="ru-RU"/>
        </w:rPr>
        <w:t xml:space="preserve">о предоставлении грантов в форме субсидии, осуществляет управление 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</w:t>
      </w:r>
      <w:r w:rsidR="00A14B73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по обеспечению деятельности административных и других коллегиальных органов</w:t>
      </w:r>
      <w:r w:rsidRPr="00686044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E50709" w:rsidRPr="00E50709" w:rsidRDefault="00852DDC" w:rsidP="00E50709">
      <w:pPr>
        <w:pStyle w:val="a9"/>
        <w:numPr>
          <w:ilvl w:val="0"/>
          <w:numId w:val="2"/>
        </w:numPr>
        <w:suppressAutoHyphens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Управление бюджетного учёта и отчётности 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Администрации города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обеспечивает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проверку и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контроль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за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представлением получателями гранта в форме субсидии финансового</w:t>
      </w:r>
      <w:r w:rsidR="00720212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отчета.</w:t>
      </w:r>
    </w:p>
    <w:p w:rsidR="00E50709" w:rsidRDefault="00852DDC" w:rsidP="00E50709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В случае, если предоставленные документы не подтверждают</w:t>
      </w:r>
      <w:r w:rsidR="00720212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или 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не</w:t>
      </w:r>
      <w:r w:rsidR="00A26ACA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в полной мере подтверждают произведенные расходы 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>получателями грантов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>в форме субсидий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r w:rsidRPr="00E50709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источником финансового обеспечения (возмещения) которых является грант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в форме субсидии, управление бюджетного уч</w:t>
      </w:r>
      <w:r w:rsidR="00720212" w:rsidRPr="00E50709">
        <w:rPr>
          <w:rFonts w:eastAsia="Times New Roman" w:cs="Times New Roman"/>
          <w:color w:val="000000" w:themeColor="text1"/>
          <w:szCs w:val="28"/>
          <w:lang w:eastAsia="ru-RU"/>
        </w:rPr>
        <w:t>ё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та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и отч</w:t>
      </w:r>
      <w:r w:rsidR="00720212" w:rsidRPr="00E50709">
        <w:rPr>
          <w:rFonts w:eastAsia="Times New Roman" w:cs="Times New Roman"/>
          <w:color w:val="000000" w:themeColor="text1"/>
          <w:szCs w:val="28"/>
          <w:lang w:eastAsia="ru-RU"/>
        </w:rPr>
        <w:t>ё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тности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Администрации города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при приеме финансового отчета в течении 5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>-и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рабочих дней со дня выявления указанных фактов запрашивает у 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получателя гранта в форме субсидии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дополнительные документы, подтверждающие факт произведенных расходов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5B4DCD" w:rsidRPr="00537F95" w:rsidRDefault="005B4DCD" w:rsidP="00581268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В случае не поступления финансового отчета в срок, установленный соглашением, управление бюджетного учета и отчетности 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Администрации города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уведомляет об этом управлени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>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по обеспечению деятельности административных и других коллегиальных органов 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>Администрации города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F6107">
        <w:rPr>
          <w:rFonts w:eastAsia="Times New Roman" w:cs="Times New Roman"/>
          <w:color w:val="000000" w:themeColor="text1"/>
          <w:szCs w:val="28"/>
          <w:lang w:eastAsia="ru-RU"/>
        </w:rPr>
        <w:t xml:space="preserve">в течение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3-х </w:t>
      </w:r>
      <w:r w:rsidR="008F6107">
        <w:rPr>
          <w:rFonts w:eastAsia="Times New Roman" w:cs="Times New Roman"/>
          <w:color w:val="000000" w:themeColor="text1"/>
          <w:szCs w:val="28"/>
          <w:lang w:eastAsia="ru-RU"/>
        </w:rPr>
        <w:t>рабочих дней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E50709" w:rsidRPr="00E50709" w:rsidRDefault="00805743" w:rsidP="00E50709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4.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>Меры ответственности за несоблюдение целей, условий и порядка предоставления грантов в форме субсидий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E50709" w:rsidRPr="00E50709" w:rsidRDefault="00805743" w:rsidP="00E50709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4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>.1. Получатели грантов в форме субсидий несут ответственность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за нарушение настоящего порядка, условий и целей предоставления гранта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в форме субсидии, в соответствии с законодательством Российской Федерации.</w:t>
      </w:r>
    </w:p>
    <w:p w:rsidR="00E50709" w:rsidRPr="00E50709" w:rsidRDefault="00805743" w:rsidP="00E50709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4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>.2. Гранты в форме субсидий подлежат возврату получателем гранта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в форме субсидии в бюджет муниципального образования город Сургут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в случаях:</w:t>
      </w:r>
    </w:p>
    <w:p w:rsidR="00E50709" w:rsidRPr="00E50709" w:rsidRDefault="00805743" w:rsidP="00E50709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4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>.2.1. Несоблюдения получателем гранта в форме субсидии целей, условий и порядка предоставления грантов в форме субсидий, выявленных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по фактам проверок, проведенных КСП, КРУ, а также проверок, осуществляемых управлением </w:t>
      </w:r>
      <w:r w:rsidR="00E50709">
        <w:rPr>
          <w:rFonts w:eastAsia="Times New Roman" w:cs="Times New Roman"/>
          <w:color w:val="000000" w:themeColor="text1"/>
          <w:szCs w:val="28"/>
          <w:lang w:eastAsia="ru-RU"/>
        </w:rPr>
        <w:t>по обеспечению деятельности административных и других коллегиальных органов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Администрации города, управлением бюджетного учёта и отчётности Администрации города в ходе анализа представленной получателем гранта в форме субсидии отчетности.</w:t>
      </w:r>
    </w:p>
    <w:p w:rsidR="00E50709" w:rsidRPr="00E50709" w:rsidRDefault="00E50709" w:rsidP="00E50709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Факты нарушения устанавливаются актом проверки (далее - акт) КРУ 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и (или) КСП, управления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по обеспечению деятельности административных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и других коллегиальных органов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и (или) управления бюджетного учёта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и отчётности Администрации города.</w:t>
      </w:r>
    </w:p>
    <w:p w:rsidR="00E50709" w:rsidRPr="00E50709" w:rsidRDefault="00E50709" w:rsidP="00E50709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В течение 5-и рабочих дней с момента подписания акт направляется получателю гранта в форме субсидии с требованием о возврате гранта в форме субсидии.</w:t>
      </w:r>
    </w:p>
    <w:p w:rsidR="00E50709" w:rsidRPr="00E50709" w:rsidRDefault="00E50709" w:rsidP="00E50709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В течение 7-и рабочих дней с момента получения акта с требованием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 о возврате получатель гранта в форме субсидии осуществляет возврат </w:t>
      </w: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денежных средств либо в письменной форме выражает отказ от возврата гранта в форме субсидии.</w:t>
      </w:r>
    </w:p>
    <w:p w:rsidR="00E50709" w:rsidRPr="00E50709" w:rsidRDefault="00805743" w:rsidP="00E50709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4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.2.2. Наличия неиспользованного в </w:t>
      </w:r>
      <w:r w:rsidR="0019571B">
        <w:rPr>
          <w:rFonts w:eastAsia="Times New Roman" w:cs="Times New Roman"/>
          <w:color w:val="000000" w:themeColor="text1"/>
          <w:szCs w:val="28"/>
          <w:lang w:eastAsia="ru-RU"/>
        </w:rPr>
        <w:t xml:space="preserve">срок, установленный соглашением, 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>остатка гранта в форме субсидии на финансовое обеспечение затрат.</w:t>
      </w:r>
    </w:p>
    <w:p w:rsidR="00E50709" w:rsidRPr="00E50709" w:rsidRDefault="00E50709" w:rsidP="00E50709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E50709">
        <w:rPr>
          <w:rFonts w:eastAsia="Times New Roman" w:cs="Times New Roman"/>
          <w:color w:val="000000" w:themeColor="text1"/>
          <w:szCs w:val="28"/>
          <w:lang w:eastAsia="ru-RU"/>
        </w:rPr>
        <w:t>В течение 7-и рабочих дней с момента утверждения финансового отчета получатель гранта в форме субсидии осуществляет возврат денежных средств в бюджет города Сургута.</w:t>
      </w:r>
    </w:p>
    <w:p w:rsidR="00E50709" w:rsidRDefault="00805743" w:rsidP="00E50709">
      <w:pPr>
        <w:suppressAutoHyphens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4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 xml:space="preserve">.3. В случае невозврата денежных средств взыскание производится 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</w:t>
      </w:r>
      <w:r w:rsidR="00E50709" w:rsidRPr="00E50709">
        <w:rPr>
          <w:rFonts w:eastAsia="Times New Roman" w:cs="Times New Roman"/>
          <w:color w:val="000000" w:themeColor="text1"/>
          <w:szCs w:val="28"/>
          <w:lang w:eastAsia="ru-RU"/>
        </w:rPr>
        <w:t>в судебном порядке в соответствии с законодательством Российской Федерации.</w:t>
      </w:r>
    </w:p>
    <w:p w:rsidR="00852DDC" w:rsidRPr="00852DDC" w:rsidRDefault="00852DDC" w:rsidP="00805743">
      <w:pPr>
        <w:suppressAutoHyphens/>
        <w:ind w:left="5246"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537F95">
        <w:rPr>
          <w:rFonts w:eastAsia="Times New Roman" w:cs="Times New Roman"/>
          <w:color w:val="000000" w:themeColor="text1"/>
          <w:szCs w:val="28"/>
          <w:lang w:eastAsia="ru-RU"/>
        </w:rPr>
        <w:br w:type="page"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Приложение 1</w:t>
      </w:r>
    </w:p>
    <w:p w:rsidR="00852DDC" w:rsidRPr="00852DDC" w:rsidRDefault="00852DDC" w:rsidP="00805743">
      <w:pPr>
        <w:tabs>
          <w:tab w:val="left" w:pos="1080"/>
        </w:tabs>
        <w:autoSpaceDE w:val="0"/>
        <w:autoSpaceDN w:val="0"/>
        <w:adjustRightInd w:val="0"/>
        <w:ind w:left="5954"/>
        <w:contextualSpacing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к порядку предоставления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ind w:left="5954"/>
        <w:contextualSpacing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грантов в форме субсидий</w:t>
      </w:r>
    </w:p>
    <w:p w:rsidR="00852DDC" w:rsidRDefault="00852DDC" w:rsidP="00852DDC">
      <w:pPr>
        <w:tabs>
          <w:tab w:val="left" w:pos="1080"/>
        </w:tabs>
        <w:autoSpaceDE w:val="0"/>
        <w:autoSpaceDN w:val="0"/>
        <w:adjustRightInd w:val="0"/>
        <w:ind w:left="5954" w:right="-426"/>
        <w:contextualSpacing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некоммерческим </w:t>
      </w:r>
    </w:p>
    <w:p w:rsidR="00852DDC" w:rsidRDefault="00852DDC" w:rsidP="00852DDC">
      <w:pPr>
        <w:tabs>
          <w:tab w:val="left" w:pos="1080"/>
        </w:tabs>
        <w:autoSpaceDE w:val="0"/>
        <w:autoSpaceDN w:val="0"/>
        <w:adjustRightInd w:val="0"/>
        <w:ind w:left="5954" w:right="-426"/>
        <w:contextualSpacing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организациям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в целях </w:t>
      </w:r>
    </w:p>
    <w:p w:rsidR="00852DDC" w:rsidRDefault="00852DDC" w:rsidP="00852DDC">
      <w:pPr>
        <w:tabs>
          <w:tab w:val="left" w:pos="1080"/>
        </w:tabs>
        <w:autoSpaceDE w:val="0"/>
        <w:autoSpaceDN w:val="0"/>
        <w:adjustRightInd w:val="0"/>
        <w:ind w:left="5954" w:right="-426"/>
        <w:contextualSpacing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поддержки общественно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</w:p>
    <w:p w:rsidR="00852DDC" w:rsidRDefault="00852DDC" w:rsidP="00852DDC">
      <w:pPr>
        <w:tabs>
          <w:tab w:val="left" w:pos="1080"/>
        </w:tabs>
        <w:autoSpaceDE w:val="0"/>
        <w:autoSpaceDN w:val="0"/>
        <w:adjustRightInd w:val="0"/>
        <w:ind w:left="5954" w:right="-426"/>
        <w:contextualSpacing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значимых инициатив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</w:p>
    <w:p w:rsidR="00852DDC" w:rsidRDefault="00D83A57" w:rsidP="00D83A57">
      <w:pPr>
        <w:tabs>
          <w:tab w:val="left" w:pos="1080"/>
        </w:tabs>
        <w:suppressAutoHyphens/>
        <w:autoSpaceDE w:val="0"/>
        <w:autoSpaceDN w:val="0"/>
        <w:adjustRightInd w:val="0"/>
        <w:ind w:left="5954" w:right="-284"/>
        <w:contextualSpacing/>
        <w:rPr>
          <w:rFonts w:eastAsia="Times New Roman" w:cs="Times New Roman"/>
          <w:color w:val="000000" w:themeColor="text1"/>
          <w:szCs w:val="28"/>
          <w:lang w:eastAsia="ru-RU"/>
        </w:rPr>
      </w:pPr>
      <w:r w:rsidRPr="00537F95">
        <w:rPr>
          <w:rFonts w:eastAsia="Times New Roman" w:cs="Times New Roman"/>
          <w:szCs w:val="28"/>
          <w:lang w:eastAsia="ru-RU"/>
        </w:rPr>
        <w:t>в сфере межнационального</w:t>
      </w:r>
      <w:r w:rsidR="00A26ACA">
        <w:rPr>
          <w:rFonts w:eastAsia="Times New Roman" w:cs="Times New Roman"/>
          <w:szCs w:val="28"/>
          <w:lang w:eastAsia="ru-RU"/>
        </w:rPr>
        <w:t xml:space="preserve">              </w:t>
      </w:r>
      <w:r w:rsidRPr="00537F95">
        <w:rPr>
          <w:rFonts w:eastAsia="Times New Roman" w:cs="Times New Roman"/>
          <w:szCs w:val="28"/>
          <w:lang w:eastAsia="ru-RU"/>
        </w:rPr>
        <w:t xml:space="preserve"> и межконфессионального согласия, профилактики экстремизма</w:t>
      </w:r>
    </w:p>
    <w:p w:rsidR="00852DDC" w:rsidRDefault="00852DDC" w:rsidP="00852DDC">
      <w:pPr>
        <w:widowControl w:val="0"/>
        <w:autoSpaceDE w:val="0"/>
        <w:autoSpaceDN w:val="0"/>
        <w:outlineLvl w:val="1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852DDC" w:rsidRDefault="00852DDC" w:rsidP="00852DDC">
      <w:pPr>
        <w:widowControl w:val="0"/>
        <w:autoSpaceDE w:val="0"/>
        <w:autoSpaceDN w:val="0"/>
        <w:outlineLvl w:val="1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447679" w:rsidRDefault="00852DDC" w:rsidP="00852DDC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447679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Порядок </w:t>
      </w:r>
    </w:p>
    <w:p w:rsidR="00447679" w:rsidRDefault="00CC53B4" w:rsidP="00CC53B4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447679">
        <w:rPr>
          <w:rFonts w:eastAsia="Times New Roman" w:cs="Times New Roman"/>
          <w:b/>
          <w:color w:val="000000" w:themeColor="text1"/>
          <w:szCs w:val="28"/>
          <w:lang w:eastAsia="ru-RU"/>
        </w:rPr>
        <w:t>проведения отбора некоммерческих организаций для предоставления грантов в форме субсидий в целях поддержки общественно значимых инициатив</w:t>
      </w:r>
      <w:r w:rsidR="00A26ACA" w:rsidRPr="00447679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</w:t>
      </w:r>
      <w:r w:rsidRPr="00447679">
        <w:rPr>
          <w:rFonts w:eastAsia="Times New Roman" w:cs="Times New Roman"/>
          <w:b/>
          <w:color w:val="000000" w:themeColor="text1"/>
          <w:szCs w:val="28"/>
          <w:lang w:eastAsia="ru-RU"/>
        </w:rPr>
        <w:t>в сфере межнациональ</w:t>
      </w:r>
      <w:r w:rsidR="00447679">
        <w:rPr>
          <w:rFonts w:eastAsia="Times New Roman" w:cs="Times New Roman"/>
          <w:b/>
          <w:color w:val="000000" w:themeColor="text1"/>
          <w:szCs w:val="28"/>
          <w:lang w:eastAsia="ru-RU"/>
        </w:rPr>
        <w:t>ного и межконфессионального</w:t>
      </w:r>
    </w:p>
    <w:p w:rsidR="00852DDC" w:rsidRPr="00447679" w:rsidRDefault="00447679" w:rsidP="00CC53B4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согла</w:t>
      </w:r>
      <w:r w:rsidR="00CC53B4" w:rsidRPr="00447679">
        <w:rPr>
          <w:rFonts w:eastAsia="Times New Roman" w:cs="Times New Roman"/>
          <w:b/>
          <w:color w:val="000000" w:themeColor="text1"/>
          <w:szCs w:val="28"/>
          <w:lang w:eastAsia="ru-RU"/>
        </w:rPr>
        <w:t>сия,</w:t>
      </w:r>
      <w:r w:rsidR="00A26ACA" w:rsidRPr="00447679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</w:t>
      </w:r>
      <w:r w:rsidR="00CC53B4" w:rsidRPr="00447679">
        <w:rPr>
          <w:rFonts w:eastAsia="Times New Roman" w:cs="Times New Roman"/>
          <w:b/>
          <w:color w:val="000000" w:themeColor="text1"/>
          <w:szCs w:val="28"/>
          <w:lang w:eastAsia="ru-RU"/>
        </w:rPr>
        <w:t>профилактики экстремизма</w:t>
      </w:r>
    </w:p>
    <w:p w:rsidR="00CC53B4" w:rsidRPr="00CC53B4" w:rsidRDefault="00CC53B4" w:rsidP="00CC53B4">
      <w:pPr>
        <w:widowControl w:val="0"/>
        <w:autoSpaceDE w:val="0"/>
        <w:autoSpaceDN w:val="0"/>
        <w:jc w:val="center"/>
        <w:outlineLvl w:val="1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447679" w:rsidRDefault="00852DDC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447679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Раздел </w:t>
      </w:r>
      <w:r w:rsidRPr="00447679">
        <w:rPr>
          <w:rFonts w:eastAsia="Times New Roman" w:cs="Times New Roman"/>
          <w:b/>
          <w:color w:val="000000" w:themeColor="text1"/>
          <w:szCs w:val="28"/>
          <w:lang w:val="en-US" w:eastAsia="ru-RU"/>
        </w:rPr>
        <w:t>I</w:t>
      </w:r>
      <w:r w:rsidRPr="00447679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. Порядок объявления о проведении </w:t>
      </w:r>
      <w:r w:rsidR="00447679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конкурсного </w:t>
      </w:r>
      <w:r w:rsidRPr="00447679">
        <w:rPr>
          <w:rFonts w:eastAsia="Times New Roman" w:cs="Times New Roman"/>
          <w:b/>
          <w:color w:val="000000" w:themeColor="text1"/>
          <w:szCs w:val="28"/>
          <w:lang w:eastAsia="ru-RU"/>
        </w:rPr>
        <w:t>отбора</w:t>
      </w:r>
    </w:p>
    <w:p w:rsidR="00852DDC" w:rsidRPr="00852DDC" w:rsidRDefault="00852DDC" w:rsidP="000365F7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1. Конкурс</w:t>
      </w:r>
      <w:r w:rsidR="00447679">
        <w:rPr>
          <w:rFonts w:eastAsia="Times New Roman" w:cs="Times New Roman"/>
          <w:color w:val="000000" w:themeColor="text1"/>
          <w:szCs w:val="28"/>
          <w:lang w:eastAsia="ru-RU"/>
        </w:rPr>
        <w:t>ный отбор некоммерческих организаций для предоставления</w:t>
      </w:r>
      <w:r w:rsidR="00502F00">
        <w:rPr>
          <w:rFonts w:eastAsia="Times New Roman" w:cs="Times New Roman"/>
          <w:color w:val="000000" w:themeColor="text1"/>
          <w:szCs w:val="28"/>
          <w:lang w:eastAsia="ru-RU"/>
        </w:rPr>
        <w:t xml:space="preserve"> грантов в форме субсидий (далее – конкурсный отбор) объявляет и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проводит </w:t>
      </w:r>
      <w:r w:rsidR="00D83A57">
        <w:rPr>
          <w:rFonts w:eastAsia="Times New Roman" w:cs="Times New Roman"/>
          <w:color w:val="000000" w:themeColor="text1"/>
          <w:szCs w:val="28"/>
          <w:lang w:eastAsia="ru-RU"/>
        </w:rPr>
        <w:t>управление по обеспечению деятельности</w:t>
      </w:r>
      <w:r w:rsidR="000365F7">
        <w:rPr>
          <w:rFonts w:eastAsia="Times New Roman" w:cs="Times New Roman"/>
          <w:color w:val="000000" w:themeColor="text1"/>
          <w:szCs w:val="28"/>
          <w:lang w:eastAsia="ru-RU"/>
        </w:rPr>
        <w:t xml:space="preserve"> административных и других колле</w:t>
      </w:r>
      <w:r w:rsidR="00D83A57">
        <w:rPr>
          <w:rFonts w:eastAsia="Times New Roman" w:cs="Times New Roman"/>
          <w:color w:val="000000" w:themeColor="text1"/>
          <w:szCs w:val="28"/>
          <w:lang w:eastAsia="ru-RU"/>
        </w:rPr>
        <w:t xml:space="preserve">гиальных органов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в течение текущего года. </w:t>
      </w:r>
    </w:p>
    <w:p w:rsidR="00852DDC" w:rsidRPr="00852DDC" w:rsidRDefault="00852DDC" w:rsidP="000365F7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В случае, если по итогам конкурсн</w:t>
      </w:r>
      <w:r w:rsidR="000365F7">
        <w:rPr>
          <w:rFonts w:eastAsia="Times New Roman" w:cs="Times New Roman"/>
          <w:color w:val="000000" w:themeColor="text1"/>
          <w:szCs w:val="28"/>
          <w:lang w:eastAsia="ru-RU"/>
        </w:rPr>
        <w:t>ого отбора часть суммы утвержде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н</w:t>
      </w:r>
      <w:r w:rsidR="000365F7">
        <w:rPr>
          <w:rFonts w:eastAsia="Times New Roman" w:cs="Times New Roman"/>
          <w:color w:val="000000" w:themeColor="text1"/>
          <w:szCs w:val="28"/>
          <w:lang w:eastAsia="ru-RU"/>
        </w:rPr>
        <w:t>н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ого бюджета в рамках данного конкурса осталась 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            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не распределенной, </w:t>
      </w:r>
      <w:r w:rsidR="000365F7">
        <w:rPr>
          <w:rFonts w:eastAsia="Times New Roman" w:cs="Times New Roman"/>
          <w:color w:val="000000" w:themeColor="text1"/>
          <w:szCs w:val="28"/>
          <w:lang w:eastAsia="ru-RU"/>
        </w:rPr>
        <w:t>п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о решению </w:t>
      </w:r>
      <w:r w:rsidR="008F6CC0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конкурсной комиссии</w:t>
      </w:r>
      <w:r w:rsidRPr="00852DDC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конкурс проводится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в несколько этапов.</w:t>
      </w:r>
    </w:p>
    <w:p w:rsidR="0083616C" w:rsidRDefault="00852DDC" w:rsidP="0083616C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2. </w:t>
      </w:r>
      <w:r w:rsidR="0083616C" w:rsidRPr="0083616C">
        <w:rPr>
          <w:rFonts w:eastAsia="Times New Roman" w:cs="Times New Roman"/>
          <w:color w:val="000000" w:themeColor="text1"/>
          <w:szCs w:val="28"/>
          <w:lang w:eastAsia="ru-RU"/>
        </w:rPr>
        <w:t xml:space="preserve">Управление по обеспечению деятельности административных                          и других коллегиальных органов готовит информацию об объявлении конкурса на предоставление грантов в форме субсидии и обеспечивает </w:t>
      </w:r>
      <w:r w:rsidR="0083616C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</w:t>
      </w:r>
      <w:r w:rsidR="0083616C" w:rsidRPr="0083616C">
        <w:rPr>
          <w:rFonts w:eastAsia="Times New Roman" w:cs="Times New Roman"/>
          <w:color w:val="000000" w:themeColor="text1"/>
          <w:szCs w:val="28"/>
          <w:lang w:eastAsia="ru-RU"/>
        </w:rPr>
        <w:t>ее опубликование в газете «</w:t>
      </w:r>
      <w:proofErr w:type="spellStart"/>
      <w:r w:rsidR="0083616C" w:rsidRPr="0083616C">
        <w:rPr>
          <w:rFonts w:eastAsia="Times New Roman" w:cs="Times New Roman"/>
          <w:color w:val="000000" w:themeColor="text1"/>
          <w:szCs w:val="28"/>
          <w:lang w:eastAsia="ru-RU"/>
        </w:rPr>
        <w:t>Сургутские</w:t>
      </w:r>
      <w:proofErr w:type="spellEnd"/>
      <w:r w:rsidR="0083616C" w:rsidRPr="0083616C">
        <w:rPr>
          <w:rFonts w:eastAsia="Times New Roman" w:cs="Times New Roman"/>
          <w:color w:val="000000" w:themeColor="text1"/>
          <w:szCs w:val="28"/>
          <w:lang w:eastAsia="ru-RU"/>
        </w:rPr>
        <w:t xml:space="preserve"> ведомости» и размещение</w:t>
      </w:r>
      <w:r w:rsidR="0083616C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  </w:t>
      </w:r>
      <w:r w:rsidR="0083616C" w:rsidRPr="0083616C">
        <w:rPr>
          <w:rFonts w:eastAsia="Times New Roman" w:cs="Times New Roman"/>
          <w:color w:val="000000" w:themeColor="text1"/>
          <w:szCs w:val="28"/>
          <w:lang w:eastAsia="ru-RU"/>
        </w:rPr>
        <w:t xml:space="preserve"> на официальном портале Администрации города: www.admsurgut.ru не ранее 15-го и не позднее 25-го числа месяца, в котором объявлен конкурс.</w:t>
      </w:r>
    </w:p>
    <w:p w:rsidR="00852DDC" w:rsidRPr="00852DDC" w:rsidRDefault="00852DDC" w:rsidP="0083616C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3. Информация об объявлении конкурса на предоставление грантов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0365F7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в форме субсидии должна содержать:</w:t>
      </w:r>
    </w:p>
    <w:p w:rsidR="00852DDC" w:rsidRPr="00852DDC" w:rsidRDefault="00B53509" w:rsidP="000365F7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данные о муниципальном правовом акте, в соответствии с которым проводится конкурс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ный отбор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:rsidR="00852DDC" w:rsidRPr="00852DDC" w:rsidRDefault="00B53509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перечень документов, необходимых для участия в конкурс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ном отборе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:rsidR="00852DDC" w:rsidRPr="00852DDC" w:rsidRDefault="00B53509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срок и место приема заявки и документов, необходимых для участия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0365F7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в конкурс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ном отборе;</w:t>
      </w:r>
    </w:p>
    <w:p w:rsidR="00852DDC" w:rsidRPr="00852DDC" w:rsidRDefault="00B53509" w:rsidP="000365F7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i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перечень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направлени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й,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по которым осуществляется реализация общественно значимых инициатив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         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 xml:space="preserve"> и межконфессионального согласия, профилактики экстремизма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852DDC" w:rsidRPr="00B53509" w:rsidRDefault="00852DDC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B53509">
        <w:rPr>
          <w:rFonts w:eastAsia="Times New Roman" w:cs="Times New Roman"/>
          <w:b/>
          <w:color w:val="000000" w:themeColor="text1"/>
          <w:szCs w:val="28"/>
          <w:lang w:eastAsia="ru-RU"/>
        </w:rPr>
        <w:lastRenderedPageBreak/>
        <w:t xml:space="preserve">Раздел </w:t>
      </w:r>
      <w:r w:rsidRPr="00B53509">
        <w:rPr>
          <w:rFonts w:eastAsia="Times New Roman" w:cs="Times New Roman"/>
          <w:b/>
          <w:color w:val="000000" w:themeColor="text1"/>
          <w:szCs w:val="28"/>
          <w:lang w:val="en-US" w:eastAsia="ru-RU"/>
        </w:rPr>
        <w:t>II</w:t>
      </w:r>
      <w:r w:rsidRPr="00B53509">
        <w:rPr>
          <w:rFonts w:eastAsia="Times New Roman" w:cs="Times New Roman"/>
          <w:b/>
          <w:color w:val="000000" w:themeColor="text1"/>
          <w:szCs w:val="28"/>
          <w:lang w:eastAsia="ru-RU"/>
        </w:rPr>
        <w:t>. Перечень документов, необходимых для проведения</w:t>
      </w:r>
      <w:r w:rsidR="008F6CC0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                     </w:t>
      </w:r>
      <w:r w:rsidRPr="00B53509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отбора, сроки и порядок их подачи</w:t>
      </w:r>
    </w:p>
    <w:p w:rsidR="00852DDC" w:rsidRPr="00852DDC" w:rsidRDefault="00852DDC" w:rsidP="000365F7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1. Заявки от некоммерческих организаций принимаются при наличии перечня документов, указанного в пункте 4 раздела II настоящего порядка.</w:t>
      </w:r>
    </w:p>
    <w:p w:rsidR="00852DDC" w:rsidRPr="00852DDC" w:rsidRDefault="00852DDC" w:rsidP="000365F7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2. Заявка в печатном виде подается некоммерческой организацией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0365F7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в </w:t>
      </w:r>
      <w:r w:rsidR="00D83A57">
        <w:rPr>
          <w:rFonts w:eastAsia="Times New Roman" w:cs="Times New Roman"/>
          <w:color w:val="000000" w:themeColor="text1"/>
          <w:szCs w:val="28"/>
          <w:lang w:eastAsia="ru-RU"/>
        </w:rPr>
        <w:t xml:space="preserve">управление по обеспечению деятельности административных и других коллегиальных органов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или направляется заказным письмом с уведомлением.</w:t>
      </w:r>
    </w:p>
    <w:p w:rsidR="00852DDC" w:rsidRPr="00852DDC" w:rsidRDefault="00852DDC" w:rsidP="000365F7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3. Некоммерческая организация представляет на конкурс не более трех заявок на получение гранта в форме субсидии, при этом по одному направлению может быть подано не более одной заявки.</w:t>
      </w:r>
    </w:p>
    <w:p w:rsidR="00852DDC" w:rsidRPr="00852DDC" w:rsidRDefault="00852DDC" w:rsidP="000365F7">
      <w:pPr>
        <w:widowControl w:val="0"/>
        <w:suppressAutoHyphens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4. Для участия в конкурсе на предоставление грантов в форме субсидии в сроки согласно объявлению о проведении конкурса некоммерческие организации подают заявки по форме согласно приложению 2 к порядку предоставления грантов в форме субсидий некоммерческим организациям 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в целях</w:t>
      </w:r>
      <w:r w:rsidR="000365F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поддержки общественно значимых инициатив</w:t>
      </w:r>
      <w:r w:rsidRPr="00852DDC">
        <w:rPr>
          <w:rFonts w:ascii="Calibri" w:eastAsia="Times New Roman" w:hAnsi="Calibri" w:cs="Calibri"/>
          <w:color w:val="000000" w:themeColor="text1"/>
          <w:sz w:val="22"/>
          <w:szCs w:val="20"/>
          <w:lang w:eastAsia="ru-RU"/>
        </w:rPr>
        <w:t xml:space="preserve">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и следующие документы:</w:t>
      </w:r>
    </w:p>
    <w:p w:rsidR="00852DDC" w:rsidRPr="00852DDC" w:rsidRDefault="00B53509" w:rsidP="000365F7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копия учредительного документа организации, заверенная руководителем некоммерческой организации;</w:t>
      </w:r>
    </w:p>
    <w:p w:rsidR="00852DDC" w:rsidRDefault="00B53509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справка </w:t>
      </w:r>
      <w:r w:rsidR="0034251F">
        <w:rPr>
          <w:rFonts w:eastAsia="Times New Roman" w:cs="Times New Roman"/>
          <w:color w:val="000000" w:themeColor="text1"/>
          <w:szCs w:val="28"/>
          <w:lang w:eastAsia="ru-RU"/>
        </w:rPr>
        <w:t>о реквизитах счета, удостоверенная подписью руководителя организации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:rsidR="00852DDC" w:rsidRDefault="0034251F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справка Инспекции Федеральной налоговой службы </w:t>
      </w:r>
      <w:r w:rsidR="00672396">
        <w:rPr>
          <w:rFonts w:eastAsia="Times New Roman" w:cs="Times New Roman"/>
          <w:color w:val="000000" w:themeColor="text1"/>
          <w:szCs w:val="28"/>
          <w:lang w:eastAsia="ru-RU"/>
        </w:rPr>
        <w:t xml:space="preserve">России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по городу Сургуту </w:t>
      </w:r>
      <w:r w:rsidR="00672396" w:rsidRPr="00672396">
        <w:rPr>
          <w:rFonts w:eastAsia="Times New Roman" w:cs="Times New Roman"/>
          <w:color w:val="000000" w:themeColor="text1"/>
          <w:szCs w:val="28"/>
          <w:lang w:eastAsia="ru-RU"/>
        </w:rPr>
        <w:t xml:space="preserve">Ханты-Мансийского автономного округа – Югры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об исполнении налогоплательщиком (плательщиком сбора, налоговым </w:t>
      </w:r>
      <w:r w:rsidR="000365F7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агентом) обязанности по уплате налогов, сборов, пеней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штрафов, проце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нтов, выданная </w:t>
      </w:r>
      <w:r w:rsidR="008F6CC0">
        <w:rPr>
          <w:rFonts w:eastAsia="Times New Roman" w:cs="Times New Roman"/>
          <w:color w:val="000000" w:themeColor="text1"/>
          <w:szCs w:val="28"/>
          <w:lang w:eastAsia="ru-RU"/>
        </w:rPr>
        <w:t xml:space="preserve">на </w:t>
      </w:r>
      <w:r w:rsidR="000564ED">
        <w:rPr>
          <w:rFonts w:eastAsia="Times New Roman" w:cs="Times New Roman"/>
          <w:color w:val="000000" w:themeColor="text1"/>
          <w:szCs w:val="28"/>
          <w:lang w:eastAsia="ru-RU"/>
        </w:rPr>
        <w:t xml:space="preserve">1 число месяца, в котором подается </w:t>
      </w:r>
      <w:r w:rsidR="008F6CC0">
        <w:rPr>
          <w:rFonts w:eastAsia="Times New Roman" w:cs="Times New Roman"/>
          <w:color w:val="000000" w:themeColor="text1"/>
          <w:szCs w:val="28"/>
          <w:lang w:eastAsia="ru-RU"/>
        </w:rPr>
        <w:t>заявк</w:t>
      </w:r>
      <w:r w:rsidR="000564ED">
        <w:rPr>
          <w:rFonts w:eastAsia="Times New Roman" w:cs="Times New Roman"/>
          <w:color w:val="000000" w:themeColor="text1"/>
          <w:szCs w:val="28"/>
          <w:lang w:eastAsia="ru-RU"/>
        </w:rPr>
        <w:t>а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(ор</w:t>
      </w:r>
      <w:r w:rsidR="00DB60F0">
        <w:rPr>
          <w:rFonts w:eastAsia="Times New Roman" w:cs="Times New Roman"/>
          <w:color w:val="000000" w:themeColor="text1"/>
          <w:szCs w:val="28"/>
          <w:lang w:eastAsia="ru-RU"/>
        </w:rPr>
        <w:t>игинал или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</w:t>
      </w:r>
      <w:r w:rsidR="00DB60F0">
        <w:rPr>
          <w:rFonts w:eastAsia="Times New Roman" w:cs="Times New Roman"/>
          <w:color w:val="000000" w:themeColor="text1"/>
          <w:szCs w:val="28"/>
          <w:lang w:eastAsia="ru-RU"/>
        </w:rPr>
        <w:t xml:space="preserve"> электронная подпись).</w:t>
      </w:r>
    </w:p>
    <w:p w:rsidR="0034251F" w:rsidRDefault="0034251F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5. Документы, указанные в пункте 4 раздела </w:t>
      </w:r>
      <w:r>
        <w:rPr>
          <w:rFonts w:eastAsia="Times New Roman" w:cs="Times New Roman"/>
          <w:color w:val="000000" w:themeColor="text1"/>
          <w:szCs w:val="28"/>
          <w:lang w:val="en-US" w:eastAsia="ru-RU"/>
        </w:rPr>
        <w:t>II</w:t>
      </w:r>
      <w:r w:rsidRPr="0034251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настоящего порядка предоставляются некоммерческой организаци</w:t>
      </w:r>
      <w:r w:rsidR="008F6CC0">
        <w:rPr>
          <w:rFonts w:eastAsia="Times New Roman" w:cs="Times New Roman"/>
          <w:color w:val="000000" w:themeColor="text1"/>
          <w:szCs w:val="28"/>
          <w:lang w:eastAsia="ru-RU"/>
        </w:rPr>
        <w:t>ей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на бумажном </w:t>
      </w:r>
      <w:proofErr w:type="gramStart"/>
      <w:r>
        <w:rPr>
          <w:rFonts w:eastAsia="Times New Roman" w:cs="Times New Roman"/>
          <w:color w:val="000000" w:themeColor="text1"/>
          <w:szCs w:val="28"/>
          <w:lang w:eastAsia="ru-RU"/>
        </w:rPr>
        <w:t>носителе,</w:t>
      </w:r>
      <w:r w:rsidR="00A84996">
        <w:rPr>
          <w:rFonts w:eastAsia="Times New Roman" w:cs="Times New Roman"/>
          <w:color w:val="000000" w:themeColor="text1"/>
          <w:szCs w:val="28"/>
          <w:lang w:eastAsia="ru-RU"/>
        </w:rPr>
        <w:t xml:space="preserve">   </w:t>
      </w:r>
      <w:proofErr w:type="gramEnd"/>
      <w:r w:rsidR="00A84996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заверяются подписью руководителя некоммерческой организации                                 и скрепляются печатью</w:t>
      </w:r>
      <w:r w:rsidR="00672396">
        <w:rPr>
          <w:rFonts w:eastAsia="Times New Roman" w:cs="Times New Roman"/>
          <w:color w:val="000000" w:themeColor="text1"/>
          <w:szCs w:val="28"/>
          <w:lang w:eastAsia="ru-RU"/>
        </w:rPr>
        <w:t xml:space="preserve"> (при наличии).</w:t>
      </w:r>
    </w:p>
    <w:p w:rsidR="00672396" w:rsidRDefault="00672396" w:rsidP="00672396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Для Справки из </w:t>
      </w:r>
      <w:r w:rsidRPr="00672396">
        <w:rPr>
          <w:rFonts w:eastAsia="Times New Roman" w:cs="Times New Roman"/>
          <w:color w:val="000000" w:themeColor="text1"/>
          <w:szCs w:val="28"/>
          <w:lang w:eastAsia="ru-RU"/>
        </w:rPr>
        <w:t xml:space="preserve">Инспекции Федеральной налоговой службы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России 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</w:t>
      </w:r>
      <w:r w:rsidRPr="00672396">
        <w:rPr>
          <w:rFonts w:eastAsia="Times New Roman" w:cs="Times New Roman"/>
          <w:color w:val="000000" w:themeColor="text1"/>
          <w:szCs w:val="28"/>
          <w:lang w:eastAsia="ru-RU"/>
        </w:rPr>
        <w:t>по городу Сургуту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Ханты-Мансийского автономного округа – Югры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заверение подписью руководителя и скрепление печатью некоммерческой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организации не требуется.</w:t>
      </w:r>
    </w:p>
    <w:p w:rsidR="00852DDC" w:rsidRPr="00852DDC" w:rsidRDefault="00672396" w:rsidP="00672396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6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. </w:t>
      </w:r>
      <w:r w:rsidR="00D83A57">
        <w:rPr>
          <w:rFonts w:eastAsia="Times New Roman" w:cs="Times New Roman"/>
          <w:color w:val="000000" w:themeColor="text1"/>
          <w:szCs w:val="28"/>
          <w:lang w:eastAsia="ru-RU"/>
        </w:rPr>
        <w:t>Управление по обеспечению деятельности административных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</w:t>
      </w:r>
      <w:r w:rsidR="000365F7">
        <w:rPr>
          <w:rFonts w:eastAsia="Times New Roman" w:cs="Times New Roman"/>
          <w:color w:val="000000" w:themeColor="text1"/>
          <w:szCs w:val="28"/>
          <w:lang w:eastAsia="ru-RU"/>
        </w:rPr>
        <w:t xml:space="preserve"> и других коллегиальных органов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:rsidR="00D15713" w:rsidRPr="00360A17" w:rsidRDefault="00A84996" w:rsidP="00DB60F0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6.1</w:t>
      </w:r>
      <w:r w:rsidRPr="00360A17">
        <w:rPr>
          <w:rFonts w:eastAsia="Times New Roman" w:cs="Times New Roman"/>
          <w:b/>
          <w:szCs w:val="28"/>
          <w:lang w:eastAsia="ru-RU"/>
        </w:rPr>
        <w:t>.</w:t>
      </w:r>
      <w:r w:rsidRPr="00267DD1">
        <w:rPr>
          <w:b/>
          <w:color w:val="FF0000"/>
        </w:rPr>
        <w:t xml:space="preserve"> </w:t>
      </w:r>
      <w:r w:rsidR="00D15713" w:rsidRPr="00360A17">
        <w:rPr>
          <w:rFonts w:eastAsia="Times New Roman" w:cs="Times New Roman"/>
          <w:szCs w:val="28"/>
          <w:lang w:eastAsia="ru-RU"/>
        </w:rPr>
        <w:t xml:space="preserve">в течение 15 рабочих дней после опубликования объявления </w:t>
      </w:r>
      <w:r w:rsidR="00360A17">
        <w:rPr>
          <w:rFonts w:eastAsia="Times New Roman" w:cs="Times New Roman"/>
          <w:szCs w:val="28"/>
          <w:lang w:eastAsia="ru-RU"/>
        </w:rPr>
        <w:t xml:space="preserve">                                     </w:t>
      </w:r>
      <w:r w:rsidR="00D15713" w:rsidRPr="00360A17">
        <w:rPr>
          <w:rFonts w:eastAsia="Times New Roman" w:cs="Times New Roman"/>
          <w:szCs w:val="28"/>
          <w:lang w:eastAsia="ru-RU"/>
        </w:rPr>
        <w:t>о проведении конкурсного отбора:</w:t>
      </w:r>
    </w:p>
    <w:p w:rsidR="00A84996" w:rsidRDefault="00A84996" w:rsidP="00DB60F0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осуществляет прием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д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окументов, указанных в пункте 4 раздела</w:t>
      </w:r>
      <w:r w:rsidR="00360A17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II настоящего порядка. </w:t>
      </w:r>
    </w:p>
    <w:p w:rsidR="00852DDC" w:rsidRPr="00DB60F0" w:rsidRDefault="00A84996" w:rsidP="00DB60F0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Документы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принимаются ежедневно, кроме субботы и </w:t>
      </w:r>
      <w:proofErr w:type="gramStart"/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воскресенья,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</w:t>
      </w:r>
      <w:proofErr w:type="gramEnd"/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с 09.00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до 13.00 и с 14.00 до 17.00, в понедельник </w:t>
      </w:r>
      <w:r w:rsidR="00344C5E">
        <w:rPr>
          <w:rFonts w:eastAsia="Times New Roman" w:cs="Times New Roman"/>
          <w:color w:val="000000" w:themeColor="text1"/>
          <w:szCs w:val="28"/>
          <w:lang w:eastAsia="ru-RU"/>
        </w:rPr>
        <w:t>–</w:t>
      </w:r>
      <w:r w:rsidR="00DB60F0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DB60F0">
        <w:rPr>
          <w:rFonts w:eastAsia="Times New Roman" w:cs="Times New Roman"/>
          <w:color w:val="000000" w:themeColor="text1"/>
          <w:szCs w:val="28"/>
          <w:lang w:eastAsia="ru-RU"/>
        </w:rPr>
        <w:t xml:space="preserve">до 18.00, по адресу: </w:t>
      </w:r>
      <w:proofErr w:type="spellStart"/>
      <w:r w:rsidR="00DB60F0">
        <w:rPr>
          <w:rFonts w:eastAsia="Times New Roman" w:cs="Times New Roman"/>
          <w:color w:val="000000" w:themeColor="text1"/>
          <w:szCs w:val="28"/>
          <w:lang w:eastAsia="ru-RU"/>
        </w:rPr>
        <w:t>г.Сургут</w:t>
      </w:r>
      <w:proofErr w:type="spellEnd"/>
      <w:r w:rsidR="00DB60F0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r w:rsidR="00DB60F0" w:rsidRPr="00DB60F0">
        <w:rPr>
          <w:rFonts w:eastAsia="Times New Roman" w:cs="Times New Roman"/>
          <w:color w:val="000000" w:themeColor="text1"/>
          <w:szCs w:val="28"/>
          <w:lang w:eastAsia="ru-RU"/>
        </w:rPr>
        <w:t xml:space="preserve">улица Энгельса, </w:t>
      </w:r>
      <w:r w:rsidR="00DB60F0">
        <w:rPr>
          <w:rFonts w:eastAsia="Times New Roman" w:cs="Times New Roman"/>
          <w:color w:val="000000" w:themeColor="text1"/>
          <w:szCs w:val="28"/>
          <w:lang w:eastAsia="ru-RU"/>
        </w:rPr>
        <w:t>д.</w:t>
      </w:r>
      <w:r w:rsidR="00DB60F0" w:rsidRPr="00DB60F0">
        <w:rPr>
          <w:rFonts w:eastAsia="Times New Roman" w:cs="Times New Roman"/>
          <w:color w:val="000000" w:themeColor="text1"/>
          <w:szCs w:val="28"/>
          <w:lang w:eastAsia="ru-RU"/>
        </w:rPr>
        <w:t xml:space="preserve">8, кабинет </w:t>
      </w:r>
      <w:r w:rsidR="00DB60F0">
        <w:rPr>
          <w:rFonts w:eastAsia="Times New Roman" w:cs="Times New Roman"/>
          <w:color w:val="000000" w:themeColor="text1"/>
          <w:szCs w:val="28"/>
          <w:lang w:eastAsia="ru-RU"/>
        </w:rPr>
        <w:t>511</w:t>
      </w:r>
      <w:r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852DDC" w:rsidRPr="00852DDC" w:rsidRDefault="00A84996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ведет на бумажном носителе учет заявок и соответствующих документов к заявке в журнале регистрации заявок, который должен быть прошнурован, пронумерован и скреплен печатью управления в последний день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приема заявок. Журнал регистрации заявок содержит номер заявки, наименование некоммерческой организации, дат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у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и врем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я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получения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документов (число, месяц, год, время в часах и минутах);</w:t>
      </w:r>
    </w:p>
    <w:p w:rsidR="00DB60F0" w:rsidRDefault="00DB60F0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осуществляет консультирование по вопросам </w:t>
      </w:r>
      <w:r w:rsidR="00FD228E">
        <w:rPr>
          <w:rFonts w:eastAsia="Times New Roman" w:cs="Times New Roman"/>
          <w:color w:val="000000" w:themeColor="text1"/>
          <w:szCs w:val="28"/>
          <w:lang w:eastAsia="ru-RU"/>
        </w:rPr>
        <w:t xml:space="preserve">подготовки заявки 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</w:t>
      </w:r>
      <w:r w:rsidR="00FD228E">
        <w:rPr>
          <w:rFonts w:eastAsia="Times New Roman" w:cs="Times New Roman"/>
          <w:color w:val="000000" w:themeColor="text1"/>
          <w:szCs w:val="28"/>
          <w:lang w:eastAsia="ru-RU"/>
        </w:rPr>
        <w:t>на участие в конкурсе.</w:t>
      </w:r>
    </w:p>
    <w:p w:rsidR="00BF5E3F" w:rsidRPr="00344C5E" w:rsidRDefault="00BF5E3F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6.2. Не позднее даты проведения заседания </w:t>
      </w:r>
      <w:r w:rsidR="001B0C4A">
        <w:rPr>
          <w:rFonts w:eastAsia="Times New Roman" w:cs="Times New Roman"/>
          <w:color w:val="000000" w:themeColor="text1"/>
          <w:szCs w:val="28"/>
          <w:lang w:eastAsia="ru-RU"/>
        </w:rPr>
        <w:t>конкурсной комиссии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осуществляет проверку наличия оснований для отказа некоммерческой организации в участии в конкурсном отборе, в ходе которой:</w:t>
      </w:r>
    </w:p>
    <w:p w:rsidR="00BF5E3F" w:rsidRDefault="00BF5E3F" w:rsidP="00BF5E3F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BF5E3F"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запрашивает в форме электронного документа </w:t>
      </w:r>
      <w:r w:rsidRPr="00BF5E3F">
        <w:rPr>
          <w:rFonts w:eastAsia="Times New Roman" w:cs="Times New Roman"/>
          <w:color w:val="000000" w:themeColor="text1"/>
          <w:szCs w:val="28"/>
          <w:lang w:eastAsia="ru-RU"/>
        </w:rPr>
        <w:t>выписк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у</w:t>
      </w:r>
      <w:r w:rsidRPr="00BF5E3F">
        <w:rPr>
          <w:rFonts w:eastAsia="Times New Roman" w:cs="Times New Roman"/>
          <w:color w:val="000000" w:themeColor="text1"/>
          <w:szCs w:val="28"/>
          <w:lang w:eastAsia="ru-RU"/>
        </w:rPr>
        <w:t xml:space="preserve"> из Единого                                        государственного реестра юридических лиц с использованием                               интернет-сервиса, размещенного на сайте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Федеральной налоговой службы;</w:t>
      </w:r>
    </w:p>
    <w:p w:rsidR="00852DDC" w:rsidRPr="001E4EF9" w:rsidRDefault="00BF5E3F" w:rsidP="00BF5E3F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F5E3F">
        <w:rPr>
          <w:rFonts w:eastAsia="Times New Roman" w:cs="Times New Roman"/>
          <w:color w:val="000000" w:themeColor="text1"/>
          <w:szCs w:val="28"/>
          <w:lang w:eastAsia="ru-RU"/>
        </w:rPr>
        <w:t xml:space="preserve"> - направляет запросы в управление бюджетного учёта и </w:t>
      </w:r>
      <w:proofErr w:type="gramStart"/>
      <w:r w:rsidRPr="00BF5E3F">
        <w:rPr>
          <w:rFonts w:eastAsia="Times New Roman" w:cs="Times New Roman"/>
          <w:color w:val="000000" w:themeColor="text1"/>
          <w:szCs w:val="28"/>
          <w:lang w:eastAsia="ru-RU"/>
        </w:rPr>
        <w:t>отчётности,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B86499">
        <w:rPr>
          <w:rFonts w:eastAsia="Times New Roman" w:cs="Times New Roman"/>
          <w:color w:val="000000" w:themeColor="text1"/>
          <w:szCs w:val="28"/>
          <w:lang w:eastAsia="ru-RU"/>
        </w:rPr>
        <w:t xml:space="preserve">  </w:t>
      </w:r>
      <w:proofErr w:type="gramEnd"/>
      <w:r w:rsidR="00B86499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</w:t>
      </w:r>
      <w:r w:rsidRPr="00BF5E3F">
        <w:rPr>
          <w:rFonts w:eastAsia="Times New Roman" w:cs="Times New Roman"/>
          <w:color w:val="000000" w:themeColor="text1"/>
          <w:szCs w:val="28"/>
          <w:lang w:eastAsia="ru-RU"/>
        </w:rPr>
        <w:t xml:space="preserve">департамент архитектуры и градостроительства, департамент образования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</w:t>
      </w:r>
      <w:r w:rsidRPr="00BF5E3F">
        <w:rPr>
          <w:rFonts w:eastAsia="Times New Roman" w:cs="Times New Roman"/>
          <w:color w:val="000000" w:themeColor="text1"/>
          <w:szCs w:val="28"/>
          <w:lang w:eastAsia="ru-RU"/>
        </w:rPr>
        <w:t xml:space="preserve">для получения информации о </w:t>
      </w:r>
      <w:r w:rsidR="00B86499">
        <w:rPr>
          <w:rFonts w:eastAsia="Times New Roman" w:cs="Times New Roman"/>
          <w:color w:val="000000" w:themeColor="text1"/>
          <w:szCs w:val="28"/>
          <w:lang w:eastAsia="ru-RU"/>
        </w:rPr>
        <w:t>наличии оснований, предусмотренных пунктом</w:t>
      </w:r>
      <w:r w:rsidR="00B86499" w:rsidRPr="00B86499">
        <w:rPr>
          <w:rFonts w:eastAsia="Times New Roman" w:cs="Times New Roman"/>
          <w:color w:val="000000" w:themeColor="text1"/>
          <w:szCs w:val="28"/>
          <w:lang w:eastAsia="ru-RU"/>
        </w:rPr>
        <w:t xml:space="preserve"> 1 раздела III настоящего порядка</w:t>
      </w:r>
      <w:r w:rsidR="00B86499">
        <w:rPr>
          <w:rFonts w:eastAsia="Times New Roman" w:cs="Times New Roman"/>
          <w:color w:val="000000" w:themeColor="text1"/>
          <w:szCs w:val="28"/>
          <w:lang w:eastAsia="ru-RU"/>
        </w:rPr>
        <w:t xml:space="preserve"> для отказа некоммерческой  организации                     в участии в конкурсном отборе на предоставление грантов в форме субсидии</w:t>
      </w:r>
      <w:r w:rsidRPr="001E4EF9">
        <w:rPr>
          <w:rFonts w:eastAsia="Times New Roman" w:cs="Times New Roman"/>
          <w:szCs w:val="28"/>
          <w:lang w:eastAsia="ru-RU"/>
        </w:rPr>
        <w:t>.</w:t>
      </w:r>
    </w:p>
    <w:p w:rsidR="00BF5E3F" w:rsidRPr="00852DDC" w:rsidRDefault="00BF5E3F" w:rsidP="00BF5E3F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Default="00852DDC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BF5E3F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Раздел III. Основания для отказа некоммерческой организации </w:t>
      </w:r>
      <w:r w:rsidR="00504CD5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                   </w:t>
      </w:r>
      <w:r w:rsidRPr="00BF5E3F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в участии в </w:t>
      </w:r>
      <w:r w:rsidR="004770D0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конкурсном </w:t>
      </w:r>
      <w:r w:rsidRPr="00BF5E3F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отборе на предоставление грантов в форме </w:t>
      </w:r>
      <w:r w:rsidR="004770D0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                        </w:t>
      </w:r>
      <w:r w:rsidRPr="00BF5E3F">
        <w:rPr>
          <w:rFonts w:eastAsia="Times New Roman" w:cs="Times New Roman"/>
          <w:b/>
          <w:color w:val="000000" w:themeColor="text1"/>
          <w:szCs w:val="28"/>
          <w:lang w:eastAsia="ru-RU"/>
        </w:rPr>
        <w:t>субсидии</w:t>
      </w:r>
    </w:p>
    <w:p w:rsidR="00852DDC" w:rsidRDefault="00852DDC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1. Основаниями для отказа некоммерческой организации в участии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344C5E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в конкурсе на предоставление грантов в форме субсидий являются:</w:t>
      </w:r>
    </w:p>
    <w:p w:rsidR="00FD228E" w:rsidRPr="001E4EF9" w:rsidRDefault="00BF5E3F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FD228E">
        <w:rPr>
          <w:rFonts w:eastAsia="Times New Roman" w:cs="Times New Roman"/>
          <w:color w:val="000000" w:themeColor="text1"/>
          <w:szCs w:val="28"/>
          <w:lang w:eastAsia="ru-RU"/>
        </w:rPr>
        <w:t xml:space="preserve">несоответствие получателей грантов в форме субсидий категориям 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</w:t>
      </w:r>
      <w:r w:rsidR="00FD228E" w:rsidRPr="001E4EF9">
        <w:rPr>
          <w:rFonts w:eastAsia="Times New Roman" w:cs="Times New Roman"/>
          <w:szCs w:val="28"/>
          <w:lang w:eastAsia="ru-RU"/>
        </w:rPr>
        <w:t xml:space="preserve">и критериям, указанным в </w:t>
      </w:r>
      <w:r w:rsidRPr="001E4EF9">
        <w:rPr>
          <w:rFonts w:eastAsia="Times New Roman" w:cs="Times New Roman"/>
          <w:szCs w:val="28"/>
          <w:lang w:eastAsia="ru-RU"/>
        </w:rPr>
        <w:t>пунктах</w:t>
      </w:r>
      <w:r w:rsidR="00FD228E" w:rsidRPr="001E4EF9">
        <w:rPr>
          <w:rFonts w:eastAsia="Times New Roman" w:cs="Times New Roman"/>
          <w:szCs w:val="28"/>
          <w:lang w:eastAsia="ru-RU"/>
        </w:rPr>
        <w:t xml:space="preserve"> 7,</w:t>
      </w:r>
      <w:r w:rsidRPr="001E4EF9">
        <w:rPr>
          <w:rFonts w:eastAsia="Times New Roman" w:cs="Times New Roman"/>
          <w:szCs w:val="28"/>
          <w:lang w:eastAsia="ru-RU"/>
        </w:rPr>
        <w:t xml:space="preserve"> </w:t>
      </w:r>
      <w:r w:rsidR="00FD228E" w:rsidRPr="001E4EF9">
        <w:rPr>
          <w:rFonts w:eastAsia="Times New Roman" w:cs="Times New Roman"/>
          <w:szCs w:val="28"/>
          <w:lang w:eastAsia="ru-RU"/>
        </w:rPr>
        <w:t xml:space="preserve">8 раздела </w:t>
      </w:r>
      <w:r w:rsidR="00FD228E" w:rsidRPr="001E4EF9">
        <w:rPr>
          <w:rFonts w:eastAsia="Times New Roman" w:cs="Times New Roman"/>
          <w:szCs w:val="28"/>
          <w:lang w:val="en-US" w:eastAsia="ru-RU"/>
        </w:rPr>
        <w:t>I</w:t>
      </w:r>
      <w:r w:rsidR="00FD228E" w:rsidRPr="001E4EF9">
        <w:rPr>
          <w:rFonts w:eastAsia="Times New Roman" w:cs="Times New Roman"/>
          <w:szCs w:val="28"/>
          <w:lang w:eastAsia="ru-RU"/>
        </w:rPr>
        <w:t xml:space="preserve"> порядка предоставления</w:t>
      </w:r>
      <w:r w:rsidR="00B86499">
        <w:rPr>
          <w:rFonts w:eastAsia="Times New Roman" w:cs="Times New Roman"/>
          <w:szCs w:val="28"/>
          <w:lang w:eastAsia="ru-RU"/>
        </w:rPr>
        <w:t xml:space="preserve">                </w:t>
      </w:r>
      <w:r w:rsidR="00FD228E" w:rsidRPr="001E4EF9">
        <w:rPr>
          <w:rFonts w:eastAsia="Times New Roman" w:cs="Times New Roman"/>
          <w:szCs w:val="28"/>
          <w:lang w:eastAsia="ru-RU"/>
        </w:rPr>
        <w:t xml:space="preserve"> грантов</w:t>
      </w:r>
      <w:r w:rsidR="00A26ACA" w:rsidRPr="001E4EF9">
        <w:rPr>
          <w:rFonts w:eastAsia="Times New Roman" w:cs="Times New Roman"/>
          <w:szCs w:val="28"/>
          <w:lang w:eastAsia="ru-RU"/>
        </w:rPr>
        <w:t xml:space="preserve"> </w:t>
      </w:r>
      <w:r w:rsidR="00FD228E" w:rsidRPr="001E4EF9">
        <w:rPr>
          <w:rFonts w:eastAsia="Times New Roman" w:cs="Times New Roman"/>
          <w:szCs w:val="28"/>
          <w:lang w:eastAsia="ru-RU"/>
        </w:rPr>
        <w:t>в форме субсидий;</w:t>
      </w:r>
    </w:p>
    <w:p w:rsidR="00852DDC" w:rsidRPr="00852DDC" w:rsidRDefault="00BF5E3F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E4EF9">
        <w:rPr>
          <w:rFonts w:eastAsia="Times New Roman" w:cs="Times New Roman"/>
          <w:szCs w:val="28"/>
          <w:lang w:eastAsia="ru-RU"/>
        </w:rPr>
        <w:t xml:space="preserve">- </w:t>
      </w:r>
      <w:r w:rsidR="00852DDC" w:rsidRPr="001E4EF9">
        <w:rPr>
          <w:rFonts w:eastAsia="Times New Roman" w:cs="Times New Roman"/>
          <w:szCs w:val="28"/>
          <w:lang w:eastAsia="ru-RU"/>
        </w:rPr>
        <w:t xml:space="preserve">несоответствие представленных некоммерческой организацией документов перечню документов согласно пункту 4 раздела II настоящего порядка или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непредставление (или представление не в полном объеме) указанных документов;</w:t>
      </w:r>
    </w:p>
    <w:p w:rsidR="00852DDC" w:rsidRPr="00852DDC" w:rsidRDefault="00BF5E3F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недостоверность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информации, содержащейся в </w:t>
      </w:r>
      <w:proofErr w:type="gramStart"/>
      <w:r>
        <w:rPr>
          <w:rFonts w:eastAsia="Times New Roman" w:cs="Times New Roman"/>
          <w:color w:val="000000" w:themeColor="text1"/>
          <w:szCs w:val="28"/>
          <w:lang w:eastAsia="ru-RU"/>
        </w:rPr>
        <w:t>документах,</w:t>
      </w:r>
      <w:r w:rsidR="000D7D9A">
        <w:rPr>
          <w:rFonts w:eastAsia="Times New Roman" w:cs="Times New Roman"/>
          <w:color w:val="000000" w:themeColor="text1"/>
          <w:szCs w:val="28"/>
          <w:lang w:eastAsia="ru-RU"/>
        </w:rPr>
        <w:t xml:space="preserve">   </w:t>
      </w:r>
      <w:proofErr w:type="gramEnd"/>
      <w:r w:rsidR="000D7D9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</w:t>
      </w:r>
      <w:r w:rsidR="00B86499">
        <w:rPr>
          <w:rFonts w:eastAsia="Times New Roman" w:cs="Times New Roman"/>
          <w:color w:val="000000" w:themeColor="text1"/>
          <w:szCs w:val="28"/>
          <w:lang w:eastAsia="ru-RU"/>
        </w:rPr>
        <w:t xml:space="preserve"> 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представленн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ых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некоммерческой организацией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:rsidR="00852DDC" w:rsidRPr="00852DDC" w:rsidRDefault="00BF5E3F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представление заявки и перечня документов после окончания срока приема документов;</w:t>
      </w:r>
    </w:p>
    <w:p w:rsidR="00852DDC" w:rsidRPr="00852DDC" w:rsidRDefault="00BF5E3F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</w:pPr>
      <w:r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участник отбора является иностранным юридическим лицом; </w:t>
      </w:r>
    </w:p>
    <w:p w:rsidR="00852DDC" w:rsidRPr="001E4EF9" w:rsidRDefault="00BF5E3F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Serif" w:eastAsia="Times New Roman" w:hAnsi="PT Serif" w:cs="Times New Roman"/>
          <w:szCs w:val="28"/>
          <w:lang w:eastAsia="ru-RU"/>
        </w:rPr>
      </w:pPr>
      <w:r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- </w:t>
      </w:r>
      <w:r w:rsidR="001E4EF9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>участник отбора получа</w:t>
      </w:r>
      <w:r w:rsidR="00ED767F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>л</w:t>
      </w:r>
      <w:r w:rsidR="00852DDC" w:rsidRPr="00852DDC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 в текущем финансовом году средства бюджета города Сургута в соответствии с иными правовыми актами на цели, установленные </w:t>
      </w:r>
      <w:r w:rsidR="00852DDC" w:rsidRPr="001E4EF9">
        <w:rPr>
          <w:rFonts w:ascii="PT Serif" w:eastAsia="Times New Roman" w:hAnsi="PT Serif" w:cs="Times New Roman"/>
          <w:szCs w:val="28"/>
          <w:lang w:eastAsia="ru-RU"/>
        </w:rPr>
        <w:t xml:space="preserve">в пункте </w:t>
      </w:r>
      <w:r w:rsidR="001E4EF9" w:rsidRPr="001E4EF9">
        <w:rPr>
          <w:rFonts w:ascii="PT Serif" w:eastAsia="Times New Roman" w:hAnsi="PT Serif" w:cs="Times New Roman"/>
          <w:szCs w:val="28"/>
          <w:lang w:eastAsia="ru-RU"/>
        </w:rPr>
        <w:t>5</w:t>
      </w:r>
      <w:r w:rsidR="00852DDC" w:rsidRPr="001E4EF9">
        <w:rPr>
          <w:rFonts w:ascii="PT Serif" w:eastAsia="Times New Roman" w:hAnsi="PT Serif" w:cs="Times New Roman"/>
          <w:szCs w:val="28"/>
          <w:lang w:eastAsia="ru-RU"/>
        </w:rPr>
        <w:t xml:space="preserve"> раздела </w:t>
      </w:r>
      <w:r w:rsidR="00852DDC" w:rsidRPr="001E4EF9">
        <w:rPr>
          <w:rFonts w:ascii="PT Serif" w:eastAsia="Times New Roman" w:hAnsi="PT Serif" w:cs="Times New Roman"/>
          <w:szCs w:val="28"/>
          <w:lang w:val="en-US" w:eastAsia="ru-RU"/>
        </w:rPr>
        <w:t>I</w:t>
      </w:r>
      <w:r w:rsidR="00852DDC" w:rsidRPr="001E4EF9">
        <w:rPr>
          <w:rFonts w:ascii="PT Serif" w:eastAsia="Times New Roman" w:hAnsi="PT Serif" w:cs="Times New Roman"/>
          <w:szCs w:val="28"/>
          <w:lang w:eastAsia="ru-RU"/>
        </w:rPr>
        <w:t xml:space="preserve"> </w:t>
      </w:r>
      <w:r w:rsidR="00852DDC" w:rsidRPr="001E4EF9">
        <w:rPr>
          <w:rFonts w:eastAsia="Times New Roman" w:cs="Times New Roman"/>
          <w:szCs w:val="28"/>
          <w:lang w:eastAsia="ru-RU"/>
        </w:rPr>
        <w:t>приложения к настоящему постановлению</w:t>
      </w:r>
      <w:r w:rsidR="00852DDC" w:rsidRPr="001E4EF9">
        <w:rPr>
          <w:rFonts w:ascii="PT Serif" w:eastAsia="Times New Roman" w:hAnsi="PT Serif" w:cs="Times New Roman"/>
          <w:szCs w:val="28"/>
          <w:lang w:eastAsia="ru-RU"/>
        </w:rPr>
        <w:t>;</w:t>
      </w:r>
    </w:p>
    <w:p w:rsidR="00852DDC" w:rsidRPr="00852DDC" w:rsidRDefault="001E4D34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</w:pPr>
      <w:r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>у участника отбора на дату подачи заявки, имеется просроченная</w:t>
      </w:r>
      <w:r w:rsidR="00720212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задолженность по возврату в бюджет города Сургута субсидий, бюджетных </w:t>
      </w:r>
      <w:r w:rsidR="00852DDC" w:rsidRPr="00852DDC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lastRenderedPageBreak/>
        <w:t>инвестиций, предоставленных в том числе в соответствии с иными правовыми актами, иная просроченная задолженность перед бюджетом города Сургута;</w:t>
      </w:r>
    </w:p>
    <w:p w:rsidR="00852DDC" w:rsidRPr="00852DDC" w:rsidRDefault="001E4D34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</w:pPr>
      <w:r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у участника отбора </w:t>
      </w:r>
      <w:r w:rsidR="008F6CC0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на </w:t>
      </w:r>
      <w:r w:rsidR="000564ED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>1 число месяца, в котором подается</w:t>
      </w:r>
      <w:r w:rsidR="008F6CC0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 заявк</w:t>
      </w:r>
      <w:r w:rsidR="000564ED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>а,</w:t>
      </w:r>
      <w:r w:rsidR="008F6CC0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>имеется неисполненная обязанность по уплате налогов, сборов, страховых взносов, пеней, штрафов и процентов, подлежащих уплате в соответствии</w:t>
      </w:r>
      <w:r w:rsidR="00504CD5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                    </w:t>
      </w:r>
      <w:r w:rsidR="00852DDC" w:rsidRPr="00852DDC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 с законодательством Российской Федерации о налогах и сборах;</w:t>
      </w:r>
    </w:p>
    <w:p w:rsidR="00852DDC" w:rsidRPr="00852DDC" w:rsidRDefault="001E4D34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</w:pPr>
      <w:r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 xml:space="preserve">участник отбора на дату подачи заявки находится в процессе ликвидации, </w:t>
      </w:r>
      <w:r w:rsidR="00A64AC5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>реорганизации, в отношении него введена процедура банкротства, деятельность участника отбора приостановлена в порядке, предусмотренном законодательством Российской Федерации</w:t>
      </w:r>
      <w:r w:rsidR="00852DDC" w:rsidRPr="00852DDC">
        <w:rPr>
          <w:rFonts w:ascii="PT Serif" w:eastAsia="Times New Roman" w:hAnsi="PT Serif" w:cs="Times New Roman"/>
          <w:color w:val="000000" w:themeColor="text1"/>
          <w:szCs w:val="28"/>
          <w:lang w:eastAsia="ru-RU"/>
        </w:rPr>
        <w:t>.</w:t>
      </w:r>
    </w:p>
    <w:p w:rsidR="00852DDC" w:rsidRDefault="001E4D34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В случае получения отказа некоммерческая организация вправе повторно подать заявку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1E4D34" w:rsidRPr="00852DDC" w:rsidRDefault="001E4D34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Повторно представленные документы рассматриваются в общем порядке, установленном настоящим порядком.</w:t>
      </w:r>
    </w:p>
    <w:p w:rsidR="00852DDC" w:rsidRDefault="001E4D34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. </w:t>
      </w:r>
      <w:r w:rsidR="00AD03C7">
        <w:rPr>
          <w:rFonts w:eastAsia="Times New Roman" w:cs="Times New Roman"/>
          <w:color w:val="000000" w:themeColor="text1"/>
          <w:szCs w:val="28"/>
          <w:lang w:eastAsia="ru-RU"/>
        </w:rPr>
        <w:t>Конкурсная комиссия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на заседании объявляет об отказе </w:t>
      </w:r>
      <w:r w:rsidR="00AD03C7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     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некоммерческим организациям в участии в отборе по </w:t>
      </w:r>
      <w:proofErr w:type="gramStart"/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основаниям, </w:t>
      </w:r>
      <w:r w:rsidR="00AD03C7">
        <w:rPr>
          <w:rFonts w:eastAsia="Times New Roman" w:cs="Times New Roman"/>
          <w:color w:val="000000" w:themeColor="text1"/>
          <w:szCs w:val="28"/>
          <w:lang w:eastAsia="ru-RU"/>
        </w:rPr>
        <w:t xml:space="preserve">  </w:t>
      </w:r>
      <w:proofErr w:type="gramEnd"/>
      <w:r w:rsidR="00AD03C7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установленным пунктом 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AD03C7">
        <w:rPr>
          <w:rFonts w:eastAsia="Times New Roman" w:cs="Times New Roman"/>
          <w:color w:val="000000" w:themeColor="text1"/>
          <w:szCs w:val="28"/>
          <w:lang w:eastAsia="ru-RU"/>
        </w:rPr>
        <w:t>1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раздела III настоящего порядка. </w:t>
      </w:r>
    </w:p>
    <w:p w:rsidR="00AD03C7" w:rsidRPr="00852DDC" w:rsidRDefault="00AD03C7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AD03C7" w:rsidRDefault="00AD03C7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Раздел </w:t>
      </w:r>
      <w:r w:rsidRPr="00AD03C7">
        <w:rPr>
          <w:rFonts w:eastAsia="Times New Roman" w:cs="Times New Roman"/>
          <w:b/>
          <w:color w:val="000000" w:themeColor="text1"/>
          <w:szCs w:val="28"/>
          <w:lang w:eastAsia="ru-RU"/>
        </w:rPr>
        <w:t>IV.</w:t>
      </w:r>
      <w:r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Порядок формирования конкурсной комиссии.</w:t>
      </w:r>
    </w:p>
    <w:p w:rsidR="00AD03C7" w:rsidRPr="004A14AC" w:rsidRDefault="004A14AC" w:rsidP="004A14AC">
      <w:pPr>
        <w:pStyle w:val="a9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Состав конкурсной комиссии</w:t>
      </w:r>
      <w:r w:rsidRPr="004A14AC">
        <w:rPr>
          <w:rFonts w:eastAsia="Times New Roman" w:cs="Times New Roman"/>
          <w:color w:val="000000" w:themeColor="text1"/>
          <w:szCs w:val="28"/>
          <w:lang w:eastAsia="ru-RU"/>
        </w:rPr>
        <w:t xml:space="preserve"> по рассмотрению заявок и принятию решения о предоставлении грантов в форме субсидий некоммерческим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</w:t>
      </w:r>
      <w:r w:rsidRPr="004A14AC">
        <w:rPr>
          <w:rFonts w:eastAsia="Times New Roman" w:cs="Times New Roman"/>
          <w:color w:val="000000" w:themeColor="text1"/>
          <w:szCs w:val="28"/>
          <w:lang w:eastAsia="ru-RU"/>
        </w:rPr>
        <w:t xml:space="preserve">организациям в целях поддержки общественно значимых инициатив в сфере межнационального и межконфессионального согласия, профилактики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</w:t>
      </w:r>
      <w:r w:rsidRPr="004A14AC">
        <w:rPr>
          <w:rFonts w:eastAsia="Times New Roman" w:cs="Times New Roman"/>
          <w:color w:val="000000" w:themeColor="text1"/>
          <w:szCs w:val="28"/>
          <w:lang w:eastAsia="ru-RU"/>
        </w:rPr>
        <w:t xml:space="preserve">экстремизма утверждается распоряжением Администрации города (далее –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конкурсная комиссия)</w:t>
      </w:r>
      <w:r w:rsidR="00566235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566235" w:rsidRPr="002224C3" w:rsidRDefault="00566235" w:rsidP="002224C3">
      <w:pPr>
        <w:pStyle w:val="a9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2224C3">
        <w:rPr>
          <w:rFonts w:eastAsia="Times New Roman" w:cs="Times New Roman"/>
          <w:color w:val="000000" w:themeColor="text1"/>
          <w:szCs w:val="28"/>
          <w:lang w:eastAsia="ru-RU"/>
        </w:rPr>
        <w:t>Основной задачей конкурсной комиссии является рассмотрение заявок и документов на получение грантов в форме субсидии и принятие                     решения о предоставлении грантов в форме субсидии, либо об отказе                              в предоставлении грантов в форме субсидий.</w:t>
      </w:r>
    </w:p>
    <w:p w:rsidR="00566235" w:rsidRDefault="00566235" w:rsidP="00566235">
      <w:pPr>
        <w:pStyle w:val="a9"/>
        <w:numPr>
          <w:ilvl w:val="0"/>
          <w:numId w:val="3"/>
        </w:numPr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Конкурсная комиссия</w:t>
      </w:r>
      <w:r w:rsidRPr="00566235">
        <w:rPr>
          <w:rFonts w:eastAsia="Times New Roman" w:cs="Times New Roman"/>
          <w:color w:val="000000" w:themeColor="text1"/>
          <w:szCs w:val="28"/>
          <w:lang w:eastAsia="ru-RU"/>
        </w:rPr>
        <w:t xml:space="preserve"> состоит из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председателя</w:t>
      </w:r>
      <w:r w:rsidRPr="00566235">
        <w:rPr>
          <w:rFonts w:eastAsia="Times New Roman" w:cs="Times New Roman"/>
          <w:color w:val="000000" w:themeColor="text1"/>
          <w:szCs w:val="28"/>
          <w:lang w:eastAsia="ru-RU"/>
        </w:rPr>
        <w:t>, заместителя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председателя</w:t>
      </w:r>
      <w:r w:rsidR="002C6CC6">
        <w:rPr>
          <w:rFonts w:eastAsia="Times New Roman" w:cs="Times New Roman"/>
          <w:color w:val="000000" w:themeColor="text1"/>
          <w:szCs w:val="28"/>
          <w:lang w:eastAsia="ru-RU"/>
        </w:rPr>
        <w:t>, секретаря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566235">
        <w:rPr>
          <w:rFonts w:eastAsia="Times New Roman" w:cs="Times New Roman"/>
          <w:color w:val="000000" w:themeColor="text1"/>
          <w:szCs w:val="28"/>
          <w:lang w:eastAsia="ru-RU"/>
        </w:rPr>
        <w:t xml:space="preserve">и членов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конкурсной комиссии</w:t>
      </w:r>
      <w:r w:rsidRPr="00566235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566235" w:rsidRDefault="00566235" w:rsidP="002224C3">
      <w:pPr>
        <w:pStyle w:val="a9"/>
        <w:numPr>
          <w:ilvl w:val="0"/>
          <w:numId w:val="3"/>
        </w:numPr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566235">
        <w:rPr>
          <w:rFonts w:eastAsia="Times New Roman" w:cs="Times New Roman"/>
          <w:color w:val="000000" w:themeColor="text1"/>
          <w:szCs w:val="28"/>
          <w:lang w:eastAsia="ru-RU"/>
        </w:rPr>
        <w:t xml:space="preserve">Членами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конкурсной комиссии</w:t>
      </w:r>
      <w:r w:rsidRPr="00566235">
        <w:rPr>
          <w:rFonts w:eastAsia="Times New Roman" w:cs="Times New Roman"/>
          <w:color w:val="000000" w:themeColor="text1"/>
          <w:szCs w:val="28"/>
          <w:lang w:eastAsia="ru-RU"/>
        </w:rPr>
        <w:t xml:space="preserve"> являются представители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структурных подразделений Администрации города: </w:t>
      </w:r>
      <w:r w:rsidR="002224C3" w:rsidRPr="002224C3">
        <w:rPr>
          <w:rFonts w:eastAsia="Times New Roman" w:cs="Times New Roman"/>
          <w:color w:val="000000" w:themeColor="text1"/>
          <w:szCs w:val="28"/>
          <w:lang w:eastAsia="ru-RU"/>
        </w:rPr>
        <w:t xml:space="preserve">управления </w:t>
      </w:r>
      <w:r w:rsidR="002224C3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</w:t>
      </w:r>
      <w:r w:rsidR="002224C3" w:rsidRPr="002224C3">
        <w:rPr>
          <w:rFonts w:eastAsia="Times New Roman" w:cs="Times New Roman"/>
          <w:color w:val="000000" w:themeColor="text1"/>
          <w:szCs w:val="28"/>
          <w:lang w:eastAsia="ru-RU"/>
        </w:rPr>
        <w:t>по обеспечению деятельности административных и других коллегиальных</w:t>
      </w:r>
      <w:r w:rsidR="002224C3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</w:t>
      </w:r>
      <w:r w:rsidR="002224C3" w:rsidRPr="002224C3">
        <w:rPr>
          <w:rFonts w:eastAsia="Times New Roman" w:cs="Times New Roman"/>
          <w:color w:val="000000" w:themeColor="text1"/>
          <w:szCs w:val="28"/>
          <w:lang w:eastAsia="ru-RU"/>
        </w:rPr>
        <w:t xml:space="preserve"> органов,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департамента </w:t>
      </w:r>
      <w:r w:rsidR="002224C3">
        <w:rPr>
          <w:rFonts w:eastAsia="Times New Roman" w:cs="Times New Roman"/>
          <w:color w:val="000000" w:themeColor="text1"/>
          <w:szCs w:val="28"/>
          <w:lang w:eastAsia="ru-RU"/>
        </w:rPr>
        <w:t>об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разования, комитета культуры и туризма, отдела </w:t>
      </w:r>
      <w:r w:rsidR="002224C3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молодежной политики, управления физической культуры и спорта</w:t>
      </w:r>
      <w:r w:rsidR="00855868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566235" w:rsidRPr="00566235" w:rsidRDefault="00566235" w:rsidP="002224C3">
      <w:pPr>
        <w:pStyle w:val="a9"/>
        <w:autoSpaceDE w:val="0"/>
        <w:autoSpaceDN w:val="0"/>
        <w:adjustRightInd w:val="0"/>
        <w:ind w:left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Default="00AD03C7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Раздел </w:t>
      </w:r>
      <w:r w:rsidR="00852DDC" w:rsidRPr="001E4D34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V. Порядок определения победителя </w:t>
      </w:r>
      <w:r w:rsidR="004770D0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конкурсного </w:t>
      </w:r>
      <w:r w:rsidR="00852DDC" w:rsidRPr="001E4D34">
        <w:rPr>
          <w:rFonts w:eastAsia="Times New Roman" w:cs="Times New Roman"/>
          <w:b/>
          <w:color w:val="000000" w:themeColor="text1"/>
          <w:szCs w:val="28"/>
          <w:lang w:eastAsia="ru-RU"/>
        </w:rPr>
        <w:t>отбора</w:t>
      </w:r>
    </w:p>
    <w:p w:rsidR="00852DDC" w:rsidRPr="00852DDC" w:rsidRDefault="00852DDC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1. Рассмотрение заявок </w:t>
      </w:r>
      <w:r w:rsidR="001E4D34">
        <w:rPr>
          <w:rFonts w:eastAsia="Times New Roman" w:cs="Times New Roman"/>
          <w:color w:val="000000" w:themeColor="text1"/>
          <w:szCs w:val="28"/>
          <w:lang w:eastAsia="ru-RU"/>
        </w:rPr>
        <w:t xml:space="preserve">и документов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на получение грантов в форме субсидии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и принятие решения о предоставлении грантов в форме субсидии</w:t>
      </w:r>
      <w:r w:rsidR="001E4D34">
        <w:rPr>
          <w:rFonts w:eastAsia="Times New Roman" w:cs="Times New Roman"/>
          <w:color w:val="000000" w:themeColor="text1"/>
          <w:szCs w:val="28"/>
          <w:lang w:eastAsia="ru-RU"/>
        </w:rPr>
        <w:t xml:space="preserve">, либо об отказе в предоставлении грантов в форме субсидий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осуществляет </w:t>
      </w:r>
      <w:r w:rsidR="001B0C4A">
        <w:rPr>
          <w:rFonts w:eastAsia="Times New Roman" w:cs="Times New Roman"/>
          <w:color w:val="000000" w:themeColor="text1"/>
          <w:szCs w:val="28"/>
          <w:lang w:eastAsia="ru-RU"/>
        </w:rPr>
        <w:t>конкурсная комиссия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852DDC" w:rsidRPr="00852DDC" w:rsidRDefault="00852DDC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2. </w:t>
      </w:r>
      <w:r w:rsidR="00D83A57">
        <w:rPr>
          <w:rFonts w:eastAsia="Times New Roman" w:cs="Times New Roman"/>
          <w:color w:val="000000" w:themeColor="text1"/>
          <w:szCs w:val="28"/>
          <w:lang w:eastAsia="ru-RU"/>
        </w:rPr>
        <w:t xml:space="preserve">Управление по обеспечению деятельности административных 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</w:t>
      </w:r>
      <w:r w:rsidR="00D83A57">
        <w:rPr>
          <w:rFonts w:eastAsia="Times New Roman" w:cs="Times New Roman"/>
          <w:color w:val="000000" w:themeColor="text1"/>
          <w:szCs w:val="28"/>
          <w:lang w:eastAsia="ru-RU"/>
        </w:rPr>
        <w:t>и других коллегиальных органов</w:t>
      </w:r>
      <w:r w:rsidR="00344C5E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:rsidR="00852DDC" w:rsidRPr="00852DDC" w:rsidRDefault="00645077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направляет поступившие заявки</w:t>
      </w:r>
      <w:r w:rsidR="00855868">
        <w:rPr>
          <w:rFonts w:eastAsia="Times New Roman" w:cs="Times New Roman"/>
          <w:color w:val="000000" w:themeColor="text1"/>
          <w:szCs w:val="28"/>
          <w:lang w:eastAsia="ru-RU"/>
        </w:rPr>
        <w:t xml:space="preserve">, по которым отсутствуют основания, </w:t>
      </w:r>
      <w:r w:rsidR="00855868" w:rsidRPr="00855868">
        <w:rPr>
          <w:rFonts w:eastAsia="Times New Roman" w:cs="Times New Roman"/>
          <w:color w:val="000000" w:themeColor="text1"/>
          <w:szCs w:val="28"/>
          <w:lang w:eastAsia="ru-RU"/>
        </w:rPr>
        <w:t>предусмотренные разделом III порядка,</w:t>
      </w:r>
      <w:r w:rsidR="00855868">
        <w:rPr>
          <w:rFonts w:eastAsia="Times New Roman" w:cs="Times New Roman"/>
          <w:color w:val="000000" w:themeColor="text1"/>
          <w:szCs w:val="28"/>
          <w:lang w:eastAsia="ru-RU"/>
        </w:rPr>
        <w:t xml:space="preserve"> для отказа </w:t>
      </w:r>
      <w:r w:rsidR="00855868" w:rsidRPr="00855868">
        <w:rPr>
          <w:rFonts w:eastAsia="Times New Roman" w:cs="Times New Roman"/>
          <w:color w:val="000000" w:themeColor="text1"/>
          <w:szCs w:val="28"/>
          <w:lang w:eastAsia="ru-RU"/>
        </w:rPr>
        <w:t xml:space="preserve">некоммерческой </w:t>
      </w:r>
      <w:r w:rsidR="00855868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</w:t>
      </w:r>
      <w:r w:rsidR="00855868" w:rsidRPr="00855868">
        <w:rPr>
          <w:rFonts w:eastAsia="Times New Roman" w:cs="Times New Roman"/>
          <w:color w:val="000000" w:themeColor="text1"/>
          <w:szCs w:val="28"/>
          <w:lang w:eastAsia="ru-RU"/>
        </w:rPr>
        <w:t>организации в участии в конкурсе</w:t>
      </w:r>
      <w:r w:rsidR="00855868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5868" w:rsidRPr="00855868">
        <w:rPr>
          <w:rFonts w:eastAsia="Times New Roman" w:cs="Times New Roman"/>
          <w:color w:val="000000" w:themeColor="text1"/>
          <w:szCs w:val="28"/>
          <w:lang w:eastAsia="ru-RU"/>
        </w:rPr>
        <w:t xml:space="preserve">на предоставление грантов в форме </w:t>
      </w:r>
      <w:r w:rsidR="00855868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</w:t>
      </w:r>
      <w:r w:rsidR="00855868" w:rsidRPr="00855868">
        <w:rPr>
          <w:rFonts w:eastAsia="Times New Roman" w:cs="Times New Roman"/>
          <w:color w:val="000000" w:themeColor="text1"/>
          <w:szCs w:val="28"/>
          <w:lang w:eastAsia="ru-RU"/>
        </w:rPr>
        <w:t>субсидий</w:t>
      </w:r>
      <w:r w:rsidR="00855868">
        <w:rPr>
          <w:rFonts w:eastAsia="Times New Roman" w:cs="Times New Roman"/>
          <w:color w:val="000000" w:themeColor="text1"/>
          <w:szCs w:val="28"/>
          <w:lang w:eastAsia="ru-RU"/>
        </w:rPr>
        <w:t xml:space="preserve">, членам </w:t>
      </w:r>
      <w:r w:rsidR="0084397C">
        <w:rPr>
          <w:rFonts w:eastAsia="Times New Roman" w:cs="Times New Roman"/>
          <w:color w:val="000000" w:themeColor="text1"/>
          <w:szCs w:val="28"/>
          <w:lang w:eastAsia="ru-RU"/>
        </w:rPr>
        <w:t>конкурсной комиссии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5868">
        <w:rPr>
          <w:rFonts w:eastAsia="Times New Roman" w:cs="Times New Roman"/>
          <w:color w:val="000000" w:themeColor="text1"/>
          <w:szCs w:val="28"/>
          <w:lang w:eastAsia="ru-RU"/>
        </w:rPr>
        <w:t xml:space="preserve">в электронном                                                      </w:t>
      </w:r>
      <w:proofErr w:type="gramStart"/>
      <w:r w:rsidR="00855868">
        <w:rPr>
          <w:rFonts w:eastAsia="Times New Roman" w:cs="Times New Roman"/>
          <w:color w:val="000000" w:themeColor="text1"/>
          <w:szCs w:val="28"/>
          <w:lang w:eastAsia="ru-RU"/>
        </w:rPr>
        <w:t xml:space="preserve">виде 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для</w:t>
      </w:r>
      <w:proofErr w:type="gramEnd"/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предварительного ознакомления;</w:t>
      </w:r>
    </w:p>
    <w:p w:rsidR="00852DDC" w:rsidRPr="00852DDC" w:rsidRDefault="00645077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в течение 20-и рабочих дней со дня окончания приема заявок </w:t>
      </w:r>
      <w:r w:rsidR="004770D0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организует заседания </w:t>
      </w:r>
      <w:r w:rsidR="0084397C">
        <w:rPr>
          <w:rFonts w:eastAsia="Times New Roman" w:cs="Times New Roman"/>
          <w:color w:val="000000" w:themeColor="text1"/>
          <w:szCs w:val="28"/>
          <w:lang w:eastAsia="ru-RU"/>
        </w:rPr>
        <w:t>конкурсной комиссии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, в ходе которых рассматриваются </w:t>
      </w:r>
      <w:r w:rsidR="004770D0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</w:t>
      </w:r>
      <w:proofErr w:type="gramStart"/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заявки</w:t>
      </w:r>
      <w:r w:rsidR="001E4EF9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 документы</w:t>
      </w:r>
      <w:proofErr w:type="gramEnd"/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на соответствие критериям, </w:t>
      </w:r>
      <w:r w:rsidR="00852DDC" w:rsidRPr="001E4EF9">
        <w:rPr>
          <w:rFonts w:eastAsia="Times New Roman" w:cs="Times New Roman"/>
          <w:szCs w:val="28"/>
          <w:lang w:eastAsia="ru-RU"/>
        </w:rPr>
        <w:t>предусмотренным разделом V настоящего</w:t>
      </w:r>
      <w:r w:rsidR="00A26ACA" w:rsidRPr="001E4EF9">
        <w:rPr>
          <w:rFonts w:eastAsia="Times New Roman" w:cs="Times New Roman"/>
          <w:szCs w:val="28"/>
          <w:lang w:eastAsia="ru-RU"/>
        </w:rPr>
        <w:t xml:space="preserve"> </w:t>
      </w:r>
      <w:r w:rsidR="00852DDC" w:rsidRPr="001E4EF9">
        <w:rPr>
          <w:rFonts w:eastAsia="Times New Roman" w:cs="Times New Roman"/>
          <w:szCs w:val="28"/>
          <w:lang w:eastAsia="ru-RU"/>
        </w:rPr>
        <w:t>порядка, и принимается решени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е о предоставлении грантов 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в форме субсиди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й, либо </w:t>
      </w:r>
      <w:r w:rsidRPr="00645077">
        <w:rPr>
          <w:rFonts w:eastAsia="Times New Roman" w:cs="Times New Roman"/>
          <w:color w:val="000000" w:themeColor="text1"/>
          <w:szCs w:val="28"/>
          <w:lang w:eastAsia="ru-RU"/>
        </w:rPr>
        <w:t>об отказе в предоставлении грантов в форме субсидий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88637E" w:rsidRPr="0088637E" w:rsidRDefault="0084397C" w:rsidP="0088637E">
      <w:pPr>
        <w:pStyle w:val="a9"/>
        <w:numPr>
          <w:ilvl w:val="0"/>
          <w:numId w:val="2"/>
        </w:numPr>
        <w:tabs>
          <w:tab w:val="left" w:pos="709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Конкурсная комиссия</w:t>
      </w:r>
      <w:r w:rsidR="0088637E" w:rsidRPr="0088637E">
        <w:rPr>
          <w:rFonts w:eastAsia="Times New Roman" w:cs="Times New Roman"/>
          <w:szCs w:val="28"/>
          <w:lang w:eastAsia="ru-RU"/>
        </w:rPr>
        <w:t xml:space="preserve"> при рассмотрении заявок принимает решение о распределении грантов в форме субсидий между некоммерческими организациями по направлениям, указанным в пункте 5 раздела I приложения к настоящему постановлению.</w:t>
      </w:r>
    </w:p>
    <w:p w:rsidR="0088637E" w:rsidRPr="0088637E" w:rsidRDefault="0088637E" w:rsidP="0088637E">
      <w:p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Pr="0088637E">
        <w:rPr>
          <w:rFonts w:eastAsia="Times New Roman" w:cs="Times New Roman"/>
          <w:szCs w:val="28"/>
          <w:lang w:eastAsia="ru-RU"/>
        </w:rPr>
        <w:t xml:space="preserve">Заседание </w:t>
      </w:r>
      <w:r w:rsidR="0084397C">
        <w:rPr>
          <w:rFonts w:eastAsia="Times New Roman" w:cs="Times New Roman"/>
          <w:szCs w:val="28"/>
          <w:lang w:eastAsia="ru-RU"/>
        </w:rPr>
        <w:t>конкурсной комиссии</w:t>
      </w:r>
      <w:r w:rsidRPr="0088637E">
        <w:rPr>
          <w:rFonts w:eastAsia="Times New Roman" w:cs="Times New Roman"/>
          <w:szCs w:val="28"/>
          <w:lang w:eastAsia="ru-RU"/>
        </w:rPr>
        <w:t xml:space="preserve"> считается правомочным, если на нем присутствует 2/3 от общего числа членов </w:t>
      </w:r>
      <w:r w:rsidR="001B0C4A">
        <w:rPr>
          <w:rFonts w:eastAsia="Times New Roman" w:cs="Times New Roman"/>
          <w:szCs w:val="28"/>
          <w:lang w:eastAsia="ru-RU"/>
        </w:rPr>
        <w:t>комиссии</w:t>
      </w:r>
      <w:r w:rsidRPr="0088637E">
        <w:rPr>
          <w:rFonts w:eastAsia="Times New Roman" w:cs="Times New Roman"/>
          <w:szCs w:val="28"/>
          <w:lang w:eastAsia="ru-RU"/>
        </w:rPr>
        <w:t xml:space="preserve">. </w:t>
      </w:r>
    </w:p>
    <w:p w:rsidR="00ED767F" w:rsidRPr="001E4EF9" w:rsidRDefault="00192711" w:rsidP="00ED767F">
      <w:pPr>
        <w:pStyle w:val="a9"/>
        <w:numPr>
          <w:ilvl w:val="0"/>
          <w:numId w:val="2"/>
        </w:numPr>
        <w:tabs>
          <w:tab w:val="left" w:pos="709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ED767F">
        <w:rPr>
          <w:rFonts w:eastAsia="Times New Roman" w:cs="Times New Roman"/>
          <w:color w:val="000000" w:themeColor="text1"/>
          <w:szCs w:val="28"/>
          <w:lang w:eastAsia="ru-RU"/>
        </w:rPr>
        <w:t xml:space="preserve">По каждому критерию, указанному в </w:t>
      </w:r>
      <w:r w:rsidR="00ED767F" w:rsidRPr="00ED767F">
        <w:rPr>
          <w:rFonts w:eastAsia="Times New Roman" w:cs="Times New Roman"/>
          <w:color w:val="000000" w:themeColor="text1"/>
          <w:szCs w:val="28"/>
          <w:lang w:eastAsia="ru-RU"/>
        </w:rPr>
        <w:t>раздел</w:t>
      </w:r>
      <w:r w:rsidR="00ED767F">
        <w:rPr>
          <w:rFonts w:eastAsia="Times New Roman" w:cs="Times New Roman"/>
          <w:color w:val="000000" w:themeColor="text1"/>
          <w:szCs w:val="28"/>
          <w:lang w:eastAsia="ru-RU"/>
        </w:rPr>
        <w:t>е</w:t>
      </w:r>
      <w:r w:rsidR="00ED767F" w:rsidRPr="00ED767F">
        <w:rPr>
          <w:rFonts w:eastAsia="Times New Roman" w:cs="Times New Roman"/>
          <w:color w:val="000000" w:themeColor="text1"/>
          <w:szCs w:val="28"/>
          <w:lang w:eastAsia="ru-RU"/>
        </w:rPr>
        <w:t xml:space="preserve"> V </w:t>
      </w:r>
      <w:r w:rsidR="00ED767F" w:rsidRPr="001E4EF9">
        <w:rPr>
          <w:rFonts w:eastAsia="Times New Roman" w:cs="Times New Roman"/>
          <w:szCs w:val="28"/>
          <w:lang w:eastAsia="ru-RU"/>
        </w:rPr>
        <w:t xml:space="preserve">настоящего порядка, членами </w:t>
      </w:r>
      <w:r w:rsidR="0084397C">
        <w:rPr>
          <w:rFonts w:eastAsia="Times New Roman" w:cs="Times New Roman"/>
          <w:szCs w:val="28"/>
          <w:lang w:eastAsia="ru-RU"/>
        </w:rPr>
        <w:t>конкурсной комиссии</w:t>
      </w:r>
      <w:r w:rsidR="00ED767F" w:rsidRPr="001E4EF9">
        <w:rPr>
          <w:rFonts w:eastAsia="Times New Roman" w:cs="Times New Roman"/>
          <w:szCs w:val="28"/>
          <w:lang w:eastAsia="ru-RU"/>
        </w:rPr>
        <w:t xml:space="preserve"> присваиваются каждой заявке от 0 </w:t>
      </w:r>
      <w:r w:rsidR="00504CD5">
        <w:rPr>
          <w:rFonts w:eastAsia="Times New Roman" w:cs="Times New Roman"/>
          <w:szCs w:val="28"/>
          <w:lang w:eastAsia="ru-RU"/>
        </w:rPr>
        <w:t xml:space="preserve">                 </w:t>
      </w:r>
      <w:r w:rsidR="00ED767F" w:rsidRPr="001E4EF9">
        <w:rPr>
          <w:rFonts w:eastAsia="Times New Roman" w:cs="Times New Roman"/>
          <w:szCs w:val="28"/>
          <w:lang w:eastAsia="ru-RU"/>
        </w:rPr>
        <w:t xml:space="preserve">до 1 балла (где 0 – не соответствует критерию, 1 – соответствует критерию), путем заполнения оценочной ведомости по каждой заявке, по форме, согласно приложению </w:t>
      </w:r>
      <w:r w:rsidR="001E4EF9" w:rsidRPr="001E4EF9">
        <w:rPr>
          <w:rFonts w:eastAsia="Times New Roman" w:cs="Times New Roman"/>
          <w:szCs w:val="28"/>
          <w:lang w:eastAsia="ru-RU"/>
        </w:rPr>
        <w:t>5</w:t>
      </w:r>
      <w:r w:rsidR="00ED767F" w:rsidRPr="001E4EF9">
        <w:rPr>
          <w:rFonts w:eastAsia="Times New Roman" w:cs="Times New Roman"/>
          <w:szCs w:val="28"/>
          <w:lang w:eastAsia="ru-RU"/>
        </w:rPr>
        <w:t xml:space="preserve"> к порядку предоставления грантов.</w:t>
      </w:r>
    </w:p>
    <w:p w:rsidR="00ED767F" w:rsidRDefault="00ED767F" w:rsidP="00ED767F">
      <w:pPr>
        <w:pStyle w:val="a9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E4EF9">
        <w:rPr>
          <w:rFonts w:eastAsia="Times New Roman" w:cs="Times New Roman"/>
          <w:szCs w:val="28"/>
          <w:lang w:eastAsia="ru-RU"/>
        </w:rPr>
        <w:t xml:space="preserve">На основании оценочных ведомостей секретарь </w:t>
      </w:r>
      <w:r w:rsidR="0084397C">
        <w:rPr>
          <w:rFonts w:eastAsia="Times New Roman" w:cs="Times New Roman"/>
          <w:szCs w:val="28"/>
          <w:lang w:eastAsia="ru-RU"/>
        </w:rPr>
        <w:t>конкурсной комиссии</w:t>
      </w:r>
      <w:r w:rsidRPr="001E4EF9">
        <w:rPr>
          <w:rFonts w:eastAsia="Times New Roman" w:cs="Times New Roman"/>
          <w:szCs w:val="28"/>
          <w:lang w:eastAsia="ru-RU"/>
        </w:rPr>
        <w:t xml:space="preserve"> заполняет итоговую ведомость по форме, согласно приложению </w:t>
      </w:r>
      <w:r w:rsidR="001E4EF9" w:rsidRPr="001E4EF9">
        <w:rPr>
          <w:rFonts w:eastAsia="Times New Roman" w:cs="Times New Roman"/>
          <w:szCs w:val="28"/>
          <w:lang w:eastAsia="ru-RU"/>
        </w:rPr>
        <w:t>6</w:t>
      </w:r>
      <w:r w:rsidRPr="001E4EF9">
        <w:rPr>
          <w:rFonts w:eastAsia="Times New Roman" w:cs="Times New Roman"/>
          <w:szCs w:val="28"/>
          <w:lang w:eastAsia="ru-RU"/>
        </w:rPr>
        <w:t xml:space="preserve"> к порядку предоставления грантов, в которой по каждому критерию, указанному</w:t>
      </w:r>
      <w:r w:rsidR="00504CD5">
        <w:rPr>
          <w:rFonts w:eastAsia="Times New Roman" w:cs="Times New Roman"/>
          <w:szCs w:val="28"/>
          <w:lang w:eastAsia="ru-RU"/>
        </w:rPr>
        <w:t xml:space="preserve">                         </w:t>
      </w:r>
      <w:r w:rsidRPr="001E4EF9">
        <w:rPr>
          <w:rFonts w:eastAsia="Times New Roman" w:cs="Times New Roman"/>
          <w:szCs w:val="28"/>
          <w:lang w:eastAsia="ru-RU"/>
        </w:rPr>
        <w:t xml:space="preserve"> в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разделе </w:t>
      </w:r>
      <w:r w:rsidRPr="00ED767F">
        <w:rPr>
          <w:rFonts w:eastAsia="Times New Roman" w:cs="Times New Roman"/>
          <w:color w:val="000000" w:themeColor="text1"/>
          <w:szCs w:val="28"/>
          <w:lang w:eastAsia="ru-RU"/>
        </w:rPr>
        <w:t>V настоящего порядка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>, выводится средний балл, а также определяется итоговый балл в целом по каждой заявке.</w:t>
      </w:r>
    </w:p>
    <w:p w:rsidR="00ED767F" w:rsidRDefault="00ED767F" w:rsidP="00ED767F">
      <w:pPr>
        <w:pStyle w:val="a9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На основании баллов, присвоенных заявкам некоммерческих организаций, определяется рейтинг каждой заявки.</w:t>
      </w:r>
    </w:p>
    <w:p w:rsidR="00ED767F" w:rsidRDefault="00ED767F" w:rsidP="00ED767F">
      <w:pPr>
        <w:pStyle w:val="a9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Победителями конкурсного отбора признаются некоммерческие организации, набравшие наибольшее количество баллов по отношению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к другой некоммерческой организации.</w:t>
      </w:r>
    </w:p>
    <w:p w:rsidR="00ED767F" w:rsidRDefault="00ED767F" w:rsidP="00ED767F">
      <w:pPr>
        <w:pStyle w:val="a9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По результатам рассмотрения, учитывая рейтинг каждой заявки, </w:t>
      </w:r>
      <w:r w:rsidR="0084397C">
        <w:rPr>
          <w:rFonts w:eastAsia="Times New Roman" w:cs="Times New Roman"/>
          <w:color w:val="000000" w:themeColor="text1"/>
          <w:szCs w:val="28"/>
          <w:lang w:eastAsia="ru-RU"/>
        </w:rPr>
        <w:t>конкурсная комиссия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определяет победителей конкурсного отбора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и принимает решение о предоставлении грантов в форме субсидий некоммерческим организациям в объеме, необходимом для реализации общественно</w:t>
      </w:r>
      <w:r w:rsidR="001E4EF9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значимой инициативы в соответствии с поступившей заявкой.</w:t>
      </w:r>
    </w:p>
    <w:p w:rsidR="00855868" w:rsidRDefault="00B848E0" w:rsidP="00ED767F">
      <w:pPr>
        <w:pStyle w:val="a9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При равенстве рейтингов заявок решающим является голос председателя конкурсной комиссии.</w:t>
      </w:r>
    </w:p>
    <w:p w:rsidR="00ED767F" w:rsidRDefault="00ED767F" w:rsidP="00ED767F">
      <w:pPr>
        <w:pStyle w:val="a9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После определения суммы средств по заявке по каждому направлению, указанному </w:t>
      </w:r>
      <w:r w:rsidRPr="001E4EF9">
        <w:rPr>
          <w:rFonts w:eastAsia="Times New Roman" w:cs="Times New Roman"/>
          <w:szCs w:val="28"/>
          <w:lang w:eastAsia="ru-RU"/>
        </w:rPr>
        <w:t xml:space="preserve">в </w:t>
      </w:r>
      <w:r w:rsidR="0088637E" w:rsidRPr="001E4EF9">
        <w:rPr>
          <w:rFonts w:eastAsia="Times New Roman" w:cs="Times New Roman"/>
          <w:szCs w:val="28"/>
          <w:lang w:eastAsia="ru-RU"/>
        </w:rPr>
        <w:t xml:space="preserve">пункте 5 раздела I приложения </w:t>
      </w:r>
      <w:r w:rsidR="0088637E" w:rsidRPr="0088637E">
        <w:rPr>
          <w:rFonts w:eastAsia="Times New Roman" w:cs="Times New Roman"/>
          <w:color w:val="000000" w:themeColor="text1"/>
          <w:szCs w:val="28"/>
          <w:lang w:eastAsia="ru-RU"/>
        </w:rPr>
        <w:t xml:space="preserve">к настоящему </w:t>
      </w:r>
      <w:proofErr w:type="gramStart"/>
      <w:r w:rsidR="0088637E" w:rsidRPr="0088637E">
        <w:rPr>
          <w:rFonts w:eastAsia="Times New Roman" w:cs="Times New Roman"/>
          <w:color w:val="000000" w:themeColor="text1"/>
          <w:szCs w:val="28"/>
          <w:lang w:eastAsia="ru-RU"/>
        </w:rPr>
        <w:t>постановлению</w:t>
      </w:r>
      <w:r w:rsidR="0088637E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</w:t>
      </w:r>
      <w:proofErr w:type="gramEnd"/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</w:t>
      </w:r>
      <w:r w:rsidR="0088637E">
        <w:rPr>
          <w:rFonts w:eastAsia="Times New Roman" w:cs="Times New Roman"/>
          <w:color w:val="000000" w:themeColor="text1"/>
          <w:szCs w:val="28"/>
          <w:lang w:eastAsia="ru-RU"/>
        </w:rPr>
        <w:t xml:space="preserve"> и наличия нераспределенного остатка средств, предназначенных для реализации общественно значимой инициативы, по тому же направлению, </w:t>
      </w:r>
      <w:r w:rsidR="00504CD5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</w:t>
      </w:r>
      <w:r w:rsidR="0088637E">
        <w:rPr>
          <w:rFonts w:eastAsia="Times New Roman" w:cs="Times New Roman"/>
          <w:color w:val="000000" w:themeColor="text1"/>
          <w:szCs w:val="28"/>
          <w:lang w:eastAsia="ru-RU"/>
        </w:rPr>
        <w:t xml:space="preserve">в рейтинге определяется следующая заявка, получившая наибольшее количество баллов. Распределение остатка производится в пределах лимитов </w:t>
      </w:r>
      <w:r w:rsidR="0088637E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 xml:space="preserve">бюджетных обязательств, предусмотренных на указанные цели в текущем финансовом году </w:t>
      </w:r>
      <w:r w:rsidR="00B848E0">
        <w:rPr>
          <w:rFonts w:eastAsia="Times New Roman" w:cs="Times New Roman"/>
          <w:color w:val="000000" w:themeColor="text1"/>
          <w:szCs w:val="28"/>
          <w:lang w:eastAsia="ru-RU"/>
        </w:rPr>
        <w:t>у главного распорядителя бюджетных средств.</w:t>
      </w:r>
    </w:p>
    <w:p w:rsidR="0088637E" w:rsidRPr="00ED767F" w:rsidRDefault="0088637E" w:rsidP="00ED767F">
      <w:pPr>
        <w:pStyle w:val="a9"/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b/>
          <w:color w:val="FF0000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Победители по каждому направлению определяются отдельно.</w:t>
      </w:r>
    </w:p>
    <w:p w:rsidR="00852DDC" w:rsidRPr="00F72A8A" w:rsidRDefault="00852DDC" w:rsidP="00F72A8A">
      <w:pPr>
        <w:pStyle w:val="a9"/>
        <w:numPr>
          <w:ilvl w:val="0"/>
          <w:numId w:val="2"/>
        </w:numPr>
        <w:tabs>
          <w:tab w:val="left" w:pos="709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F72A8A">
        <w:rPr>
          <w:rFonts w:eastAsia="Times New Roman" w:cs="Times New Roman"/>
          <w:color w:val="000000" w:themeColor="text1"/>
          <w:szCs w:val="28"/>
          <w:lang w:eastAsia="ru-RU"/>
        </w:rPr>
        <w:t>По итогам</w:t>
      </w:r>
      <w:r w:rsidR="0088637E" w:rsidRPr="00F72A8A">
        <w:rPr>
          <w:rFonts w:eastAsia="Times New Roman" w:cs="Times New Roman"/>
          <w:color w:val="000000" w:themeColor="text1"/>
          <w:szCs w:val="28"/>
          <w:lang w:eastAsia="ru-RU"/>
        </w:rPr>
        <w:t xml:space="preserve"> конкурсного</w:t>
      </w:r>
      <w:r w:rsidRPr="00F72A8A">
        <w:rPr>
          <w:rFonts w:eastAsia="Times New Roman" w:cs="Times New Roman"/>
          <w:color w:val="000000" w:themeColor="text1"/>
          <w:szCs w:val="28"/>
          <w:lang w:eastAsia="ru-RU"/>
        </w:rPr>
        <w:t xml:space="preserve"> отбора </w:t>
      </w:r>
      <w:r w:rsidR="00D83A57" w:rsidRPr="00F72A8A">
        <w:rPr>
          <w:rFonts w:eastAsia="Times New Roman" w:cs="Times New Roman"/>
          <w:color w:val="000000" w:themeColor="text1"/>
          <w:szCs w:val="28"/>
          <w:lang w:eastAsia="ru-RU"/>
        </w:rPr>
        <w:t>управление по обеспечению деятельности административных и других коллегиальных органов</w:t>
      </w:r>
      <w:r w:rsidRPr="00F72A8A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:rsidR="00F72A8A" w:rsidRDefault="00F72A8A" w:rsidP="00F72A8A">
      <w:pPr>
        <w:pStyle w:val="a9"/>
        <w:numPr>
          <w:ilvl w:val="1"/>
          <w:numId w:val="2"/>
        </w:numPr>
        <w:tabs>
          <w:tab w:val="left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F72A8A">
        <w:rPr>
          <w:rFonts w:eastAsia="Times New Roman" w:cs="Times New Roman"/>
          <w:color w:val="000000" w:themeColor="text1"/>
          <w:szCs w:val="28"/>
          <w:lang w:eastAsia="ru-RU"/>
        </w:rPr>
        <w:t>В течение 5-</w:t>
      </w:r>
      <w:r w:rsidR="00CE0981">
        <w:rPr>
          <w:rFonts w:eastAsia="Times New Roman" w:cs="Times New Roman"/>
          <w:color w:val="000000" w:themeColor="text1"/>
          <w:szCs w:val="28"/>
          <w:lang w:eastAsia="ru-RU"/>
        </w:rPr>
        <w:t>т</w:t>
      </w:r>
      <w:r w:rsidRPr="00F72A8A">
        <w:rPr>
          <w:rFonts w:eastAsia="Times New Roman" w:cs="Times New Roman"/>
          <w:color w:val="000000" w:themeColor="text1"/>
          <w:szCs w:val="28"/>
          <w:lang w:eastAsia="ru-RU"/>
        </w:rPr>
        <w:t xml:space="preserve">и рабочих дней с момента принятия решения </w:t>
      </w:r>
      <w:r w:rsidR="001B0C4A">
        <w:rPr>
          <w:rFonts w:eastAsia="Times New Roman" w:cs="Times New Roman"/>
          <w:color w:val="000000" w:themeColor="text1"/>
          <w:szCs w:val="28"/>
          <w:lang w:eastAsia="ru-RU"/>
        </w:rPr>
        <w:t>конкурсной комиссией</w:t>
      </w:r>
      <w:r w:rsidRPr="00F72A8A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:rsidR="00F72A8A" w:rsidRDefault="00F72A8A" w:rsidP="00F72A8A">
      <w:p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ab/>
        <w:t>-</w:t>
      </w:r>
      <w:r w:rsidRPr="00F72A8A">
        <w:t xml:space="preserve"> </w:t>
      </w:r>
      <w:r>
        <w:t xml:space="preserve">уведомляет в письменной форме </w:t>
      </w:r>
      <w:r w:rsidRPr="00F72A8A">
        <w:rPr>
          <w:rFonts w:eastAsia="Times New Roman" w:cs="Times New Roman"/>
          <w:color w:val="000000" w:themeColor="text1"/>
          <w:szCs w:val="28"/>
          <w:lang w:eastAsia="ru-RU"/>
        </w:rPr>
        <w:t>некоммерческие организации</w:t>
      </w:r>
      <w:r w:rsidR="0084397C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о принятом решении;</w:t>
      </w:r>
    </w:p>
    <w:p w:rsidR="00F72A8A" w:rsidRPr="00F72A8A" w:rsidRDefault="00F72A8A" w:rsidP="00F72A8A">
      <w:p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ab/>
        <w:t xml:space="preserve">- готовит и направляет информацию о принятом </w:t>
      </w:r>
      <w:r w:rsidR="0084397C">
        <w:rPr>
          <w:rFonts w:eastAsia="Times New Roman" w:cs="Times New Roman"/>
          <w:color w:val="000000" w:themeColor="text1"/>
          <w:szCs w:val="28"/>
          <w:lang w:eastAsia="ru-RU"/>
        </w:rPr>
        <w:t xml:space="preserve">конкурсной комиссией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решении о предоставлении гранта в форме субсидии </w:t>
      </w:r>
      <w:r w:rsidR="0084397C">
        <w:rPr>
          <w:rFonts w:eastAsia="Times New Roman" w:cs="Times New Roman"/>
          <w:color w:val="000000" w:themeColor="text1"/>
          <w:szCs w:val="28"/>
          <w:lang w:eastAsia="ru-RU"/>
        </w:rPr>
        <w:t>(информаци</w:t>
      </w:r>
      <w:r w:rsidR="002C6CC6">
        <w:rPr>
          <w:rFonts w:eastAsia="Times New Roman" w:cs="Times New Roman"/>
          <w:color w:val="000000" w:themeColor="text1"/>
          <w:szCs w:val="28"/>
          <w:lang w:eastAsia="ru-RU"/>
        </w:rPr>
        <w:t>ю</w:t>
      </w:r>
      <w:r w:rsidR="0084397C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 об участниках отбора, оценках по критериям отбора, размерах предоставляемых грантов, результатах отбора, в том числе о получателях грантов, определенных по результатам отбора)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для публикации в газете «</w:t>
      </w:r>
      <w:proofErr w:type="spellStart"/>
      <w:r>
        <w:rPr>
          <w:rFonts w:eastAsia="Times New Roman" w:cs="Times New Roman"/>
          <w:color w:val="000000" w:themeColor="text1"/>
          <w:szCs w:val="28"/>
          <w:lang w:eastAsia="ru-RU"/>
        </w:rPr>
        <w:t>Сургутские</w:t>
      </w:r>
      <w:proofErr w:type="spellEnd"/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ведомости»</w:t>
      </w:r>
      <w:r w:rsidR="0084397C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и размещения ее на официальном портале Администрации города: </w:t>
      </w:r>
      <w:r>
        <w:rPr>
          <w:rFonts w:eastAsia="Times New Roman" w:cs="Times New Roman"/>
          <w:color w:val="000000" w:themeColor="text1"/>
          <w:szCs w:val="28"/>
          <w:lang w:val="en-US" w:eastAsia="ru-RU"/>
        </w:rPr>
        <w:t>www</w:t>
      </w:r>
      <w:r w:rsidRPr="00F72A8A">
        <w:rPr>
          <w:rFonts w:eastAsia="Times New Roman" w:cs="Times New Roman"/>
          <w:color w:val="000000" w:themeColor="text1"/>
          <w:szCs w:val="28"/>
          <w:lang w:eastAsia="ru-RU"/>
        </w:rPr>
        <w:t>.</w:t>
      </w:r>
      <w:proofErr w:type="spellStart"/>
      <w:r>
        <w:rPr>
          <w:rFonts w:eastAsia="Times New Roman" w:cs="Times New Roman"/>
          <w:color w:val="000000" w:themeColor="text1"/>
          <w:szCs w:val="28"/>
          <w:lang w:val="en-US" w:eastAsia="ru-RU"/>
        </w:rPr>
        <w:t>admsurgut</w:t>
      </w:r>
      <w:proofErr w:type="spellEnd"/>
      <w:r w:rsidRPr="00F72A8A">
        <w:rPr>
          <w:rFonts w:eastAsia="Times New Roman" w:cs="Times New Roman"/>
          <w:color w:val="000000" w:themeColor="text1"/>
          <w:szCs w:val="28"/>
          <w:lang w:eastAsia="ru-RU"/>
        </w:rPr>
        <w:t>.</w:t>
      </w:r>
      <w:proofErr w:type="spellStart"/>
      <w:r>
        <w:rPr>
          <w:rFonts w:eastAsia="Times New Roman" w:cs="Times New Roman"/>
          <w:color w:val="000000" w:themeColor="text1"/>
          <w:szCs w:val="28"/>
          <w:lang w:val="en-US" w:eastAsia="ru-RU"/>
        </w:rPr>
        <w:t>ru</w:t>
      </w:r>
      <w:proofErr w:type="spellEnd"/>
      <w:r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88637E" w:rsidRDefault="00F72A8A" w:rsidP="00344C5E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5.2. В</w:t>
      </w:r>
      <w:r w:rsidR="0088637E" w:rsidRPr="0088637E">
        <w:rPr>
          <w:rFonts w:eastAsia="Times New Roman" w:cs="Times New Roman"/>
          <w:color w:val="000000" w:themeColor="text1"/>
          <w:szCs w:val="28"/>
          <w:lang w:eastAsia="ru-RU"/>
        </w:rPr>
        <w:t xml:space="preserve"> течение </w:t>
      </w:r>
      <w:r w:rsidR="0088637E">
        <w:rPr>
          <w:rFonts w:eastAsia="Times New Roman" w:cs="Times New Roman"/>
          <w:color w:val="000000" w:themeColor="text1"/>
          <w:szCs w:val="28"/>
          <w:lang w:eastAsia="ru-RU"/>
        </w:rPr>
        <w:t>10-</w:t>
      </w:r>
      <w:r w:rsidR="001C5B13">
        <w:rPr>
          <w:rFonts w:eastAsia="Times New Roman" w:cs="Times New Roman"/>
          <w:color w:val="000000" w:themeColor="text1"/>
          <w:szCs w:val="28"/>
          <w:lang w:eastAsia="ru-RU"/>
        </w:rPr>
        <w:t>т</w:t>
      </w:r>
      <w:r w:rsidR="0088637E">
        <w:rPr>
          <w:rFonts w:eastAsia="Times New Roman" w:cs="Times New Roman"/>
          <w:color w:val="000000" w:themeColor="text1"/>
          <w:szCs w:val="28"/>
          <w:lang w:eastAsia="ru-RU"/>
        </w:rPr>
        <w:t>и</w:t>
      </w:r>
      <w:r w:rsidR="0088637E" w:rsidRPr="0088637E">
        <w:rPr>
          <w:rFonts w:eastAsia="Times New Roman" w:cs="Times New Roman"/>
          <w:color w:val="000000" w:themeColor="text1"/>
          <w:szCs w:val="28"/>
          <w:lang w:eastAsia="ru-RU"/>
        </w:rPr>
        <w:t xml:space="preserve"> рабочих дней с момента принятия </w:t>
      </w:r>
      <w:r w:rsidR="002C6CC6">
        <w:rPr>
          <w:rFonts w:eastAsia="Times New Roman" w:cs="Times New Roman"/>
          <w:color w:val="000000" w:themeColor="text1"/>
          <w:szCs w:val="28"/>
          <w:lang w:eastAsia="ru-RU"/>
        </w:rPr>
        <w:t xml:space="preserve">конкурсной комиссией </w:t>
      </w:r>
      <w:r w:rsidR="0088637E" w:rsidRPr="0088637E">
        <w:rPr>
          <w:rFonts w:eastAsia="Times New Roman" w:cs="Times New Roman"/>
          <w:color w:val="000000" w:themeColor="text1"/>
          <w:szCs w:val="28"/>
          <w:lang w:eastAsia="ru-RU"/>
        </w:rPr>
        <w:t xml:space="preserve">решения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готовит проект постановления Администрации города</w:t>
      </w:r>
      <w:r w:rsidR="0088637E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4397C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</w:t>
      </w:r>
      <w:proofErr w:type="gramStart"/>
      <w:r w:rsidR="0084397C">
        <w:rPr>
          <w:rFonts w:eastAsia="Times New Roman" w:cs="Times New Roman"/>
          <w:color w:val="000000" w:themeColor="text1"/>
          <w:szCs w:val="28"/>
          <w:lang w:eastAsia="ru-RU"/>
        </w:rPr>
        <w:t xml:space="preserve">  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«</w:t>
      </w:r>
      <w:proofErr w:type="gramEnd"/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О предоставлении грантов в форме субсидии некоммерческим организациям в целях</w:t>
      </w:r>
      <w:r w:rsidR="00344C5E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поддержки общественно значимых инициатив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»</w:t>
      </w:r>
      <w:r w:rsidR="0088637E">
        <w:rPr>
          <w:rFonts w:eastAsia="Times New Roman" w:cs="Times New Roman"/>
          <w:color w:val="000000" w:themeColor="text1"/>
          <w:szCs w:val="28"/>
          <w:lang w:eastAsia="ru-RU"/>
        </w:rPr>
        <w:t>, который должен быть издан в срок не более 30</w:t>
      </w:r>
      <w:r w:rsidR="002C6CC6">
        <w:rPr>
          <w:rFonts w:eastAsia="Times New Roman" w:cs="Times New Roman"/>
          <w:color w:val="000000" w:themeColor="text1"/>
          <w:szCs w:val="28"/>
          <w:lang w:eastAsia="ru-RU"/>
        </w:rPr>
        <w:t>-ти</w:t>
      </w:r>
      <w:r w:rsidR="0088637E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2C6CC6">
        <w:rPr>
          <w:rFonts w:eastAsia="Times New Roman" w:cs="Times New Roman"/>
          <w:color w:val="000000" w:themeColor="text1"/>
          <w:szCs w:val="28"/>
          <w:lang w:eastAsia="ru-RU"/>
        </w:rPr>
        <w:t xml:space="preserve">рабочих </w:t>
      </w:r>
      <w:r w:rsidR="0088637E">
        <w:rPr>
          <w:rFonts w:eastAsia="Times New Roman" w:cs="Times New Roman"/>
          <w:color w:val="000000" w:themeColor="text1"/>
          <w:szCs w:val="28"/>
          <w:lang w:eastAsia="ru-RU"/>
        </w:rPr>
        <w:t>дней после принятия решения о предоста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влении грантов в форме субсидий.</w:t>
      </w:r>
    </w:p>
    <w:p w:rsidR="00852DDC" w:rsidRDefault="00852DDC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Default="00852DDC" w:rsidP="000D122C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F72A8A">
        <w:rPr>
          <w:rFonts w:eastAsia="Times New Roman" w:cs="Times New Roman"/>
          <w:b/>
          <w:color w:val="000000" w:themeColor="text1"/>
          <w:szCs w:val="28"/>
          <w:lang w:eastAsia="ru-RU"/>
        </w:rPr>
        <w:t>Раздел V</w:t>
      </w:r>
      <w:r w:rsidR="00AD03C7">
        <w:rPr>
          <w:rFonts w:eastAsia="Times New Roman" w:cs="Times New Roman"/>
          <w:b/>
          <w:color w:val="000000" w:themeColor="text1"/>
          <w:szCs w:val="28"/>
          <w:lang w:val="en-US" w:eastAsia="ru-RU"/>
        </w:rPr>
        <w:t>I</w:t>
      </w:r>
      <w:r w:rsidRPr="00F72A8A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. Критерии оценки заявки на участие в отборе </w:t>
      </w:r>
      <w:r w:rsidR="00A26ACA" w:rsidRPr="00F72A8A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                                                  </w:t>
      </w:r>
      <w:r w:rsidRPr="00F72A8A">
        <w:rPr>
          <w:rFonts w:eastAsia="Times New Roman" w:cs="Times New Roman"/>
          <w:b/>
          <w:color w:val="000000" w:themeColor="text1"/>
          <w:szCs w:val="28"/>
          <w:lang w:eastAsia="ru-RU"/>
        </w:rPr>
        <w:t>на предоставление грантов в форме субсидии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1. Критериями оценки заявки являются:</w:t>
      </w:r>
    </w:p>
    <w:p w:rsidR="00852DDC" w:rsidRPr="00852DDC" w:rsidRDefault="00192711" w:rsidP="000D122C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соответствие заявленной общественно значимой инициативы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направлениям, предусмот</w:t>
      </w:r>
      <w:r w:rsidR="000D122C">
        <w:rPr>
          <w:rFonts w:eastAsia="Times New Roman" w:cs="Times New Roman"/>
          <w:color w:val="000000" w:themeColor="text1"/>
          <w:szCs w:val="28"/>
          <w:lang w:eastAsia="ru-RU"/>
        </w:rPr>
        <w:t>р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енным пунктом 5 раздела I приложения к настоящему постановлению;</w:t>
      </w:r>
    </w:p>
    <w:p w:rsidR="00852DDC" w:rsidRPr="00852DDC" w:rsidRDefault="00192711" w:rsidP="000D122C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соответствие имеющихся ресурсов и специалистов для реализации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общественно значимой инициативы </w:t>
      </w:r>
      <w:r w:rsidR="00D83A57" w:rsidRPr="00537F95">
        <w:rPr>
          <w:rFonts w:eastAsia="Times New Roman" w:cs="Times New Roman"/>
          <w:szCs w:val="28"/>
          <w:lang w:eastAsia="ru-RU"/>
        </w:rPr>
        <w:t xml:space="preserve">в сфере межнационального </w:t>
      </w:r>
      <w:r w:rsidR="00A26ACA">
        <w:rPr>
          <w:rFonts w:eastAsia="Times New Roman" w:cs="Times New Roman"/>
          <w:szCs w:val="28"/>
          <w:lang w:eastAsia="ru-RU"/>
        </w:rPr>
        <w:t xml:space="preserve">                                          </w:t>
      </w:r>
      <w:r w:rsidR="00D83A57" w:rsidRPr="00537F95">
        <w:rPr>
          <w:rFonts w:eastAsia="Times New Roman" w:cs="Times New Roman"/>
          <w:szCs w:val="28"/>
          <w:lang w:eastAsia="ru-RU"/>
        </w:rPr>
        <w:t>и межконфессионального согласия, профилактики экстремизма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:rsidR="00192711" w:rsidRPr="00192711" w:rsidRDefault="00192711" w:rsidP="00192711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обоснованность затрат на реализацию общественно значимой инициативы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192711">
        <w:rPr>
          <w:rFonts w:eastAsia="Times New Roman" w:cs="Times New Roman"/>
          <w:color w:val="000000" w:themeColor="text1"/>
          <w:szCs w:val="28"/>
          <w:lang w:eastAsia="ru-RU"/>
        </w:rPr>
        <w:t>(в том числе соотношение затрат на реализацию общественно значимой инициативы, включая собственные средства некоммерческой организации, и ее ожидаемого результата);</w:t>
      </w:r>
    </w:p>
    <w:p w:rsidR="00852DDC" w:rsidRPr="00852DDC" w:rsidRDefault="00192711" w:rsidP="00192711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192711">
        <w:rPr>
          <w:rFonts w:eastAsia="Times New Roman" w:cs="Times New Roman"/>
          <w:color w:val="000000" w:themeColor="text1"/>
          <w:szCs w:val="28"/>
          <w:lang w:eastAsia="ru-RU"/>
        </w:rPr>
        <w:t xml:space="preserve">- соответствие общественно значимой инициативы ее целям, задачам </w:t>
      </w:r>
      <w:r w:rsidR="002C6CC6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</w:t>
      </w:r>
      <w:r w:rsidRPr="00192711">
        <w:rPr>
          <w:rFonts w:eastAsia="Times New Roman" w:cs="Times New Roman"/>
          <w:color w:val="000000" w:themeColor="text1"/>
          <w:szCs w:val="28"/>
          <w:lang w:eastAsia="ru-RU"/>
        </w:rPr>
        <w:t>и ожидаемому результату;</w:t>
      </w:r>
    </w:p>
    <w:p w:rsidR="00852DDC" w:rsidRDefault="00192711" w:rsidP="000D122C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направленность общественно значимой инициативы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 xml:space="preserve">в сфере межнационального и межконфессионального согласия, профилактики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экстремизма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на широкий круг потенциальных участников и лиц, чьи интересы удовлетворяет данная инициатива (не менее 50-и человек);</w:t>
      </w:r>
    </w:p>
    <w:p w:rsidR="00DE10D0" w:rsidRPr="00DE10D0" w:rsidRDefault="00192711" w:rsidP="00DE10D0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DE10D0" w:rsidRPr="00DE10D0">
        <w:rPr>
          <w:rFonts w:eastAsia="Times New Roman" w:cs="Times New Roman"/>
          <w:color w:val="000000" w:themeColor="text1"/>
          <w:szCs w:val="28"/>
          <w:lang w:eastAsia="ru-RU"/>
        </w:rPr>
        <w:t>направленность общественно значимой инициативы в сфере межнационального и межконфессионального согласия, профилактики экстремизма</w:t>
      </w:r>
      <w:r w:rsidR="00DE10D0">
        <w:rPr>
          <w:rFonts w:eastAsia="Times New Roman" w:cs="Times New Roman"/>
          <w:color w:val="000000" w:themeColor="text1"/>
          <w:szCs w:val="28"/>
          <w:lang w:eastAsia="ru-RU"/>
        </w:rPr>
        <w:t xml:space="preserve"> на жителей города Сургута;</w:t>
      </w:r>
    </w:p>
    <w:p w:rsidR="00852DDC" w:rsidRPr="00852DDC" w:rsidRDefault="00192711" w:rsidP="000D122C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направленность общественно значимой инициативы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на сотрудничество между некоммерческими организациями;</w:t>
      </w:r>
    </w:p>
    <w:p w:rsidR="00852DDC" w:rsidRPr="00852DDC" w:rsidRDefault="00192711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возможность </w:t>
      </w:r>
      <w:proofErr w:type="spellStart"/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софинансирования</w:t>
      </w:r>
      <w:proofErr w:type="spellEnd"/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реализации общественно значимой инициативы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иными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организациями, предприятиями;</w:t>
      </w:r>
    </w:p>
    <w:p w:rsidR="00852DDC" w:rsidRDefault="00192711" w:rsidP="000D122C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возможность измерения результата реализации общественно значимой инициативы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, наличие четко прописанного социального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эффекта;</w:t>
      </w:r>
    </w:p>
    <w:p w:rsidR="00192711" w:rsidRPr="00852DDC" w:rsidRDefault="00192711" w:rsidP="000D122C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опыт получателя субсидии по реализации общественно-значимой инициативы по направлениям, предусмотренным </w:t>
      </w:r>
      <w:r w:rsidRPr="00192711">
        <w:rPr>
          <w:rFonts w:eastAsia="Times New Roman" w:cs="Times New Roman"/>
          <w:color w:val="000000" w:themeColor="text1"/>
          <w:szCs w:val="28"/>
          <w:lang w:eastAsia="ru-RU"/>
        </w:rPr>
        <w:t>пунктом 5 раздела I приложения к настоящему постановлению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2. Общественно значимые инициативы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 xml:space="preserve"> и межконфессионального согласия, профилактики экстремизма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должны быть реализованы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в текущем календарном году.</w:t>
      </w:r>
    </w:p>
    <w:p w:rsidR="00852DDC" w:rsidRPr="00852DDC" w:rsidRDefault="00DE10D0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E10D0">
        <w:rPr>
          <w:rFonts w:eastAsia="Times New Roman" w:cs="Times New Roman"/>
          <w:color w:val="000000" w:themeColor="text1"/>
          <w:szCs w:val="28"/>
          <w:lang w:eastAsia="ru-RU"/>
        </w:rPr>
        <w:t xml:space="preserve">Общественно значимые инициативы </w:t>
      </w:r>
      <w:r w:rsidR="006141B4" w:rsidRPr="006141B4">
        <w:rPr>
          <w:rFonts w:eastAsia="Times New Roman" w:cs="Times New Roman"/>
          <w:color w:val="000000" w:themeColor="text1"/>
          <w:szCs w:val="28"/>
          <w:lang w:eastAsia="ru-RU"/>
        </w:rPr>
        <w:t xml:space="preserve">в сфере межнационального </w:t>
      </w:r>
      <w:r w:rsidR="006141B4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</w:t>
      </w:r>
      <w:r w:rsidR="006141B4" w:rsidRPr="006141B4">
        <w:rPr>
          <w:rFonts w:eastAsia="Times New Roman" w:cs="Times New Roman"/>
          <w:color w:val="000000" w:themeColor="text1"/>
          <w:szCs w:val="28"/>
          <w:lang w:eastAsia="ru-RU"/>
        </w:rPr>
        <w:t>и межконфессионального согласия</w:t>
      </w:r>
      <w:r w:rsidR="006141B4">
        <w:rPr>
          <w:rFonts w:eastAsia="Times New Roman" w:cs="Times New Roman"/>
          <w:color w:val="000000" w:themeColor="text1"/>
          <w:szCs w:val="28"/>
          <w:lang w:eastAsia="ru-RU"/>
        </w:rPr>
        <w:t xml:space="preserve">, профилактики </w:t>
      </w:r>
      <w:proofErr w:type="gramStart"/>
      <w:r w:rsidR="006141B4">
        <w:rPr>
          <w:rFonts w:eastAsia="Times New Roman" w:cs="Times New Roman"/>
          <w:color w:val="000000" w:themeColor="text1"/>
          <w:szCs w:val="28"/>
          <w:lang w:eastAsia="ru-RU"/>
        </w:rPr>
        <w:t>экстремизма</w:t>
      </w:r>
      <w:r w:rsidRPr="00DE10D0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r w:rsidR="006141B4">
        <w:rPr>
          <w:rFonts w:eastAsia="Times New Roman" w:cs="Times New Roman"/>
          <w:color w:val="000000" w:themeColor="text1"/>
          <w:szCs w:val="28"/>
          <w:lang w:eastAsia="ru-RU"/>
        </w:rPr>
        <w:t xml:space="preserve">  </w:t>
      </w:r>
      <w:proofErr w:type="gramEnd"/>
      <w:r w:rsidR="006141B4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</w:t>
      </w:r>
      <w:r w:rsidRPr="00DE10D0">
        <w:rPr>
          <w:rFonts w:eastAsia="Times New Roman" w:cs="Times New Roman"/>
          <w:color w:val="000000" w:themeColor="text1"/>
          <w:szCs w:val="28"/>
          <w:lang w:eastAsia="ru-RU"/>
        </w:rPr>
        <w:t>представленные на конкурс в четвертом</w:t>
      </w:r>
      <w:r w:rsidR="002C6CC6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DE10D0">
        <w:rPr>
          <w:rFonts w:eastAsia="Times New Roman" w:cs="Times New Roman"/>
          <w:color w:val="000000" w:themeColor="text1"/>
          <w:szCs w:val="28"/>
          <w:lang w:eastAsia="ru-RU"/>
        </w:rPr>
        <w:t>квартале текущего года должны быть реализованы не позднее 30 июня очередного финансового года</w:t>
      </w:r>
      <w:r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  <w:sectPr w:rsidR="00852DDC" w:rsidRPr="00852DDC" w:rsidSect="000B2B3E">
          <w:headerReference w:type="default" r:id="rId8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4D6691" w:rsidRDefault="004D6691" w:rsidP="00A26ACA">
      <w:pPr>
        <w:widowControl w:val="0"/>
        <w:autoSpaceDE w:val="0"/>
        <w:autoSpaceDN w:val="0"/>
        <w:ind w:left="5670"/>
        <w:outlineLvl w:val="1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4D6691" w:rsidRDefault="004D6691" w:rsidP="00A26ACA">
      <w:pPr>
        <w:widowControl w:val="0"/>
        <w:autoSpaceDE w:val="0"/>
        <w:autoSpaceDN w:val="0"/>
        <w:ind w:left="5670"/>
        <w:outlineLvl w:val="1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852DDC" w:rsidRDefault="00852DDC" w:rsidP="00A26ACA">
      <w:pPr>
        <w:widowControl w:val="0"/>
        <w:autoSpaceDE w:val="0"/>
        <w:autoSpaceDN w:val="0"/>
        <w:ind w:left="5670"/>
        <w:outlineLvl w:val="1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Приложение 2</w:t>
      </w:r>
    </w:p>
    <w:p w:rsidR="00852DDC" w:rsidRPr="00852DDC" w:rsidRDefault="00852DDC" w:rsidP="00A26ACA">
      <w:pPr>
        <w:widowControl w:val="0"/>
        <w:autoSpaceDE w:val="0"/>
        <w:autoSpaceDN w:val="0"/>
        <w:ind w:left="5670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к порядку предоставления</w:t>
      </w:r>
    </w:p>
    <w:p w:rsidR="00852DDC" w:rsidRPr="00852DDC" w:rsidRDefault="00852DDC" w:rsidP="00A26ACA">
      <w:pPr>
        <w:widowControl w:val="0"/>
        <w:autoSpaceDE w:val="0"/>
        <w:autoSpaceDN w:val="0"/>
        <w:ind w:left="5670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грантов в форме субсидий</w:t>
      </w:r>
    </w:p>
    <w:p w:rsidR="00A26ACA" w:rsidRDefault="00852DDC" w:rsidP="00A26ACA">
      <w:pPr>
        <w:widowControl w:val="0"/>
        <w:autoSpaceDE w:val="0"/>
        <w:autoSpaceDN w:val="0"/>
        <w:ind w:left="5670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некоммерческим организациям</w:t>
      </w:r>
    </w:p>
    <w:p w:rsidR="00852DDC" w:rsidRDefault="00852DDC" w:rsidP="00A26ACA">
      <w:pPr>
        <w:widowControl w:val="0"/>
        <w:autoSpaceDE w:val="0"/>
        <w:autoSpaceDN w:val="0"/>
        <w:ind w:left="5670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в целях поддержки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общественно </w:t>
      </w:r>
    </w:p>
    <w:p w:rsidR="00852DDC" w:rsidRPr="00852DDC" w:rsidRDefault="00852DDC" w:rsidP="00A26ACA">
      <w:pPr>
        <w:widowControl w:val="0"/>
        <w:suppressAutoHyphens/>
        <w:autoSpaceDE w:val="0"/>
        <w:autoSpaceDN w:val="0"/>
        <w:ind w:left="5670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значимых инициатив</w:t>
      </w:r>
      <w:r w:rsidR="00D83A5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D83A57" w:rsidRPr="00537F95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4D6691" w:rsidRDefault="004D6691" w:rsidP="00852DDC">
      <w:pPr>
        <w:widowControl w:val="0"/>
        <w:autoSpaceDE w:val="0"/>
        <w:autoSpaceDN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bookmarkStart w:id="1" w:name="P187"/>
      <w:bookmarkEnd w:id="1"/>
    </w:p>
    <w:p w:rsidR="00852DDC" w:rsidRPr="001A61BE" w:rsidRDefault="00852DDC" w:rsidP="00852DDC">
      <w:pPr>
        <w:widowControl w:val="0"/>
        <w:autoSpaceDE w:val="0"/>
        <w:autoSpaceDN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1A61BE">
        <w:rPr>
          <w:rFonts w:eastAsia="Times New Roman" w:cs="Times New Roman"/>
          <w:b/>
          <w:color w:val="000000" w:themeColor="text1"/>
          <w:szCs w:val="28"/>
          <w:lang w:eastAsia="ru-RU"/>
        </w:rPr>
        <w:t>Заявка</w:t>
      </w:r>
    </w:p>
    <w:p w:rsidR="00852DDC" w:rsidRPr="001A61BE" w:rsidRDefault="00852DDC" w:rsidP="00852DDC">
      <w:pPr>
        <w:widowControl w:val="0"/>
        <w:autoSpaceDE w:val="0"/>
        <w:autoSpaceDN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1A61BE">
        <w:rPr>
          <w:rFonts w:eastAsia="Times New Roman" w:cs="Times New Roman"/>
          <w:b/>
          <w:color w:val="000000" w:themeColor="text1"/>
          <w:szCs w:val="28"/>
          <w:lang w:eastAsia="ru-RU"/>
        </w:rPr>
        <w:t>на получение гранта в форме субсидий</w:t>
      </w:r>
    </w:p>
    <w:p w:rsidR="00A26ACA" w:rsidRPr="001A61BE" w:rsidRDefault="00A26ACA" w:rsidP="00852DDC">
      <w:pPr>
        <w:widowControl w:val="0"/>
        <w:autoSpaceDE w:val="0"/>
        <w:autoSpaceDN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p w:rsidR="00852DDC" w:rsidRPr="00852DDC" w:rsidRDefault="00852DDC" w:rsidP="00852DDC">
      <w:pPr>
        <w:widowControl w:val="0"/>
        <w:autoSpaceDE w:val="0"/>
        <w:autoSpaceDN w:val="0"/>
        <w:jc w:val="both"/>
        <w:outlineLvl w:val="2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1. Титульный лист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tbl>
      <w:tblPr>
        <w:tblW w:w="9560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591"/>
      </w:tblGrid>
      <w:tr w:rsidR="00852DDC" w:rsidRPr="00852DDC" w:rsidTr="00B65B52">
        <w:tc>
          <w:tcPr>
            <w:tcW w:w="3969" w:type="dxa"/>
            <w:tcBorders>
              <w:top w:val="nil"/>
              <w:left w:val="nil"/>
              <w:bottom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1.1. Название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некоммерческой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организации</w:t>
            </w:r>
          </w:p>
        </w:tc>
        <w:tc>
          <w:tcPr>
            <w:tcW w:w="5591" w:type="dxa"/>
            <w:tcBorders>
              <w:top w:val="single" w:sz="4" w:space="0" w:color="auto"/>
              <w:bottom w:val="single" w:sz="4" w:space="0" w:color="auto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3969" w:type="dxa"/>
            <w:tcBorders>
              <w:top w:val="nil"/>
              <w:left w:val="nil"/>
              <w:bottom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1.2. </w:t>
            </w:r>
            <w:r w:rsidR="001A61B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Наименование</w:t>
            </w:r>
          </w:p>
          <w:p w:rsidR="00852DDC" w:rsidRPr="00852DDC" w:rsidRDefault="00852DDC" w:rsidP="00504CD5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направления общественно</w:t>
            </w:r>
          </w:p>
          <w:p w:rsidR="00504CD5" w:rsidRDefault="00852DDC" w:rsidP="00504CD5">
            <w:pPr>
              <w:widowControl w:val="0"/>
              <w:suppressAutoHyphens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значимой инициативы </w:t>
            </w:r>
          </w:p>
          <w:p w:rsidR="00504CD5" w:rsidRDefault="00537F95" w:rsidP="00504CD5">
            <w:pPr>
              <w:widowControl w:val="0"/>
              <w:suppressAutoHyphens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 сфере межнационального</w:t>
            </w:r>
          </w:p>
          <w:p w:rsidR="00852DDC" w:rsidRPr="00852DDC" w:rsidRDefault="00537F95" w:rsidP="00504CD5">
            <w:pPr>
              <w:widowControl w:val="0"/>
              <w:suppressAutoHyphens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 межконфессионального согласия, профилактики экстремизма</w:t>
            </w:r>
            <w:r w:rsidR="00852DDC"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br/>
              <w:t xml:space="preserve">(в соответствии </w:t>
            </w:r>
          </w:p>
          <w:p w:rsidR="00852DDC" w:rsidRDefault="00852DDC" w:rsidP="00504CD5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 п</w:t>
            </w:r>
            <w:r w:rsidR="001A61B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унктом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5 Раздела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val="en-US" w:eastAsia="ru-RU"/>
              </w:rPr>
              <w:t>I</w:t>
            </w:r>
            <w:r w:rsidR="001A61B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порядка</w:t>
            </w:r>
            <w:r w:rsidR="001A61B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br/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предоставлени</w:t>
            </w:r>
            <w:r w:rsidR="001A61B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я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грантов </w:t>
            </w:r>
          </w:p>
          <w:p w:rsidR="00852DDC" w:rsidRPr="00852DDC" w:rsidRDefault="00852DDC" w:rsidP="00504CD5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 форме субсидии)</w:t>
            </w:r>
          </w:p>
        </w:tc>
        <w:tc>
          <w:tcPr>
            <w:tcW w:w="5591" w:type="dxa"/>
            <w:tcBorders>
              <w:top w:val="single" w:sz="4" w:space="0" w:color="auto"/>
              <w:bottom w:val="single" w:sz="4" w:space="0" w:color="auto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3969" w:type="dxa"/>
            <w:tcBorders>
              <w:top w:val="nil"/>
              <w:left w:val="nil"/>
              <w:bottom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1.3. Контактная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информация</w:t>
            </w:r>
          </w:p>
        </w:tc>
        <w:tc>
          <w:tcPr>
            <w:tcW w:w="5591" w:type="dxa"/>
            <w:tcBorders>
              <w:top w:val="single" w:sz="4" w:space="0" w:color="auto"/>
              <w:bottom w:val="single" w:sz="4" w:space="0" w:color="auto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почтовый (с индексом) адрес некоммерческой организации</w:t>
            </w:r>
          </w:p>
        </w:tc>
      </w:tr>
      <w:tr w:rsidR="00852DDC" w:rsidRPr="00852DDC" w:rsidTr="00B65B52"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номера телефона, факса, адрес электронной почты</w:t>
            </w:r>
          </w:p>
        </w:tc>
      </w:tr>
      <w:tr w:rsidR="00852DDC" w:rsidRPr="00852DDC" w:rsidTr="00B65B52">
        <w:tc>
          <w:tcPr>
            <w:tcW w:w="3969" w:type="dxa"/>
            <w:tcBorders>
              <w:top w:val="nil"/>
              <w:left w:val="nil"/>
              <w:bottom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1.4. Руководитель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некоммерческой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организации</w:t>
            </w:r>
          </w:p>
        </w:tc>
        <w:tc>
          <w:tcPr>
            <w:tcW w:w="5591" w:type="dxa"/>
            <w:tcBorders>
              <w:top w:val="single" w:sz="4" w:space="0" w:color="auto"/>
              <w:bottom w:val="single" w:sz="4" w:space="0" w:color="auto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Ф.И.О., должность</w:t>
            </w:r>
          </w:p>
          <w:p w:rsid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телефоны, электронная почта</w:t>
            </w:r>
          </w:p>
          <w:p w:rsidR="00504CD5" w:rsidRPr="00852DDC" w:rsidRDefault="00504CD5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blPrEx>
          <w:tblBorders>
            <w:right w:val="none" w:sz="0" w:space="0" w:color="auto"/>
            <w:insideV w:val="none" w:sz="0" w:space="0" w:color="auto"/>
          </w:tblBorders>
        </w:tblPrEx>
        <w:trPr>
          <w:trHeight w:val="880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1.5. Ф.И.О. и контакты лиц, </w:t>
            </w:r>
          </w:p>
          <w:p w:rsidR="00852DDC" w:rsidRPr="00852DDC" w:rsidRDefault="00504CD5" w:rsidP="00504CD5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о</w:t>
            </w:r>
            <w:r w:rsidR="00852DDC"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тветственных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="00852DDC"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за реализацию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="00852DDC"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общественно значимой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="00852DDC"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инициативы </w:t>
            </w:r>
            <w:r w:rsidR="00537F9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 сфере межнационального и межконфессионального согласия, профилактики экстремизма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rPr>
          <w:trHeight w:val="130"/>
        </w:trPr>
        <w:tc>
          <w:tcPr>
            <w:tcW w:w="3969" w:type="dxa"/>
            <w:tcBorders>
              <w:top w:val="nil"/>
              <w:left w:val="nil"/>
              <w:bottom w:val="nil"/>
            </w:tcBorders>
          </w:tcPr>
          <w:p w:rsidR="00852DDC" w:rsidRPr="00852DDC" w:rsidRDefault="00852DDC" w:rsidP="000D122C">
            <w:pPr>
              <w:widowControl w:val="0"/>
              <w:suppressAutoHyphens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1.6. Срок реализации инициативы</w:t>
            </w:r>
          </w:p>
        </w:tc>
        <w:tc>
          <w:tcPr>
            <w:tcW w:w="5591" w:type="dxa"/>
            <w:tcBorders>
              <w:top w:val="single" w:sz="4" w:space="0" w:color="auto"/>
              <w:bottom w:val="single" w:sz="4" w:space="0" w:color="auto"/>
            </w:tcBorders>
          </w:tcPr>
          <w:p w:rsid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  <w:p w:rsidR="00504CD5" w:rsidRDefault="00504CD5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  <w:p w:rsidR="00504CD5" w:rsidRPr="00852DDC" w:rsidRDefault="00504CD5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продолжительность 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–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количество полных </w:t>
            </w:r>
          </w:p>
          <w:p w:rsid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месяцев, даты начала и окончания 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реализации инициативы</w:t>
            </w:r>
          </w:p>
        </w:tc>
      </w:tr>
      <w:tr w:rsidR="00852DDC" w:rsidRPr="00852DDC" w:rsidTr="00B65B52">
        <w:tc>
          <w:tcPr>
            <w:tcW w:w="3969" w:type="dxa"/>
            <w:tcBorders>
              <w:top w:val="nil"/>
              <w:left w:val="nil"/>
              <w:bottom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1.7. Место реализации инициативы</w:t>
            </w:r>
          </w:p>
        </w:tc>
        <w:tc>
          <w:tcPr>
            <w:tcW w:w="5591" w:type="dxa"/>
            <w:tcBorders>
              <w:top w:val="single" w:sz="4" w:space="0" w:color="auto"/>
              <w:bottom w:val="single" w:sz="4" w:space="0" w:color="auto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E93F44">
        <w:tblPrEx>
          <w:tblBorders>
            <w:right w:val="none" w:sz="0" w:space="0" w:color="auto"/>
            <w:insideV w:val="none" w:sz="0" w:space="0" w:color="auto"/>
          </w:tblBorders>
        </w:tblPrEx>
        <w:trPr>
          <w:trHeight w:val="65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территории, на которых будет реализована инициатива</w:t>
            </w:r>
          </w:p>
        </w:tc>
      </w:tr>
      <w:tr w:rsidR="00852DDC" w:rsidRPr="00852DDC" w:rsidTr="00E93F44">
        <w:trPr>
          <w:trHeight w:val="1383"/>
        </w:trPr>
        <w:tc>
          <w:tcPr>
            <w:tcW w:w="3969" w:type="dxa"/>
            <w:tcBorders>
              <w:top w:val="nil"/>
              <w:left w:val="nil"/>
              <w:bottom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1.8. Запрашиваемая</w:t>
            </w:r>
          </w:p>
          <w:p w:rsidR="00504CD5" w:rsidRDefault="00852DDC" w:rsidP="00504CD5">
            <w:pPr>
              <w:widowControl w:val="0"/>
              <w:suppressAutoHyphens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сумма, полная стоимость затрат и имеющаяся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у </w:t>
            </w:r>
          </w:p>
          <w:p w:rsidR="00852DDC" w:rsidRPr="00852DDC" w:rsidRDefault="00504CD5" w:rsidP="00504CD5">
            <w:pPr>
              <w:widowControl w:val="0"/>
              <w:suppressAutoHyphens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н</w:t>
            </w:r>
            <w:r w:rsidR="00852DDC"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екоммерческой</w:t>
            </w:r>
            <w:r w:rsid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="00852DDC"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организации сумма</w:t>
            </w:r>
          </w:p>
        </w:tc>
        <w:tc>
          <w:tcPr>
            <w:tcW w:w="5591" w:type="dxa"/>
            <w:tcBorders>
              <w:top w:val="single" w:sz="4" w:space="0" w:color="auto"/>
              <w:bottom w:val="single" w:sz="4" w:space="0" w:color="auto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запрашиваемая сумма (в рублях)</w:t>
            </w:r>
          </w:p>
        </w:tc>
      </w:tr>
      <w:tr w:rsidR="00852DDC" w:rsidRPr="00852DDC" w:rsidTr="00B65B52"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полная стоимость реализации инициативы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(в рублях)</w:t>
            </w:r>
          </w:p>
        </w:tc>
      </w:tr>
      <w:tr w:rsidR="00852DDC" w:rsidRPr="00852DDC" w:rsidTr="00B65B52">
        <w:tc>
          <w:tcPr>
            <w:tcW w:w="3969" w:type="dxa"/>
            <w:tcBorders>
              <w:top w:val="nil"/>
              <w:left w:val="nil"/>
              <w:bottom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blPrEx>
          <w:tblBorders>
            <w:right w:val="none" w:sz="0" w:space="0" w:color="auto"/>
            <w:insideV w:val="none" w:sz="0" w:space="0" w:color="auto"/>
          </w:tblBorders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имеющаяся у некоммерческой организации сумма (в рублях)</w:t>
            </w:r>
          </w:p>
          <w:p w:rsidR="00E93F44" w:rsidRPr="00852DDC" w:rsidRDefault="00E93F44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</w:tbl>
    <w:p w:rsidR="00852DDC" w:rsidRPr="00852DDC" w:rsidRDefault="00852DDC" w:rsidP="00852DDC">
      <w:pPr>
        <w:widowControl w:val="0"/>
        <w:autoSpaceDE w:val="0"/>
        <w:autoSpaceDN w:val="0"/>
        <w:jc w:val="both"/>
        <w:outlineLvl w:val="2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2. Содержание инициативы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11"/>
        <w:gridCol w:w="1508"/>
        <w:gridCol w:w="327"/>
        <w:gridCol w:w="1357"/>
        <w:gridCol w:w="298"/>
        <w:gridCol w:w="695"/>
        <w:gridCol w:w="992"/>
        <w:gridCol w:w="440"/>
        <w:gridCol w:w="852"/>
        <w:gridCol w:w="93"/>
        <w:gridCol w:w="1392"/>
      </w:tblGrid>
      <w:tr w:rsidR="00852DDC" w:rsidRPr="00852DDC" w:rsidTr="00743B67">
        <w:tc>
          <w:tcPr>
            <w:tcW w:w="3119" w:type="dxa"/>
            <w:gridSpan w:val="2"/>
          </w:tcPr>
          <w:p w:rsidR="00852DDC" w:rsidRDefault="00852DDC" w:rsidP="00743B67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2.1. Наименование </w:t>
            </w:r>
            <w:r w:rsidR="00743B67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            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общественно значимой </w:t>
            </w:r>
          </w:p>
          <w:p w:rsidR="00852DDC" w:rsidRPr="00852DDC" w:rsidRDefault="00743B67" w:rsidP="00743B67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</w:t>
            </w:r>
            <w:r w:rsidR="00852DDC"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нициативы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="006141B4" w:rsidRPr="006141B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 сфере межнационального и межконфессионального согл</w:t>
            </w:r>
            <w:r w:rsidR="006141B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асия, профилактики экстремизма </w:t>
            </w:r>
          </w:p>
        </w:tc>
        <w:tc>
          <w:tcPr>
            <w:tcW w:w="6446" w:type="dxa"/>
            <w:gridSpan w:val="9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843114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2.2. Основные цели и задачи реализации</w:t>
            </w:r>
            <w:r w:rsidR="00843114">
              <w:t xml:space="preserve"> общественно </w:t>
            </w:r>
            <w:r w:rsidR="00843114" w:rsidRP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значимой</w:t>
            </w:r>
            <w:r w:rsid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инициативы</w:t>
            </w: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843114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2.3. Основные целевые группы, интересы которой удовлетворяет </w:t>
            </w:r>
            <w:r w:rsidR="00843114" w:rsidRP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общес</w:t>
            </w:r>
            <w:r w:rsid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т</w:t>
            </w:r>
            <w:r w:rsidR="00843114" w:rsidRP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венно значим</w:t>
            </w:r>
            <w:r w:rsid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ая</w:t>
            </w:r>
            <w:r w:rsidR="00843114" w:rsidRP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инициатива</w:t>
            </w: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843114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2.4. Механизм и поэтапный план реализации </w:t>
            </w:r>
            <w:r w:rsidR="00843114" w:rsidRP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общественно значимой </w:t>
            </w:r>
            <w:r w:rsid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                          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инициативы (последовательное перечисление основных этапов с приведением количественных показателей и периодов их осуществления)</w:t>
            </w: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843114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2.5. Описание позитивных изменений, которые произойдут в результате </w:t>
            </w:r>
            <w:r w:rsid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             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реализации </w:t>
            </w:r>
            <w:r w:rsidR="00843114" w:rsidRP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общественно значимой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инициативы (перечислить количество участников мероприятий, описать результат реализации</w:t>
            </w:r>
            <w:r w:rsidR="00843114">
              <w:t xml:space="preserve"> </w:t>
            </w:r>
            <w:r w:rsidR="00843114" w:rsidRP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общественно </w:t>
            </w:r>
            <w:r w:rsid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                        </w:t>
            </w:r>
            <w:r w:rsidR="00843114" w:rsidRP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значимой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инициативы)</w:t>
            </w: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843114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2.6. Информация об организациях, участвующих в финансировании реализации общественно значимой инициативы </w:t>
            </w:r>
            <w:r w:rsidR="00537F9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 сфере межнационального и межконфессионального согласия, профилактики экстремизма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(если таковые есть) с указанием их доли</w:t>
            </w: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9565" w:type="dxa"/>
            <w:gridSpan w:val="11"/>
          </w:tcPr>
          <w:p w:rsidR="00852DDC" w:rsidRPr="00852DDC" w:rsidRDefault="00852DDC" w:rsidP="004D6691">
            <w:pPr>
              <w:widowControl w:val="0"/>
              <w:suppressAutoHyphens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2.7</w:t>
            </w:r>
            <w:r w:rsid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. </w:t>
            </w:r>
            <w:r w:rsidR="004D669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Смета расходов 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на реализацию общественно значимой инициативы </w:t>
            </w:r>
            <w:r w:rsidR="00537F9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 сфере межнационального и межконфессионального согласия, профилактики экстремизма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(не все статьи обязательны к заполнению)</w:t>
            </w:r>
          </w:p>
        </w:tc>
      </w:tr>
      <w:tr w:rsidR="0049231E" w:rsidRPr="00852DDC" w:rsidTr="0049231E">
        <w:tc>
          <w:tcPr>
            <w:tcW w:w="1611" w:type="dxa"/>
          </w:tcPr>
          <w:p w:rsidR="0049231E" w:rsidRPr="00852DDC" w:rsidRDefault="0049231E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469" w:type="dxa"/>
            <w:gridSpan w:val="8"/>
          </w:tcPr>
          <w:p w:rsidR="0049231E" w:rsidRDefault="00FC6BD2" w:rsidP="00FC6BD2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Перечень затрат</w:t>
            </w:r>
          </w:p>
        </w:tc>
        <w:tc>
          <w:tcPr>
            <w:tcW w:w="1485" w:type="dxa"/>
            <w:gridSpan w:val="2"/>
          </w:tcPr>
          <w:p w:rsidR="0049231E" w:rsidRDefault="0049231E" w:rsidP="00FC6BD2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Сумма</w:t>
            </w:r>
          </w:p>
        </w:tc>
      </w:tr>
      <w:tr w:rsidR="00B848E0" w:rsidRPr="00852DDC" w:rsidTr="00B848E0">
        <w:tc>
          <w:tcPr>
            <w:tcW w:w="1611" w:type="dxa"/>
            <w:vMerge w:val="restart"/>
          </w:tcPr>
          <w:p w:rsidR="00B848E0" w:rsidRPr="00852DDC" w:rsidRDefault="00B848E0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469" w:type="dxa"/>
            <w:gridSpan w:val="8"/>
          </w:tcPr>
          <w:p w:rsidR="00B848E0" w:rsidRPr="00852DDC" w:rsidRDefault="00B848E0" w:rsidP="00FC6BD2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1. Оплата труда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(</w:t>
            </w:r>
            <w:r w:rsidRPr="0020460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не более 20%  от суммы получаемого гранта в форме субсидии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)</w:t>
            </w:r>
          </w:p>
        </w:tc>
        <w:tc>
          <w:tcPr>
            <w:tcW w:w="1485" w:type="dxa"/>
            <w:gridSpan w:val="2"/>
          </w:tcPr>
          <w:p w:rsidR="00B848E0" w:rsidRPr="00852DDC" w:rsidRDefault="00B848E0" w:rsidP="00FC6BD2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49231E">
        <w:trPr>
          <w:trHeight w:val="938"/>
        </w:trPr>
        <w:tc>
          <w:tcPr>
            <w:tcW w:w="1611" w:type="dxa"/>
            <w:vMerge/>
          </w:tcPr>
          <w:p w:rsidR="00852DDC" w:rsidRPr="00852DDC" w:rsidRDefault="00852DDC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35" w:type="dxa"/>
            <w:gridSpan w:val="2"/>
          </w:tcPr>
          <w:p w:rsid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зарплата 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 гонорары</w:t>
            </w:r>
          </w:p>
        </w:tc>
        <w:tc>
          <w:tcPr>
            <w:tcW w:w="3342" w:type="dxa"/>
            <w:gridSpan w:val="4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 месяц</w:t>
            </w:r>
          </w:p>
        </w:tc>
        <w:tc>
          <w:tcPr>
            <w:tcW w:w="1385" w:type="dxa"/>
            <w:gridSpan w:val="3"/>
          </w:tcPr>
          <w:p w:rsidR="00852DDC" w:rsidRDefault="00720212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</w:t>
            </w:r>
            <w:r w:rsidR="00852DDC"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оли</w:t>
            </w:r>
            <w:r w:rsid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-</w:t>
            </w:r>
          </w:p>
          <w:p w:rsid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proofErr w:type="spellStart"/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чество</w:t>
            </w:r>
            <w:proofErr w:type="spellEnd"/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месяцев</w:t>
            </w:r>
          </w:p>
        </w:tc>
        <w:tc>
          <w:tcPr>
            <w:tcW w:w="139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общая сумма</w:t>
            </w:r>
          </w:p>
        </w:tc>
      </w:tr>
      <w:tr w:rsidR="00852DDC" w:rsidRPr="00852DDC" w:rsidTr="0049231E">
        <w:tc>
          <w:tcPr>
            <w:tcW w:w="1611" w:type="dxa"/>
            <w:vMerge/>
          </w:tcPr>
          <w:p w:rsidR="00852DDC" w:rsidRPr="00852DDC" w:rsidRDefault="00852DDC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35" w:type="dxa"/>
            <w:gridSpan w:val="2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специалист</w:t>
            </w:r>
          </w:p>
        </w:tc>
        <w:tc>
          <w:tcPr>
            <w:tcW w:w="1357" w:type="dxa"/>
          </w:tcPr>
          <w:p w:rsid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количество 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рабочих дней</w:t>
            </w:r>
          </w:p>
        </w:tc>
        <w:tc>
          <w:tcPr>
            <w:tcW w:w="993" w:type="dxa"/>
            <w:gridSpan w:val="2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ставка</w:t>
            </w:r>
          </w:p>
        </w:tc>
        <w:tc>
          <w:tcPr>
            <w:tcW w:w="99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сумма в месяц</w:t>
            </w:r>
          </w:p>
        </w:tc>
        <w:tc>
          <w:tcPr>
            <w:tcW w:w="1385" w:type="dxa"/>
            <w:gridSpan w:val="3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39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49231E">
        <w:tc>
          <w:tcPr>
            <w:tcW w:w="1611" w:type="dxa"/>
            <w:vMerge/>
          </w:tcPr>
          <w:p w:rsidR="00852DDC" w:rsidRPr="00852DDC" w:rsidRDefault="00852DDC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35" w:type="dxa"/>
            <w:gridSpan w:val="2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1.</w:t>
            </w:r>
          </w:p>
        </w:tc>
        <w:tc>
          <w:tcPr>
            <w:tcW w:w="1357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385" w:type="dxa"/>
            <w:gridSpan w:val="3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39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49231E">
        <w:tc>
          <w:tcPr>
            <w:tcW w:w="1611" w:type="dxa"/>
            <w:vMerge/>
          </w:tcPr>
          <w:p w:rsidR="00852DDC" w:rsidRPr="00852DDC" w:rsidRDefault="00852DDC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35" w:type="dxa"/>
            <w:gridSpan w:val="2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Итого</w:t>
            </w:r>
          </w:p>
        </w:tc>
        <w:tc>
          <w:tcPr>
            <w:tcW w:w="1357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385" w:type="dxa"/>
            <w:gridSpan w:val="3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39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49231E" w:rsidRPr="00852DDC" w:rsidTr="0049231E">
        <w:tc>
          <w:tcPr>
            <w:tcW w:w="1611" w:type="dxa"/>
            <w:vMerge/>
          </w:tcPr>
          <w:p w:rsidR="0049231E" w:rsidRPr="00852DDC" w:rsidRDefault="0049231E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562" w:type="dxa"/>
            <w:gridSpan w:val="9"/>
          </w:tcPr>
          <w:p w:rsidR="0049231E" w:rsidRPr="00852DDC" w:rsidRDefault="0049231E" w:rsidP="0049231E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2. Приобретение оборудования и материалов</w:t>
            </w: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                   для реализации общественно значимой инициативы</w:t>
            </w:r>
          </w:p>
        </w:tc>
        <w:tc>
          <w:tcPr>
            <w:tcW w:w="1392" w:type="dxa"/>
          </w:tcPr>
          <w:p w:rsidR="0049231E" w:rsidRPr="00852DDC" w:rsidRDefault="0049231E" w:rsidP="00843114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49231E" w:rsidRPr="00852DDC" w:rsidTr="0049231E">
        <w:tc>
          <w:tcPr>
            <w:tcW w:w="1611" w:type="dxa"/>
            <w:vMerge/>
          </w:tcPr>
          <w:p w:rsidR="0049231E" w:rsidRPr="00852DDC" w:rsidRDefault="0049231E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562" w:type="dxa"/>
            <w:gridSpan w:val="9"/>
          </w:tcPr>
          <w:p w:rsidR="0049231E" w:rsidRPr="00852DDC" w:rsidRDefault="0049231E" w:rsidP="0083616C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3. </w:t>
            </w:r>
            <w:r w:rsidR="00604C10" w:rsidRPr="00604C10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Работы и услуги иных лиц, являющихся поставщиками (подрядчиками, исполнителями) по договорам (соглашениям), заключенным в целях исполнения обязательств по соглашениям о предоставлении субсидий</w:t>
            </w:r>
            <w:r w:rsidR="00604C10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, в том числе по информационному сопровождению</w:t>
            </w:r>
          </w:p>
        </w:tc>
        <w:tc>
          <w:tcPr>
            <w:tcW w:w="1392" w:type="dxa"/>
          </w:tcPr>
          <w:p w:rsidR="0049231E" w:rsidRPr="00852DDC" w:rsidRDefault="0049231E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49231E" w:rsidRPr="00852DDC" w:rsidTr="0049231E">
        <w:tc>
          <w:tcPr>
            <w:tcW w:w="1611" w:type="dxa"/>
            <w:vMerge/>
          </w:tcPr>
          <w:p w:rsidR="0049231E" w:rsidRPr="00852DDC" w:rsidRDefault="0049231E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562" w:type="dxa"/>
            <w:gridSpan w:val="9"/>
          </w:tcPr>
          <w:p w:rsidR="0049231E" w:rsidRPr="00852DDC" w:rsidRDefault="0049231E" w:rsidP="00204604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4. Расходы по участию в мероприятиях за пределами муниципального образования, командировочные      расходы </w:t>
            </w:r>
            <w:r w:rsidRPr="0049231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(не более 20% </w:t>
            </w:r>
            <w:r w:rsidR="0020460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от суммы получаемого гранта в форме субсидии</w:t>
            </w:r>
            <w:r w:rsidRPr="0049231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)</w:t>
            </w:r>
          </w:p>
        </w:tc>
        <w:tc>
          <w:tcPr>
            <w:tcW w:w="1392" w:type="dxa"/>
          </w:tcPr>
          <w:p w:rsidR="0049231E" w:rsidRPr="00852DDC" w:rsidRDefault="0049231E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49231E" w:rsidRPr="00852DDC" w:rsidTr="0049231E">
        <w:tc>
          <w:tcPr>
            <w:tcW w:w="1611" w:type="dxa"/>
            <w:vMerge/>
          </w:tcPr>
          <w:p w:rsidR="0049231E" w:rsidRPr="00852DDC" w:rsidRDefault="0049231E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562" w:type="dxa"/>
            <w:gridSpan w:val="9"/>
          </w:tcPr>
          <w:p w:rsidR="0049231E" w:rsidRPr="00852DDC" w:rsidRDefault="0049231E" w:rsidP="0049231E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4. </w:t>
            </w:r>
            <w:r w:rsidR="00204604" w:rsidRPr="0020460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Расходы по аренде помещения, необходимого для реализации проекта, рекламе, телефонным                        переговорам</w:t>
            </w:r>
            <w:r w:rsidR="0020460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</w:p>
        </w:tc>
        <w:tc>
          <w:tcPr>
            <w:tcW w:w="1392" w:type="dxa"/>
          </w:tcPr>
          <w:p w:rsidR="0049231E" w:rsidRPr="00852DDC" w:rsidRDefault="0049231E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49231E" w:rsidRPr="00852DDC" w:rsidTr="0049231E">
        <w:tc>
          <w:tcPr>
            <w:tcW w:w="1611" w:type="dxa"/>
            <w:vMerge/>
          </w:tcPr>
          <w:p w:rsidR="0049231E" w:rsidRPr="00852DDC" w:rsidRDefault="0049231E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562" w:type="dxa"/>
            <w:gridSpan w:val="9"/>
          </w:tcPr>
          <w:p w:rsidR="0049231E" w:rsidRPr="00852DDC" w:rsidRDefault="0049231E" w:rsidP="00204604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5. </w:t>
            </w:r>
            <w:r w:rsidR="00204604" w:rsidRPr="0020460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Начисления на заработную плату</w:t>
            </w:r>
          </w:p>
        </w:tc>
        <w:tc>
          <w:tcPr>
            <w:tcW w:w="1392" w:type="dxa"/>
          </w:tcPr>
          <w:p w:rsidR="0049231E" w:rsidRPr="00852DDC" w:rsidRDefault="0049231E" w:rsidP="00852DDC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9231E" w:rsidRPr="00852DDC" w:rsidTr="0049231E">
        <w:tc>
          <w:tcPr>
            <w:tcW w:w="1611" w:type="dxa"/>
            <w:vMerge/>
          </w:tcPr>
          <w:p w:rsidR="0049231E" w:rsidRPr="00852DDC" w:rsidRDefault="0049231E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562" w:type="dxa"/>
            <w:gridSpan w:val="9"/>
          </w:tcPr>
          <w:p w:rsidR="0049231E" w:rsidRPr="00852DDC" w:rsidRDefault="0049231E" w:rsidP="00204604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6. </w:t>
            </w:r>
            <w:r w:rsidR="00204604" w:rsidRPr="0020460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Приобретение </w:t>
            </w:r>
            <w:r w:rsidR="0020460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призов и подарков для реализации общественно значимой инициативы </w:t>
            </w:r>
            <w:r w:rsidR="00204604" w:rsidRPr="0020460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(не более 20 % от суммы  получаемого гранта в форме субсидии)</w:t>
            </w:r>
          </w:p>
        </w:tc>
        <w:tc>
          <w:tcPr>
            <w:tcW w:w="1392" w:type="dxa"/>
          </w:tcPr>
          <w:p w:rsidR="0049231E" w:rsidRPr="00852DDC" w:rsidRDefault="0049231E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49231E" w:rsidRPr="00852DDC" w:rsidTr="0049231E">
        <w:tc>
          <w:tcPr>
            <w:tcW w:w="1611" w:type="dxa"/>
            <w:vMerge/>
          </w:tcPr>
          <w:p w:rsidR="0049231E" w:rsidRPr="00852DDC" w:rsidRDefault="0049231E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6562" w:type="dxa"/>
            <w:gridSpan w:val="9"/>
          </w:tcPr>
          <w:p w:rsidR="0049231E" w:rsidRPr="00852DDC" w:rsidRDefault="00B848E0" w:rsidP="0049231E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7</w:t>
            </w:r>
            <w:r w:rsidR="0049231E"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. Итого общая сумма </w:t>
            </w:r>
            <w:r w:rsidR="0049231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общественно значимой            </w:t>
            </w:r>
            <w:r w:rsidR="0049231E"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инициативы</w:t>
            </w:r>
          </w:p>
        </w:tc>
        <w:tc>
          <w:tcPr>
            <w:tcW w:w="1392" w:type="dxa"/>
          </w:tcPr>
          <w:p w:rsidR="0049231E" w:rsidRPr="00852DDC" w:rsidRDefault="0049231E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743B67">
        <w:tc>
          <w:tcPr>
            <w:tcW w:w="3119" w:type="dxa"/>
            <w:gridSpan w:val="2"/>
            <w:vMerge w:val="restart"/>
          </w:tcPr>
          <w:p w:rsidR="00720212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2.8. Возможное </w:t>
            </w:r>
          </w:p>
          <w:p w:rsidR="00720212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распределение средств грантов в форме </w:t>
            </w:r>
          </w:p>
          <w:p w:rsidR="00843114" w:rsidRPr="00852DDC" w:rsidRDefault="00852DDC" w:rsidP="00F46192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субсидий по кварталам</w:t>
            </w:r>
          </w:p>
        </w:tc>
        <w:tc>
          <w:tcPr>
            <w:tcW w:w="1982" w:type="dxa"/>
            <w:gridSpan w:val="3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II квартал</w:t>
            </w:r>
          </w:p>
        </w:tc>
        <w:tc>
          <w:tcPr>
            <w:tcW w:w="2127" w:type="dxa"/>
            <w:gridSpan w:val="3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III квартал</w:t>
            </w:r>
          </w:p>
        </w:tc>
        <w:tc>
          <w:tcPr>
            <w:tcW w:w="2337" w:type="dxa"/>
            <w:gridSpan w:val="3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IV квартал</w:t>
            </w:r>
          </w:p>
        </w:tc>
      </w:tr>
      <w:tr w:rsidR="00852DDC" w:rsidRPr="00852DDC" w:rsidTr="00743B67">
        <w:tc>
          <w:tcPr>
            <w:tcW w:w="3119" w:type="dxa"/>
            <w:gridSpan w:val="2"/>
            <w:vMerge/>
          </w:tcPr>
          <w:p w:rsidR="00852DDC" w:rsidRPr="00852DDC" w:rsidRDefault="00852DDC" w:rsidP="00852DDC">
            <w:pP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982" w:type="dxa"/>
            <w:gridSpan w:val="3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127" w:type="dxa"/>
            <w:gridSpan w:val="3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37" w:type="dxa"/>
            <w:gridSpan w:val="3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</w:tbl>
    <w:p w:rsidR="00852DDC" w:rsidRPr="00852DDC" w:rsidRDefault="00852DDC" w:rsidP="00852DDC">
      <w:pPr>
        <w:widowControl w:val="0"/>
        <w:autoSpaceDE w:val="0"/>
        <w:autoSpaceDN w:val="0"/>
        <w:ind w:firstLine="540"/>
        <w:jc w:val="both"/>
        <w:outlineLvl w:val="2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3. Сведения о некоммерческой организации</w:t>
      </w: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63"/>
        <w:gridCol w:w="3102"/>
      </w:tblGrid>
      <w:tr w:rsidR="00852DDC" w:rsidRPr="00852DDC" w:rsidTr="00B65B52">
        <w:tc>
          <w:tcPr>
            <w:tcW w:w="6463" w:type="dxa"/>
          </w:tcPr>
          <w:p w:rsidR="00852DDC" w:rsidRPr="00852DDC" w:rsidRDefault="00852DDC" w:rsidP="00843114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3.1. Организационно-правовая форма</w:t>
            </w:r>
            <w:r w:rsid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                                 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некоммерческой организации</w:t>
            </w:r>
          </w:p>
        </w:tc>
        <w:tc>
          <w:tcPr>
            <w:tcW w:w="310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6463" w:type="dxa"/>
          </w:tcPr>
          <w:p w:rsidR="00852DDC" w:rsidRPr="00852DDC" w:rsidRDefault="00852DDC" w:rsidP="00843114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3.2. Дата создания некоммерческой организации, дата и номер регистрации</w:t>
            </w:r>
          </w:p>
        </w:tc>
        <w:tc>
          <w:tcPr>
            <w:tcW w:w="310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6463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3.3. Основные сферы деятельности (не более трех)</w:t>
            </w:r>
          </w:p>
        </w:tc>
        <w:tc>
          <w:tcPr>
            <w:tcW w:w="310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6463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3.4. Территория деятельности</w:t>
            </w:r>
          </w:p>
        </w:tc>
        <w:tc>
          <w:tcPr>
            <w:tcW w:w="310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6463" w:type="dxa"/>
          </w:tcPr>
          <w:p w:rsidR="00852DDC" w:rsidRPr="00852DDC" w:rsidRDefault="00852DDC" w:rsidP="00792531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3.5. Опыт работы некоммерческой организации по заявленному направлению (не менее одного и не </w:t>
            </w:r>
            <w:r w:rsidR="00843114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               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более трех наибо</w:t>
            </w:r>
            <w:r w:rsidR="0079253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лее удачно реализованных проектов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с указанием сроков реализации, целей и задач,</w:t>
            </w:r>
            <w:r w:rsidR="0079253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                      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результатов, объемов и ис</w:t>
            </w:r>
            <w:r w:rsidR="0079253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точников финансирования</w:t>
            </w: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)</w:t>
            </w:r>
          </w:p>
        </w:tc>
        <w:tc>
          <w:tcPr>
            <w:tcW w:w="310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6463" w:type="dxa"/>
          </w:tcPr>
          <w:p w:rsidR="00852DDC" w:rsidRPr="00852DDC" w:rsidRDefault="00852DDC" w:rsidP="00792531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3.6. Имеющиеся материально-технические, информационные и иные ресурсы некоммерческой организации (дать краткое описание с количественными показателями - количество сотрудников, добровольцев, помещение, оборудование, периодические издания и так далее)</w:t>
            </w:r>
          </w:p>
        </w:tc>
        <w:tc>
          <w:tcPr>
            <w:tcW w:w="3102" w:type="dxa"/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</w:tbl>
    <w:p w:rsidR="00792531" w:rsidRDefault="00852DDC" w:rsidP="000D122C">
      <w:pPr>
        <w:widowControl w:val="0"/>
        <w:suppressAutoHyphens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Настоящим подтверждаю достоверность информации</w:t>
      </w:r>
      <w:r w:rsidR="00792531">
        <w:rPr>
          <w:rFonts w:eastAsia="Times New Roman" w:cs="Times New Roman"/>
          <w:color w:val="000000" w:themeColor="text1"/>
          <w:szCs w:val="28"/>
          <w:lang w:eastAsia="ru-RU"/>
        </w:rPr>
        <w:t xml:space="preserve"> в настоящей заявке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r w:rsidR="00792531" w:rsidRPr="00792531">
        <w:rPr>
          <w:rFonts w:eastAsia="Times New Roman" w:cs="Times New Roman"/>
          <w:color w:val="000000" w:themeColor="text1"/>
          <w:szCs w:val="28"/>
          <w:lang w:eastAsia="ru-RU"/>
        </w:rPr>
        <w:t xml:space="preserve">предоставленной </w:t>
      </w:r>
      <w:r w:rsidR="00792531">
        <w:rPr>
          <w:rFonts w:eastAsia="Times New Roman" w:cs="Times New Roman"/>
          <w:color w:val="000000" w:themeColor="text1"/>
          <w:szCs w:val="28"/>
          <w:lang w:eastAsia="ru-RU"/>
        </w:rPr>
        <w:t>на участие в конкурсном отборе.</w:t>
      </w:r>
    </w:p>
    <w:p w:rsidR="00792531" w:rsidRDefault="00792531" w:rsidP="000D122C">
      <w:pPr>
        <w:widowControl w:val="0"/>
        <w:suppressAutoHyphens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Подтверждаю, что на дату подачи заявки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некоммерческая организация не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является получателем средств из бюджета городского округа город Сургут в текущем финансовом году в соответствии с муниципальными правовыми актами на цели, указанные в проекте, отсутствует просроченная задолженность по возврату в бюджет городского округа город Сургут субсидий, бюджетных инвестиций, предоставленных, в том числе, в соответствии с иными правовыми актами, и иной просроченной задолженности перед бюджетом городского округа город Сургут.</w:t>
      </w:r>
    </w:p>
    <w:p w:rsidR="00852DDC" w:rsidRDefault="00792531" w:rsidP="000D122C">
      <w:pPr>
        <w:widowControl w:val="0"/>
        <w:suppressAutoHyphens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Подтверждаю, что на дату подачи заявки некоммерческая организация не находится в процессе ликвидации, банкротства,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реорганизации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792531" w:rsidRDefault="00792531" w:rsidP="000D122C">
      <w:pPr>
        <w:widowControl w:val="0"/>
        <w:suppressAutoHyphens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С условиями конкурсного отбора и порядком предоставления гранта в форме субсидии ознакомлен и согласен.</w:t>
      </w:r>
    </w:p>
    <w:p w:rsidR="00792531" w:rsidRDefault="00792531" w:rsidP="000D122C">
      <w:pPr>
        <w:widowControl w:val="0"/>
        <w:suppressAutoHyphens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Даю согласие Администрации города Сургута на обработку персональных данных, указанных в настоящей заявке, в соответствии с Федеральным законом от 27.07.2009 № 152-ФЗ «О персональных данных», с целью участия в конкурсе на предоставление грантов в форме субсидий.</w:t>
      </w:r>
    </w:p>
    <w:p w:rsidR="00852DDC" w:rsidRPr="00852DDC" w:rsidRDefault="00792531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792531">
        <w:rPr>
          <w:rFonts w:eastAsia="Times New Roman" w:cs="Times New Roman"/>
          <w:color w:val="000000" w:themeColor="text1"/>
          <w:szCs w:val="28"/>
          <w:lang w:eastAsia="ru-RU"/>
        </w:rPr>
        <w:t>Дата составления заявки.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1814"/>
        <w:gridCol w:w="2778"/>
      </w:tblGrid>
      <w:tr w:rsidR="00852DDC" w:rsidRPr="00852DDC" w:rsidTr="00B65B52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Руководитель некоммерческой 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организации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792531" w:rsidRPr="00792531" w:rsidRDefault="00792531" w:rsidP="00792531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9253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Подпись</w:t>
            </w:r>
          </w:p>
          <w:p w:rsidR="00852DDC" w:rsidRDefault="00792531" w:rsidP="00792531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92531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М.П.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2DDC" w:rsidRPr="00852DDC" w:rsidRDefault="00852DDC" w:rsidP="00852DDC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Ф.И.О.</w:t>
            </w:r>
          </w:p>
        </w:tc>
      </w:tr>
    </w:tbl>
    <w:p w:rsidR="00852DDC" w:rsidRPr="00852DDC" w:rsidRDefault="00852DDC" w:rsidP="00743B67">
      <w:pPr>
        <w:spacing w:line="259" w:lineRule="auto"/>
        <w:ind w:left="5528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br w:type="page"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Приложение 3</w:t>
      </w:r>
    </w:p>
    <w:p w:rsidR="00852DDC" w:rsidRPr="00852DDC" w:rsidRDefault="00852DDC" w:rsidP="00743B67">
      <w:pPr>
        <w:widowControl w:val="0"/>
        <w:suppressAutoHyphens/>
        <w:autoSpaceDE w:val="0"/>
        <w:autoSpaceDN w:val="0"/>
        <w:ind w:left="5528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к порядку предоставления</w:t>
      </w:r>
      <w:r w:rsidR="000D122C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грантов в форме субсидий</w:t>
      </w:r>
      <w:r w:rsidR="000D122C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некоммерческим организациям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в целях поддержки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общественно</w:t>
      </w:r>
      <w:r w:rsidR="000D122C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значимых инициатив</w:t>
      </w:r>
    </w:p>
    <w:p w:rsidR="00852DDC" w:rsidRDefault="00D83A57" w:rsidP="000D122C">
      <w:pPr>
        <w:widowControl w:val="0"/>
        <w:suppressAutoHyphens/>
        <w:autoSpaceDE w:val="0"/>
        <w:autoSpaceDN w:val="0"/>
        <w:ind w:left="5529"/>
        <w:outlineLvl w:val="1"/>
        <w:rPr>
          <w:rFonts w:eastAsia="Times New Roman" w:cs="Times New Roman"/>
          <w:color w:val="000000" w:themeColor="text1"/>
          <w:szCs w:val="28"/>
          <w:lang w:eastAsia="ru-RU"/>
        </w:rPr>
      </w:pPr>
      <w:r w:rsidRPr="00537F95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</w:p>
    <w:p w:rsidR="00852DDC" w:rsidRPr="00852DDC" w:rsidRDefault="00852DDC" w:rsidP="00852DDC">
      <w:pPr>
        <w:widowControl w:val="0"/>
        <w:autoSpaceDE w:val="0"/>
        <w:autoSpaceDN w:val="0"/>
        <w:ind w:left="5954"/>
        <w:outlineLvl w:val="1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  <w:t>Форма</w:t>
      </w:r>
    </w:p>
    <w:p w:rsidR="00743B67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  <w:t>УТВЕРЖДАЮ</w:t>
      </w:r>
    </w:p>
    <w:p w:rsidR="00852DDC" w:rsidRPr="00852DDC" w:rsidRDefault="00852DDC" w:rsidP="00743B67">
      <w:pPr>
        <w:tabs>
          <w:tab w:val="left" w:pos="1080"/>
        </w:tabs>
        <w:autoSpaceDE w:val="0"/>
        <w:autoSpaceDN w:val="0"/>
        <w:adjustRightInd w:val="0"/>
        <w:ind w:left="354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="00743B67">
        <w:rPr>
          <w:rFonts w:eastAsia="Times New Roman" w:cs="Times New Roman"/>
          <w:color w:val="000000" w:themeColor="text1"/>
          <w:szCs w:val="28"/>
          <w:lang w:eastAsia="ru-RU"/>
        </w:rPr>
        <w:t>в сумме____________________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  <w:t>Заместитель Главы города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  <w:t>_____________________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ab/>
        <w:t>«___» _________ 20__ г.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СОГЛАСОВАНО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Начальник управления</w:t>
      </w:r>
    </w:p>
    <w:p w:rsidR="00852DDC" w:rsidRDefault="000D122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по обеспечению деятельности</w:t>
      </w:r>
    </w:p>
    <w:p w:rsidR="000D122C" w:rsidRDefault="000D122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административных и других </w:t>
      </w:r>
    </w:p>
    <w:p w:rsidR="000D122C" w:rsidRDefault="000D122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коллегиальных органов</w:t>
      </w:r>
    </w:p>
    <w:p w:rsidR="000D122C" w:rsidRPr="00852DDC" w:rsidRDefault="000D122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Администрации города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________________________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«___» __________ 20__ г.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C9735F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C9735F">
        <w:rPr>
          <w:rFonts w:eastAsia="Times New Roman" w:cs="Times New Roman"/>
          <w:b/>
          <w:color w:val="000000" w:themeColor="text1"/>
          <w:szCs w:val="28"/>
          <w:lang w:eastAsia="ru-RU"/>
        </w:rPr>
        <w:t>Финансовый отчет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Название некоммерческой организации</w:t>
      </w:r>
      <w:r w:rsidR="00995B6D">
        <w:rPr>
          <w:rFonts w:eastAsia="Times New Roman" w:cs="Times New Roman"/>
          <w:color w:val="000000" w:themeColor="text1"/>
          <w:szCs w:val="28"/>
          <w:lang w:eastAsia="ru-RU"/>
        </w:rPr>
        <w:t>___________________________________</w:t>
      </w:r>
    </w:p>
    <w:p w:rsidR="00852DDC" w:rsidRPr="00852DDC" w:rsidRDefault="00852DDC" w:rsidP="00D83A57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Наименование общественно значимой инициативы </w:t>
      </w:r>
      <w:r w:rsidR="00D83A57" w:rsidRPr="00537F95">
        <w:rPr>
          <w:rFonts w:eastAsia="Times New Roman" w:cs="Times New Roman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="00995B6D">
        <w:rPr>
          <w:rFonts w:eastAsia="Times New Roman" w:cs="Times New Roman"/>
          <w:szCs w:val="28"/>
          <w:lang w:eastAsia="ru-RU"/>
        </w:rPr>
        <w:t>________________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Соглашение о предоставлении гранта в форме субсидии от ________ № ________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Реестр финансовых операций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52DDC" w:rsidRPr="00852DDC" w:rsidTr="00B65B52">
        <w:tc>
          <w:tcPr>
            <w:tcW w:w="2392" w:type="dxa"/>
          </w:tcPr>
          <w:p w:rsidR="00852DDC" w:rsidRPr="00852DDC" w:rsidRDefault="00743B67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Перечень затрат</w:t>
            </w:r>
          </w:p>
        </w:tc>
        <w:tc>
          <w:tcPr>
            <w:tcW w:w="2393" w:type="dxa"/>
          </w:tcPr>
          <w:p w:rsidR="00743B67" w:rsidRDefault="00743B67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3B67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Утвержденная сумма (руб.)</w:t>
            </w:r>
          </w:p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743B67" w:rsidRPr="00743B67" w:rsidRDefault="00743B67" w:rsidP="00743B67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3B67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Фактически </w:t>
            </w:r>
          </w:p>
          <w:p w:rsidR="00852DDC" w:rsidRPr="00852DDC" w:rsidRDefault="00743B67" w:rsidP="00743B67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743B67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израсходованная сумма (руб.)</w:t>
            </w:r>
          </w:p>
        </w:tc>
        <w:tc>
          <w:tcPr>
            <w:tcW w:w="2393" w:type="dxa"/>
          </w:tcPr>
          <w:p w:rsidR="00852DDC" w:rsidRPr="00852DDC" w:rsidRDefault="00852DDC" w:rsidP="00720212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Порядковый № копии документа</w:t>
            </w:r>
          </w:p>
        </w:tc>
      </w:tr>
      <w:tr w:rsidR="00852DDC" w:rsidRPr="00852DDC" w:rsidTr="00B65B52">
        <w:tc>
          <w:tcPr>
            <w:tcW w:w="2392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2392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2392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2392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Итого</w:t>
            </w: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  <w:tr w:rsidR="00852DDC" w:rsidRPr="00852DDC" w:rsidTr="00B65B52">
        <w:tc>
          <w:tcPr>
            <w:tcW w:w="2392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393" w:type="dxa"/>
          </w:tcPr>
          <w:p w:rsidR="00852DDC" w:rsidRPr="00852DDC" w:rsidRDefault="00852DDC" w:rsidP="00852DDC">
            <w:pPr>
              <w:tabs>
                <w:tab w:val="left" w:pos="108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</w:tbl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Руководитель некоммерческой организации: ___________________________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Бухгалтер некоммерческой </w:t>
      </w:r>
      <w:proofErr w:type="gramStart"/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организации:_</w:t>
      </w:r>
      <w:proofErr w:type="gramEnd"/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______________________________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Дата: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«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_____</w:t>
      </w:r>
      <w:r>
        <w:rPr>
          <w:rFonts w:eastAsia="Times New Roman" w:cs="Times New Roman"/>
          <w:color w:val="000000" w:themeColor="text1"/>
          <w:szCs w:val="28"/>
          <w:lang w:eastAsia="ru-RU"/>
        </w:rPr>
        <w:t>»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______________ 20__ г.</w:t>
      </w:r>
    </w:p>
    <w:p w:rsid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М.П.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Руководство по составлению финансового отчета</w:t>
      </w:r>
    </w:p>
    <w:p w:rsidR="00852DDC" w:rsidRPr="00852DDC" w:rsidRDefault="00852DDC" w:rsidP="00852DDC">
      <w:pPr>
        <w:tabs>
          <w:tab w:val="left" w:pos="1080"/>
        </w:tabs>
        <w:autoSpaceDE w:val="0"/>
        <w:autoSpaceDN w:val="0"/>
        <w:adjustRightInd w:val="0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720212" w:rsidRDefault="00852DDC" w:rsidP="000D122C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1. Настоящее руководство по составлению финансового отчета (далее − 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руководство) содержит основные требования, предъявляемые Администрацией города к финансовым отчетам получателей грантов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в форме субсидий. Содержащаяся в финансовых отчетах информация необходима Администрации города для контроля за выполнением условий соглашения о предоставлении гранта в форме субсидии по расходованию средств, которые должны осуществляться в строгом соответствии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743B67">
        <w:rPr>
          <w:rFonts w:eastAsia="Times New Roman" w:cs="Times New Roman"/>
          <w:color w:val="000000" w:themeColor="text1"/>
          <w:szCs w:val="28"/>
          <w:lang w:eastAsia="ru-RU"/>
        </w:rPr>
        <w:t>с перечнем затрат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утвержденной сметы. Руководство содержит подробные рекомендации по составлению финансового отчета.</w:t>
      </w:r>
    </w:p>
    <w:p w:rsidR="00720212" w:rsidRPr="00743B67" w:rsidRDefault="00852DDC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2. Предоставление отчета осуществляется в сроки, указанные </w:t>
      </w:r>
      <w:r w:rsidRPr="00743B67">
        <w:rPr>
          <w:rFonts w:eastAsia="Times New Roman" w:cs="Times New Roman"/>
          <w:szCs w:val="28"/>
          <w:lang w:eastAsia="ru-RU"/>
        </w:rPr>
        <w:t>в п</w:t>
      </w:r>
      <w:r w:rsidR="00995B6D" w:rsidRPr="00743B67">
        <w:rPr>
          <w:rFonts w:eastAsia="Times New Roman" w:cs="Times New Roman"/>
          <w:szCs w:val="28"/>
          <w:lang w:eastAsia="ru-RU"/>
        </w:rPr>
        <w:t>ункте</w:t>
      </w:r>
      <w:r w:rsidRPr="00743B67">
        <w:rPr>
          <w:rFonts w:eastAsia="Times New Roman" w:cs="Times New Roman"/>
          <w:szCs w:val="28"/>
          <w:lang w:eastAsia="ru-RU"/>
        </w:rPr>
        <w:t xml:space="preserve"> </w:t>
      </w:r>
      <w:r w:rsidR="00743B67">
        <w:rPr>
          <w:rFonts w:eastAsia="Times New Roman" w:cs="Times New Roman"/>
          <w:szCs w:val="28"/>
          <w:lang w:eastAsia="ru-RU"/>
        </w:rPr>
        <w:t xml:space="preserve">                   </w:t>
      </w:r>
      <w:r w:rsidRPr="00743B67">
        <w:rPr>
          <w:rFonts w:eastAsia="Times New Roman" w:cs="Times New Roman"/>
          <w:szCs w:val="28"/>
          <w:lang w:eastAsia="ru-RU"/>
        </w:rPr>
        <w:t xml:space="preserve">1 раздела </w:t>
      </w:r>
      <w:r w:rsidRPr="00743B67">
        <w:rPr>
          <w:rFonts w:eastAsia="Times New Roman" w:cs="Times New Roman"/>
          <w:szCs w:val="28"/>
          <w:lang w:val="en-GB" w:eastAsia="ru-RU"/>
        </w:rPr>
        <w:t>III</w:t>
      </w:r>
      <w:r w:rsidRPr="00743B67">
        <w:rPr>
          <w:rFonts w:eastAsia="Times New Roman" w:cs="Times New Roman"/>
          <w:szCs w:val="28"/>
          <w:lang w:eastAsia="ru-RU"/>
        </w:rPr>
        <w:t xml:space="preserve"> порядка о предоставлении гранта в форме субсидии.</w:t>
      </w:r>
    </w:p>
    <w:p w:rsidR="00720212" w:rsidRDefault="00852DDC" w:rsidP="006800A3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3. Отчеты представляются в печатном виде по форме согласно приложению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3 к порядку о предоставлении гранта в форме субсидии. Отчет сдается руководителем некоммерческой организации в управление бюджетного учета и отчетности.</w:t>
      </w:r>
    </w:p>
    <w:p w:rsidR="00720212" w:rsidRDefault="00852DDC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4. При составлении отчета необходимо учитывать следующие требования:</w:t>
      </w:r>
    </w:p>
    <w:p w:rsidR="00720212" w:rsidRDefault="00852DDC" w:rsidP="006800A3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1)</w:t>
      </w:r>
      <w:r w:rsidR="00743B6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для подтверждения произведенных расходов </w:t>
      </w:r>
      <w:r w:rsidR="00995B6D">
        <w:rPr>
          <w:rFonts w:eastAsia="Times New Roman" w:cs="Times New Roman"/>
          <w:color w:val="000000" w:themeColor="text1"/>
          <w:szCs w:val="28"/>
          <w:lang w:eastAsia="ru-RU"/>
        </w:rPr>
        <w:t xml:space="preserve">к отчету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представляются копии документов, заверенные подписью руководителя и печатью </w:t>
      </w:r>
      <w:r w:rsidR="00995B6D">
        <w:rPr>
          <w:rFonts w:eastAsia="Times New Roman" w:cs="Times New Roman"/>
          <w:color w:val="000000" w:themeColor="text1"/>
          <w:szCs w:val="28"/>
          <w:lang w:eastAsia="ru-RU"/>
        </w:rPr>
        <w:t>получателя гранта в форме субсидий.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Копии необходимо делать на полных листах формата А-4. Расходы на приобретение товаров должны быть подтверждены копиями следующих документов:</w:t>
      </w:r>
    </w:p>
    <w:p w:rsidR="00720212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договор;</w:t>
      </w:r>
    </w:p>
    <w:p w:rsidR="00720212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накладная;</w:t>
      </w:r>
    </w:p>
    <w:p w:rsidR="00720212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платежное поручение (безналичный расчет);</w:t>
      </w:r>
    </w:p>
    <w:p w:rsidR="00720212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кассовый чек, товарный чек (наличный расчет), авансовый отчет;</w:t>
      </w:r>
    </w:p>
    <w:p w:rsidR="00720212" w:rsidRPr="00743B67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43B67">
        <w:rPr>
          <w:rFonts w:eastAsia="Times New Roman" w:cs="Times New Roman"/>
          <w:szCs w:val="28"/>
          <w:lang w:eastAsia="ru-RU"/>
        </w:rPr>
        <w:t xml:space="preserve">- </w:t>
      </w:r>
      <w:r w:rsidR="00852DDC" w:rsidRPr="00743B67">
        <w:rPr>
          <w:rFonts w:eastAsia="Times New Roman" w:cs="Times New Roman"/>
          <w:szCs w:val="28"/>
          <w:lang w:eastAsia="ru-RU"/>
        </w:rPr>
        <w:t xml:space="preserve">комиссионный акт о списании, в случае, если расходы предусматривают приобретение материальных </w:t>
      </w:r>
      <w:r w:rsidR="00743B67">
        <w:rPr>
          <w:rFonts w:eastAsia="Times New Roman" w:cs="Times New Roman"/>
          <w:szCs w:val="28"/>
          <w:lang w:eastAsia="ru-RU"/>
        </w:rPr>
        <w:t>запасов</w:t>
      </w:r>
      <w:r w:rsidR="00720212" w:rsidRPr="00743B67">
        <w:rPr>
          <w:rFonts w:eastAsia="Times New Roman" w:cs="Times New Roman"/>
          <w:szCs w:val="28"/>
          <w:lang w:eastAsia="ru-RU"/>
        </w:rPr>
        <w:t>;</w:t>
      </w:r>
    </w:p>
    <w:p w:rsidR="00720212" w:rsidRDefault="00743B67" w:rsidP="006800A3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2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) для подтверждения расходов на оплату выполненных работ 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или оказанных услуг третьих лиц представляются копии следующих документов:</w:t>
      </w:r>
    </w:p>
    <w:p w:rsidR="00720212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договор;</w:t>
      </w:r>
    </w:p>
    <w:p w:rsidR="00720212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акт выполненных работ или оказанных услуг;</w:t>
      </w:r>
    </w:p>
    <w:p w:rsidR="00720212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платежное поручение (безналичный расчет);</w:t>
      </w:r>
    </w:p>
    <w:p w:rsidR="00720212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кассовый чек, товарный чек (наличный расчет), авансовый отчет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:rsidR="00720212" w:rsidRDefault="009B288A" w:rsidP="004C1A50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3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) если оплата за выполненные работы, оказанные услуги в рамках использования средств гранта в форме субсидии была произведена физическим лицам по платежной ведомости, в отчете о расходах указывается общая сумма средств, которые были выданы получателям данной ведомости. Ведомость должна содержать подписи всех получателей.</w:t>
      </w:r>
    </w:p>
    <w:p w:rsidR="00720212" w:rsidRDefault="00852DDC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Подтверждающими документами являются копии следующих документов:</w:t>
      </w:r>
    </w:p>
    <w:p w:rsidR="00720212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договор;</w:t>
      </w:r>
    </w:p>
    <w:p w:rsidR="00720212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акт оказания услуг или выполнения работ</w:t>
      </w:r>
      <w:r w:rsidR="009B288A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:rsidR="00720212" w:rsidRDefault="00995B6D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 xml:space="preserve">- </w:t>
      </w:r>
      <w:r w:rsidR="009B288A">
        <w:rPr>
          <w:rFonts w:eastAsia="Times New Roman" w:cs="Times New Roman"/>
          <w:color w:val="000000" w:themeColor="text1"/>
          <w:szCs w:val="28"/>
          <w:lang w:eastAsia="ru-RU"/>
        </w:rPr>
        <w:t>платежная ведомость.</w:t>
      </w:r>
    </w:p>
    <w:p w:rsidR="00720212" w:rsidRDefault="00852DDC" w:rsidP="004C1A50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5) перечисленные налоги необходимо указать в отчете о расходах отдельно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с детальным расчетом, приложить копии платежных поручений. Если указанная в первичном документе сумма состоит не только из средств гранта в форме субсидии, обязательно указать на копии платежного документа сумму средств гранта в форме 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>субсидии: «в том числе ________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___ рублей из средств</w:t>
      </w:r>
      <w:r w:rsidR="00A26ACA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по соглашению о предоставлении гранта в форме субсидии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от ________ № ____»;</w:t>
      </w:r>
    </w:p>
    <w:p w:rsidR="00B848E0" w:rsidRDefault="00852DDC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6) необходимо представлять списки участников мероприятий в рамках инициативы</w:t>
      </w:r>
      <w:r w:rsidR="00B848E0">
        <w:rPr>
          <w:rFonts w:eastAsia="Times New Roman" w:cs="Times New Roman"/>
          <w:color w:val="000000" w:themeColor="text1"/>
          <w:szCs w:val="28"/>
          <w:lang w:eastAsia="ru-RU"/>
        </w:rPr>
        <w:t xml:space="preserve"> (за исключением проведения массовых мероприятий на открытых площадках, улицах со свободным доступом неограниченного круга лиц)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. </w:t>
      </w:r>
    </w:p>
    <w:p w:rsidR="00720212" w:rsidRDefault="00852DDC" w:rsidP="00720212">
      <w:pPr>
        <w:tabs>
          <w:tab w:val="left" w:pos="1080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В случае расходования средств гранта в форме субсидии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на выдачу призов в денежной или натуральной форме обязательно составление ведомости на </w:t>
      </w:r>
      <w:r w:rsidR="00F46192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выдачу призов с подписями получателей;</w:t>
      </w:r>
    </w:p>
    <w:p w:rsidR="00852DDC" w:rsidRPr="00852DDC" w:rsidRDefault="00852DDC" w:rsidP="004C1A50">
      <w:pPr>
        <w:tabs>
          <w:tab w:val="left" w:pos="1080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7) первичные учетные документы должны содержать необходимые реквизиты, предусмотренные действующим законодательством.</w:t>
      </w:r>
    </w:p>
    <w:p w:rsidR="00852DDC" w:rsidRPr="00852DDC" w:rsidRDefault="00852DDC" w:rsidP="00852DDC">
      <w:pPr>
        <w:spacing w:after="160" w:line="259" w:lineRule="auto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br w:type="page"/>
      </w:r>
    </w:p>
    <w:p w:rsidR="00852DDC" w:rsidRPr="00852DDC" w:rsidRDefault="00852DDC" w:rsidP="006A20E6">
      <w:pPr>
        <w:widowControl w:val="0"/>
        <w:autoSpaceDE w:val="0"/>
        <w:autoSpaceDN w:val="0"/>
        <w:ind w:firstLine="5670"/>
        <w:outlineLvl w:val="2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>Приложение 4</w:t>
      </w:r>
    </w:p>
    <w:p w:rsidR="00720212" w:rsidRPr="00852DDC" w:rsidRDefault="00720212" w:rsidP="006A20E6">
      <w:pPr>
        <w:widowControl w:val="0"/>
        <w:autoSpaceDE w:val="0"/>
        <w:autoSpaceDN w:val="0"/>
        <w:ind w:firstLine="5670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к порядку предоставления</w:t>
      </w:r>
    </w:p>
    <w:p w:rsidR="00720212" w:rsidRPr="00852DDC" w:rsidRDefault="00720212" w:rsidP="006A20E6">
      <w:pPr>
        <w:widowControl w:val="0"/>
        <w:autoSpaceDE w:val="0"/>
        <w:autoSpaceDN w:val="0"/>
        <w:ind w:firstLine="5670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грантов в форме субсидий</w:t>
      </w:r>
    </w:p>
    <w:p w:rsidR="00720212" w:rsidRDefault="00720212" w:rsidP="006A20E6">
      <w:pPr>
        <w:widowControl w:val="0"/>
        <w:autoSpaceDE w:val="0"/>
        <w:autoSpaceDN w:val="0"/>
        <w:ind w:firstLine="5670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некоммерческим </w:t>
      </w:r>
    </w:p>
    <w:p w:rsidR="00720212" w:rsidRDefault="00720212" w:rsidP="006A20E6">
      <w:pPr>
        <w:widowControl w:val="0"/>
        <w:autoSpaceDE w:val="0"/>
        <w:autoSpaceDN w:val="0"/>
        <w:ind w:firstLine="5670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организациям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в целях </w:t>
      </w:r>
    </w:p>
    <w:p w:rsidR="00720212" w:rsidRDefault="00720212" w:rsidP="006A20E6">
      <w:pPr>
        <w:widowControl w:val="0"/>
        <w:autoSpaceDE w:val="0"/>
        <w:autoSpaceDN w:val="0"/>
        <w:ind w:firstLine="5670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поддержки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общественно </w:t>
      </w:r>
    </w:p>
    <w:p w:rsidR="006A20E6" w:rsidRDefault="00720212" w:rsidP="006A20E6">
      <w:pPr>
        <w:widowControl w:val="0"/>
        <w:suppressAutoHyphens/>
        <w:autoSpaceDE w:val="0"/>
        <w:autoSpaceDN w:val="0"/>
        <w:ind w:firstLine="5670"/>
        <w:rPr>
          <w:rFonts w:eastAsia="Times New Roman" w:cs="Times New Roman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значимых инициатив</w:t>
      </w:r>
      <w:r w:rsidR="00D83A5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D83A57" w:rsidRPr="00537F95">
        <w:rPr>
          <w:rFonts w:eastAsia="Times New Roman" w:cs="Times New Roman"/>
          <w:szCs w:val="28"/>
          <w:lang w:eastAsia="ru-RU"/>
        </w:rPr>
        <w:t xml:space="preserve">в сфере </w:t>
      </w:r>
    </w:p>
    <w:p w:rsidR="006A20E6" w:rsidRDefault="00D83A57" w:rsidP="006A20E6">
      <w:pPr>
        <w:widowControl w:val="0"/>
        <w:suppressAutoHyphens/>
        <w:autoSpaceDE w:val="0"/>
        <w:autoSpaceDN w:val="0"/>
        <w:ind w:firstLine="5670"/>
        <w:rPr>
          <w:rFonts w:eastAsia="Times New Roman" w:cs="Times New Roman"/>
          <w:szCs w:val="28"/>
          <w:lang w:eastAsia="ru-RU"/>
        </w:rPr>
      </w:pPr>
      <w:r w:rsidRPr="00537F95">
        <w:rPr>
          <w:rFonts w:eastAsia="Times New Roman" w:cs="Times New Roman"/>
          <w:szCs w:val="28"/>
          <w:lang w:eastAsia="ru-RU"/>
        </w:rPr>
        <w:t xml:space="preserve">межнационального и </w:t>
      </w:r>
    </w:p>
    <w:p w:rsidR="006A20E6" w:rsidRDefault="00D83A57" w:rsidP="006A20E6">
      <w:pPr>
        <w:widowControl w:val="0"/>
        <w:suppressAutoHyphens/>
        <w:autoSpaceDE w:val="0"/>
        <w:autoSpaceDN w:val="0"/>
        <w:ind w:firstLine="5670"/>
        <w:rPr>
          <w:rFonts w:eastAsia="Times New Roman" w:cs="Times New Roman"/>
          <w:szCs w:val="28"/>
          <w:lang w:eastAsia="ru-RU"/>
        </w:rPr>
      </w:pPr>
      <w:r w:rsidRPr="00537F95">
        <w:rPr>
          <w:rFonts w:eastAsia="Times New Roman" w:cs="Times New Roman"/>
          <w:szCs w:val="28"/>
          <w:lang w:eastAsia="ru-RU"/>
        </w:rPr>
        <w:t xml:space="preserve">межконфессионального </w:t>
      </w:r>
    </w:p>
    <w:p w:rsidR="006A20E6" w:rsidRDefault="00D83A57" w:rsidP="006A20E6">
      <w:pPr>
        <w:widowControl w:val="0"/>
        <w:suppressAutoHyphens/>
        <w:autoSpaceDE w:val="0"/>
        <w:autoSpaceDN w:val="0"/>
        <w:ind w:firstLine="5670"/>
        <w:rPr>
          <w:rFonts w:eastAsia="Times New Roman" w:cs="Times New Roman"/>
          <w:szCs w:val="28"/>
          <w:lang w:eastAsia="ru-RU"/>
        </w:rPr>
      </w:pPr>
      <w:r w:rsidRPr="00537F95">
        <w:rPr>
          <w:rFonts w:eastAsia="Times New Roman" w:cs="Times New Roman"/>
          <w:szCs w:val="28"/>
          <w:lang w:eastAsia="ru-RU"/>
        </w:rPr>
        <w:t xml:space="preserve">согласия, профилактики </w:t>
      </w:r>
    </w:p>
    <w:p w:rsidR="00852DDC" w:rsidRDefault="00D83A57" w:rsidP="006A20E6">
      <w:pPr>
        <w:widowControl w:val="0"/>
        <w:suppressAutoHyphens/>
        <w:autoSpaceDE w:val="0"/>
        <w:autoSpaceDN w:val="0"/>
        <w:ind w:firstLine="5670"/>
        <w:rPr>
          <w:rFonts w:eastAsia="Times New Roman" w:cs="Times New Roman"/>
          <w:color w:val="000000" w:themeColor="text1"/>
          <w:szCs w:val="28"/>
          <w:lang w:eastAsia="ru-RU"/>
        </w:rPr>
      </w:pPr>
      <w:r w:rsidRPr="00537F95">
        <w:rPr>
          <w:rFonts w:eastAsia="Times New Roman" w:cs="Times New Roman"/>
          <w:szCs w:val="28"/>
          <w:lang w:eastAsia="ru-RU"/>
        </w:rPr>
        <w:t>экстремизма</w:t>
      </w:r>
    </w:p>
    <w:p w:rsidR="00720212" w:rsidRPr="00852DDC" w:rsidRDefault="00720212" w:rsidP="00A26ACA">
      <w:pPr>
        <w:widowControl w:val="0"/>
        <w:autoSpaceDE w:val="0"/>
        <w:autoSpaceDN w:val="0"/>
        <w:ind w:firstLine="567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852DDC" w:rsidRDefault="00852DDC" w:rsidP="00E93F44">
      <w:pPr>
        <w:widowControl w:val="0"/>
        <w:autoSpaceDE w:val="0"/>
        <w:autoSpaceDN w:val="0"/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Форма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C9735F" w:rsidRDefault="00852DDC" w:rsidP="00D83A57">
      <w:pPr>
        <w:widowControl w:val="0"/>
        <w:suppressAutoHyphens/>
        <w:autoSpaceDE w:val="0"/>
        <w:autoSpaceDN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bookmarkStart w:id="2" w:name="P547"/>
      <w:bookmarkEnd w:id="2"/>
      <w:r w:rsidRPr="00C9735F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Отчет о реализации общественно значимой инициативы </w:t>
      </w:r>
      <w:r w:rsidR="00537F95" w:rsidRPr="00C9735F">
        <w:rPr>
          <w:rFonts w:eastAsia="Times New Roman" w:cs="Times New Roman"/>
          <w:b/>
          <w:color w:val="000000" w:themeColor="text1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Соглашение о предоставлении гранта в форме субсидии от _______ № _______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Период отчетности: ______________</w:t>
      </w:r>
      <w:r w:rsidR="00C9735F">
        <w:rPr>
          <w:rFonts w:eastAsia="Times New Roman" w:cs="Times New Roman"/>
          <w:color w:val="000000" w:themeColor="text1"/>
          <w:szCs w:val="28"/>
          <w:lang w:eastAsia="ru-RU"/>
        </w:rPr>
        <w:t>____________________________________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_</w:t>
      </w:r>
    </w:p>
    <w:p w:rsidR="004C1A50" w:rsidRDefault="00852DDC" w:rsidP="00D83A57">
      <w:pPr>
        <w:widowControl w:val="0"/>
        <w:suppressAutoHyphens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Название общественно значимой инициативы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 xml:space="preserve">в сфере межнационального </w:t>
      </w:r>
      <w:r w:rsidR="00C9735F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и межконфессионального согласия, профилактики экстремизма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:rsidR="00852DDC" w:rsidRPr="00852DDC" w:rsidRDefault="004C1A50" w:rsidP="00D83A57">
      <w:pPr>
        <w:widowControl w:val="0"/>
        <w:suppressAutoHyphens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____________________________________________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________________________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Наименование направления: ______________</w:t>
      </w:r>
      <w:r w:rsidR="004C1A50">
        <w:rPr>
          <w:rFonts w:eastAsia="Times New Roman" w:cs="Times New Roman"/>
          <w:color w:val="000000" w:themeColor="text1"/>
          <w:szCs w:val="28"/>
          <w:lang w:eastAsia="ru-RU"/>
        </w:rPr>
        <w:t>____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_________________________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Название некоммерческой организации: ________</w:t>
      </w:r>
      <w:r w:rsidR="004C1A50">
        <w:rPr>
          <w:rFonts w:eastAsia="Times New Roman" w:cs="Times New Roman"/>
          <w:color w:val="000000" w:themeColor="text1"/>
          <w:szCs w:val="28"/>
          <w:lang w:eastAsia="ru-RU"/>
        </w:rPr>
        <w:t>____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_____________________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Контакты ответственных лиц за реализацию общественно значимой инициативы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: ______________________________________________________________</w:t>
      </w:r>
      <w:r>
        <w:rPr>
          <w:rFonts w:eastAsia="Times New Roman" w:cs="Times New Roman"/>
          <w:color w:val="000000" w:themeColor="text1"/>
          <w:szCs w:val="28"/>
          <w:lang w:eastAsia="ru-RU"/>
        </w:rPr>
        <w:t>____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__________________________________________________________________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5"/>
      </w:tblGrid>
      <w:tr w:rsidR="00852DDC" w:rsidRPr="00852DDC" w:rsidTr="00B65B52">
        <w:tc>
          <w:tcPr>
            <w:tcW w:w="9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DC" w:rsidRPr="00852DDC" w:rsidRDefault="00852DDC" w:rsidP="00C9735F">
            <w:pPr>
              <w:widowControl w:val="0"/>
              <w:autoSpaceDE w:val="0"/>
              <w:autoSpaceDN w:val="0"/>
              <w:jc w:val="both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852DDC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текст отчета о реализации общественной инициативы </w:t>
            </w:r>
            <w:r w:rsidR="00537F9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в сфере </w:t>
            </w:r>
            <w:r w:rsidR="00C9735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                            </w:t>
            </w:r>
            <w:r w:rsidR="00537F9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межнационального и межконфессионального согласия, профилактики</w:t>
            </w:r>
            <w:r w:rsidR="00C9735F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                        </w:t>
            </w:r>
            <w:r w:rsidR="00537F9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экстремизма</w:t>
            </w:r>
          </w:p>
          <w:p w:rsidR="00852DDC" w:rsidRPr="00852DDC" w:rsidRDefault="00852DDC" w:rsidP="00852DDC">
            <w:pPr>
              <w:widowControl w:val="0"/>
              <w:autoSpaceDE w:val="0"/>
              <w:autoSpaceDN w:val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</w:p>
        </w:tc>
      </w:tr>
    </w:tbl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638"/>
        <w:gridCol w:w="1560"/>
        <w:gridCol w:w="1836"/>
      </w:tblGrid>
      <w:tr w:rsidR="00B848E0" w:rsidTr="000564ED">
        <w:tc>
          <w:tcPr>
            <w:tcW w:w="9628" w:type="dxa"/>
            <w:gridSpan w:val="4"/>
          </w:tcPr>
          <w:p w:rsidR="00B848E0" w:rsidRDefault="00B848E0" w:rsidP="00852DDC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Результат реализации общественной инициативы</w:t>
            </w:r>
          </w:p>
        </w:tc>
      </w:tr>
      <w:tr w:rsidR="00B848E0" w:rsidTr="003913B8">
        <w:tc>
          <w:tcPr>
            <w:tcW w:w="594" w:type="dxa"/>
          </w:tcPr>
          <w:p w:rsidR="00B848E0" w:rsidRDefault="003913B8" w:rsidP="003913B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№</w:t>
            </w:r>
          </w:p>
          <w:p w:rsidR="003913B8" w:rsidRDefault="003913B8" w:rsidP="003913B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п/п</w:t>
            </w:r>
          </w:p>
        </w:tc>
        <w:tc>
          <w:tcPr>
            <w:tcW w:w="5638" w:type="dxa"/>
          </w:tcPr>
          <w:p w:rsidR="00B848E0" w:rsidRDefault="003913B8" w:rsidP="003913B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Наименование показателя</w:t>
            </w:r>
          </w:p>
        </w:tc>
        <w:tc>
          <w:tcPr>
            <w:tcW w:w="1560" w:type="dxa"/>
          </w:tcPr>
          <w:p w:rsidR="003913B8" w:rsidRDefault="003913B8" w:rsidP="003913B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Плановое</w:t>
            </w:r>
          </w:p>
          <w:p w:rsidR="00B848E0" w:rsidRDefault="003913B8" w:rsidP="003913B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значение</w:t>
            </w:r>
          </w:p>
        </w:tc>
        <w:tc>
          <w:tcPr>
            <w:tcW w:w="1836" w:type="dxa"/>
          </w:tcPr>
          <w:p w:rsidR="00B848E0" w:rsidRDefault="003913B8" w:rsidP="003913B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Фактическое</w:t>
            </w:r>
          </w:p>
          <w:p w:rsidR="003913B8" w:rsidRDefault="003913B8" w:rsidP="003913B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значение</w:t>
            </w:r>
          </w:p>
        </w:tc>
      </w:tr>
      <w:tr w:rsidR="00B848E0" w:rsidTr="003913B8">
        <w:tc>
          <w:tcPr>
            <w:tcW w:w="594" w:type="dxa"/>
          </w:tcPr>
          <w:p w:rsidR="00B848E0" w:rsidRDefault="003913B8" w:rsidP="00852DDC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5638" w:type="dxa"/>
          </w:tcPr>
          <w:p w:rsidR="00B848E0" w:rsidRDefault="003913B8" w:rsidP="003913B8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</w:t>
            </w:r>
            <w:r w:rsidRPr="003913B8">
              <w:rPr>
                <w:color w:val="000000" w:themeColor="text1"/>
                <w:szCs w:val="28"/>
              </w:rPr>
              <w:t>оличество проведенных в рамках проекта мероприятий, обеспечивающих гармониза</w:t>
            </w:r>
            <w:r w:rsidRPr="003913B8">
              <w:rPr>
                <w:color w:val="000000" w:themeColor="text1"/>
                <w:szCs w:val="28"/>
              </w:rPr>
              <w:lastRenderedPageBreak/>
              <w:t>цию межнациональных и межконфессиональных отношений, этнокультурное развитие народов, формирование общероссийского гражданского самосознания, социальную и культурную адаптацию м</w:t>
            </w:r>
            <w:r>
              <w:rPr>
                <w:color w:val="000000" w:themeColor="text1"/>
                <w:szCs w:val="28"/>
              </w:rPr>
              <w:t>игрантов</w:t>
            </w:r>
          </w:p>
        </w:tc>
        <w:tc>
          <w:tcPr>
            <w:tcW w:w="1560" w:type="dxa"/>
          </w:tcPr>
          <w:p w:rsidR="00B848E0" w:rsidRDefault="00B848E0" w:rsidP="00852DDC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836" w:type="dxa"/>
          </w:tcPr>
          <w:p w:rsidR="00B848E0" w:rsidRDefault="00B848E0" w:rsidP="00852DDC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</w:p>
        </w:tc>
      </w:tr>
      <w:tr w:rsidR="00B848E0" w:rsidTr="003913B8">
        <w:tc>
          <w:tcPr>
            <w:tcW w:w="594" w:type="dxa"/>
          </w:tcPr>
          <w:p w:rsidR="00B848E0" w:rsidRDefault="003913B8" w:rsidP="00852DDC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lastRenderedPageBreak/>
              <w:t>2</w:t>
            </w:r>
          </w:p>
        </w:tc>
        <w:tc>
          <w:tcPr>
            <w:tcW w:w="5638" w:type="dxa"/>
          </w:tcPr>
          <w:p w:rsidR="00B848E0" w:rsidRDefault="003913B8" w:rsidP="003913B8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</w:t>
            </w:r>
            <w:r w:rsidRPr="003913B8">
              <w:rPr>
                <w:color w:val="000000" w:themeColor="text1"/>
                <w:szCs w:val="28"/>
              </w:rPr>
              <w:t>оличество участников (</w:t>
            </w:r>
            <w:proofErr w:type="spellStart"/>
            <w:r w:rsidRPr="003913B8">
              <w:rPr>
                <w:color w:val="000000" w:themeColor="text1"/>
                <w:szCs w:val="28"/>
              </w:rPr>
              <w:t>благоп</w:t>
            </w:r>
            <w:r>
              <w:rPr>
                <w:color w:val="000000" w:themeColor="text1"/>
                <w:szCs w:val="28"/>
              </w:rPr>
              <w:t>олучателей</w:t>
            </w:r>
            <w:proofErr w:type="spellEnd"/>
            <w:r>
              <w:rPr>
                <w:color w:val="000000" w:themeColor="text1"/>
                <w:szCs w:val="28"/>
              </w:rPr>
              <w:t>) мероприятий проекта</w:t>
            </w:r>
          </w:p>
        </w:tc>
        <w:tc>
          <w:tcPr>
            <w:tcW w:w="1560" w:type="dxa"/>
          </w:tcPr>
          <w:p w:rsidR="00B848E0" w:rsidRDefault="00B848E0" w:rsidP="00852DDC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836" w:type="dxa"/>
          </w:tcPr>
          <w:p w:rsidR="00B848E0" w:rsidRDefault="00B848E0" w:rsidP="00852DDC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</w:p>
        </w:tc>
      </w:tr>
      <w:tr w:rsidR="00B848E0" w:rsidTr="003913B8">
        <w:tc>
          <w:tcPr>
            <w:tcW w:w="594" w:type="dxa"/>
          </w:tcPr>
          <w:p w:rsidR="00B848E0" w:rsidRDefault="003913B8" w:rsidP="00852DDC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5638" w:type="dxa"/>
          </w:tcPr>
          <w:p w:rsidR="00B848E0" w:rsidRDefault="003913B8" w:rsidP="00852DDC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</w:t>
            </w:r>
            <w:r w:rsidRPr="003913B8">
              <w:rPr>
                <w:color w:val="000000" w:themeColor="text1"/>
                <w:szCs w:val="28"/>
              </w:rPr>
              <w:t>оличество публикаций о мероприятиях проекта в средствах массовой информации, а также в сети «Интернет».</w:t>
            </w:r>
          </w:p>
        </w:tc>
        <w:tc>
          <w:tcPr>
            <w:tcW w:w="1560" w:type="dxa"/>
          </w:tcPr>
          <w:p w:rsidR="00B848E0" w:rsidRDefault="00B848E0" w:rsidP="00852DDC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836" w:type="dxa"/>
          </w:tcPr>
          <w:p w:rsidR="00B848E0" w:rsidRDefault="00B848E0" w:rsidP="00852DDC">
            <w:pPr>
              <w:widowControl w:val="0"/>
              <w:autoSpaceDE w:val="0"/>
              <w:autoSpaceDN w:val="0"/>
              <w:spacing w:before="220"/>
              <w:jc w:val="both"/>
              <w:rPr>
                <w:color w:val="000000" w:themeColor="text1"/>
                <w:szCs w:val="28"/>
              </w:rPr>
            </w:pPr>
          </w:p>
        </w:tc>
      </w:tr>
    </w:tbl>
    <w:p w:rsidR="00852DDC" w:rsidRPr="00852DDC" w:rsidRDefault="00852DDC" w:rsidP="00852DDC">
      <w:pPr>
        <w:widowControl w:val="0"/>
        <w:autoSpaceDE w:val="0"/>
        <w:autoSpaceDN w:val="0"/>
        <w:spacing w:before="22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Подпись руководителя некоммерческой организации: __________________</w:t>
      </w:r>
      <w:r>
        <w:rPr>
          <w:rFonts w:eastAsia="Times New Roman" w:cs="Times New Roman"/>
          <w:color w:val="000000" w:themeColor="text1"/>
          <w:szCs w:val="28"/>
          <w:lang w:eastAsia="ru-RU"/>
        </w:rPr>
        <w:t>__</w:t>
      </w:r>
    </w:p>
    <w:p w:rsidR="00852DDC" w:rsidRPr="00852DDC" w:rsidRDefault="00852DDC" w:rsidP="00852DDC">
      <w:pPr>
        <w:widowControl w:val="0"/>
        <w:autoSpaceDE w:val="0"/>
        <w:autoSpaceDN w:val="0"/>
        <w:spacing w:before="22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Дата: __________________</w:t>
      </w:r>
    </w:p>
    <w:p w:rsidR="00852DDC" w:rsidRPr="00852DDC" w:rsidRDefault="00852DDC" w:rsidP="00852DDC">
      <w:pPr>
        <w:widowControl w:val="0"/>
        <w:autoSpaceDE w:val="0"/>
        <w:autoSpaceDN w:val="0"/>
        <w:spacing w:before="22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Телефон: __________________</w:t>
      </w:r>
    </w:p>
    <w:p w:rsidR="00852DDC" w:rsidRPr="00852DDC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4C1A50" w:rsidRDefault="004C1A50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6141B4" w:rsidRDefault="006141B4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6141B4" w:rsidRDefault="006141B4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6141B4" w:rsidRDefault="006141B4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3913B8" w:rsidRDefault="003913B8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p w:rsidR="00852DDC" w:rsidRPr="00C9735F" w:rsidRDefault="00852DDC" w:rsidP="00852DDC">
      <w:pPr>
        <w:widowControl w:val="0"/>
        <w:autoSpaceDE w:val="0"/>
        <w:autoSpaceDN w:val="0"/>
        <w:jc w:val="center"/>
        <w:outlineLvl w:val="3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C9735F">
        <w:rPr>
          <w:rFonts w:eastAsia="Times New Roman" w:cs="Times New Roman"/>
          <w:b/>
          <w:color w:val="000000" w:themeColor="text1"/>
          <w:szCs w:val="28"/>
          <w:lang w:eastAsia="ru-RU"/>
        </w:rPr>
        <w:lastRenderedPageBreak/>
        <w:t>Руководство по составлению отчета о реализации общественно</w:t>
      </w:r>
    </w:p>
    <w:p w:rsidR="00C9735F" w:rsidRDefault="00852DDC" w:rsidP="00852DDC">
      <w:pPr>
        <w:widowControl w:val="0"/>
        <w:autoSpaceDE w:val="0"/>
        <w:autoSpaceDN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C9735F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значимой инициативы </w:t>
      </w:r>
      <w:r w:rsidR="00537F95" w:rsidRPr="00C9735F">
        <w:rPr>
          <w:rFonts w:eastAsia="Times New Roman" w:cs="Times New Roman"/>
          <w:b/>
          <w:color w:val="000000" w:themeColor="text1"/>
          <w:szCs w:val="28"/>
          <w:lang w:eastAsia="ru-RU"/>
        </w:rPr>
        <w:t xml:space="preserve">в сфере межнационального </w:t>
      </w:r>
    </w:p>
    <w:p w:rsidR="00852DDC" w:rsidRPr="00C9735F" w:rsidRDefault="00537F95" w:rsidP="00852DDC">
      <w:pPr>
        <w:widowControl w:val="0"/>
        <w:autoSpaceDE w:val="0"/>
        <w:autoSpaceDN w:val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C9735F">
        <w:rPr>
          <w:rFonts w:eastAsia="Times New Roman" w:cs="Times New Roman"/>
          <w:b/>
          <w:color w:val="000000" w:themeColor="text1"/>
          <w:szCs w:val="28"/>
          <w:lang w:eastAsia="ru-RU"/>
        </w:rPr>
        <w:t>и межконфессионального согласия, профилактики экстремизма</w:t>
      </w:r>
    </w:p>
    <w:p w:rsidR="00852DDC" w:rsidRPr="00C9735F" w:rsidRDefault="00852DDC" w:rsidP="00852DDC">
      <w:pPr>
        <w:widowControl w:val="0"/>
        <w:autoSpaceDE w:val="0"/>
        <w:autoSpaceDN w:val="0"/>
        <w:jc w:val="both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p w:rsidR="00852DDC" w:rsidRPr="00852DDC" w:rsidRDefault="00852DDC" w:rsidP="004C1A50">
      <w:pPr>
        <w:widowControl w:val="0"/>
        <w:suppressAutoHyphens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Руководство по составлению отчета </w:t>
      </w:r>
      <w:r w:rsidR="00C9735F">
        <w:rPr>
          <w:rFonts w:eastAsia="Times New Roman" w:cs="Times New Roman"/>
          <w:color w:val="000000" w:themeColor="text1"/>
          <w:szCs w:val="28"/>
          <w:lang w:eastAsia="ru-RU"/>
        </w:rPr>
        <w:t xml:space="preserve">о реализации общественно значимой инициативы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(далее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–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руководство) содержит основные требования, предъявляемые Администрацией города, к отчетам о реализации общественно значимой инициативы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получателей грантов в форме субсидии. Содержащаяся в отчетах </w:t>
      </w:r>
      <w:r w:rsidR="00C9735F" w:rsidRPr="00C9735F">
        <w:rPr>
          <w:rFonts w:eastAsia="Times New Roman" w:cs="Times New Roman"/>
          <w:color w:val="000000" w:themeColor="text1"/>
          <w:szCs w:val="28"/>
          <w:lang w:eastAsia="ru-RU"/>
        </w:rPr>
        <w:t xml:space="preserve">о реализации общественно значимой инициативы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информация необходима Администрации города для мониторинга выполнения условий соглашения о предоставлении гранта в форме субсидии,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а также для оценки</w:t>
      </w:r>
      <w:r w:rsidR="00720212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результата реализации общественно значимой инициативы </w:t>
      </w:r>
      <w:r w:rsidR="00537F95">
        <w:rPr>
          <w:rFonts w:eastAsia="Times New Roman" w:cs="Times New Roman"/>
          <w:color w:val="000000" w:themeColor="text1"/>
          <w:szCs w:val="28"/>
          <w:lang w:eastAsia="ru-RU"/>
        </w:rPr>
        <w:t>в сфере межнационального и межконфессионального согласия, профилактики экстремизма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и его воздействия на местное сообщество. Руководство содержит подробные рекомендации по составлению отчетов.</w:t>
      </w:r>
    </w:p>
    <w:p w:rsidR="00852DDC" w:rsidRPr="00852DDC" w:rsidRDefault="00852DDC" w:rsidP="004C1A50">
      <w:pPr>
        <w:widowControl w:val="0"/>
        <w:suppressAutoHyphens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Представление отчетов осуществляется в сроки, </w:t>
      </w:r>
      <w:r w:rsidRPr="009B288A">
        <w:rPr>
          <w:rFonts w:eastAsia="Times New Roman" w:cs="Times New Roman"/>
          <w:szCs w:val="28"/>
          <w:lang w:eastAsia="ru-RU"/>
        </w:rPr>
        <w:t>указанные в п</w:t>
      </w:r>
      <w:r w:rsidR="00267C5B" w:rsidRPr="009B288A">
        <w:rPr>
          <w:rFonts w:eastAsia="Times New Roman" w:cs="Times New Roman"/>
          <w:szCs w:val="28"/>
          <w:lang w:eastAsia="ru-RU"/>
        </w:rPr>
        <w:t>ункте</w:t>
      </w:r>
      <w:r w:rsidRPr="009B288A">
        <w:rPr>
          <w:rFonts w:eastAsia="Times New Roman" w:cs="Times New Roman"/>
          <w:szCs w:val="28"/>
          <w:lang w:eastAsia="ru-RU"/>
        </w:rPr>
        <w:t xml:space="preserve"> 1</w:t>
      </w:r>
      <w:r w:rsidR="00267C5B" w:rsidRPr="009B288A">
        <w:rPr>
          <w:rFonts w:eastAsia="Times New Roman" w:cs="Times New Roman"/>
          <w:szCs w:val="28"/>
          <w:lang w:eastAsia="ru-RU"/>
        </w:rPr>
        <w:t xml:space="preserve"> </w:t>
      </w:r>
      <w:r w:rsidRPr="009B288A">
        <w:rPr>
          <w:rFonts w:eastAsia="Times New Roman" w:cs="Times New Roman"/>
          <w:szCs w:val="28"/>
          <w:lang w:eastAsia="ru-RU"/>
        </w:rPr>
        <w:t xml:space="preserve">раздела </w:t>
      </w:r>
      <w:r w:rsidRPr="009B288A">
        <w:rPr>
          <w:rFonts w:eastAsia="Times New Roman" w:cs="Times New Roman"/>
          <w:szCs w:val="28"/>
          <w:lang w:val="en-GB" w:eastAsia="ru-RU"/>
        </w:rPr>
        <w:t>III</w:t>
      </w:r>
      <w:r w:rsidRPr="009B288A">
        <w:rPr>
          <w:rFonts w:eastAsia="Times New Roman" w:cs="Times New Roman"/>
          <w:szCs w:val="28"/>
          <w:lang w:eastAsia="ru-RU"/>
        </w:rPr>
        <w:t xml:space="preserve"> порядка о предоставлении гранта в форме субсидии. Отчет 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сдается руководителем некоммерческой организации в </w:t>
      </w:r>
      <w:r w:rsidR="00D83A57">
        <w:rPr>
          <w:rFonts w:eastAsia="Times New Roman" w:cs="Times New Roman"/>
          <w:color w:val="000000" w:themeColor="text1"/>
          <w:szCs w:val="28"/>
          <w:lang w:eastAsia="ru-RU"/>
        </w:rPr>
        <w:t>управление по обеспечению деятельности административных</w:t>
      </w:r>
      <w:r w:rsidR="004C1A50">
        <w:rPr>
          <w:rFonts w:eastAsia="Times New Roman" w:cs="Times New Roman"/>
          <w:color w:val="000000" w:themeColor="text1"/>
          <w:szCs w:val="28"/>
          <w:lang w:eastAsia="ru-RU"/>
        </w:rPr>
        <w:t xml:space="preserve"> и других коллегиальных органов</w:t>
      </w: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852DDC" w:rsidRPr="00852DDC" w:rsidRDefault="00852DDC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852DDC">
        <w:rPr>
          <w:rFonts w:eastAsia="Times New Roman" w:cs="Times New Roman"/>
          <w:color w:val="000000" w:themeColor="text1"/>
          <w:szCs w:val="28"/>
          <w:lang w:eastAsia="ru-RU"/>
        </w:rPr>
        <w:t>В отчет необходимо включить:</w:t>
      </w:r>
    </w:p>
    <w:p w:rsidR="00852DDC" w:rsidRPr="00852DDC" w:rsidRDefault="00C9735F" w:rsidP="004C1A50">
      <w:pPr>
        <w:widowControl w:val="0"/>
        <w:suppressAutoHyphens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краткую обобщающую информацию по реализации инициативы</w:t>
      </w:r>
      <w:r w:rsidR="00A97D3D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  </w:t>
      </w:r>
      <w:r w:rsid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с приведением количественных показателей (например, по теме «________» обучено или проконсультировано ___ человек, предоставлено ___ часов консультаций, распространено пособие </w:t>
      </w:r>
      <w:r w:rsidR="00852DDC">
        <w:rPr>
          <w:rFonts w:eastAsia="Times New Roman" w:cs="Times New Roman"/>
          <w:color w:val="000000" w:themeColor="text1"/>
          <w:szCs w:val="28"/>
          <w:lang w:eastAsia="ru-RU"/>
        </w:rPr>
        <w:t>в ___ организациях и так далее);</w:t>
      </w:r>
    </w:p>
    <w:p w:rsidR="00852DDC" w:rsidRPr="00852DDC" w:rsidRDefault="00C9735F" w:rsidP="004C1A50">
      <w:pPr>
        <w:widowControl w:val="0"/>
        <w:suppressAutoHyphens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отзывы участников реализации инициативы и копии публикаций</w:t>
      </w:r>
      <w:r w:rsidR="00A97D3D">
        <w:rPr>
          <w:rFonts w:eastAsia="Times New Roman" w:cs="Times New Roman"/>
          <w:color w:val="000000" w:themeColor="text1"/>
          <w:szCs w:val="28"/>
          <w:lang w:eastAsia="ru-RU"/>
        </w:rPr>
        <w:t xml:space="preserve">                                  </w:t>
      </w:r>
      <w:r w:rsid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в средствах массовой информации о мероприятиях в рамках ее реализации;</w:t>
      </w:r>
    </w:p>
    <w:p w:rsidR="00852DDC" w:rsidRPr="00852DDC" w:rsidRDefault="00C9735F" w:rsidP="00852DDC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анализ результатов анкетирования участников реализации инициативы</w:t>
      </w:r>
      <w:r w:rsid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="004C1A50">
        <w:rPr>
          <w:rFonts w:eastAsia="Times New Roman" w:cs="Times New Roman"/>
          <w:color w:val="000000" w:themeColor="text1"/>
          <w:szCs w:val="28"/>
          <w:lang w:eastAsia="ru-RU"/>
        </w:rPr>
        <w:br/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(с приложением формы анкеты);</w:t>
      </w:r>
    </w:p>
    <w:p w:rsidR="00226A5C" w:rsidRDefault="00C9735F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-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 xml:space="preserve">информацию о результатах реализации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общественно значимой                              </w:t>
      </w:r>
      <w:r w:rsidR="00852DDC" w:rsidRPr="00852DDC">
        <w:rPr>
          <w:rFonts w:eastAsia="Times New Roman" w:cs="Times New Roman"/>
          <w:color w:val="000000" w:themeColor="text1"/>
          <w:szCs w:val="28"/>
          <w:lang w:eastAsia="ru-RU"/>
        </w:rPr>
        <w:t>инициативы.</w:t>
      </w: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DE10D0" w:rsidRDefault="00DE10D0" w:rsidP="00720212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7D101F" w:rsidRDefault="007D101F" w:rsidP="007D101F">
      <w:pPr>
        <w:widowControl w:val="0"/>
        <w:autoSpaceDE w:val="0"/>
        <w:autoSpaceDN w:val="0"/>
        <w:ind w:left="6372"/>
        <w:jc w:val="both"/>
      </w:pPr>
      <w:r>
        <w:lastRenderedPageBreak/>
        <w:t>Приложение 5</w:t>
      </w:r>
    </w:p>
    <w:p w:rsidR="007D101F" w:rsidRDefault="007D101F" w:rsidP="007D101F">
      <w:pPr>
        <w:widowControl w:val="0"/>
        <w:autoSpaceDE w:val="0"/>
        <w:autoSpaceDN w:val="0"/>
        <w:ind w:left="6372"/>
        <w:jc w:val="both"/>
      </w:pPr>
      <w:r>
        <w:t>к порядку предоставления</w:t>
      </w:r>
    </w:p>
    <w:p w:rsidR="007D101F" w:rsidRDefault="007D101F" w:rsidP="007D101F">
      <w:pPr>
        <w:widowControl w:val="0"/>
        <w:autoSpaceDE w:val="0"/>
        <w:autoSpaceDN w:val="0"/>
        <w:ind w:left="6372"/>
        <w:jc w:val="both"/>
      </w:pPr>
      <w:r>
        <w:t>грантов в форме субсидий</w:t>
      </w:r>
    </w:p>
    <w:p w:rsidR="007D101F" w:rsidRDefault="007D101F" w:rsidP="007D101F">
      <w:pPr>
        <w:widowControl w:val="0"/>
        <w:autoSpaceDE w:val="0"/>
        <w:autoSpaceDN w:val="0"/>
        <w:ind w:left="6372"/>
        <w:jc w:val="both"/>
      </w:pPr>
      <w:r>
        <w:t xml:space="preserve">некоммерческим </w:t>
      </w:r>
    </w:p>
    <w:p w:rsidR="007D101F" w:rsidRDefault="007D101F" w:rsidP="007D101F">
      <w:pPr>
        <w:widowControl w:val="0"/>
        <w:autoSpaceDE w:val="0"/>
        <w:autoSpaceDN w:val="0"/>
        <w:ind w:left="6372"/>
        <w:jc w:val="both"/>
      </w:pPr>
      <w:r>
        <w:t xml:space="preserve">организациям в целях </w:t>
      </w:r>
    </w:p>
    <w:p w:rsidR="007D101F" w:rsidRDefault="007D101F" w:rsidP="007D101F">
      <w:pPr>
        <w:widowControl w:val="0"/>
        <w:autoSpaceDE w:val="0"/>
        <w:autoSpaceDN w:val="0"/>
        <w:ind w:left="6372"/>
        <w:jc w:val="both"/>
      </w:pPr>
      <w:r>
        <w:t xml:space="preserve">поддержки общественно </w:t>
      </w:r>
    </w:p>
    <w:p w:rsidR="007D101F" w:rsidRDefault="007D101F" w:rsidP="007D101F">
      <w:pPr>
        <w:widowControl w:val="0"/>
        <w:autoSpaceDE w:val="0"/>
        <w:autoSpaceDN w:val="0"/>
        <w:ind w:left="6372"/>
        <w:jc w:val="both"/>
      </w:pPr>
      <w:r>
        <w:t xml:space="preserve">значимых инициатив в сфере межнационального и </w:t>
      </w:r>
    </w:p>
    <w:p w:rsidR="007D101F" w:rsidRDefault="007D101F" w:rsidP="007D101F">
      <w:pPr>
        <w:widowControl w:val="0"/>
        <w:autoSpaceDE w:val="0"/>
        <w:autoSpaceDN w:val="0"/>
        <w:ind w:left="6372"/>
        <w:jc w:val="both"/>
      </w:pPr>
      <w:r>
        <w:t xml:space="preserve">межконфессионального </w:t>
      </w:r>
    </w:p>
    <w:p w:rsidR="007D101F" w:rsidRDefault="007D101F" w:rsidP="007D101F">
      <w:pPr>
        <w:widowControl w:val="0"/>
        <w:autoSpaceDE w:val="0"/>
        <w:autoSpaceDN w:val="0"/>
        <w:ind w:left="6372"/>
        <w:jc w:val="both"/>
      </w:pPr>
      <w:r>
        <w:t xml:space="preserve">согласия, профилактики </w:t>
      </w:r>
    </w:p>
    <w:p w:rsidR="007D101F" w:rsidRDefault="007D101F" w:rsidP="007D101F">
      <w:pPr>
        <w:widowControl w:val="0"/>
        <w:autoSpaceDE w:val="0"/>
        <w:autoSpaceDN w:val="0"/>
        <w:ind w:left="6372"/>
        <w:jc w:val="both"/>
      </w:pPr>
      <w:r>
        <w:t>экстремизма</w:t>
      </w:r>
    </w:p>
    <w:p w:rsidR="007D101F" w:rsidRDefault="007D101F" w:rsidP="007D101F">
      <w:pPr>
        <w:widowControl w:val="0"/>
        <w:autoSpaceDE w:val="0"/>
        <w:autoSpaceDN w:val="0"/>
        <w:ind w:left="6372"/>
        <w:jc w:val="both"/>
      </w:pPr>
    </w:p>
    <w:p w:rsidR="007D101F" w:rsidRDefault="007D101F" w:rsidP="007D101F">
      <w:pPr>
        <w:widowControl w:val="0"/>
        <w:autoSpaceDE w:val="0"/>
        <w:autoSpaceDN w:val="0"/>
        <w:jc w:val="both"/>
      </w:pPr>
    </w:p>
    <w:p w:rsidR="007D101F" w:rsidRDefault="007D101F" w:rsidP="007D101F">
      <w:pPr>
        <w:widowControl w:val="0"/>
        <w:autoSpaceDE w:val="0"/>
        <w:autoSpaceDN w:val="0"/>
        <w:jc w:val="center"/>
        <w:rPr>
          <w:b/>
        </w:rPr>
      </w:pPr>
      <w:r w:rsidRPr="00C9735F">
        <w:rPr>
          <w:b/>
        </w:rPr>
        <w:t>Оценочная ведомость</w:t>
      </w:r>
    </w:p>
    <w:p w:rsidR="007F3770" w:rsidRPr="00C9735F" w:rsidRDefault="007F3770" w:rsidP="007D101F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к общественно значимой инициативе</w:t>
      </w:r>
    </w:p>
    <w:p w:rsidR="007D101F" w:rsidRDefault="007F3770" w:rsidP="007D101F">
      <w:pPr>
        <w:widowControl w:val="0"/>
        <w:autoSpaceDE w:val="0"/>
        <w:autoSpaceDN w:val="0"/>
        <w:jc w:val="center"/>
      </w:pPr>
      <w:r>
        <w:t>______</w:t>
      </w:r>
      <w:r w:rsidR="007D101F">
        <w:t>__________________________________________________</w:t>
      </w:r>
    </w:p>
    <w:p w:rsidR="007D101F" w:rsidRDefault="007D101F" w:rsidP="007D101F">
      <w:pPr>
        <w:widowControl w:val="0"/>
        <w:autoSpaceDE w:val="0"/>
        <w:autoSpaceDN w:val="0"/>
        <w:jc w:val="center"/>
      </w:pPr>
      <w:r>
        <w:t xml:space="preserve">(наименование </w:t>
      </w:r>
      <w:r w:rsidR="007F3770">
        <w:t>общественно значимой инициативы</w:t>
      </w:r>
      <w:r>
        <w:t>)</w:t>
      </w:r>
    </w:p>
    <w:p w:rsidR="007D101F" w:rsidRDefault="007D101F" w:rsidP="007D101F">
      <w:pPr>
        <w:widowControl w:val="0"/>
        <w:autoSpaceDE w:val="0"/>
        <w:autoSpaceDN w:val="0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686"/>
        <w:gridCol w:w="2977"/>
        <w:gridCol w:w="2120"/>
      </w:tblGrid>
      <w:tr w:rsidR="007D101F" w:rsidTr="007D101F">
        <w:tc>
          <w:tcPr>
            <w:tcW w:w="845" w:type="dxa"/>
          </w:tcPr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</w:p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  <w:r>
              <w:t>п/п</w:t>
            </w:r>
          </w:p>
        </w:tc>
        <w:tc>
          <w:tcPr>
            <w:tcW w:w="3686" w:type="dxa"/>
          </w:tcPr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  <w:r>
              <w:t>Наименование критерия оценки заявок на участие в конкурсе</w:t>
            </w:r>
          </w:p>
        </w:tc>
        <w:tc>
          <w:tcPr>
            <w:tcW w:w="2977" w:type="dxa"/>
          </w:tcPr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  <w:r>
              <w:t xml:space="preserve">Шкала оценки </w:t>
            </w:r>
          </w:p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  <w:r>
              <w:t>критерия заявки</w:t>
            </w:r>
          </w:p>
        </w:tc>
        <w:tc>
          <w:tcPr>
            <w:tcW w:w="2120" w:type="dxa"/>
          </w:tcPr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  <w:r>
              <w:t>Оценка заявки в баллах</w:t>
            </w:r>
          </w:p>
        </w:tc>
      </w:tr>
      <w:tr w:rsidR="007D101F" w:rsidTr="007D101F">
        <w:tc>
          <w:tcPr>
            <w:tcW w:w="845" w:type="dxa"/>
          </w:tcPr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3686" w:type="dxa"/>
          </w:tcPr>
          <w:p w:rsidR="007D101F" w:rsidRDefault="007F3770" w:rsidP="007F3770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7F3770">
              <w:t xml:space="preserve">оответствие заявленной </w:t>
            </w:r>
            <w:r>
              <w:t xml:space="preserve">       </w:t>
            </w:r>
            <w:r w:rsidRPr="007F3770">
              <w:t xml:space="preserve">общественно значимой </w:t>
            </w:r>
            <w:r>
              <w:t xml:space="preserve">                 </w:t>
            </w:r>
            <w:r w:rsidRPr="007F3770">
              <w:t xml:space="preserve">инициативы в сфере </w:t>
            </w:r>
            <w:r>
              <w:t xml:space="preserve">                        </w:t>
            </w:r>
            <w:r w:rsidRPr="007F3770">
              <w:t xml:space="preserve">межнационального и </w:t>
            </w:r>
            <w:r>
              <w:t xml:space="preserve">                   </w:t>
            </w:r>
            <w:r w:rsidRPr="007F3770">
              <w:t xml:space="preserve">межконфессионального </w:t>
            </w:r>
            <w:r>
              <w:t xml:space="preserve">              </w:t>
            </w:r>
            <w:r w:rsidRPr="007F3770">
              <w:t xml:space="preserve">согласия, профилактики </w:t>
            </w:r>
            <w:r>
              <w:t xml:space="preserve">                 </w:t>
            </w:r>
            <w:r w:rsidRPr="007F3770">
              <w:t xml:space="preserve">экстремизма направлениям, предусмотренным пунктом 5 раздела I </w:t>
            </w:r>
            <w:r>
              <w:t>порядка                         предоставления грантов</w:t>
            </w:r>
          </w:p>
        </w:tc>
        <w:tc>
          <w:tcPr>
            <w:tcW w:w="2977" w:type="dxa"/>
          </w:tcPr>
          <w:p w:rsidR="007D101F" w:rsidRDefault="007F3770" w:rsidP="007D101F">
            <w:pPr>
              <w:widowControl w:val="0"/>
              <w:autoSpaceDE w:val="0"/>
              <w:autoSpaceDN w:val="0"/>
              <w:jc w:val="center"/>
            </w:pPr>
            <w:r>
              <w:t>0 – не соответствует критерию</w:t>
            </w:r>
          </w:p>
          <w:p w:rsidR="007F3770" w:rsidRDefault="007F3770" w:rsidP="007D101F">
            <w:pPr>
              <w:widowControl w:val="0"/>
              <w:autoSpaceDE w:val="0"/>
              <w:autoSpaceDN w:val="0"/>
              <w:jc w:val="center"/>
            </w:pPr>
            <w:r>
              <w:t>1 – соответствует</w:t>
            </w:r>
          </w:p>
          <w:p w:rsidR="007F3770" w:rsidRDefault="007F3770" w:rsidP="007D101F">
            <w:pPr>
              <w:widowControl w:val="0"/>
              <w:autoSpaceDE w:val="0"/>
              <w:autoSpaceDN w:val="0"/>
              <w:jc w:val="center"/>
            </w:pPr>
            <w:r>
              <w:t xml:space="preserve"> критерию</w:t>
            </w:r>
          </w:p>
        </w:tc>
        <w:tc>
          <w:tcPr>
            <w:tcW w:w="2120" w:type="dxa"/>
          </w:tcPr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</w:p>
        </w:tc>
      </w:tr>
      <w:tr w:rsidR="007D101F" w:rsidTr="007D101F">
        <w:tc>
          <w:tcPr>
            <w:tcW w:w="845" w:type="dxa"/>
          </w:tcPr>
          <w:p w:rsidR="007D101F" w:rsidRDefault="007F3770" w:rsidP="007D101F">
            <w:pPr>
              <w:widowControl w:val="0"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3686" w:type="dxa"/>
          </w:tcPr>
          <w:p w:rsidR="007D101F" w:rsidRDefault="007F3770" w:rsidP="007F3770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Pr="007F3770">
              <w:t>оответствие имеющихся ресурсов и специалистов для реализации общественно значимой инициативы</w:t>
            </w:r>
            <w:r>
              <w:t xml:space="preserve">                        </w:t>
            </w:r>
            <w:r w:rsidRPr="007F3770">
              <w:t xml:space="preserve"> в сфере межнационального                                           и межконфессионального</w:t>
            </w:r>
            <w:r>
              <w:t xml:space="preserve">        </w:t>
            </w:r>
            <w:r w:rsidRPr="007F3770">
              <w:t xml:space="preserve"> согласия, профилактики </w:t>
            </w:r>
            <w:r>
              <w:t xml:space="preserve">              </w:t>
            </w:r>
            <w:r w:rsidRPr="007F3770">
              <w:t>экстремизма</w:t>
            </w:r>
          </w:p>
        </w:tc>
        <w:tc>
          <w:tcPr>
            <w:tcW w:w="2977" w:type="dxa"/>
          </w:tcPr>
          <w:p w:rsidR="007F3770" w:rsidRDefault="007F3770" w:rsidP="007F3770">
            <w:pPr>
              <w:widowControl w:val="0"/>
              <w:autoSpaceDE w:val="0"/>
              <w:autoSpaceDN w:val="0"/>
              <w:jc w:val="center"/>
            </w:pPr>
            <w:r>
              <w:t>0 – не соответствует критерию</w:t>
            </w:r>
          </w:p>
          <w:p w:rsidR="007F3770" w:rsidRDefault="007F3770" w:rsidP="007F3770">
            <w:pPr>
              <w:widowControl w:val="0"/>
              <w:autoSpaceDE w:val="0"/>
              <w:autoSpaceDN w:val="0"/>
              <w:jc w:val="center"/>
            </w:pPr>
            <w:r>
              <w:t>1 – соответствует</w:t>
            </w:r>
          </w:p>
          <w:p w:rsidR="007D101F" w:rsidRDefault="007F3770" w:rsidP="007F3770">
            <w:pPr>
              <w:widowControl w:val="0"/>
              <w:autoSpaceDE w:val="0"/>
              <w:autoSpaceDN w:val="0"/>
              <w:jc w:val="center"/>
            </w:pPr>
            <w:r>
              <w:t xml:space="preserve"> критерию</w:t>
            </w:r>
          </w:p>
        </w:tc>
        <w:tc>
          <w:tcPr>
            <w:tcW w:w="2120" w:type="dxa"/>
          </w:tcPr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</w:p>
        </w:tc>
      </w:tr>
      <w:tr w:rsidR="007D101F" w:rsidTr="007D101F">
        <w:tc>
          <w:tcPr>
            <w:tcW w:w="845" w:type="dxa"/>
          </w:tcPr>
          <w:p w:rsidR="007D101F" w:rsidRDefault="007F3770" w:rsidP="007D101F">
            <w:pPr>
              <w:widowControl w:val="0"/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3686" w:type="dxa"/>
          </w:tcPr>
          <w:p w:rsidR="007D101F" w:rsidRDefault="007F3770" w:rsidP="007F3770">
            <w:pPr>
              <w:widowControl w:val="0"/>
              <w:autoSpaceDE w:val="0"/>
              <w:autoSpaceDN w:val="0"/>
              <w:jc w:val="both"/>
            </w:pPr>
            <w:r>
              <w:t>О</w:t>
            </w:r>
            <w:r w:rsidRPr="007F3770">
              <w:t xml:space="preserve">боснованность затрат на реализацию общественно значимой инициативы </w:t>
            </w:r>
            <w:r>
              <w:t xml:space="preserve">                        </w:t>
            </w:r>
            <w:r w:rsidRPr="007F3770">
              <w:t>в сфере межнационального</w:t>
            </w:r>
            <w:r>
              <w:t xml:space="preserve">                        </w:t>
            </w:r>
            <w:r w:rsidRPr="007F3770">
              <w:t xml:space="preserve"> и межконфессионального</w:t>
            </w:r>
            <w:r>
              <w:t xml:space="preserve">      </w:t>
            </w:r>
            <w:r w:rsidRPr="007F3770">
              <w:t xml:space="preserve"> </w:t>
            </w:r>
            <w:r w:rsidRPr="007F3770">
              <w:lastRenderedPageBreak/>
              <w:t xml:space="preserve">согласия, профилактики </w:t>
            </w:r>
            <w:r>
              <w:t xml:space="preserve">              </w:t>
            </w:r>
            <w:r w:rsidRPr="007F3770">
              <w:t xml:space="preserve">экстремизма (в том числе </w:t>
            </w:r>
            <w:r>
              <w:t xml:space="preserve">     </w:t>
            </w:r>
            <w:r w:rsidRPr="007F3770">
              <w:t xml:space="preserve">соотношение затрат на </w:t>
            </w:r>
            <w:r>
              <w:t xml:space="preserve">                  </w:t>
            </w:r>
            <w:r w:rsidRPr="007F3770">
              <w:t xml:space="preserve">реализацию общественно значимой инициативы, включая собственные </w:t>
            </w:r>
            <w:r>
              <w:t xml:space="preserve">              </w:t>
            </w:r>
            <w:r w:rsidRPr="007F3770">
              <w:t xml:space="preserve">средства некоммерческой организации, и ее </w:t>
            </w:r>
            <w:r>
              <w:t xml:space="preserve">                  ожидаемого результата)</w:t>
            </w:r>
          </w:p>
        </w:tc>
        <w:tc>
          <w:tcPr>
            <w:tcW w:w="2977" w:type="dxa"/>
          </w:tcPr>
          <w:p w:rsidR="007F3770" w:rsidRDefault="007F3770" w:rsidP="007F3770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0 – не соответствует критерию</w:t>
            </w:r>
          </w:p>
          <w:p w:rsidR="007F3770" w:rsidRDefault="007F3770" w:rsidP="007F3770">
            <w:pPr>
              <w:widowControl w:val="0"/>
              <w:autoSpaceDE w:val="0"/>
              <w:autoSpaceDN w:val="0"/>
              <w:jc w:val="center"/>
            </w:pPr>
            <w:r>
              <w:t>1 – соответствует</w:t>
            </w:r>
          </w:p>
          <w:p w:rsidR="007D101F" w:rsidRDefault="007F3770" w:rsidP="007F3770">
            <w:pPr>
              <w:widowControl w:val="0"/>
              <w:autoSpaceDE w:val="0"/>
              <w:autoSpaceDN w:val="0"/>
              <w:jc w:val="center"/>
            </w:pPr>
            <w:r>
              <w:t xml:space="preserve"> критерию</w:t>
            </w:r>
          </w:p>
        </w:tc>
        <w:tc>
          <w:tcPr>
            <w:tcW w:w="2120" w:type="dxa"/>
          </w:tcPr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</w:p>
        </w:tc>
      </w:tr>
      <w:tr w:rsidR="007D101F" w:rsidTr="007D101F">
        <w:tc>
          <w:tcPr>
            <w:tcW w:w="845" w:type="dxa"/>
          </w:tcPr>
          <w:p w:rsidR="007D101F" w:rsidRDefault="0073740E" w:rsidP="007D101F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4</w:t>
            </w:r>
          </w:p>
        </w:tc>
        <w:tc>
          <w:tcPr>
            <w:tcW w:w="3686" w:type="dxa"/>
          </w:tcPr>
          <w:p w:rsidR="007D101F" w:rsidRDefault="0020159F" w:rsidP="0020159F">
            <w:pPr>
              <w:widowControl w:val="0"/>
              <w:autoSpaceDE w:val="0"/>
              <w:autoSpaceDN w:val="0"/>
              <w:jc w:val="both"/>
            </w:pPr>
            <w:r>
              <w:t>С</w:t>
            </w:r>
            <w:r w:rsidR="0073740E" w:rsidRPr="0073740E">
              <w:t>оответствие общественно значимой инициативы ее целям, задачам и ожидаемому результату</w:t>
            </w:r>
          </w:p>
        </w:tc>
        <w:tc>
          <w:tcPr>
            <w:tcW w:w="2977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0 – не соответствует критерию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1 – соответствует</w:t>
            </w:r>
          </w:p>
          <w:p w:rsidR="007D101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 xml:space="preserve"> критерию</w:t>
            </w:r>
          </w:p>
        </w:tc>
        <w:tc>
          <w:tcPr>
            <w:tcW w:w="2120" w:type="dxa"/>
          </w:tcPr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</w:p>
        </w:tc>
      </w:tr>
      <w:tr w:rsidR="007D101F" w:rsidTr="007D101F">
        <w:tc>
          <w:tcPr>
            <w:tcW w:w="845" w:type="dxa"/>
          </w:tcPr>
          <w:p w:rsidR="007D101F" w:rsidRDefault="0020159F" w:rsidP="007D101F">
            <w:pPr>
              <w:widowControl w:val="0"/>
              <w:autoSpaceDE w:val="0"/>
              <w:autoSpaceDN w:val="0"/>
              <w:jc w:val="center"/>
            </w:pPr>
            <w:r>
              <w:t>5</w:t>
            </w:r>
          </w:p>
        </w:tc>
        <w:tc>
          <w:tcPr>
            <w:tcW w:w="3686" w:type="dxa"/>
          </w:tcPr>
          <w:p w:rsidR="007D101F" w:rsidRDefault="0020159F" w:rsidP="0020159F">
            <w:pPr>
              <w:widowControl w:val="0"/>
              <w:autoSpaceDE w:val="0"/>
              <w:autoSpaceDN w:val="0"/>
              <w:jc w:val="both"/>
            </w:pPr>
            <w:r>
              <w:t>Н</w:t>
            </w:r>
            <w:r w:rsidRPr="0020159F">
              <w:t>аправленность общественно значимой инициативы на широкий круг потенциальных участников и лиц, чьи интересы удовлетворяет данная инициатива (не менее 50-и человек);</w:t>
            </w:r>
          </w:p>
        </w:tc>
        <w:tc>
          <w:tcPr>
            <w:tcW w:w="2977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0 – не соответствует критерию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1 – соответствует</w:t>
            </w:r>
          </w:p>
          <w:p w:rsidR="007D101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 xml:space="preserve"> критерию</w:t>
            </w:r>
          </w:p>
        </w:tc>
        <w:tc>
          <w:tcPr>
            <w:tcW w:w="2120" w:type="dxa"/>
          </w:tcPr>
          <w:p w:rsidR="007D101F" w:rsidRDefault="007D101F" w:rsidP="007D101F">
            <w:pPr>
              <w:widowControl w:val="0"/>
              <w:autoSpaceDE w:val="0"/>
              <w:autoSpaceDN w:val="0"/>
              <w:jc w:val="center"/>
            </w:pPr>
          </w:p>
        </w:tc>
      </w:tr>
      <w:tr w:rsidR="0020159F" w:rsidTr="007D101F">
        <w:tc>
          <w:tcPr>
            <w:tcW w:w="845" w:type="dxa"/>
          </w:tcPr>
          <w:p w:rsidR="0020159F" w:rsidRDefault="0020159F" w:rsidP="007D101F">
            <w:pPr>
              <w:widowControl w:val="0"/>
              <w:autoSpaceDE w:val="0"/>
              <w:autoSpaceDN w:val="0"/>
              <w:jc w:val="center"/>
            </w:pPr>
            <w:r>
              <w:t>6</w:t>
            </w:r>
          </w:p>
        </w:tc>
        <w:tc>
          <w:tcPr>
            <w:tcW w:w="3686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both"/>
            </w:pPr>
            <w:r>
              <w:t>Н</w:t>
            </w:r>
            <w:r w:rsidRPr="0020159F">
              <w:t>аправленность общественно значимой инициативы на жителей города Сургута</w:t>
            </w:r>
          </w:p>
        </w:tc>
        <w:tc>
          <w:tcPr>
            <w:tcW w:w="2977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0 – не соответствует критерию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1 – соответствует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 xml:space="preserve"> критерию</w:t>
            </w:r>
          </w:p>
        </w:tc>
        <w:tc>
          <w:tcPr>
            <w:tcW w:w="2120" w:type="dxa"/>
          </w:tcPr>
          <w:p w:rsidR="0020159F" w:rsidRDefault="0020159F" w:rsidP="007D101F">
            <w:pPr>
              <w:widowControl w:val="0"/>
              <w:autoSpaceDE w:val="0"/>
              <w:autoSpaceDN w:val="0"/>
              <w:jc w:val="center"/>
            </w:pPr>
          </w:p>
        </w:tc>
      </w:tr>
      <w:tr w:rsidR="0020159F" w:rsidTr="007D101F">
        <w:tc>
          <w:tcPr>
            <w:tcW w:w="845" w:type="dxa"/>
          </w:tcPr>
          <w:p w:rsidR="0020159F" w:rsidRDefault="0020159F" w:rsidP="007D101F">
            <w:pPr>
              <w:widowControl w:val="0"/>
              <w:autoSpaceDE w:val="0"/>
              <w:autoSpaceDN w:val="0"/>
              <w:jc w:val="center"/>
            </w:pPr>
            <w:r>
              <w:t>7</w:t>
            </w:r>
          </w:p>
        </w:tc>
        <w:tc>
          <w:tcPr>
            <w:tcW w:w="3686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both"/>
            </w:pPr>
            <w:r>
              <w:t>Н</w:t>
            </w:r>
            <w:r w:rsidRPr="0020159F">
              <w:t>аправленность общественно значимой инициативы на сотрудничество между некоммерческими организациями</w:t>
            </w:r>
          </w:p>
        </w:tc>
        <w:tc>
          <w:tcPr>
            <w:tcW w:w="2977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0 – не соответствует критерию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1 – соответствует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 xml:space="preserve"> критерию</w:t>
            </w:r>
          </w:p>
        </w:tc>
        <w:tc>
          <w:tcPr>
            <w:tcW w:w="2120" w:type="dxa"/>
          </w:tcPr>
          <w:p w:rsidR="0020159F" w:rsidRDefault="0020159F" w:rsidP="007D101F">
            <w:pPr>
              <w:widowControl w:val="0"/>
              <w:autoSpaceDE w:val="0"/>
              <w:autoSpaceDN w:val="0"/>
              <w:jc w:val="center"/>
            </w:pPr>
          </w:p>
        </w:tc>
      </w:tr>
      <w:tr w:rsidR="0020159F" w:rsidTr="007D101F">
        <w:tc>
          <w:tcPr>
            <w:tcW w:w="845" w:type="dxa"/>
          </w:tcPr>
          <w:p w:rsidR="0020159F" w:rsidRDefault="0020159F" w:rsidP="007D101F">
            <w:pPr>
              <w:widowControl w:val="0"/>
              <w:autoSpaceDE w:val="0"/>
              <w:autoSpaceDN w:val="0"/>
              <w:jc w:val="center"/>
            </w:pPr>
            <w:r>
              <w:t>8</w:t>
            </w:r>
          </w:p>
        </w:tc>
        <w:tc>
          <w:tcPr>
            <w:tcW w:w="3686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both"/>
            </w:pPr>
            <w:r>
              <w:t>В</w:t>
            </w:r>
            <w:r w:rsidRPr="0020159F">
              <w:t xml:space="preserve">озможность </w:t>
            </w:r>
            <w:proofErr w:type="spellStart"/>
            <w:r w:rsidRPr="0020159F">
              <w:t>софинансирования</w:t>
            </w:r>
            <w:proofErr w:type="spellEnd"/>
            <w:r w:rsidRPr="0020159F">
              <w:t xml:space="preserve"> реализации общественно значимой инициативы иными организациями, предприятиями</w:t>
            </w:r>
          </w:p>
        </w:tc>
        <w:tc>
          <w:tcPr>
            <w:tcW w:w="2977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0 – не соответствует критерию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1 – соответствует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 xml:space="preserve"> критерию</w:t>
            </w:r>
          </w:p>
        </w:tc>
        <w:tc>
          <w:tcPr>
            <w:tcW w:w="2120" w:type="dxa"/>
          </w:tcPr>
          <w:p w:rsidR="0020159F" w:rsidRDefault="0020159F" w:rsidP="007D101F">
            <w:pPr>
              <w:widowControl w:val="0"/>
              <w:autoSpaceDE w:val="0"/>
              <w:autoSpaceDN w:val="0"/>
              <w:jc w:val="center"/>
            </w:pPr>
          </w:p>
        </w:tc>
      </w:tr>
      <w:tr w:rsidR="0020159F" w:rsidTr="007D101F">
        <w:tc>
          <w:tcPr>
            <w:tcW w:w="845" w:type="dxa"/>
          </w:tcPr>
          <w:p w:rsidR="0020159F" w:rsidRDefault="0020159F" w:rsidP="007D101F">
            <w:pPr>
              <w:widowControl w:val="0"/>
              <w:autoSpaceDE w:val="0"/>
              <w:autoSpaceDN w:val="0"/>
              <w:jc w:val="center"/>
            </w:pPr>
            <w:r>
              <w:t>9</w:t>
            </w:r>
          </w:p>
        </w:tc>
        <w:tc>
          <w:tcPr>
            <w:tcW w:w="3686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both"/>
            </w:pPr>
            <w:r>
              <w:t>В</w:t>
            </w:r>
            <w:r w:rsidRPr="0020159F">
              <w:t>озможность измерения результата реализации общественно значимой инициативы в сфере межнационального и межконфессионального согласия, профилактики экстремизма, наличие четко прописанного социального эффекта</w:t>
            </w:r>
          </w:p>
        </w:tc>
        <w:tc>
          <w:tcPr>
            <w:tcW w:w="2977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0 – не соответствует критерию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1 – соответствует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 xml:space="preserve"> критерию</w:t>
            </w:r>
          </w:p>
        </w:tc>
        <w:tc>
          <w:tcPr>
            <w:tcW w:w="2120" w:type="dxa"/>
          </w:tcPr>
          <w:p w:rsidR="0020159F" w:rsidRDefault="0020159F" w:rsidP="007D101F">
            <w:pPr>
              <w:widowControl w:val="0"/>
              <w:autoSpaceDE w:val="0"/>
              <w:autoSpaceDN w:val="0"/>
              <w:jc w:val="center"/>
            </w:pPr>
          </w:p>
        </w:tc>
      </w:tr>
      <w:tr w:rsidR="0020159F" w:rsidTr="007D101F">
        <w:tc>
          <w:tcPr>
            <w:tcW w:w="845" w:type="dxa"/>
          </w:tcPr>
          <w:p w:rsidR="0020159F" w:rsidRDefault="0020159F" w:rsidP="007D101F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3686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both"/>
            </w:pPr>
            <w:r>
              <w:t>О</w:t>
            </w:r>
            <w:r w:rsidRPr="0020159F">
              <w:t xml:space="preserve">пыт получателя субсидии </w:t>
            </w:r>
            <w:r w:rsidRPr="0020159F">
              <w:lastRenderedPageBreak/>
              <w:t xml:space="preserve">по реализации общественно-значимой инициативы по направлениям, предусмотренным пунктом 5 раздела I </w:t>
            </w:r>
            <w:r>
              <w:t>порядка предоставления грантов</w:t>
            </w:r>
          </w:p>
        </w:tc>
        <w:tc>
          <w:tcPr>
            <w:tcW w:w="2977" w:type="dxa"/>
          </w:tcPr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 xml:space="preserve">0 – не соответствует </w:t>
            </w:r>
            <w:r>
              <w:lastRenderedPageBreak/>
              <w:t>критерию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>1 – соответствует</w:t>
            </w:r>
          </w:p>
          <w:p w:rsidR="0020159F" w:rsidRDefault="0020159F" w:rsidP="0020159F">
            <w:pPr>
              <w:widowControl w:val="0"/>
              <w:autoSpaceDE w:val="0"/>
              <w:autoSpaceDN w:val="0"/>
              <w:jc w:val="center"/>
            </w:pPr>
            <w:r>
              <w:t xml:space="preserve"> критерию</w:t>
            </w:r>
          </w:p>
        </w:tc>
        <w:tc>
          <w:tcPr>
            <w:tcW w:w="2120" w:type="dxa"/>
          </w:tcPr>
          <w:p w:rsidR="0020159F" w:rsidRDefault="0020159F" w:rsidP="007D101F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7D101F" w:rsidRDefault="007D101F" w:rsidP="007D101F">
      <w:pPr>
        <w:widowControl w:val="0"/>
        <w:autoSpaceDE w:val="0"/>
        <w:autoSpaceDN w:val="0"/>
        <w:jc w:val="center"/>
      </w:pPr>
    </w:p>
    <w:p w:rsidR="0020159F" w:rsidRDefault="0020159F" w:rsidP="007D101F">
      <w:pPr>
        <w:widowControl w:val="0"/>
        <w:autoSpaceDE w:val="0"/>
        <w:autoSpaceDN w:val="0"/>
        <w:jc w:val="center"/>
      </w:pPr>
    </w:p>
    <w:p w:rsidR="0020159F" w:rsidRDefault="0020159F" w:rsidP="0020159F">
      <w:pPr>
        <w:widowControl w:val="0"/>
        <w:autoSpaceDE w:val="0"/>
        <w:autoSpaceDN w:val="0"/>
        <w:jc w:val="both"/>
      </w:pPr>
      <w:r>
        <w:t xml:space="preserve">Член </w:t>
      </w:r>
      <w:r w:rsidR="00B378EB">
        <w:t>конкурсной комиссии</w:t>
      </w:r>
      <w:r>
        <w:t xml:space="preserve"> _____________________________________ФИО</w:t>
      </w:r>
    </w:p>
    <w:p w:rsidR="0020159F" w:rsidRDefault="0020159F" w:rsidP="0020159F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  <w:r>
        <w:t xml:space="preserve">Секретарь </w:t>
      </w:r>
      <w:r w:rsidR="00B378EB">
        <w:t>конкурсной комиссии</w:t>
      </w:r>
      <w:r>
        <w:t xml:space="preserve"> ________________________________ФИО</w:t>
      </w:r>
    </w:p>
    <w:p w:rsidR="0020159F" w:rsidRDefault="0020159F" w:rsidP="0020159F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Default="0020159F" w:rsidP="0020159F">
      <w:pPr>
        <w:widowControl w:val="0"/>
        <w:autoSpaceDE w:val="0"/>
        <w:autoSpaceDN w:val="0"/>
        <w:jc w:val="both"/>
      </w:pPr>
    </w:p>
    <w:p w:rsidR="0020159F" w:rsidRPr="0020159F" w:rsidRDefault="0020159F" w:rsidP="0020159F">
      <w:pPr>
        <w:widowControl w:val="0"/>
        <w:autoSpaceDE w:val="0"/>
        <w:autoSpaceDN w:val="0"/>
        <w:ind w:left="5664"/>
        <w:jc w:val="both"/>
      </w:pPr>
      <w:r w:rsidRPr="0020159F">
        <w:lastRenderedPageBreak/>
        <w:t xml:space="preserve">Приложение </w:t>
      </w:r>
      <w:r w:rsidR="00BE7E27">
        <w:t>6</w:t>
      </w:r>
    </w:p>
    <w:p w:rsidR="0020159F" w:rsidRPr="0020159F" w:rsidRDefault="0020159F" w:rsidP="0020159F">
      <w:pPr>
        <w:widowControl w:val="0"/>
        <w:autoSpaceDE w:val="0"/>
        <w:autoSpaceDN w:val="0"/>
        <w:ind w:left="5664"/>
        <w:jc w:val="both"/>
      </w:pPr>
      <w:r w:rsidRPr="0020159F">
        <w:t>к порядку предоставления</w:t>
      </w:r>
    </w:p>
    <w:p w:rsidR="0020159F" w:rsidRPr="0020159F" w:rsidRDefault="0020159F" w:rsidP="0020159F">
      <w:pPr>
        <w:widowControl w:val="0"/>
        <w:autoSpaceDE w:val="0"/>
        <w:autoSpaceDN w:val="0"/>
        <w:ind w:left="5664"/>
        <w:jc w:val="both"/>
      </w:pPr>
      <w:r w:rsidRPr="0020159F">
        <w:t>грантов в форме субсидий</w:t>
      </w:r>
    </w:p>
    <w:p w:rsidR="0020159F" w:rsidRPr="0020159F" w:rsidRDefault="0020159F" w:rsidP="0020159F">
      <w:pPr>
        <w:widowControl w:val="0"/>
        <w:autoSpaceDE w:val="0"/>
        <w:autoSpaceDN w:val="0"/>
        <w:ind w:left="5664"/>
        <w:jc w:val="both"/>
      </w:pPr>
      <w:r w:rsidRPr="0020159F">
        <w:t xml:space="preserve">некоммерческим </w:t>
      </w:r>
    </w:p>
    <w:p w:rsidR="0020159F" w:rsidRPr="0020159F" w:rsidRDefault="0020159F" w:rsidP="0020159F">
      <w:pPr>
        <w:widowControl w:val="0"/>
        <w:autoSpaceDE w:val="0"/>
        <w:autoSpaceDN w:val="0"/>
        <w:ind w:left="5664"/>
        <w:jc w:val="both"/>
      </w:pPr>
      <w:r w:rsidRPr="0020159F">
        <w:t xml:space="preserve">организациям в целях </w:t>
      </w:r>
    </w:p>
    <w:p w:rsidR="0020159F" w:rsidRPr="0020159F" w:rsidRDefault="0020159F" w:rsidP="0020159F">
      <w:pPr>
        <w:widowControl w:val="0"/>
        <w:autoSpaceDE w:val="0"/>
        <w:autoSpaceDN w:val="0"/>
        <w:ind w:left="5664"/>
        <w:jc w:val="both"/>
      </w:pPr>
      <w:r w:rsidRPr="0020159F">
        <w:t xml:space="preserve">поддержки общественно </w:t>
      </w:r>
    </w:p>
    <w:p w:rsidR="0020159F" w:rsidRPr="0020159F" w:rsidRDefault="0020159F" w:rsidP="0020159F">
      <w:pPr>
        <w:widowControl w:val="0"/>
        <w:autoSpaceDE w:val="0"/>
        <w:autoSpaceDN w:val="0"/>
        <w:ind w:left="5664"/>
        <w:jc w:val="both"/>
      </w:pPr>
      <w:r w:rsidRPr="0020159F">
        <w:t xml:space="preserve">значимых инициатив в сфере межнационального и </w:t>
      </w:r>
    </w:p>
    <w:p w:rsidR="0020159F" w:rsidRPr="0020159F" w:rsidRDefault="0020159F" w:rsidP="0020159F">
      <w:pPr>
        <w:widowControl w:val="0"/>
        <w:autoSpaceDE w:val="0"/>
        <w:autoSpaceDN w:val="0"/>
        <w:ind w:left="5664"/>
        <w:jc w:val="both"/>
      </w:pPr>
      <w:r w:rsidRPr="0020159F">
        <w:t xml:space="preserve">межконфессионального </w:t>
      </w:r>
    </w:p>
    <w:p w:rsidR="0020159F" w:rsidRPr="0020159F" w:rsidRDefault="0020159F" w:rsidP="0020159F">
      <w:pPr>
        <w:widowControl w:val="0"/>
        <w:autoSpaceDE w:val="0"/>
        <w:autoSpaceDN w:val="0"/>
        <w:ind w:left="5664"/>
        <w:jc w:val="both"/>
      </w:pPr>
      <w:r w:rsidRPr="0020159F">
        <w:t xml:space="preserve">согласия, профилактики </w:t>
      </w:r>
    </w:p>
    <w:p w:rsidR="0020159F" w:rsidRPr="0020159F" w:rsidRDefault="0020159F" w:rsidP="0020159F">
      <w:pPr>
        <w:widowControl w:val="0"/>
        <w:autoSpaceDE w:val="0"/>
        <w:autoSpaceDN w:val="0"/>
        <w:ind w:left="5664"/>
        <w:jc w:val="both"/>
      </w:pPr>
      <w:r w:rsidRPr="0020159F">
        <w:t>экстремизма</w:t>
      </w:r>
    </w:p>
    <w:p w:rsidR="0020159F" w:rsidRPr="0020159F" w:rsidRDefault="0020159F" w:rsidP="0020159F">
      <w:pPr>
        <w:widowControl w:val="0"/>
        <w:autoSpaceDE w:val="0"/>
        <w:autoSpaceDN w:val="0"/>
        <w:jc w:val="both"/>
      </w:pPr>
    </w:p>
    <w:p w:rsidR="0020159F" w:rsidRPr="0020159F" w:rsidRDefault="0020159F" w:rsidP="0020159F">
      <w:pPr>
        <w:widowControl w:val="0"/>
        <w:autoSpaceDE w:val="0"/>
        <w:autoSpaceDN w:val="0"/>
        <w:jc w:val="center"/>
        <w:rPr>
          <w:b/>
        </w:rPr>
      </w:pPr>
      <w:r w:rsidRPr="0020159F">
        <w:rPr>
          <w:b/>
        </w:rPr>
        <w:t>Итоговая ведомость</w:t>
      </w:r>
    </w:p>
    <w:p w:rsidR="0020159F" w:rsidRPr="0020159F" w:rsidRDefault="0020159F" w:rsidP="0020159F">
      <w:pPr>
        <w:widowControl w:val="0"/>
        <w:autoSpaceDE w:val="0"/>
        <w:autoSpaceDN w:val="0"/>
        <w:jc w:val="center"/>
        <w:rPr>
          <w:b/>
        </w:rPr>
      </w:pPr>
      <w:r w:rsidRPr="0020159F">
        <w:rPr>
          <w:b/>
        </w:rPr>
        <w:t>к общественно значимой инициативе</w:t>
      </w:r>
    </w:p>
    <w:p w:rsidR="0020159F" w:rsidRPr="0020159F" w:rsidRDefault="0020159F" w:rsidP="0020159F">
      <w:pPr>
        <w:widowControl w:val="0"/>
        <w:autoSpaceDE w:val="0"/>
        <w:autoSpaceDN w:val="0"/>
        <w:jc w:val="center"/>
      </w:pPr>
      <w:r w:rsidRPr="0020159F">
        <w:t>________________________________________________________</w:t>
      </w:r>
    </w:p>
    <w:p w:rsidR="0020159F" w:rsidRPr="0020159F" w:rsidRDefault="0020159F" w:rsidP="0020159F">
      <w:pPr>
        <w:widowControl w:val="0"/>
        <w:autoSpaceDE w:val="0"/>
        <w:autoSpaceDN w:val="0"/>
        <w:jc w:val="center"/>
      </w:pPr>
      <w:r w:rsidRPr="0020159F">
        <w:t>(наименование общественно значимой инициативы)</w:t>
      </w:r>
    </w:p>
    <w:p w:rsidR="0020159F" w:rsidRPr="0020159F" w:rsidRDefault="0020159F" w:rsidP="0020159F">
      <w:pPr>
        <w:widowControl w:val="0"/>
        <w:autoSpaceDE w:val="0"/>
        <w:autoSpaceDN w:val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3269"/>
        <w:gridCol w:w="786"/>
        <w:gridCol w:w="851"/>
        <w:gridCol w:w="850"/>
        <w:gridCol w:w="851"/>
        <w:gridCol w:w="717"/>
        <w:gridCol w:w="10"/>
        <w:gridCol w:w="1666"/>
        <w:gridCol w:w="10"/>
      </w:tblGrid>
      <w:tr w:rsidR="0039203D" w:rsidRPr="0020159F" w:rsidTr="0039203D"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№</w:t>
            </w:r>
          </w:p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п/п</w:t>
            </w: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Наименование критерия оценки заявок на участие в конкурсе</w:t>
            </w:r>
          </w:p>
        </w:tc>
        <w:tc>
          <w:tcPr>
            <w:tcW w:w="4065" w:type="dxa"/>
            <w:gridSpan w:val="6"/>
          </w:tcPr>
          <w:p w:rsidR="0039203D" w:rsidRDefault="0039203D" w:rsidP="0039203D">
            <w:pPr>
              <w:widowControl w:val="0"/>
              <w:autoSpaceDE w:val="0"/>
              <w:autoSpaceDN w:val="0"/>
              <w:jc w:val="center"/>
              <w:rPr>
                <w:rFonts w:eastAsiaTheme="minorHAnsi" w:cstheme="minorBidi"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>Оценка заявки в баллах</w:t>
            </w:r>
          </w:p>
          <w:p w:rsidR="0039203D" w:rsidRPr="0020159F" w:rsidRDefault="0039203D" w:rsidP="000E71FE">
            <w:pPr>
              <w:widowControl w:val="0"/>
              <w:autoSpaceDE w:val="0"/>
              <w:autoSpaceDN w:val="0"/>
              <w:jc w:val="center"/>
            </w:pPr>
            <w:r>
              <w:rPr>
                <w:rFonts w:eastAsiaTheme="minorHAnsi" w:cstheme="minorBidi"/>
                <w:szCs w:val="22"/>
                <w:lang w:eastAsia="en-US"/>
              </w:rPr>
              <w:t xml:space="preserve">членами </w:t>
            </w:r>
            <w:r w:rsidR="000E71FE">
              <w:rPr>
                <w:rFonts w:eastAsiaTheme="minorHAnsi" w:cstheme="minorBidi"/>
                <w:szCs w:val="22"/>
                <w:lang w:eastAsia="en-US"/>
              </w:rPr>
              <w:t>конкурсной комиссии</w:t>
            </w: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>Средний балл по критерию</w:t>
            </w:r>
          </w:p>
        </w:tc>
      </w:tr>
      <w:tr w:rsidR="0039203D" w:rsidRPr="0020159F" w:rsidTr="0039203D">
        <w:trPr>
          <w:gridAfter w:val="1"/>
          <w:wAfter w:w="10" w:type="dxa"/>
        </w:trPr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1</w:t>
            </w: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Соответствие заявленной        общественно значимой                  инициативы в сфере                         межнационального и                    межконфессионального               согласия, профилактики                  экстремизма направлениям, предусмотренным пунктом 5 раздела I порядка                         предоставления грантов</w:t>
            </w:r>
          </w:p>
        </w:tc>
        <w:tc>
          <w:tcPr>
            <w:tcW w:w="786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17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39203D" w:rsidRPr="0020159F" w:rsidTr="0039203D">
        <w:trPr>
          <w:gridAfter w:val="1"/>
          <w:wAfter w:w="10" w:type="dxa"/>
        </w:trPr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2</w:t>
            </w: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Соответствие имеющихся ресурсов и специалистов для реализации общественно значимой инициативы                         в сфере межнационального                                           и межконфессионального         согласия, профилактики               экстремизма</w:t>
            </w:r>
          </w:p>
        </w:tc>
        <w:tc>
          <w:tcPr>
            <w:tcW w:w="786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17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39203D" w:rsidRPr="0020159F" w:rsidTr="0039203D">
        <w:trPr>
          <w:gridAfter w:val="1"/>
          <w:wAfter w:w="10" w:type="dxa"/>
        </w:trPr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3</w:t>
            </w: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Обоснованность затрат на реализацию обще</w:t>
            </w:r>
            <w:r w:rsidRPr="0020159F">
              <w:rPr>
                <w:rFonts w:eastAsiaTheme="minorHAnsi" w:cstheme="minorBidi"/>
                <w:szCs w:val="22"/>
                <w:lang w:eastAsia="en-US"/>
              </w:rPr>
              <w:lastRenderedPageBreak/>
              <w:t>ственно значимой инициативы                         в сфере межнационального                         и межконфессионального       согласия, профилактики               экстремизма (в том числе      соотношение затрат на                   реализацию общественно значимой инициативы, включая собственные               средства некоммерческой организации, и ее                   ожидаемого результата)</w:t>
            </w:r>
          </w:p>
        </w:tc>
        <w:tc>
          <w:tcPr>
            <w:tcW w:w="786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17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39203D" w:rsidRPr="0020159F" w:rsidTr="0039203D">
        <w:trPr>
          <w:gridAfter w:val="1"/>
          <w:wAfter w:w="10" w:type="dxa"/>
        </w:trPr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Соответствие общественно значимой инициативы ее целям, задачам и ожидаемому результату</w:t>
            </w:r>
          </w:p>
        </w:tc>
        <w:tc>
          <w:tcPr>
            <w:tcW w:w="786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17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39203D" w:rsidRPr="0020159F" w:rsidTr="0039203D">
        <w:trPr>
          <w:gridAfter w:val="1"/>
          <w:wAfter w:w="10" w:type="dxa"/>
        </w:trPr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5</w:t>
            </w: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Направленность общественно значимой инициативы на широкий круг потенциальных участников и лиц, чьи интересы удовлетворяет данная инициатива (не менее 50-и человек);</w:t>
            </w:r>
          </w:p>
        </w:tc>
        <w:tc>
          <w:tcPr>
            <w:tcW w:w="786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17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39203D" w:rsidRPr="0020159F" w:rsidTr="0039203D">
        <w:trPr>
          <w:gridAfter w:val="1"/>
          <w:wAfter w:w="10" w:type="dxa"/>
        </w:trPr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6</w:t>
            </w: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Направленность общественно значимой инициативы на жителей города Сургута</w:t>
            </w:r>
          </w:p>
        </w:tc>
        <w:tc>
          <w:tcPr>
            <w:tcW w:w="786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17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39203D" w:rsidRPr="0020159F" w:rsidTr="0039203D">
        <w:trPr>
          <w:gridAfter w:val="1"/>
          <w:wAfter w:w="10" w:type="dxa"/>
        </w:trPr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7</w:t>
            </w: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Направленность общественно значимой инициативы на сотрудничество между некоммерческими организациями</w:t>
            </w:r>
          </w:p>
        </w:tc>
        <w:tc>
          <w:tcPr>
            <w:tcW w:w="786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17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39203D" w:rsidRPr="0020159F" w:rsidTr="0039203D">
        <w:trPr>
          <w:gridAfter w:val="1"/>
          <w:wAfter w:w="10" w:type="dxa"/>
        </w:trPr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8</w:t>
            </w: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 xml:space="preserve">Возможность </w:t>
            </w:r>
            <w:proofErr w:type="spellStart"/>
            <w:r w:rsidRPr="0020159F">
              <w:rPr>
                <w:rFonts w:eastAsiaTheme="minorHAnsi" w:cstheme="minorBidi"/>
                <w:szCs w:val="22"/>
                <w:lang w:eastAsia="en-US"/>
              </w:rPr>
              <w:t>софинансирования</w:t>
            </w:r>
            <w:proofErr w:type="spellEnd"/>
            <w:r w:rsidRPr="0020159F">
              <w:rPr>
                <w:rFonts w:eastAsiaTheme="minorHAnsi" w:cstheme="minorBidi"/>
                <w:szCs w:val="22"/>
                <w:lang w:eastAsia="en-US"/>
              </w:rPr>
              <w:t xml:space="preserve"> реализации общественно значимой инициативы иными организациями, предприятиями</w:t>
            </w:r>
          </w:p>
        </w:tc>
        <w:tc>
          <w:tcPr>
            <w:tcW w:w="786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17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39203D" w:rsidRPr="0020159F" w:rsidTr="0039203D">
        <w:trPr>
          <w:gridAfter w:val="1"/>
          <w:wAfter w:w="10" w:type="dxa"/>
        </w:trPr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9</w:t>
            </w: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 xml:space="preserve">Возможность измерения результата реализации </w:t>
            </w:r>
            <w:r w:rsidRPr="0020159F">
              <w:rPr>
                <w:rFonts w:eastAsiaTheme="minorHAnsi" w:cstheme="minorBidi"/>
                <w:szCs w:val="22"/>
                <w:lang w:eastAsia="en-US"/>
              </w:rPr>
              <w:lastRenderedPageBreak/>
              <w:t>общественно значимой инициативы в сфере межнационального и межконфессионального согласия, профилактики экстремизма, наличие четко прописанного социального эффекта</w:t>
            </w:r>
          </w:p>
        </w:tc>
        <w:tc>
          <w:tcPr>
            <w:tcW w:w="786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17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39203D" w:rsidRPr="0020159F" w:rsidTr="0039203D">
        <w:trPr>
          <w:gridAfter w:val="1"/>
          <w:wAfter w:w="10" w:type="dxa"/>
        </w:trPr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  <w:r w:rsidRPr="0020159F">
              <w:rPr>
                <w:rFonts w:eastAsiaTheme="minorHAnsi" w:cstheme="minorBidi"/>
                <w:szCs w:val="22"/>
                <w:lang w:eastAsia="en-US"/>
              </w:rPr>
              <w:t>Опыт получателя субсидии по реализации общественно-значимой инициативы по направлениям, предусмотренным пунктом 5 раздела I порядка предоставления грантов</w:t>
            </w:r>
          </w:p>
        </w:tc>
        <w:tc>
          <w:tcPr>
            <w:tcW w:w="786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17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  <w:rPr>
                <w:rFonts w:eastAsiaTheme="minorHAnsi" w:cstheme="minorBidi"/>
                <w:szCs w:val="22"/>
                <w:lang w:eastAsia="en-US"/>
              </w:rPr>
            </w:pPr>
          </w:p>
        </w:tc>
      </w:tr>
      <w:tr w:rsidR="0039203D" w:rsidRPr="0020159F" w:rsidTr="0039203D">
        <w:trPr>
          <w:gridAfter w:val="1"/>
          <w:wAfter w:w="10" w:type="dxa"/>
        </w:trPr>
        <w:tc>
          <w:tcPr>
            <w:tcW w:w="618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269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  <w:r>
              <w:t>Итоговый балл</w:t>
            </w:r>
          </w:p>
        </w:tc>
        <w:tc>
          <w:tcPr>
            <w:tcW w:w="786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0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851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717" w:type="dxa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676" w:type="dxa"/>
            <w:gridSpan w:val="2"/>
          </w:tcPr>
          <w:p w:rsidR="0039203D" w:rsidRPr="0020159F" w:rsidRDefault="0039203D" w:rsidP="0020159F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20159F" w:rsidRPr="0020159F" w:rsidRDefault="0020159F" w:rsidP="0020159F">
      <w:pPr>
        <w:widowControl w:val="0"/>
        <w:autoSpaceDE w:val="0"/>
        <w:autoSpaceDN w:val="0"/>
        <w:jc w:val="both"/>
      </w:pPr>
    </w:p>
    <w:p w:rsidR="0020159F" w:rsidRPr="0020159F" w:rsidRDefault="0020159F" w:rsidP="0020159F">
      <w:pPr>
        <w:widowControl w:val="0"/>
        <w:autoSpaceDE w:val="0"/>
        <w:autoSpaceDN w:val="0"/>
        <w:jc w:val="both"/>
      </w:pPr>
    </w:p>
    <w:p w:rsidR="0020159F" w:rsidRPr="0020159F" w:rsidRDefault="0039203D" w:rsidP="0020159F">
      <w:pPr>
        <w:widowControl w:val="0"/>
        <w:autoSpaceDE w:val="0"/>
        <w:autoSpaceDN w:val="0"/>
        <w:jc w:val="both"/>
      </w:pPr>
      <w:r>
        <w:t>Председатель</w:t>
      </w:r>
      <w:r w:rsidR="0020159F" w:rsidRPr="0020159F">
        <w:t xml:space="preserve"> </w:t>
      </w:r>
      <w:r w:rsidR="000E71FE">
        <w:t xml:space="preserve">конкурсной </w:t>
      </w:r>
      <w:proofErr w:type="spellStart"/>
      <w:r w:rsidR="000E71FE">
        <w:t>комиссии</w:t>
      </w:r>
      <w:r w:rsidR="0020159F" w:rsidRPr="0020159F">
        <w:t>______________________________ФИО</w:t>
      </w:r>
      <w:proofErr w:type="spellEnd"/>
    </w:p>
    <w:p w:rsidR="0020159F" w:rsidRPr="0020159F" w:rsidRDefault="0020159F" w:rsidP="0020159F">
      <w:pPr>
        <w:widowControl w:val="0"/>
        <w:autoSpaceDE w:val="0"/>
        <w:autoSpaceDN w:val="0"/>
        <w:jc w:val="both"/>
      </w:pPr>
      <w:r w:rsidRPr="0020159F">
        <w:tab/>
      </w:r>
      <w:r w:rsidRPr="0020159F">
        <w:tab/>
      </w:r>
      <w:r w:rsidRPr="0020159F">
        <w:tab/>
      </w:r>
      <w:r w:rsidRPr="0020159F">
        <w:tab/>
      </w:r>
      <w:r w:rsidRPr="0020159F">
        <w:tab/>
      </w:r>
      <w:r w:rsidRPr="0020159F">
        <w:tab/>
      </w:r>
      <w:r w:rsidR="0039203D">
        <w:t xml:space="preserve">           </w:t>
      </w:r>
      <w:r w:rsidRPr="0020159F">
        <w:t>(подпись)</w:t>
      </w:r>
    </w:p>
    <w:p w:rsidR="0020159F" w:rsidRPr="0020159F" w:rsidRDefault="0020159F" w:rsidP="0020159F">
      <w:pPr>
        <w:widowControl w:val="0"/>
        <w:autoSpaceDE w:val="0"/>
        <w:autoSpaceDN w:val="0"/>
        <w:jc w:val="both"/>
      </w:pPr>
    </w:p>
    <w:p w:rsidR="0020159F" w:rsidRPr="0020159F" w:rsidRDefault="0020159F" w:rsidP="0020159F">
      <w:pPr>
        <w:widowControl w:val="0"/>
        <w:autoSpaceDE w:val="0"/>
        <w:autoSpaceDN w:val="0"/>
        <w:jc w:val="both"/>
      </w:pPr>
      <w:r w:rsidRPr="0020159F">
        <w:t xml:space="preserve">Секретарь </w:t>
      </w:r>
      <w:r w:rsidR="000E71FE">
        <w:t>конкурсной комиссии</w:t>
      </w:r>
      <w:r w:rsidRPr="0020159F">
        <w:t xml:space="preserve"> ________________________________ФИО</w:t>
      </w:r>
    </w:p>
    <w:p w:rsidR="0020159F" w:rsidRPr="0020159F" w:rsidRDefault="0020159F" w:rsidP="0020159F">
      <w:pPr>
        <w:widowControl w:val="0"/>
        <w:autoSpaceDE w:val="0"/>
        <w:autoSpaceDN w:val="0"/>
        <w:jc w:val="both"/>
      </w:pPr>
      <w:r w:rsidRPr="0020159F">
        <w:tab/>
      </w:r>
      <w:r w:rsidRPr="0020159F">
        <w:tab/>
      </w:r>
      <w:r w:rsidRPr="0020159F">
        <w:tab/>
      </w:r>
      <w:r w:rsidRPr="0020159F">
        <w:tab/>
      </w:r>
      <w:r w:rsidRPr="0020159F">
        <w:tab/>
      </w:r>
      <w:r w:rsidRPr="0020159F">
        <w:tab/>
      </w:r>
      <w:r w:rsidR="0039203D">
        <w:t xml:space="preserve">          </w:t>
      </w:r>
      <w:r w:rsidRPr="0020159F">
        <w:t>(подпись)</w:t>
      </w:r>
    </w:p>
    <w:p w:rsidR="0020159F" w:rsidRPr="0020159F" w:rsidRDefault="0020159F" w:rsidP="0020159F">
      <w:pPr>
        <w:widowControl w:val="0"/>
        <w:autoSpaceDE w:val="0"/>
        <w:autoSpaceDN w:val="0"/>
        <w:jc w:val="both"/>
      </w:pPr>
    </w:p>
    <w:p w:rsidR="0020159F" w:rsidRPr="00852DDC" w:rsidRDefault="0020159F" w:rsidP="0020159F">
      <w:pPr>
        <w:widowControl w:val="0"/>
        <w:autoSpaceDE w:val="0"/>
        <w:autoSpaceDN w:val="0"/>
        <w:jc w:val="both"/>
      </w:pPr>
    </w:p>
    <w:sectPr w:rsidR="0020159F" w:rsidRPr="00852DDC" w:rsidSect="00995B6D">
      <w:headerReference w:type="default" r:id="rId9"/>
      <w:pgSz w:w="11906" w:h="16838" w:code="9"/>
      <w:pgMar w:top="0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0CC" w:rsidRDefault="00F050CC">
      <w:r>
        <w:separator/>
      </w:r>
    </w:p>
  </w:endnote>
  <w:endnote w:type="continuationSeparator" w:id="0">
    <w:p w:rsidR="00F050CC" w:rsidRDefault="00F0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0CC" w:rsidRDefault="00F050CC">
      <w:r>
        <w:separator/>
      </w:r>
    </w:p>
  </w:footnote>
  <w:footnote w:type="continuationSeparator" w:id="0">
    <w:p w:rsidR="00F050CC" w:rsidRDefault="00F05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91584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15713" w:rsidRPr="00267C5B" w:rsidRDefault="00D15713">
        <w:pPr>
          <w:pStyle w:val="a4"/>
          <w:jc w:val="center"/>
          <w:rPr>
            <w:sz w:val="20"/>
            <w:szCs w:val="20"/>
          </w:rPr>
        </w:pPr>
        <w:r w:rsidRPr="00267C5B">
          <w:rPr>
            <w:sz w:val="20"/>
            <w:szCs w:val="20"/>
          </w:rPr>
          <w:fldChar w:fldCharType="begin"/>
        </w:r>
        <w:r w:rsidRPr="00267C5B">
          <w:rPr>
            <w:sz w:val="20"/>
            <w:szCs w:val="20"/>
          </w:rPr>
          <w:instrText>PAGE   \* MERGEFORMAT</w:instrText>
        </w:r>
        <w:r w:rsidRPr="00267C5B">
          <w:rPr>
            <w:sz w:val="20"/>
            <w:szCs w:val="20"/>
          </w:rPr>
          <w:fldChar w:fldCharType="separate"/>
        </w:r>
        <w:r w:rsidR="00CF316D">
          <w:rPr>
            <w:noProof/>
            <w:sz w:val="20"/>
            <w:szCs w:val="20"/>
          </w:rPr>
          <w:t>19</w:t>
        </w:r>
        <w:r w:rsidRPr="00267C5B">
          <w:rPr>
            <w:sz w:val="20"/>
            <w:szCs w:val="20"/>
          </w:rPr>
          <w:fldChar w:fldCharType="end"/>
        </w:r>
      </w:p>
    </w:sdtContent>
  </w:sdt>
  <w:p w:rsidR="00D15713" w:rsidRDefault="00D1571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15713" w:rsidRPr="001E6248" w:rsidRDefault="00D15713" w:rsidP="00B65B52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6"/>
            <w:sz w:val="20"/>
          </w:rPr>
          <w:fldChar w:fldCharType="begin"/>
        </w:r>
        <w:r w:rsidRPr="004A12EB">
          <w:rPr>
            <w:rStyle w:val="a6"/>
            <w:sz w:val="20"/>
          </w:rPr>
          <w:instrText xml:space="preserve"> NUMPAGES </w:instrText>
        </w:r>
        <w:r w:rsidRPr="004A12EB">
          <w:rPr>
            <w:rStyle w:val="a6"/>
            <w:sz w:val="20"/>
          </w:rPr>
          <w:fldChar w:fldCharType="separate"/>
        </w:r>
        <w:r w:rsidR="00CF316D">
          <w:rPr>
            <w:rStyle w:val="a6"/>
            <w:noProof/>
            <w:sz w:val="20"/>
          </w:rPr>
          <w:instrText>34</w:instrText>
        </w:r>
        <w:r w:rsidRPr="004A12EB">
          <w:rPr>
            <w:rStyle w:val="a6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F316D">
          <w:rPr>
            <w:noProof/>
            <w:sz w:val="20"/>
            <w:lang w:val="en-US"/>
          </w:rPr>
          <w:instrText>34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F316D">
          <w:rPr>
            <w:noProof/>
            <w:sz w:val="20"/>
            <w:lang w:val="en-US"/>
          </w:rPr>
          <w:instrText>34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CF316D">
          <w:rPr>
            <w:noProof/>
            <w:sz w:val="20"/>
            <w:lang w:val="en-US"/>
          </w:rPr>
          <w:instrText>34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separate"/>
        </w:r>
        <w:r w:rsidR="00CF316D">
          <w:rPr>
            <w:noProof/>
            <w:sz w:val="20"/>
            <w:lang w:val="en-US"/>
          </w:rPr>
          <w:t>34</w:t>
        </w:r>
        <w:r w:rsidRPr="004A12EB">
          <w:rPr>
            <w:sz w:val="20"/>
          </w:rPr>
          <w:fldChar w:fldCharType="end"/>
        </w:r>
      </w:p>
    </w:sdtContent>
  </w:sdt>
  <w:p w:rsidR="00D15713" w:rsidRDefault="00D157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079C8"/>
    <w:multiLevelType w:val="hybridMultilevel"/>
    <w:tmpl w:val="6022789A"/>
    <w:lvl w:ilvl="0" w:tplc="42BCA0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A43FD9"/>
    <w:multiLevelType w:val="hybridMultilevel"/>
    <w:tmpl w:val="3A3E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A7069"/>
    <w:multiLevelType w:val="multilevel"/>
    <w:tmpl w:val="F200A3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9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lignBordersAndEdg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DDC"/>
    <w:rsid w:val="00020A7B"/>
    <w:rsid w:val="000278D0"/>
    <w:rsid w:val="000365F7"/>
    <w:rsid w:val="00041BAE"/>
    <w:rsid w:val="00050D0F"/>
    <w:rsid w:val="000564ED"/>
    <w:rsid w:val="0006007A"/>
    <w:rsid w:val="000728C6"/>
    <w:rsid w:val="000857FC"/>
    <w:rsid w:val="00091E11"/>
    <w:rsid w:val="000A1858"/>
    <w:rsid w:val="000B2B3E"/>
    <w:rsid w:val="000C4CB5"/>
    <w:rsid w:val="000D122C"/>
    <w:rsid w:val="000D7D9A"/>
    <w:rsid w:val="000E71FE"/>
    <w:rsid w:val="000F2680"/>
    <w:rsid w:val="00106AB3"/>
    <w:rsid w:val="00114AD2"/>
    <w:rsid w:val="001200F4"/>
    <w:rsid w:val="001264A5"/>
    <w:rsid w:val="00131325"/>
    <w:rsid w:val="0014759C"/>
    <w:rsid w:val="00170599"/>
    <w:rsid w:val="00186387"/>
    <w:rsid w:val="00192711"/>
    <w:rsid w:val="0019571B"/>
    <w:rsid w:val="001A61BE"/>
    <w:rsid w:val="001B0C4A"/>
    <w:rsid w:val="001B4B3F"/>
    <w:rsid w:val="001C5B13"/>
    <w:rsid w:val="001D0C23"/>
    <w:rsid w:val="001E4D34"/>
    <w:rsid w:val="001E4EF9"/>
    <w:rsid w:val="0020159F"/>
    <w:rsid w:val="00204604"/>
    <w:rsid w:val="002132A3"/>
    <w:rsid w:val="002161C9"/>
    <w:rsid w:val="002224C3"/>
    <w:rsid w:val="00226A5C"/>
    <w:rsid w:val="00243839"/>
    <w:rsid w:val="00267C5B"/>
    <w:rsid w:val="00267DD1"/>
    <w:rsid w:val="0027773E"/>
    <w:rsid w:val="00286997"/>
    <w:rsid w:val="00290B78"/>
    <w:rsid w:val="00290D70"/>
    <w:rsid w:val="002A3B3D"/>
    <w:rsid w:val="002B5856"/>
    <w:rsid w:val="002C1A80"/>
    <w:rsid w:val="002C6CC6"/>
    <w:rsid w:val="002D076D"/>
    <w:rsid w:val="002D0A1A"/>
    <w:rsid w:val="002E7D80"/>
    <w:rsid w:val="002F1A61"/>
    <w:rsid w:val="00331A8A"/>
    <w:rsid w:val="0034251F"/>
    <w:rsid w:val="00344C5E"/>
    <w:rsid w:val="00360A17"/>
    <w:rsid w:val="003913B8"/>
    <w:rsid w:val="0039203D"/>
    <w:rsid w:val="003C3255"/>
    <w:rsid w:val="003C35B0"/>
    <w:rsid w:val="003C5A9D"/>
    <w:rsid w:val="00400D6D"/>
    <w:rsid w:val="00401451"/>
    <w:rsid w:val="0042130B"/>
    <w:rsid w:val="00447679"/>
    <w:rsid w:val="004770D0"/>
    <w:rsid w:val="00480A37"/>
    <w:rsid w:val="0049231E"/>
    <w:rsid w:val="004A14AC"/>
    <w:rsid w:val="004C1A50"/>
    <w:rsid w:val="004D071C"/>
    <w:rsid w:val="004D2CF1"/>
    <w:rsid w:val="004D6691"/>
    <w:rsid w:val="00502F00"/>
    <w:rsid w:val="00504CD5"/>
    <w:rsid w:val="0050594D"/>
    <w:rsid w:val="0053007B"/>
    <w:rsid w:val="00532E48"/>
    <w:rsid w:val="005336C0"/>
    <w:rsid w:val="00537F95"/>
    <w:rsid w:val="0056119C"/>
    <w:rsid w:val="00565992"/>
    <w:rsid w:val="00566235"/>
    <w:rsid w:val="00571EF2"/>
    <w:rsid w:val="00581268"/>
    <w:rsid w:val="0059062F"/>
    <w:rsid w:val="00592C04"/>
    <w:rsid w:val="005B4DCD"/>
    <w:rsid w:val="005B582D"/>
    <w:rsid w:val="005F15FA"/>
    <w:rsid w:val="005F49F1"/>
    <w:rsid w:val="005F7036"/>
    <w:rsid w:val="00604C10"/>
    <w:rsid w:val="006141B4"/>
    <w:rsid w:val="00623E1F"/>
    <w:rsid w:val="0063565E"/>
    <w:rsid w:val="00645077"/>
    <w:rsid w:val="006674CE"/>
    <w:rsid w:val="00672396"/>
    <w:rsid w:val="00673159"/>
    <w:rsid w:val="006800A3"/>
    <w:rsid w:val="00681C88"/>
    <w:rsid w:val="00686044"/>
    <w:rsid w:val="0069068B"/>
    <w:rsid w:val="006A20E6"/>
    <w:rsid w:val="006C12AB"/>
    <w:rsid w:val="006D32E7"/>
    <w:rsid w:val="006F5F81"/>
    <w:rsid w:val="007017D4"/>
    <w:rsid w:val="00720212"/>
    <w:rsid w:val="0073740E"/>
    <w:rsid w:val="00737880"/>
    <w:rsid w:val="00743B67"/>
    <w:rsid w:val="0076450E"/>
    <w:rsid w:val="00792531"/>
    <w:rsid w:val="007B31CA"/>
    <w:rsid w:val="007B51E8"/>
    <w:rsid w:val="007D0B01"/>
    <w:rsid w:val="007D101F"/>
    <w:rsid w:val="007F1420"/>
    <w:rsid w:val="007F3770"/>
    <w:rsid w:val="007F6839"/>
    <w:rsid w:val="0080116B"/>
    <w:rsid w:val="00805743"/>
    <w:rsid w:val="0083616C"/>
    <w:rsid w:val="00843114"/>
    <w:rsid w:val="0084397C"/>
    <w:rsid w:val="00845A82"/>
    <w:rsid w:val="00852DDC"/>
    <w:rsid w:val="00855868"/>
    <w:rsid w:val="00876C4C"/>
    <w:rsid w:val="0088637E"/>
    <w:rsid w:val="008B16CE"/>
    <w:rsid w:val="008C6F37"/>
    <w:rsid w:val="008D18F7"/>
    <w:rsid w:val="008F6107"/>
    <w:rsid w:val="008F6CC0"/>
    <w:rsid w:val="009046A2"/>
    <w:rsid w:val="00907FD1"/>
    <w:rsid w:val="009217B8"/>
    <w:rsid w:val="00944011"/>
    <w:rsid w:val="00974E0E"/>
    <w:rsid w:val="00995B6D"/>
    <w:rsid w:val="009B288A"/>
    <w:rsid w:val="009C69DC"/>
    <w:rsid w:val="009D6FA5"/>
    <w:rsid w:val="009E35FB"/>
    <w:rsid w:val="009F5E12"/>
    <w:rsid w:val="009F605D"/>
    <w:rsid w:val="00A006F9"/>
    <w:rsid w:val="00A023D5"/>
    <w:rsid w:val="00A14B73"/>
    <w:rsid w:val="00A26ACA"/>
    <w:rsid w:val="00A409CE"/>
    <w:rsid w:val="00A64AC5"/>
    <w:rsid w:val="00A84996"/>
    <w:rsid w:val="00A97D3D"/>
    <w:rsid w:val="00AA4794"/>
    <w:rsid w:val="00AB45CE"/>
    <w:rsid w:val="00AB7E0E"/>
    <w:rsid w:val="00AC03D7"/>
    <w:rsid w:val="00AD03C7"/>
    <w:rsid w:val="00AE6DFB"/>
    <w:rsid w:val="00B05C76"/>
    <w:rsid w:val="00B319C1"/>
    <w:rsid w:val="00B378EB"/>
    <w:rsid w:val="00B42C15"/>
    <w:rsid w:val="00B47F1D"/>
    <w:rsid w:val="00B529C8"/>
    <w:rsid w:val="00B53509"/>
    <w:rsid w:val="00B556B7"/>
    <w:rsid w:val="00B61962"/>
    <w:rsid w:val="00B627FC"/>
    <w:rsid w:val="00B62E7D"/>
    <w:rsid w:val="00B65B52"/>
    <w:rsid w:val="00B773F9"/>
    <w:rsid w:val="00B848E0"/>
    <w:rsid w:val="00B85F17"/>
    <w:rsid w:val="00B86499"/>
    <w:rsid w:val="00BB1409"/>
    <w:rsid w:val="00BE7E27"/>
    <w:rsid w:val="00BF5E3F"/>
    <w:rsid w:val="00C06635"/>
    <w:rsid w:val="00C35147"/>
    <w:rsid w:val="00C43A20"/>
    <w:rsid w:val="00C71784"/>
    <w:rsid w:val="00C92FDC"/>
    <w:rsid w:val="00C9735F"/>
    <w:rsid w:val="00CC53B4"/>
    <w:rsid w:val="00CD3DEE"/>
    <w:rsid w:val="00CE0981"/>
    <w:rsid w:val="00CE55DE"/>
    <w:rsid w:val="00CF316D"/>
    <w:rsid w:val="00CF4A88"/>
    <w:rsid w:val="00D00691"/>
    <w:rsid w:val="00D15713"/>
    <w:rsid w:val="00D20B5C"/>
    <w:rsid w:val="00D43599"/>
    <w:rsid w:val="00D83A57"/>
    <w:rsid w:val="00DB60F0"/>
    <w:rsid w:val="00DC6B99"/>
    <w:rsid w:val="00DD5B02"/>
    <w:rsid w:val="00DE10D0"/>
    <w:rsid w:val="00DE4BB5"/>
    <w:rsid w:val="00E31522"/>
    <w:rsid w:val="00E3267A"/>
    <w:rsid w:val="00E50709"/>
    <w:rsid w:val="00E6235C"/>
    <w:rsid w:val="00E63560"/>
    <w:rsid w:val="00E857DF"/>
    <w:rsid w:val="00E93F44"/>
    <w:rsid w:val="00EB286E"/>
    <w:rsid w:val="00ED767F"/>
    <w:rsid w:val="00EF4B7F"/>
    <w:rsid w:val="00F02A76"/>
    <w:rsid w:val="00F050CC"/>
    <w:rsid w:val="00F36182"/>
    <w:rsid w:val="00F40250"/>
    <w:rsid w:val="00F41809"/>
    <w:rsid w:val="00F425CA"/>
    <w:rsid w:val="00F46192"/>
    <w:rsid w:val="00F72A8A"/>
    <w:rsid w:val="00F87D15"/>
    <w:rsid w:val="00FC4533"/>
    <w:rsid w:val="00FC50A2"/>
    <w:rsid w:val="00FC6BD2"/>
    <w:rsid w:val="00FD228E"/>
    <w:rsid w:val="00FD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FEC9B-97DE-4B18-B6B4-522954A7A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2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2D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2DDC"/>
    <w:rPr>
      <w:rFonts w:ascii="Times New Roman" w:hAnsi="Times New Roman"/>
      <w:sz w:val="28"/>
    </w:rPr>
  </w:style>
  <w:style w:type="character" w:styleId="a6">
    <w:name w:val="page number"/>
    <w:basedOn w:val="a0"/>
    <w:rsid w:val="00852DDC"/>
  </w:style>
  <w:style w:type="table" w:customStyle="1" w:styleId="1">
    <w:name w:val="Сетка таблицы1"/>
    <w:basedOn w:val="a1"/>
    <w:next w:val="a3"/>
    <w:uiPriority w:val="39"/>
    <w:rsid w:val="00852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267C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7C5B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9D6FA5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2777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Plain Text"/>
    <w:basedOn w:val="a"/>
    <w:link w:val="ac"/>
    <w:uiPriority w:val="99"/>
    <w:unhideWhenUsed/>
    <w:rsid w:val="00581268"/>
    <w:rPr>
      <w:rFonts w:ascii="Calibri" w:hAnsi="Calibri" w:cs="Times New Roman"/>
      <w:sz w:val="22"/>
    </w:rPr>
  </w:style>
  <w:style w:type="character" w:customStyle="1" w:styleId="ac">
    <w:name w:val="Текст Знак"/>
    <w:basedOn w:val="a0"/>
    <w:link w:val="ab"/>
    <w:uiPriority w:val="99"/>
    <w:rsid w:val="00581268"/>
    <w:rPr>
      <w:rFonts w:ascii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0116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0116B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2A3B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1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3DA3D-2F92-4F48-BA34-2B7C04D9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9316</Words>
  <Characters>53104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Мельничану Лилия Николаевна</cp:lastModifiedBy>
  <cp:revision>6</cp:revision>
  <cp:lastPrinted>2020-05-12T10:48:00Z</cp:lastPrinted>
  <dcterms:created xsi:type="dcterms:W3CDTF">2020-05-12T10:14:00Z</dcterms:created>
  <dcterms:modified xsi:type="dcterms:W3CDTF">2020-05-18T11:23:00Z</dcterms:modified>
</cp:coreProperties>
</file>