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717" w:rsidRDefault="00807717" w:rsidP="004D584F">
      <w:pPr>
        <w:autoSpaceDE w:val="0"/>
        <w:autoSpaceDN w:val="0"/>
        <w:adjustRightInd w:val="0"/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584F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84F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69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Default="004D584F" w:rsidP="004D5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7717" w:rsidRPr="006179B6" w:rsidRDefault="00807717" w:rsidP="004D5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Администрации города от 26.01.2016 № 470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«Об организации регулярных перевозок 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пассажиров и багажа автомобильным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транспортом на территории муниципального </w:t>
      </w: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Сургут»</w:t>
      </w: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Default="001301E0" w:rsidP="00807717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0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            в отдельные законодательные акты Российской Федерации»,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46F5F" w:rsidRPr="00B46F5F">
        <w:rPr>
          <w:rFonts w:ascii="Times New Roman" w:eastAsia="Calibri" w:hAnsi="Times New Roman"/>
          <w:sz w:val="28"/>
          <w:szCs w:val="28"/>
        </w:rPr>
        <w:t>закон</w:t>
      </w:r>
      <w:r w:rsidR="00841BC3">
        <w:rPr>
          <w:rFonts w:ascii="Times New Roman" w:eastAsia="Calibri" w:hAnsi="Times New Roman"/>
          <w:sz w:val="28"/>
          <w:szCs w:val="28"/>
        </w:rPr>
        <w:t>ом</w:t>
      </w:r>
      <w:r w:rsidR="00B46F5F" w:rsidRPr="00B46F5F">
        <w:rPr>
          <w:rFonts w:ascii="Times New Roman" w:eastAsia="Calibri" w:hAnsi="Times New Roman"/>
          <w:sz w:val="28"/>
          <w:szCs w:val="28"/>
        </w:rPr>
        <w:t xml:space="preserve"> Ханты-Мансийского автономного округа </w:t>
      </w:r>
      <w:r w:rsidR="00B46F5F">
        <w:rPr>
          <w:rFonts w:ascii="Times New Roman" w:eastAsia="Calibri" w:hAnsi="Times New Roman"/>
          <w:sz w:val="28"/>
          <w:szCs w:val="28"/>
        </w:rPr>
        <w:t>–</w:t>
      </w:r>
      <w:r w:rsidR="00B46F5F" w:rsidRPr="00B46F5F">
        <w:rPr>
          <w:rFonts w:ascii="Times New Roman" w:eastAsia="Calibri" w:hAnsi="Times New Roman"/>
          <w:sz w:val="28"/>
          <w:szCs w:val="28"/>
        </w:rPr>
        <w:t xml:space="preserve"> Югры от 16.06.2016 № 47-оз «Об отдельных вопросах организации транспортного обслуживания населения в Ханты-Мансийском автономном округе – Югре»</w:t>
      </w:r>
      <w:r w:rsidR="00B46F5F">
        <w:rPr>
          <w:rFonts w:ascii="Times New Roman" w:eastAsia="Calibri" w:hAnsi="Times New Roman"/>
          <w:sz w:val="28"/>
          <w:szCs w:val="28"/>
        </w:rPr>
        <w:t>:</w:t>
      </w:r>
    </w:p>
    <w:p w:rsidR="00B46F5F" w:rsidRDefault="00B46F5F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54BD">
        <w:rPr>
          <w:rFonts w:ascii="Times New Roman" w:eastAsia="Calibri" w:hAnsi="Times New Roman"/>
          <w:sz w:val="28"/>
          <w:szCs w:val="28"/>
        </w:rPr>
        <w:t xml:space="preserve">1. </w:t>
      </w:r>
      <w:r w:rsidRPr="000F54BD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</w:t>
      </w:r>
      <w:r w:rsidRPr="000F54BD">
        <w:rPr>
          <w:rFonts w:ascii="Times New Roman" w:hAnsi="Times New Roman" w:cs="Times New Roman"/>
          <w:sz w:val="28"/>
          <w:szCs w:val="28"/>
        </w:rPr>
        <w:t>от 26.01.2016 № 470                   «Об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Сургут» (с изменениями от 06.02.2018 № 880, 07.05.2018 № 3225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67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25.12.2018 № 10 208</w:t>
      </w:r>
      <w:r w:rsidRPr="000F54BD">
        <w:rPr>
          <w:rFonts w:ascii="Times New Roman" w:hAnsi="Times New Roman" w:cs="Times New Roman"/>
          <w:sz w:val="28"/>
          <w:szCs w:val="28"/>
        </w:rPr>
        <w:t xml:space="preserve">) </w:t>
      </w:r>
      <w:r w:rsidRPr="000F54BD">
        <w:rPr>
          <w:rFonts w:ascii="Times New Roman" w:hAnsi="Times New Roman"/>
          <w:sz w:val="28"/>
          <w:szCs w:val="28"/>
        </w:rPr>
        <w:t>следующие изменения:</w:t>
      </w:r>
    </w:p>
    <w:p w:rsidR="00577616" w:rsidRDefault="00577616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постановления дополнить абзацем следующего содержания:</w:t>
      </w:r>
    </w:p>
    <w:p w:rsidR="00577616" w:rsidRDefault="00577616" w:rsidP="00577616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порядок </w:t>
      </w:r>
      <w:r w:rsidRPr="00577616">
        <w:rPr>
          <w:rFonts w:ascii="Times New Roman" w:hAnsi="Times New Roman"/>
          <w:sz w:val="28"/>
          <w:szCs w:val="28"/>
        </w:rPr>
        <w:t>определения юридических лиц, индивидуальных предпринимателей, участников договора простого товарищества, которым свидетельство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16">
        <w:rPr>
          <w:rFonts w:ascii="Times New Roman" w:hAnsi="Times New Roman"/>
          <w:sz w:val="28"/>
          <w:szCs w:val="28"/>
        </w:rPr>
        <w:t>об осуществлении перевозок по муниципальному маршруту регулярных перевозок и карты маршрут</w:t>
      </w:r>
      <w:r w:rsidR="00A46801">
        <w:rPr>
          <w:rFonts w:ascii="Times New Roman" w:hAnsi="Times New Roman"/>
          <w:sz w:val="28"/>
          <w:szCs w:val="28"/>
        </w:rPr>
        <w:t>а</w:t>
      </w:r>
      <w:r w:rsidRPr="00577616">
        <w:rPr>
          <w:rFonts w:ascii="Times New Roman" w:hAnsi="Times New Roman"/>
          <w:sz w:val="28"/>
          <w:szCs w:val="28"/>
        </w:rPr>
        <w:t xml:space="preserve"> выдаются без проведения открытого конкурса </w:t>
      </w:r>
      <w:r>
        <w:rPr>
          <w:rFonts w:ascii="Times New Roman" w:hAnsi="Times New Roman"/>
          <w:sz w:val="28"/>
          <w:szCs w:val="28"/>
        </w:rPr>
        <w:t>согласно приложению 8».</w:t>
      </w:r>
    </w:p>
    <w:p w:rsidR="00A478EA" w:rsidRPr="00E206B6" w:rsidRDefault="00A4680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1.2</w:t>
      </w:r>
      <w:r w:rsidR="00A478EA" w:rsidRPr="00E206B6">
        <w:rPr>
          <w:rFonts w:ascii="Times New Roman" w:hAnsi="Times New Roman"/>
          <w:sz w:val="28"/>
          <w:szCs w:val="28"/>
        </w:rPr>
        <w:t>. В приложении 1 к постановлению: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891803" w:rsidRPr="00E206B6">
        <w:rPr>
          <w:rFonts w:ascii="Times New Roman" w:hAnsi="Times New Roman"/>
          <w:sz w:val="28"/>
          <w:szCs w:val="28"/>
        </w:rPr>
        <w:t>2</w:t>
      </w:r>
      <w:r w:rsidRPr="00E206B6">
        <w:rPr>
          <w:rFonts w:ascii="Times New Roman" w:hAnsi="Times New Roman"/>
          <w:sz w:val="28"/>
          <w:szCs w:val="28"/>
        </w:rPr>
        <w:t>.1.</w:t>
      </w:r>
      <w:r w:rsidRPr="00A4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1.3 раздела 1</w:t>
      </w:r>
      <w:r w:rsidRPr="00A478EA">
        <w:t xml:space="preserve"> </w:t>
      </w:r>
      <w:r w:rsidR="004722E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A478EA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Pr="00A478EA">
        <w:rPr>
          <w:rFonts w:ascii="Times New Roman" w:hAnsi="Times New Roman"/>
          <w:sz w:val="28"/>
          <w:szCs w:val="28"/>
        </w:rPr>
        <w:t>Основные понятия, использ</w:t>
      </w:r>
      <w:r w:rsidR="00891803">
        <w:rPr>
          <w:rFonts w:ascii="Times New Roman" w:hAnsi="Times New Roman"/>
          <w:sz w:val="28"/>
          <w:szCs w:val="28"/>
        </w:rPr>
        <w:t>уемые в настоящем постановлении.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lastRenderedPageBreak/>
        <w:t>1.3.1. Для целей настоящего постановления используются следующие понятия: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 xml:space="preserve">- департамент городского хозяйства Администрации города (далее </w:t>
      </w:r>
      <w:r w:rsidR="00E96752">
        <w:rPr>
          <w:rFonts w:ascii="Times New Roman" w:hAnsi="Times New Roman"/>
          <w:sz w:val="28"/>
          <w:szCs w:val="28"/>
        </w:rPr>
        <w:t>–</w:t>
      </w:r>
      <w:r w:rsidRPr="00A478EA">
        <w:rPr>
          <w:rFonts w:ascii="Times New Roman" w:hAnsi="Times New Roman"/>
          <w:sz w:val="28"/>
          <w:szCs w:val="28"/>
        </w:rPr>
        <w:t xml:space="preserve"> департамент) - структурное подразделение Администрации города, уполномоченное на осуществление функций по организации регулярных перевозок на территории муниципального образования городской округ город Сургут;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мун</w:t>
      </w:r>
      <w:r w:rsidR="00891803">
        <w:rPr>
          <w:rFonts w:ascii="Times New Roman" w:hAnsi="Times New Roman"/>
          <w:sz w:val="28"/>
          <w:szCs w:val="28"/>
        </w:rPr>
        <w:t>иципальное казенное учреждение «</w:t>
      </w:r>
      <w:r w:rsidRPr="00A478EA">
        <w:rPr>
          <w:rFonts w:ascii="Times New Roman" w:hAnsi="Times New Roman"/>
          <w:sz w:val="28"/>
          <w:szCs w:val="28"/>
        </w:rPr>
        <w:t xml:space="preserve">Дирекция дорожно-транспортного и жилищно-коммунального комплекса" (далее </w:t>
      </w:r>
      <w:r w:rsidR="00E96752">
        <w:rPr>
          <w:rFonts w:ascii="Times New Roman" w:hAnsi="Times New Roman"/>
          <w:sz w:val="28"/>
          <w:szCs w:val="28"/>
        </w:rPr>
        <w:t>–</w:t>
      </w:r>
      <w:r w:rsidRPr="00A478EA">
        <w:rPr>
          <w:rFonts w:ascii="Times New Roman" w:hAnsi="Times New Roman"/>
          <w:sz w:val="28"/>
          <w:szCs w:val="28"/>
        </w:rPr>
        <w:t xml:space="preserve"> дирекция) - учреждение, действующее от имени муниципального образования, уполномоченное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осуществляющее закупки;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муниципальная маршрутная сеть – совокупность муниципальных маршрутов регулярных автобусных перевозок на территории муниципального образования городской округ город Сургут, взаимосвязанных между соб</w:t>
      </w:r>
      <w:r w:rsidR="00891803">
        <w:rPr>
          <w:rFonts w:ascii="Times New Roman" w:hAnsi="Times New Roman"/>
          <w:sz w:val="28"/>
          <w:szCs w:val="28"/>
        </w:rPr>
        <w:t>ой транспортной инфраструктурой;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ответственный перевозчик (далее – перевозчик) - юридическое лицо, индивидуальный предприниматель, уполномоченный участник договора простого товарищества, с которым заключен муниципальный контракт либо выдано свидетельство об осуществлении перевозок п</w:t>
      </w:r>
      <w:r w:rsidR="00891803">
        <w:rPr>
          <w:rFonts w:ascii="Times New Roman" w:hAnsi="Times New Roman"/>
          <w:sz w:val="28"/>
          <w:szCs w:val="28"/>
        </w:rPr>
        <w:t>о маршруту регулярных перевозок.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1.3.2. Иные понятия, используемые в настоящем положении, применяются в значениях, указанных в Федеральных законах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220-ФЗ), других федеральных законов и иных нормативных правовых актов Российской Федерации и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»</w:t>
      </w:r>
      <w:r w:rsidRPr="00A478EA">
        <w:rPr>
          <w:rFonts w:ascii="Times New Roman" w:hAnsi="Times New Roman"/>
          <w:sz w:val="28"/>
          <w:szCs w:val="28"/>
        </w:rPr>
        <w:t>.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891803" w:rsidRPr="00E206B6">
        <w:rPr>
          <w:rFonts w:ascii="Times New Roman" w:hAnsi="Times New Roman"/>
          <w:sz w:val="28"/>
          <w:szCs w:val="28"/>
        </w:rPr>
        <w:t>2</w:t>
      </w:r>
      <w:r w:rsidRPr="00E206B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Подпункт 3.1.1 пункта 3.1 раздела 3 приложения</w:t>
      </w:r>
      <w:r w:rsidRPr="00A478EA">
        <w:rPr>
          <w:rFonts w:ascii="Times New Roman" w:hAnsi="Times New Roman"/>
          <w:sz w:val="28"/>
          <w:szCs w:val="28"/>
        </w:rPr>
        <w:t xml:space="preserve"> изложить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478EA">
        <w:rPr>
          <w:rFonts w:ascii="Times New Roman" w:hAnsi="Times New Roman"/>
          <w:sz w:val="28"/>
          <w:szCs w:val="28"/>
        </w:rPr>
        <w:t>в следующей редакции</w:t>
      </w:r>
      <w:r w:rsidR="00D266F7">
        <w:rPr>
          <w:rFonts w:ascii="Times New Roman" w:hAnsi="Times New Roman"/>
          <w:sz w:val="28"/>
          <w:szCs w:val="28"/>
        </w:rPr>
        <w:t>:</w:t>
      </w:r>
    </w:p>
    <w:p w:rsidR="00B46F5F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6F7">
        <w:rPr>
          <w:rFonts w:ascii="Times New Roman" w:hAnsi="Times New Roman"/>
          <w:sz w:val="28"/>
          <w:szCs w:val="28"/>
        </w:rPr>
        <w:t xml:space="preserve">3.1.1. Осуществление регулярных перевозок по регулируемым тарифам обеспечивается посредством заключения дирекцией муниципального контракта в порядке, установленном законодательством Российской Федерации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66F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с учетом положений Федерального закона № 220-ФЗ</w:t>
      </w:r>
      <w:r>
        <w:rPr>
          <w:rFonts w:ascii="Times New Roman" w:hAnsi="Times New Roman"/>
          <w:sz w:val="28"/>
          <w:szCs w:val="28"/>
        </w:rPr>
        <w:t>»</w:t>
      </w:r>
      <w:r w:rsidRPr="00D266F7">
        <w:rPr>
          <w:rFonts w:ascii="Times New Roman" w:hAnsi="Times New Roman"/>
          <w:sz w:val="28"/>
          <w:szCs w:val="28"/>
        </w:rPr>
        <w:t>.</w:t>
      </w:r>
    </w:p>
    <w:p w:rsidR="00D266F7" w:rsidRDefault="00A32045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1.2</w:t>
      </w:r>
      <w:r w:rsidR="00D266F7" w:rsidRPr="00E206B6">
        <w:rPr>
          <w:rFonts w:ascii="Times New Roman" w:hAnsi="Times New Roman"/>
          <w:sz w:val="28"/>
          <w:szCs w:val="28"/>
        </w:rPr>
        <w:t>.3.</w:t>
      </w:r>
      <w:r w:rsidR="00D266F7">
        <w:rPr>
          <w:rFonts w:ascii="Times New Roman" w:hAnsi="Times New Roman"/>
          <w:sz w:val="28"/>
          <w:szCs w:val="28"/>
        </w:rPr>
        <w:t xml:space="preserve"> Пункт 3.2 раздела 3 приложения </w:t>
      </w:r>
      <w:r w:rsidR="00D266F7" w:rsidRPr="00D266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6F7">
        <w:rPr>
          <w:rFonts w:ascii="Times New Roman" w:hAnsi="Times New Roman"/>
          <w:sz w:val="28"/>
          <w:szCs w:val="28"/>
        </w:rPr>
        <w:t>3.2. Организация регулярных пере</w:t>
      </w:r>
      <w:r w:rsidR="00A32045">
        <w:rPr>
          <w:rFonts w:ascii="Times New Roman" w:hAnsi="Times New Roman"/>
          <w:sz w:val="28"/>
          <w:szCs w:val="28"/>
        </w:rPr>
        <w:t>возок по нерегулируемым тарифам.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3.2.1. Регулярные перевозки по нерегулируемым тарифам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 xml:space="preserve">на муниципальных маршрутах могут осуществляться юридическими лицами, индивидуальными предпринимателями, участниками договора простого </w:t>
      </w:r>
      <w:r w:rsidRPr="00D266F7">
        <w:rPr>
          <w:rFonts w:ascii="Times New Roman" w:hAnsi="Times New Roman"/>
          <w:sz w:val="28"/>
          <w:szCs w:val="28"/>
        </w:rPr>
        <w:lastRenderedPageBreak/>
        <w:t xml:space="preserve">товарищества, соответствующими требованиям, </w:t>
      </w:r>
      <w:r w:rsidR="00A32045">
        <w:rPr>
          <w:rFonts w:ascii="Times New Roman" w:hAnsi="Times New Roman"/>
          <w:sz w:val="28"/>
          <w:szCs w:val="28"/>
        </w:rPr>
        <w:t>указанным в Федеральном законе №</w:t>
      </w:r>
      <w:r w:rsidRPr="00D266F7">
        <w:rPr>
          <w:rFonts w:ascii="Times New Roman" w:hAnsi="Times New Roman"/>
          <w:sz w:val="28"/>
          <w:szCs w:val="28"/>
        </w:rPr>
        <w:t xml:space="preserve"> 220-ФЗ.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3.2.2. Право осуществления регулярных перевозок по нерегулируемым тарифам по муниципальному маршруту подтверждается свидетельством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266F7">
        <w:rPr>
          <w:rFonts w:ascii="Times New Roman" w:hAnsi="Times New Roman"/>
          <w:sz w:val="28"/>
          <w:szCs w:val="28"/>
        </w:rPr>
        <w:t>об осуществлении перевозок по соответствующему муниципальному маршруту и картами соответствующего муниципального маршрута.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3.2.3. Выдача свидетельства об осуществлении перевозок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>по муниципальному маршруту и карт муниципального маршрута осуществляется департаментом по результатам открытого конкурса на право осуществления перевозок по маршруту регулярных перевозок (далее - открытый конкурс) или без проведения открытого конкурса, в соответствии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 xml:space="preserve"> с требованиями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3.2.4. Открытый конкурс проводится департаментом в соответствии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</w:t>
      </w:r>
      <w:r w:rsidRPr="00D266F7">
        <w:rPr>
          <w:rFonts w:ascii="Times New Roman" w:hAnsi="Times New Roman"/>
          <w:sz w:val="28"/>
          <w:szCs w:val="28"/>
        </w:rPr>
        <w:t>с постановлением Администрации города от 07.06.2016 № 4250 «О проведении открытого конкурса на право осуществления перевозок по маршруту (маршрутам) регулярных перевозок на территории города».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3.2.5. Без проведения открытого конкурса свидетельство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266F7">
        <w:rPr>
          <w:rFonts w:ascii="Times New Roman" w:hAnsi="Times New Roman"/>
          <w:sz w:val="28"/>
          <w:szCs w:val="28"/>
        </w:rPr>
        <w:t>об осуществлении перевозок по муниципальному маршруту и карты соответствующего муниципального маршрута выдаются</w:t>
      </w:r>
      <w:r w:rsidR="00A32045">
        <w:rPr>
          <w:rFonts w:ascii="Times New Roman" w:hAnsi="Times New Roman"/>
          <w:sz w:val="28"/>
          <w:szCs w:val="28"/>
        </w:rPr>
        <w:t xml:space="preserve"> </w:t>
      </w:r>
      <w:r w:rsidRPr="00D266F7">
        <w:rPr>
          <w:rFonts w:ascii="Times New Roman" w:hAnsi="Times New Roman"/>
          <w:sz w:val="28"/>
          <w:szCs w:val="28"/>
        </w:rPr>
        <w:t xml:space="preserve">в случаях и на срок, установленные статьей 19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220-ФЗ, </w:t>
      </w:r>
      <w:r w:rsidR="00A32045" w:rsidRPr="00D266F7">
        <w:rPr>
          <w:rFonts w:ascii="Times New Roman" w:hAnsi="Times New Roman"/>
          <w:sz w:val="28"/>
          <w:szCs w:val="28"/>
        </w:rPr>
        <w:t>юридическ</w:t>
      </w:r>
      <w:r w:rsidR="00A32045">
        <w:rPr>
          <w:rFonts w:ascii="Times New Roman" w:hAnsi="Times New Roman"/>
          <w:sz w:val="28"/>
          <w:szCs w:val="28"/>
        </w:rPr>
        <w:t>ому лицу</w:t>
      </w:r>
      <w:r w:rsidR="00A32045" w:rsidRPr="00D266F7">
        <w:rPr>
          <w:rFonts w:ascii="Times New Roman" w:hAnsi="Times New Roman"/>
          <w:sz w:val="28"/>
          <w:szCs w:val="28"/>
        </w:rPr>
        <w:t>, индивидуальн</w:t>
      </w:r>
      <w:r w:rsidR="00A32045">
        <w:rPr>
          <w:rFonts w:ascii="Times New Roman" w:hAnsi="Times New Roman"/>
          <w:sz w:val="28"/>
          <w:szCs w:val="28"/>
        </w:rPr>
        <w:t>ому</w:t>
      </w:r>
      <w:r w:rsidR="00A32045" w:rsidRPr="00D266F7">
        <w:rPr>
          <w:rFonts w:ascii="Times New Roman" w:hAnsi="Times New Roman"/>
          <w:sz w:val="28"/>
          <w:szCs w:val="28"/>
        </w:rPr>
        <w:t xml:space="preserve"> предпринимател</w:t>
      </w:r>
      <w:r w:rsidR="00A32045">
        <w:rPr>
          <w:rFonts w:ascii="Times New Roman" w:hAnsi="Times New Roman"/>
          <w:sz w:val="28"/>
          <w:szCs w:val="28"/>
        </w:rPr>
        <w:t>ю или</w:t>
      </w:r>
      <w:r w:rsidR="00A32045" w:rsidRPr="00D266F7">
        <w:rPr>
          <w:rFonts w:ascii="Times New Roman" w:hAnsi="Times New Roman"/>
          <w:sz w:val="28"/>
          <w:szCs w:val="28"/>
        </w:rPr>
        <w:t xml:space="preserve"> участник</w:t>
      </w:r>
      <w:r w:rsidR="00A32045">
        <w:rPr>
          <w:rFonts w:ascii="Times New Roman" w:hAnsi="Times New Roman"/>
          <w:sz w:val="28"/>
          <w:szCs w:val="28"/>
        </w:rPr>
        <w:t>у</w:t>
      </w:r>
      <w:r w:rsidR="00A32045" w:rsidRPr="00D266F7">
        <w:rPr>
          <w:rFonts w:ascii="Times New Roman" w:hAnsi="Times New Roman"/>
          <w:sz w:val="28"/>
          <w:szCs w:val="28"/>
        </w:rPr>
        <w:t xml:space="preserve"> договора простого товарищества</w:t>
      </w:r>
      <w:r w:rsidR="00A32045">
        <w:rPr>
          <w:rFonts w:ascii="Times New Roman" w:hAnsi="Times New Roman"/>
          <w:sz w:val="28"/>
          <w:szCs w:val="28"/>
        </w:rPr>
        <w:t>,</w:t>
      </w:r>
      <w:r w:rsidR="00A32045" w:rsidRPr="00D266F7">
        <w:rPr>
          <w:rFonts w:ascii="Times New Roman" w:hAnsi="Times New Roman"/>
          <w:sz w:val="28"/>
          <w:szCs w:val="28"/>
        </w:rPr>
        <w:t xml:space="preserve"> </w:t>
      </w:r>
      <w:r w:rsidRPr="00D266F7">
        <w:rPr>
          <w:rFonts w:ascii="Times New Roman" w:hAnsi="Times New Roman"/>
          <w:sz w:val="28"/>
          <w:szCs w:val="28"/>
        </w:rPr>
        <w:t xml:space="preserve">определенному департаментом в порядке, установленном настоящим постановлением. </w:t>
      </w:r>
    </w:p>
    <w:p w:rsid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3.2.6. Оформление, переоформление свидетельств об осуществлении перевозок по муниципальным маршрутам и карт муниципальных маршрутов, </w:t>
      </w:r>
      <w:r w:rsidR="00E96752">
        <w:rPr>
          <w:rFonts w:ascii="Times New Roman" w:hAnsi="Times New Roman"/>
          <w:sz w:val="28"/>
          <w:szCs w:val="28"/>
        </w:rPr>
        <w:t xml:space="preserve">                  </w:t>
      </w:r>
      <w:r w:rsidRPr="00D266F7">
        <w:rPr>
          <w:rFonts w:ascii="Times New Roman" w:hAnsi="Times New Roman"/>
          <w:sz w:val="28"/>
          <w:szCs w:val="28"/>
        </w:rPr>
        <w:t xml:space="preserve">а также прекращение или приостановление их действия осуществляются департаментом в соответствии с требованиями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</w:t>
      </w:r>
      <w:r>
        <w:rPr>
          <w:rFonts w:ascii="Times New Roman" w:hAnsi="Times New Roman"/>
          <w:sz w:val="28"/>
          <w:szCs w:val="28"/>
        </w:rPr>
        <w:t>»</w:t>
      </w:r>
      <w:r w:rsidRPr="00D266F7">
        <w:rPr>
          <w:rFonts w:ascii="Times New Roman" w:hAnsi="Times New Roman"/>
          <w:sz w:val="28"/>
          <w:szCs w:val="28"/>
        </w:rPr>
        <w:t>.</w:t>
      </w:r>
    </w:p>
    <w:p w:rsidR="00D266F7" w:rsidRDefault="00D266F7" w:rsidP="001F117E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A32045" w:rsidRPr="00E206B6">
        <w:rPr>
          <w:rFonts w:ascii="Times New Roman" w:hAnsi="Times New Roman"/>
          <w:sz w:val="28"/>
          <w:szCs w:val="28"/>
        </w:rPr>
        <w:t>3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F117E">
        <w:rPr>
          <w:rFonts w:ascii="Times New Roman" w:hAnsi="Times New Roman"/>
          <w:sz w:val="28"/>
          <w:szCs w:val="28"/>
        </w:rPr>
        <w:t xml:space="preserve">пункте 3.5 раздела 3 приложения 2 к постановлению </w:t>
      </w:r>
      <w:r>
        <w:rPr>
          <w:rFonts w:ascii="Times New Roman" w:hAnsi="Times New Roman"/>
          <w:sz w:val="28"/>
          <w:szCs w:val="28"/>
        </w:rPr>
        <w:t>слово «согласовывает» заменить словом «утверждает».</w:t>
      </w:r>
    </w:p>
    <w:p w:rsid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1F117E" w:rsidRPr="00E206B6">
        <w:rPr>
          <w:rFonts w:ascii="Times New Roman" w:hAnsi="Times New Roman"/>
          <w:sz w:val="28"/>
          <w:szCs w:val="28"/>
        </w:rPr>
        <w:t>4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117E">
        <w:rPr>
          <w:rFonts w:ascii="Times New Roman" w:hAnsi="Times New Roman"/>
          <w:sz w:val="28"/>
          <w:szCs w:val="28"/>
        </w:rPr>
        <w:t xml:space="preserve">Пункт 2 раздела 3 </w:t>
      </w:r>
      <w:r>
        <w:rPr>
          <w:rFonts w:ascii="Times New Roman" w:hAnsi="Times New Roman"/>
          <w:sz w:val="28"/>
          <w:szCs w:val="28"/>
        </w:rPr>
        <w:t>приложе</w:t>
      </w:r>
      <w:r w:rsidR="001F117E">
        <w:rPr>
          <w:rFonts w:ascii="Times New Roman" w:hAnsi="Times New Roman"/>
          <w:sz w:val="28"/>
          <w:szCs w:val="28"/>
        </w:rPr>
        <w:t xml:space="preserve">ния 3 к постановлению </w:t>
      </w:r>
      <w:r w:rsidR="00C05A50">
        <w:rPr>
          <w:rFonts w:ascii="Times New Roman" w:hAnsi="Times New Roman"/>
          <w:sz w:val="28"/>
          <w:szCs w:val="28"/>
        </w:rPr>
        <w:t xml:space="preserve">дополнить </w:t>
      </w:r>
      <w:r w:rsidR="00841BC3">
        <w:rPr>
          <w:rFonts w:ascii="Times New Roman" w:hAnsi="Times New Roman"/>
          <w:sz w:val="28"/>
          <w:szCs w:val="28"/>
        </w:rPr>
        <w:t>абзацем 2 следующего содержания</w:t>
      </w:r>
      <w:r w:rsidR="00C05A50">
        <w:rPr>
          <w:rFonts w:ascii="Times New Roman" w:hAnsi="Times New Roman"/>
          <w:sz w:val="28"/>
          <w:szCs w:val="28"/>
        </w:rPr>
        <w:t>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Подготовка проекта постановления осуществляется департаментом</w:t>
      </w:r>
      <w:r w:rsidR="00E96752">
        <w:rPr>
          <w:rFonts w:ascii="Times New Roman" w:hAnsi="Times New Roman"/>
          <w:sz w:val="28"/>
          <w:szCs w:val="28"/>
        </w:rPr>
        <w:t xml:space="preserve">                       </w:t>
      </w:r>
      <w:r w:rsidRPr="00C05A50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соответствующего решения. Срок и порядок утверждения постановления осуществляется в порядке, установленном распоряжением Администрации от 30.12.2005 № 3686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</w:t>
      </w:r>
      <w:r w:rsidRPr="00C05A50">
        <w:rPr>
          <w:rFonts w:ascii="Times New Roman" w:hAnsi="Times New Roman"/>
          <w:sz w:val="28"/>
          <w:szCs w:val="28"/>
        </w:rPr>
        <w:t>«Об утверждении Регламента Администрации города»</w:t>
      </w:r>
      <w:r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1F117E" w:rsidRPr="00E206B6">
        <w:rPr>
          <w:rFonts w:ascii="Times New Roman" w:hAnsi="Times New Roman"/>
          <w:sz w:val="28"/>
          <w:szCs w:val="28"/>
        </w:rPr>
        <w:t>5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приложении 4 к постановлению: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11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Раздел 1 приложения изложить в следующей редакции:</w:t>
      </w:r>
    </w:p>
    <w:p w:rsidR="00C05A50" w:rsidRP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1. Общие положения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5A50">
        <w:rPr>
          <w:rFonts w:ascii="Times New Roman" w:hAnsi="Times New Roman"/>
          <w:sz w:val="28"/>
          <w:szCs w:val="28"/>
        </w:rPr>
        <w:t xml:space="preserve">При осуществлении регулярных перевозок по муниципальным маршрутам регулярных перевозок в соответствии с муниципальным контрактом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05A50">
        <w:rPr>
          <w:rFonts w:ascii="Times New Roman" w:hAnsi="Times New Roman"/>
          <w:sz w:val="28"/>
          <w:szCs w:val="28"/>
        </w:rPr>
        <w:t xml:space="preserve">или свидетельством об осуществлении перевозок по маршруту регулярных перевозок перевозчик обязан выполнять требования нормативных правовых актов в сфере организации </w:t>
      </w:r>
      <w:r w:rsidR="001F117E">
        <w:rPr>
          <w:rFonts w:ascii="Times New Roman" w:hAnsi="Times New Roman"/>
          <w:sz w:val="28"/>
          <w:szCs w:val="28"/>
        </w:rPr>
        <w:t xml:space="preserve">и осуществлении </w:t>
      </w:r>
      <w:r w:rsidRPr="00C05A50">
        <w:rPr>
          <w:rFonts w:ascii="Times New Roman" w:hAnsi="Times New Roman"/>
          <w:sz w:val="28"/>
          <w:szCs w:val="28"/>
        </w:rPr>
        <w:t xml:space="preserve">регулярных пассажирских </w:t>
      </w:r>
      <w:r w:rsidRPr="00C05A50">
        <w:rPr>
          <w:rFonts w:ascii="Times New Roman" w:hAnsi="Times New Roman"/>
          <w:sz w:val="28"/>
          <w:szCs w:val="28"/>
        </w:rPr>
        <w:lastRenderedPageBreak/>
        <w:t>перевозок автомобильным транспортом, обеспечения безопасности дорожного движения и транспортной безопасности, настоящего постановления</w:t>
      </w:r>
      <w:r>
        <w:rPr>
          <w:rFonts w:ascii="Times New Roman" w:hAnsi="Times New Roman"/>
          <w:sz w:val="28"/>
          <w:szCs w:val="28"/>
        </w:rPr>
        <w:t>»</w:t>
      </w:r>
      <w:r w:rsidRPr="00C05A50"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11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Пункт 2.5 раздела 2 приложения изложить в следующей редакции: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2.5. Передавать в режиме реального времени информацию о месте нахождения транспортного средства, следующего по муниципальному маршруту регулярных перевозок, в муниципальную навигационно-информационную систему самостоятельно либо через иных лиц, оказывающих услуги в сфере навигационной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C05A50"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C05A50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11</w:t>
      </w:r>
      <w:r w:rsidRPr="00C05A50">
        <w:rPr>
          <w:rFonts w:ascii="Times New Roman" w:hAnsi="Times New Roman"/>
          <w:sz w:val="28"/>
          <w:szCs w:val="28"/>
        </w:rPr>
        <w:t xml:space="preserve"> раздела 2 приложения изложить в следующей редакции: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2.11. Ежемесячно направлять в департамент сведения о работе автобусов по маршрутам регулярных перевозок по форме и в сроки, утвержденные приложением 3 приказа Федеральной службы государственной статистики</w:t>
      </w:r>
      <w:r w:rsidR="00E96752">
        <w:rPr>
          <w:rFonts w:ascii="Times New Roman" w:hAnsi="Times New Roman"/>
          <w:sz w:val="28"/>
          <w:szCs w:val="28"/>
        </w:rPr>
        <w:t xml:space="preserve">                     </w:t>
      </w:r>
      <w:r w:rsidRPr="00C05A50">
        <w:rPr>
          <w:rFonts w:ascii="Times New Roman" w:hAnsi="Times New Roman"/>
          <w:sz w:val="28"/>
          <w:szCs w:val="28"/>
        </w:rPr>
        <w:t xml:space="preserve"> от 22.09.2017 № 621 «Об утверждении статистического инструментария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</w:t>
      </w:r>
      <w:r w:rsidRPr="00C05A50">
        <w:rPr>
          <w:rFonts w:ascii="Times New Roman" w:hAnsi="Times New Roman"/>
          <w:sz w:val="28"/>
          <w:szCs w:val="28"/>
        </w:rPr>
        <w:t>для организации федерального статистического наблюдения за внутренней торговлей и деятельностью в сфере транспорта».</w:t>
      </w:r>
    </w:p>
    <w:p w:rsidR="00C05A50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05A50">
        <w:rPr>
          <w:rFonts w:ascii="Times New Roman" w:hAnsi="Times New Roman"/>
          <w:sz w:val="28"/>
          <w:szCs w:val="28"/>
        </w:rPr>
        <w:t>.4.</w:t>
      </w:r>
      <w:r w:rsidR="000712B9">
        <w:rPr>
          <w:rFonts w:ascii="Times New Roman" w:hAnsi="Times New Roman"/>
          <w:sz w:val="28"/>
          <w:szCs w:val="28"/>
        </w:rPr>
        <w:t xml:space="preserve"> </w:t>
      </w:r>
      <w:r w:rsidR="000712B9" w:rsidRPr="00C05A50">
        <w:rPr>
          <w:rFonts w:ascii="Times New Roman" w:hAnsi="Times New Roman"/>
          <w:sz w:val="28"/>
          <w:szCs w:val="28"/>
        </w:rPr>
        <w:t>Пункт 2.</w:t>
      </w:r>
      <w:r w:rsidR="000712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0712B9" w:rsidRPr="00C05A50">
        <w:rPr>
          <w:rFonts w:ascii="Times New Roman" w:hAnsi="Times New Roman"/>
          <w:sz w:val="28"/>
          <w:szCs w:val="28"/>
        </w:rPr>
        <w:t xml:space="preserve"> раздела 2 приложения</w:t>
      </w:r>
      <w:r w:rsidR="000712B9">
        <w:rPr>
          <w:rFonts w:ascii="Times New Roman" w:hAnsi="Times New Roman"/>
          <w:sz w:val="28"/>
          <w:szCs w:val="28"/>
        </w:rPr>
        <w:t xml:space="preserve"> после первого абзаца дополнить абзацем следующего содержания:</w:t>
      </w:r>
    </w:p>
    <w:p w:rsidR="000712B9" w:rsidRDefault="000712B9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12B9">
        <w:rPr>
          <w:rFonts w:ascii="Times New Roman" w:hAnsi="Times New Roman"/>
          <w:sz w:val="28"/>
          <w:szCs w:val="28"/>
        </w:rPr>
        <w:t xml:space="preserve">Обеспечить продажу проездных билетов непосредственно водителем пассажиру, в случае отсутствия возможности оплаты проезда кондуктору, только на остановочных пунктах до начала движения транспортного средства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12B9">
        <w:rPr>
          <w:rFonts w:ascii="Times New Roman" w:hAnsi="Times New Roman"/>
          <w:sz w:val="28"/>
          <w:szCs w:val="28"/>
        </w:rPr>
        <w:t>по маршруту</w:t>
      </w:r>
      <w:r>
        <w:rPr>
          <w:rFonts w:ascii="Times New Roman" w:hAnsi="Times New Roman"/>
          <w:sz w:val="28"/>
          <w:szCs w:val="28"/>
        </w:rPr>
        <w:t>»</w:t>
      </w:r>
      <w:r w:rsidRPr="000712B9">
        <w:rPr>
          <w:rFonts w:ascii="Times New Roman" w:hAnsi="Times New Roman"/>
          <w:sz w:val="28"/>
          <w:szCs w:val="28"/>
        </w:rPr>
        <w:t>.</w:t>
      </w:r>
    </w:p>
    <w:p w:rsidR="000712B9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0712B9">
        <w:rPr>
          <w:rFonts w:ascii="Times New Roman" w:hAnsi="Times New Roman"/>
          <w:sz w:val="28"/>
          <w:szCs w:val="28"/>
        </w:rPr>
        <w:t>.5</w:t>
      </w:r>
      <w:r w:rsidR="000712B9" w:rsidRPr="000712B9">
        <w:rPr>
          <w:rFonts w:ascii="Times New Roman" w:hAnsi="Times New Roman"/>
          <w:sz w:val="28"/>
          <w:szCs w:val="28"/>
        </w:rPr>
        <w:t>. Пункт 2.1</w:t>
      </w:r>
      <w:r w:rsidR="000712B9">
        <w:rPr>
          <w:rFonts w:ascii="Times New Roman" w:hAnsi="Times New Roman"/>
          <w:sz w:val="28"/>
          <w:szCs w:val="28"/>
        </w:rPr>
        <w:t>7</w:t>
      </w:r>
      <w:r w:rsidR="000712B9" w:rsidRPr="000712B9">
        <w:rPr>
          <w:rFonts w:ascii="Times New Roman" w:hAnsi="Times New Roman"/>
          <w:sz w:val="28"/>
          <w:szCs w:val="28"/>
        </w:rPr>
        <w:t xml:space="preserve"> раздела 2 приложения изложить в следующей редакции:</w:t>
      </w:r>
    </w:p>
    <w:p w:rsidR="000712B9" w:rsidRDefault="000712B9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12B9">
        <w:rPr>
          <w:rFonts w:ascii="Times New Roman" w:hAnsi="Times New Roman"/>
          <w:sz w:val="28"/>
          <w:szCs w:val="28"/>
        </w:rPr>
        <w:t xml:space="preserve">2.17. Ежеквартально направлять в департамент отчеты об осуществлении регулярных перевозок по форме и в сроки, установленные приказом Министерства транспорта РФ от 16.12.2015 № 367 «Об утверждении формы ежеквартальных отчетов об осуществлении регулярных перевозок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712B9">
        <w:rPr>
          <w:rFonts w:ascii="Times New Roman" w:hAnsi="Times New Roman"/>
          <w:sz w:val="28"/>
          <w:szCs w:val="28"/>
        </w:rPr>
        <w:t>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самоуправления».</w:t>
      </w:r>
    </w:p>
    <w:p w:rsidR="000712B9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1.6</w:t>
      </w:r>
      <w:r w:rsidR="000712B9" w:rsidRPr="00E206B6">
        <w:rPr>
          <w:rFonts w:ascii="Times New Roman" w:hAnsi="Times New Roman"/>
          <w:sz w:val="28"/>
          <w:szCs w:val="28"/>
        </w:rPr>
        <w:t>.</w:t>
      </w:r>
      <w:r w:rsidR="000712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пункте 3 приложения</w:t>
      </w:r>
      <w:r w:rsidR="000712B9">
        <w:rPr>
          <w:rFonts w:ascii="Times New Roman" w:hAnsi="Times New Roman"/>
          <w:sz w:val="28"/>
          <w:szCs w:val="28"/>
        </w:rPr>
        <w:t xml:space="preserve"> </w:t>
      </w:r>
      <w:r w:rsidR="00841BC3">
        <w:rPr>
          <w:rFonts w:ascii="Times New Roman" w:hAnsi="Times New Roman"/>
          <w:sz w:val="28"/>
          <w:szCs w:val="28"/>
        </w:rPr>
        <w:t>6</w:t>
      </w:r>
      <w:r w:rsidR="000712B9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12B9">
        <w:rPr>
          <w:rFonts w:ascii="Times New Roman" w:hAnsi="Times New Roman"/>
          <w:sz w:val="28"/>
          <w:szCs w:val="28"/>
        </w:rPr>
        <w:t>цифры «1, 2» заменить цифрой «1,2».</w:t>
      </w:r>
    </w:p>
    <w:p w:rsid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D15381" w:rsidRPr="00E206B6">
        <w:rPr>
          <w:rFonts w:ascii="Times New Roman" w:hAnsi="Times New Roman"/>
          <w:sz w:val="28"/>
          <w:szCs w:val="28"/>
        </w:rPr>
        <w:t>7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5381">
        <w:rPr>
          <w:rFonts w:ascii="Times New Roman" w:hAnsi="Times New Roman"/>
          <w:sz w:val="28"/>
          <w:szCs w:val="28"/>
        </w:rPr>
        <w:t>Пункт 4 приложения</w:t>
      </w:r>
      <w:r>
        <w:rPr>
          <w:rFonts w:ascii="Times New Roman" w:hAnsi="Times New Roman"/>
          <w:sz w:val="28"/>
          <w:szCs w:val="28"/>
        </w:rPr>
        <w:t xml:space="preserve"> 7 к постановлению</w:t>
      </w:r>
      <w:r w:rsidR="00D15381">
        <w:rPr>
          <w:rFonts w:ascii="Times New Roman" w:hAnsi="Times New Roman"/>
          <w:sz w:val="28"/>
          <w:szCs w:val="28"/>
        </w:rPr>
        <w:t xml:space="preserve"> </w:t>
      </w:r>
      <w:r w:rsidRPr="000712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96752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96752">
        <w:rPr>
          <w:rFonts w:ascii="Times New Roman" w:hAnsi="Times New Roman"/>
          <w:sz w:val="28"/>
          <w:szCs w:val="28"/>
        </w:rPr>
        <w:t xml:space="preserve">4. Документ планирования утверждается постановлением Администрации города и подлежит обязательному опубликованию в средствах массовой информации, в том числе размещению на официальном портале Администрации города. </w:t>
      </w:r>
    </w:p>
    <w:p w:rsid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Срок и порядок утверждения постановления осуществляется в порядке, установленном распоряжением Администрации от 30.12.2005 № 3686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96752">
        <w:rPr>
          <w:rFonts w:ascii="Times New Roman" w:hAnsi="Times New Roman"/>
          <w:sz w:val="28"/>
          <w:szCs w:val="28"/>
        </w:rPr>
        <w:t xml:space="preserve"> «Об утверждении Регламента Администрации города».</w:t>
      </w:r>
    </w:p>
    <w:p w:rsidR="000712B9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D15381" w:rsidRPr="00E206B6">
        <w:rPr>
          <w:rFonts w:ascii="Times New Roman" w:hAnsi="Times New Roman"/>
          <w:sz w:val="28"/>
          <w:szCs w:val="28"/>
        </w:rPr>
        <w:t>8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752">
        <w:rPr>
          <w:rFonts w:ascii="Times New Roman" w:hAnsi="Times New Roman"/>
          <w:sz w:val="28"/>
          <w:szCs w:val="28"/>
        </w:rPr>
        <w:t>Допол</w:t>
      </w:r>
      <w:r>
        <w:rPr>
          <w:rFonts w:ascii="Times New Roman" w:hAnsi="Times New Roman"/>
          <w:sz w:val="28"/>
          <w:szCs w:val="28"/>
        </w:rPr>
        <w:t>нить постановление приложением 8</w:t>
      </w:r>
      <w:r w:rsidRPr="00E9675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96752">
        <w:rPr>
          <w:rFonts w:ascii="Times New Roman" w:hAnsi="Times New Roman"/>
          <w:sz w:val="28"/>
          <w:szCs w:val="28"/>
        </w:rPr>
        <w:t>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F5F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B46F5F" w:rsidRPr="00E96752">
        <w:rPr>
          <w:rFonts w:ascii="Times New Roman" w:eastAsia="Calibri" w:hAnsi="Times New Roman"/>
          <w:sz w:val="28"/>
          <w:szCs w:val="28"/>
        </w:rPr>
        <w:t>.</w:t>
      </w:r>
      <w:r w:rsidR="00B46F5F" w:rsidRPr="00E96752">
        <w:rPr>
          <w:rFonts w:ascii="Times New Roman" w:hAnsi="Times New Roman"/>
          <w:sz w:val="28"/>
          <w:szCs w:val="28"/>
        </w:rPr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46F5F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3</w:t>
      </w:r>
      <w:r w:rsidR="00B46F5F" w:rsidRPr="00E96752">
        <w:rPr>
          <w:rFonts w:ascii="Times New Roman" w:hAnsi="Times New Roman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807717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4</w:t>
      </w:r>
      <w:r w:rsidR="00B46F5F" w:rsidRPr="00E96752">
        <w:rPr>
          <w:rFonts w:ascii="Times New Roman" w:hAnsi="Times New Roman"/>
          <w:sz w:val="28"/>
          <w:szCs w:val="28"/>
        </w:rPr>
        <w:t xml:space="preserve">. </w:t>
      </w:r>
      <w:r w:rsidR="00B46F5F" w:rsidRPr="00E96752">
        <w:rPr>
          <w:rFonts w:ascii="Times New Roman" w:hAnsi="Times New Roman"/>
          <w:color w:val="000000"/>
          <w:sz w:val="28"/>
          <w:szCs w:val="28"/>
        </w:rPr>
        <w:t>Контроль за выполнением постановления возложить на заместителя                Главы города Кривцова Н.Н.</w:t>
      </w:r>
      <w:r w:rsidR="00B46F5F" w:rsidRPr="001837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5381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381" w:rsidRPr="00807717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84F" w:rsidRDefault="00B46F5F" w:rsidP="00807717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83788">
        <w:rPr>
          <w:rFonts w:ascii="Times New Roman" w:eastAsia="Calibri" w:hAnsi="Times New Roman"/>
          <w:sz w:val="28"/>
          <w:szCs w:val="28"/>
        </w:rPr>
        <w:t>Глава города                                                                                           В.Н. Шувалов</w:t>
      </w:r>
      <w:r w:rsidR="004D584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C6DB6" w:rsidRP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7663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7663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</w:p>
    <w:p w:rsid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 №________</w:t>
      </w:r>
    </w:p>
    <w:p w:rsidR="007C6DB6" w:rsidRDefault="007C6DB6" w:rsidP="007C6D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4ED" w:rsidRPr="007C6DB6" w:rsidRDefault="008F24ED" w:rsidP="007C6D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B6" w:rsidRPr="007C6DB6" w:rsidRDefault="007C6DB6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br/>
        <w:t>определения юридических лиц, индивидуальных предпринимателей, участников договора простого товарищества, которым свидетельство</w:t>
      </w:r>
    </w:p>
    <w:p w:rsidR="00A46801" w:rsidRDefault="007C6DB6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>об осуществлении перевозок по муниципальному маршруту регулярных перевозок и карты маршрут</w:t>
      </w:r>
      <w:r w:rsidR="00A468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выдаются без проведения открытого конкурса</w:t>
      </w:r>
      <w:r w:rsidR="00890E7D" w:rsidRPr="00890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6DB6" w:rsidRDefault="00A46801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DB6" w:rsidRPr="007C6DB6">
        <w:rPr>
          <w:rFonts w:ascii="Times New Roman" w:hAnsi="Times New Roman" w:cs="Times New Roman"/>
          <w:sz w:val="28"/>
          <w:szCs w:val="28"/>
          <w:lang w:eastAsia="ru-RU"/>
        </w:rPr>
        <w:t>(далее - Порядок)</w:t>
      </w:r>
    </w:p>
    <w:p w:rsidR="00841BC3" w:rsidRDefault="00841BC3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устанавливает процедуру определения юридических лиц, индивидуальных предпринимателей, участников договора простого товарищества, которым свидетельство об осуществлении перевозок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маршруту регулярных перевозок на территории городского округа город Сургут (далее - свидетельство об осуществлении перевозок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, маршрут) и карты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выдаются без проведения открытого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t>на право осуществления перевозок по маршруту (маршрутам) регулярных перевозок на территории города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случаях, предусмотренных </w:t>
      </w:r>
      <w:hyperlink r:id="rId4" w:anchor="/document/71129200/entry/1903" w:history="1">
        <w:r w:rsidRPr="007C6DB6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19</w:t>
        </w:r>
      </w:hyperlink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220-ФЗ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Pr="007574A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2. Понятия, используемые в Порядке, применяются в том же значении,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что и в </w:t>
      </w:r>
      <w:hyperlink r:id="rId5" w:anchor="/document/71129200/entry/3" w:history="1">
        <w:r w:rsidRPr="007574A3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Федеральном законе</w:t>
        </w:r>
      </w:hyperlink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>220-ФЗ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3. Решение о выдаче свидетельства об осуществлении перевозок и карт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маршрута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 без проведения открытого конкурса принимает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>епартамент.</w:t>
      </w:r>
    </w:p>
    <w:p w:rsidR="00841BC3" w:rsidRPr="00185DD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4. В день наступления обстоятельств, предусмотренных </w:t>
      </w:r>
      <w:hyperlink r:id="rId6" w:anchor="/document/71129200/entry/1903" w:history="1">
        <w:r w:rsidRPr="00185DDF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19</w:t>
        </w:r>
      </w:hyperlink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220-ФЗ, департамент размещает на официальном портале Администрации города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официальный портал Администрации города)</w:t>
      </w:r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85DDF">
        <w:rPr>
          <w:rFonts w:ascii="Times New Roman" w:hAnsi="Times New Roman" w:cs="Times New Roman"/>
          <w:sz w:val="28"/>
          <w:szCs w:val="28"/>
          <w:lang w:eastAsia="ru-RU"/>
        </w:rPr>
        <w:t>о выдаче свидетельства об осуществлении перевозок и карт маршрута без проведения открытого конкурса (далее – извещение).</w:t>
      </w:r>
      <w:r w:rsidRPr="0018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C3" w:rsidRPr="00DE387F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41BC3" w:rsidRPr="00DE387F">
        <w:rPr>
          <w:rFonts w:ascii="Times New Roman" w:hAnsi="Times New Roman" w:cs="Times New Roman"/>
          <w:sz w:val="28"/>
          <w:szCs w:val="28"/>
          <w:lang w:eastAsia="ru-RU"/>
        </w:rPr>
        <w:t>. В извещении указываются: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D0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F269B3">
        <w:rPr>
          <w:rFonts w:ascii="Times New Roman" w:hAnsi="Times New Roman" w:cs="Times New Roman"/>
          <w:sz w:val="28"/>
          <w:szCs w:val="28"/>
          <w:lang w:eastAsia="ru-RU"/>
        </w:rPr>
        <w:t xml:space="preserve">дата извещения, </w:t>
      </w:r>
      <w:r w:rsidRPr="008A6D0A">
        <w:rPr>
          <w:rFonts w:ascii="Times New Roman" w:hAnsi="Times New Roman" w:cs="Times New Roman"/>
          <w:sz w:val="28"/>
          <w:szCs w:val="28"/>
          <w:lang w:eastAsia="ru-RU"/>
        </w:rPr>
        <w:t>срок приема заявлений юридических лиц, индивидуальных предпринимателей, участников договора простого товарищества;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2) порядковый и регистрационный номера маршрута в реестре маршрутов;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3) наименование маршрута;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4) протяженность маршрута;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5) период действия маршрута;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6) расписание или интервалы отправления транспортных средств;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 xml:space="preserve">7) требования к характеристикам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</w:t>
      </w:r>
      <w:r w:rsidRPr="00DE38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транспортных средств, характеристики транспортных средств, влияющие                        на качество перевозок), которые допускается использовать на маршруте;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8) 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</w:p>
    <w:p w:rsidR="00841BC3" w:rsidRPr="00DE387F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87F">
        <w:rPr>
          <w:rFonts w:ascii="Times New Roman" w:hAnsi="Times New Roman" w:cs="Times New Roman"/>
          <w:sz w:val="28"/>
          <w:szCs w:val="28"/>
          <w:lang w:eastAsia="ru-RU"/>
        </w:rPr>
        <w:t>9) срок, на который выдается свидетельство;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D0A">
        <w:rPr>
          <w:rFonts w:ascii="Times New Roman" w:hAnsi="Times New Roman" w:cs="Times New Roman"/>
          <w:sz w:val="28"/>
          <w:szCs w:val="28"/>
          <w:lang w:eastAsia="ru-RU"/>
        </w:rPr>
        <w:t>10) форма заявления о выдаче свидетельства об осуществлении перевозок</w:t>
      </w:r>
      <w:r w:rsidRPr="008A6D0A">
        <w:rPr>
          <w:rFonts w:ascii="Times New Roman" w:hAnsi="Times New Roman" w:cs="Times New Roman"/>
          <w:sz w:val="28"/>
          <w:szCs w:val="28"/>
          <w:lang w:eastAsia="ru-RU"/>
        </w:rPr>
        <w:br/>
        <w:t>по муниципальному маршруту регулярных перевозок и карт маршрута без проведения открытого конкурса (далее – заявление)</w:t>
      </w:r>
      <w:r w:rsidRPr="00E9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перечень документов, которые необходимо приложить к заявлению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r w:rsidRPr="008A6D0A">
        <w:rPr>
          <w:rFonts w:ascii="Times New Roman" w:hAnsi="Times New Roman" w:cs="Times New Roman"/>
          <w:sz w:val="28"/>
          <w:szCs w:val="28"/>
          <w:lang w:eastAsia="ru-RU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которому принимаются заявления, </w:t>
      </w:r>
      <w:r w:rsidRPr="008A6D0A">
        <w:rPr>
          <w:rFonts w:ascii="Times New Roman" w:hAnsi="Times New Roman" w:cs="Times New Roman"/>
          <w:sz w:val="28"/>
          <w:szCs w:val="28"/>
          <w:lang w:eastAsia="ru-RU"/>
        </w:rPr>
        <w:t>номер контактного телефона департамента.</w:t>
      </w:r>
    </w:p>
    <w:p w:rsidR="00841BC3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41BC3" w:rsidRPr="00907723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</w:t>
      </w:r>
      <w:r w:rsidR="00841BC3" w:rsidRPr="00907723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прилагаемые к нему документы представляются в департамент по адресу, указанному в извещении, непосредственно заявителем или уполномоченным в соответствии со </w:t>
      </w:r>
      <w:hyperlink r:id="rId7" w:anchor="/document/10164072/entry/185" w:history="1">
        <w:r w:rsidR="00841BC3" w:rsidRPr="00907723">
          <w:rPr>
            <w:rFonts w:ascii="Times New Roman" w:hAnsi="Times New Roman" w:cs="Times New Roman"/>
            <w:sz w:val="28"/>
            <w:szCs w:val="28"/>
            <w:lang w:eastAsia="ru-RU"/>
          </w:rPr>
          <w:t>статьей 185</w:t>
        </w:r>
      </w:hyperlink>
      <w:r w:rsidR="00841BC3" w:rsidRPr="0090772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им лицом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Pr="00685169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41BC3" w:rsidRPr="00685169">
        <w:rPr>
          <w:rFonts w:ascii="Times New Roman" w:hAnsi="Times New Roman" w:cs="Times New Roman"/>
          <w:sz w:val="28"/>
          <w:szCs w:val="28"/>
          <w:lang w:eastAsia="ru-RU"/>
        </w:rPr>
        <w:t>. К заявлению прилагаются заверенные подписью заявителя                                      или уполномоченного им должностного лица и печатью (при наличии) копии следующих документов:</w:t>
      </w:r>
    </w:p>
    <w:p w:rsidR="00841BC3" w:rsidRPr="00685169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69">
        <w:rPr>
          <w:rFonts w:ascii="Times New Roman" w:hAnsi="Times New Roman" w:cs="Times New Roman"/>
          <w:sz w:val="28"/>
          <w:szCs w:val="28"/>
          <w:lang w:eastAsia="ru-RU"/>
        </w:rPr>
        <w:t>1) паспорт</w:t>
      </w:r>
      <w:r w:rsidR="00F269B3">
        <w:rPr>
          <w:rFonts w:ascii="Times New Roman" w:hAnsi="Times New Roman" w:cs="Times New Roman"/>
          <w:sz w:val="28"/>
          <w:szCs w:val="28"/>
          <w:lang w:eastAsia="ru-RU"/>
        </w:rPr>
        <w:t>а транспортн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68516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и свидетельств</w:t>
      </w:r>
      <w:r w:rsidR="00F269B3">
        <w:rPr>
          <w:rFonts w:ascii="Times New Roman" w:hAnsi="Times New Roman" w:cs="Times New Roman"/>
          <w:sz w:val="28"/>
          <w:szCs w:val="28"/>
          <w:lang w:eastAsia="ru-RU"/>
        </w:rPr>
        <w:t>а о регистрации транспортн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68516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средств, которые планируется использовать при осуществлении перевозок по маршруту, а также копии документов, подтверждающих                                  их наличие у заявителя на праве собственности или на ином законном основании;</w:t>
      </w:r>
    </w:p>
    <w:p w:rsidR="00841BC3" w:rsidRPr="00685169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6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685169">
        <w:t xml:space="preserve"> </w:t>
      </w:r>
      <w:r w:rsidRPr="00685169">
        <w:rPr>
          <w:rFonts w:ascii="Times New Roman" w:hAnsi="Times New Roman" w:cs="Times New Roman"/>
          <w:sz w:val="28"/>
          <w:szCs w:val="28"/>
          <w:lang w:eastAsia="ru-RU"/>
        </w:rPr>
        <w:t>лицензии на осуществление деятельности по перевозкам пассажиров автомобильным транспортом, оборудованным для перевозок более восьми человек;</w:t>
      </w:r>
    </w:p>
    <w:p w:rsidR="00841BC3" w:rsidRPr="00685169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69">
        <w:rPr>
          <w:rFonts w:ascii="Times New Roman" w:hAnsi="Times New Roman" w:cs="Times New Roman"/>
          <w:sz w:val="28"/>
          <w:szCs w:val="28"/>
          <w:lang w:eastAsia="ru-RU"/>
        </w:rPr>
        <w:t>3) договор</w:t>
      </w:r>
      <w:r w:rsidR="00F26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5169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простого товарищества (для участников договора простого товарищества).</w:t>
      </w:r>
    </w:p>
    <w:p w:rsidR="00841BC3" w:rsidRPr="00685169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6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заявки уполномоченным представителем договора простого товарищества заявка подается с приложением документов, указанных </w:t>
      </w:r>
      <w:r w:rsidRPr="003E019C">
        <w:rPr>
          <w:rFonts w:ascii="Times New Roman" w:hAnsi="Times New Roman" w:cs="Times New Roman"/>
          <w:sz w:val="28"/>
          <w:szCs w:val="28"/>
          <w:lang w:eastAsia="ru-RU"/>
        </w:rPr>
        <w:t>в подпунктах 1 и</w:t>
      </w:r>
      <w:r w:rsidR="003E019C" w:rsidRPr="003E019C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 w:rsidRPr="003E019C">
        <w:rPr>
          <w:rFonts w:ascii="Times New Roman" w:hAnsi="Times New Roman" w:cs="Times New Roman"/>
          <w:sz w:val="28"/>
          <w:szCs w:val="28"/>
          <w:lang w:eastAsia="ru-RU"/>
        </w:rPr>
        <w:t>настоящего пункта, в отношении каждого участника договора</w:t>
      </w:r>
      <w:r w:rsidRPr="00685169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простого товарищества.</w:t>
      </w:r>
    </w:p>
    <w:p w:rsidR="00841BC3" w:rsidRPr="00CA0F44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="00841BC3" w:rsidRPr="00CA0F44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с представленными документами регистрируется в журнале регистрации заявлений о выдаче свидетельства об осуществлении перевозок 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1BC3" w:rsidRPr="00CA0F44">
        <w:rPr>
          <w:rFonts w:ascii="Times New Roman" w:hAnsi="Times New Roman" w:cs="Times New Roman"/>
          <w:sz w:val="28"/>
          <w:szCs w:val="28"/>
          <w:lang w:eastAsia="ru-RU"/>
        </w:rPr>
        <w:t xml:space="preserve">и карт маршрута без проведения конкурса (далее – журнал регистрации) 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41BC3" w:rsidRPr="00CA0F44">
        <w:rPr>
          <w:rFonts w:ascii="Times New Roman" w:hAnsi="Times New Roman" w:cs="Times New Roman"/>
          <w:sz w:val="28"/>
          <w:szCs w:val="28"/>
          <w:lang w:eastAsia="ru-RU"/>
        </w:rPr>
        <w:t>с указанием даты и времени поступления заявления, наименования маршрута, его порядкового номера и регистрационного номера в реестре, даты извещения, в соответствии с которым подано заявление.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F44">
        <w:rPr>
          <w:rFonts w:ascii="Times New Roman" w:hAnsi="Times New Roman" w:cs="Times New Roman"/>
          <w:sz w:val="28"/>
          <w:szCs w:val="28"/>
          <w:lang w:eastAsia="ru-RU"/>
        </w:rPr>
        <w:t>Заявителю или уполномоченному им лицу выдается расписка                                        о регистрации заявления в журнале регистрации с указанием даты, времени                        и регистрационного номера заявления.</w:t>
      </w:r>
    </w:p>
    <w:p w:rsidR="00841BC3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 xml:space="preserve">. Департамент </w:t>
      </w:r>
      <w:r w:rsidR="00841BC3" w:rsidRPr="008A6D0A">
        <w:rPr>
          <w:rFonts w:ascii="Times New Roman" w:hAnsi="Times New Roman" w:cs="Times New Roman"/>
          <w:sz w:val="28"/>
          <w:szCs w:val="28"/>
          <w:lang w:eastAsia="ru-RU"/>
        </w:rPr>
        <w:t>принимает заявления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841BC3" w:rsidRPr="008A6D0A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841BC3" w:rsidRPr="008A6D0A">
        <w:rPr>
          <w:rFonts w:ascii="Times New Roman" w:hAnsi="Times New Roman" w:cs="Times New Roman"/>
          <w:sz w:val="28"/>
          <w:szCs w:val="28"/>
          <w:lang w:eastAsia="ru-RU"/>
        </w:rPr>
        <w:t xml:space="preserve"> часов с момента размещения 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>извещения</w:t>
      </w:r>
      <w:r w:rsidR="00841BC3" w:rsidRPr="008A6D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BC3" w:rsidRPr="00185DDF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Администрации города</w:t>
      </w:r>
      <w:r w:rsidR="00841B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. Заявления юридических лиц, индивидуальных предпринимателей, участников договора простого товарищества, в отношении которых были приняты решения, вызванные наступлением обстоятельств, предусмотренных частью 10 статьи 24 Федерального закона № 220-ФЗ, по маршруту, который указан в извещении, департамент не рассматривает и возвращает заявителям                     без регистрации в журнале.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. Департамент в целях проверки на предмет наличия оснований                             для отказа в выдаче свидетельства об осуществлении перевозок и карт маршрута без проведения открытого конкурса может обращаться с запросами в адрес органов государственной власти, органов местного самоуправления и иных должностных лиц для получения документов, материалов и согласований, необходимых для рассмотрения заявлений.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F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. Проверка на предмет наличия оснований для отказа в выдаче свидетельства об осуществлении перевозок и карт маршрута без проведения открытого конкурса выполняется в отношении каждого участника договора простого товарищества.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. Основаниями для отказа в выдаче свидетельства об осуществлении перевозок и карт маршрута без проведения открытого конкурса являются: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ADE">
        <w:rPr>
          <w:rFonts w:ascii="Times New Roman" w:hAnsi="Times New Roman" w:cs="Times New Roman"/>
          <w:sz w:val="28"/>
          <w:szCs w:val="28"/>
          <w:lang w:eastAsia="ru-RU"/>
        </w:rPr>
        <w:t>1) оформление заявления с нарушением формы, установленной приложением к настоящему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рядку, </w:t>
      </w:r>
      <w:r w:rsidRPr="00FC2ADE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или представление не в полном объеме документов, указанных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заявлении</w:t>
      </w:r>
      <w:r w:rsidRPr="00FC2A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наличие в заявлении или в представленных заявителем документах недостоверных, неполных, неточных сведений;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F44">
        <w:rPr>
          <w:rFonts w:ascii="Times New Roman" w:hAnsi="Times New Roman" w:cs="Times New Roman"/>
          <w:sz w:val="28"/>
          <w:szCs w:val="28"/>
          <w:lang w:eastAsia="ru-RU"/>
        </w:rPr>
        <w:t>3) несоответствие характеристик транспортных средств, которые планируется использовать при осуществлении перевозок по маршруту                                 в соответствии с представленными копиями документов, характеристикам транспортных средств, которые допускаются к использованию на маршруте, указанным в извещении;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F44">
        <w:rPr>
          <w:rFonts w:ascii="Times New Roman" w:hAnsi="Times New Roman" w:cs="Times New Roman"/>
          <w:sz w:val="28"/>
          <w:szCs w:val="28"/>
          <w:lang w:eastAsia="ru-RU"/>
        </w:rPr>
        <w:t>4) в отношении заявителя были приняты решения, повлекшие наступление обстоятельств, предусмотренных пунктом 2 и (или) 7 части 1 статьи 29 Федерального закона № 220-ФЗ, в течение года, предшествующего дате размещения извещения;</w:t>
      </w:r>
    </w:p>
    <w:p w:rsidR="00841BC3" w:rsidRPr="00CA0F44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F44">
        <w:rPr>
          <w:rFonts w:ascii="Times New Roman" w:hAnsi="Times New Roman" w:cs="Times New Roman"/>
          <w:sz w:val="28"/>
          <w:szCs w:val="28"/>
          <w:lang w:eastAsia="ru-RU"/>
        </w:rPr>
        <w:t>5) совершение в течение одного года до даты размещения извещения дорожно-транспортного происшествия, повлекшего за собой человеческие жертвы, и (или) неоднократного (два и более раза) дорожно-транспортных происшествий, повлекших причинение вреда здоровью граждан                                              и произошедших по в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>ине заявителя или его работника.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поступивших заявлений осуществляется департаментом 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 рабочих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ADE">
        <w:rPr>
          <w:rFonts w:ascii="Times New Roman" w:hAnsi="Times New Roman" w:cs="Times New Roman"/>
          <w:sz w:val="28"/>
          <w:szCs w:val="28"/>
          <w:lang w:eastAsia="ru-RU"/>
        </w:rPr>
        <w:t>с момента окончания приема заявлений путем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сравнения средних арифметических значений годов выпуска указанных в них транспортных средств, округленных по правилам математического округления до целого числа (далее - среднее арифметическое).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>о выдаче свидетельства об осуществлении перевозок и карт маршрута без проведения конкурса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решение)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19C">
        <w:rPr>
          <w:rFonts w:ascii="Times New Roman" w:hAnsi="Times New Roman" w:cs="Times New Roman"/>
          <w:sz w:val="28"/>
          <w:szCs w:val="28"/>
          <w:lang w:eastAsia="ru-RU"/>
        </w:rPr>
        <w:t>либо об</w:t>
      </w:r>
      <w:r w:rsidRPr="00CA0F44">
        <w:rPr>
          <w:rFonts w:ascii="Times New Roman" w:hAnsi="Times New Roman" w:cs="Times New Roman"/>
          <w:sz w:val="28"/>
          <w:szCs w:val="28"/>
          <w:lang w:eastAsia="ru-RU"/>
        </w:rPr>
        <w:t xml:space="preserve"> отказе в выдаче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, оформляется протоколом оценки поступивших заявлений, который 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департамента или заместителем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департамента, иными сотрудниками департамента, учас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твовавшими в проведении оценки,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 xml:space="preserve"> и в течение одного часа с момента завершения проведения оценки размещается 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 Администрации</w:t>
      </w:r>
      <w:r w:rsidRPr="004134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Pr="00C822F1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 основании решения </w:t>
      </w:r>
      <w:r w:rsidRPr="00C822F1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свидетельство и карты маршрута оформляются и выдаются перевозчику, имеющему по итогам оценки наибольшее значение среднего арифметического, один раз на срок, который не может превышать </w:t>
      </w:r>
      <w:r w:rsidRPr="000466B6">
        <w:rPr>
          <w:rFonts w:ascii="Times New Roman" w:hAnsi="Times New Roman" w:cs="Times New Roman"/>
          <w:sz w:val="28"/>
          <w:szCs w:val="28"/>
          <w:lang w:eastAsia="ru-RU"/>
        </w:rPr>
        <w:t>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</w:t>
      </w:r>
    </w:p>
    <w:p w:rsidR="00841BC3" w:rsidRPr="00C822F1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822F1">
        <w:rPr>
          <w:rFonts w:ascii="Times New Roman" w:hAnsi="Times New Roman" w:cs="Times New Roman"/>
          <w:sz w:val="28"/>
          <w:szCs w:val="28"/>
          <w:lang w:eastAsia="ru-RU"/>
        </w:rPr>
        <w:t>В случае если несколько перевозчиков по итогам оценки имеют одинаковые значения средних арифметических, решение о выдаче свидетельства и карт маршрута принимается в пользу перевозчика, представившего заявление первым. При поступлении заявления только от одного перевозчика свидетельство и карты маршрута выдаются указанному перевозчику.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822F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течение одного часа с момента размещения 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 Администрации</w:t>
      </w:r>
      <w:r w:rsidRPr="00C822F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оценки поступивших заявлений перевозчик, в отношении которого принято решение о выдаче свидетельства и карт маршрута, не получил свидетельство и карты маршрута, они выдаются перевозчику, получившему по итогам оценки второй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Pr="000466B6" w:rsidRDefault="00285138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41BC3" w:rsidRPr="000466B6">
        <w:rPr>
          <w:rFonts w:ascii="Times New Roman" w:hAnsi="Times New Roman" w:cs="Times New Roman"/>
          <w:sz w:val="28"/>
          <w:szCs w:val="28"/>
          <w:lang w:eastAsia="ru-RU"/>
        </w:rPr>
        <w:t>. Заявителям, в отношении которых принято решение об отказе в выдаче свидетельства об осуществлении перевозок и карт маршрута, департаментом направляются уведомления с указанием причин отказа в течение трех рабочих дней с даты принятия решения о выдаче свидетельства об осуществлении перевозок и карт маршрута без проведения открытого конкурса.</w:t>
      </w:r>
    </w:p>
    <w:p w:rsidR="00841BC3" w:rsidRPr="00F722C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2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722CC">
        <w:rPr>
          <w:rFonts w:ascii="Times New Roman" w:hAnsi="Times New Roman" w:cs="Times New Roman"/>
          <w:sz w:val="28"/>
          <w:szCs w:val="28"/>
          <w:lang w:eastAsia="ru-RU"/>
        </w:rPr>
        <w:t>. Перевозчик обязан приступить к осуществлению перевозок по маршруту в соответствии с выданным свидетельством об осуществлении перевозок в течение двух рабочих дней с даты принятия решения о его выдаче.</w:t>
      </w:r>
    </w:p>
    <w:p w:rsidR="00841BC3" w:rsidRPr="00F722C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2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513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722CC">
        <w:rPr>
          <w:rFonts w:ascii="Times New Roman" w:hAnsi="Times New Roman" w:cs="Times New Roman"/>
          <w:sz w:val="28"/>
          <w:szCs w:val="28"/>
          <w:lang w:eastAsia="ru-RU"/>
        </w:rPr>
        <w:t>. В случае отсутствия претендентов на получение свидетельства                             об осуществлении перевозок и карт маршрута в течение трех часов с момента размещения извещения, департамент вправе принять решение о прекращении приема заявлений.</w:t>
      </w:r>
    </w:p>
    <w:p w:rsidR="00841BC3" w:rsidRPr="00F722C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2CC">
        <w:rPr>
          <w:rFonts w:ascii="Times New Roman" w:hAnsi="Times New Roman" w:cs="Times New Roman"/>
          <w:sz w:val="28"/>
          <w:szCs w:val="28"/>
          <w:lang w:eastAsia="ru-RU"/>
        </w:rPr>
        <w:t>Департамент размещает информацию о принятии такого решения                              на официальном портале Администрации города, а также фиксирует дату окончания приема заявлений в журнале регистрации.</w:t>
      </w:r>
    </w:p>
    <w:p w:rsidR="00841BC3" w:rsidRPr="00F722C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41BC3" w:rsidRDefault="00841BC3" w:rsidP="00841B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41BC3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74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841BC3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2274A1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890E7D" w:rsidRDefault="00841BC3" w:rsidP="00841BC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E7D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br/>
        <w:t>о выдаче свидетельства об осуществлении перевозок по муниципальным маршрутам регулярных перевозок и карт маршрута без проведения открытого конкурса</w:t>
      </w:r>
      <w:r w:rsidRPr="00890E7D">
        <w:rPr>
          <w:rFonts w:ascii="Times New Roman" w:hAnsi="Times New Roman" w:cs="Times New Roman"/>
          <w:sz w:val="28"/>
          <w:szCs w:val="28"/>
        </w:rPr>
        <w:t xml:space="preserve"> 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t>на право осуществления перевозок по маршруту (маршрутам) регулярных перевозок на территории города</w:t>
      </w:r>
    </w:p>
    <w:p w:rsidR="00841BC3" w:rsidRPr="00890E7D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841BC3" w:rsidRPr="00C85107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841BC3" w:rsidRPr="00C85107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841BC3" w:rsidRPr="00441D75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Заявитель(и):</w:t>
      </w:r>
    </w:p>
    <w:p w:rsidR="00841BC3" w:rsidRPr="00441D75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1715"/>
        <w:gridCol w:w="1029"/>
        <w:gridCol w:w="1343"/>
        <w:gridCol w:w="1356"/>
        <w:gridCol w:w="1669"/>
        <w:gridCol w:w="1481"/>
      </w:tblGrid>
      <w:tr w:rsidR="00841BC3" w:rsidRPr="00C85107" w:rsidTr="00A45023">
        <w:tc>
          <w:tcPr>
            <w:tcW w:w="79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02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34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 дата выдачи лицензии</w:t>
            </w:r>
          </w:p>
        </w:tc>
        <w:tc>
          <w:tcPr>
            <w:tcW w:w="135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66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48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телефоны, электронная почта</w:t>
            </w:r>
          </w:p>
        </w:tc>
      </w:tr>
      <w:tr w:rsidR="00841BC3" w:rsidRPr="00C85107" w:rsidTr="00A45023">
        <w:tc>
          <w:tcPr>
            <w:tcW w:w="79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1BC3" w:rsidTr="00A45023">
        <w:tc>
          <w:tcPr>
            <w:tcW w:w="79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43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6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6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81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1BC3" w:rsidTr="00A45023">
        <w:tc>
          <w:tcPr>
            <w:tcW w:w="79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43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6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6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81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841BC3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BC3" w:rsidRPr="00F722CC" w:rsidRDefault="00841BC3" w:rsidP="00841BC3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заявлением подтверждаю, что в отношении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841BC3" w:rsidRPr="00F722CC" w:rsidRDefault="00841BC3" w:rsidP="00AC2C7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2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 фамилия, имя, отчество (последнее - при наличии) индивидуального предпринимателя, участников договора простого товарищества)</w:t>
      </w:r>
    </w:p>
    <w:p w:rsidR="00841BC3" w:rsidRPr="00F722CC" w:rsidRDefault="00841BC3" w:rsidP="00841BC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отсутствует решение арбитражного суда о признании банкротом и об открытии конкурсного производства, не проводится ликвидация юридического лица, прекращение деятельности индивидуального предпринимателя, </w:t>
      </w:r>
      <w:r w:rsid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приостановлено и не аннулировано действие лицензии, отсутствует задолженность по обязательным платежам в бюджеты бюджетной системы Российской Федерации за последний завершенный отчетный период.</w:t>
      </w:r>
    </w:p>
    <w:p w:rsidR="00841BC3" w:rsidRPr="00F869A1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2CC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 xml:space="preserve"> с извещением о выдаче свидетельства об осуществлении перевозок по муниципальному маршруту регулярных перевозок и карт маршрута без проведения открытого конкурса от ___________________________________</w:t>
      </w:r>
    </w:p>
    <w:p w:rsidR="00841BC3" w:rsidRPr="00C85107" w:rsidRDefault="00841BC3" w:rsidP="00841BC3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85107">
        <w:rPr>
          <w:rFonts w:ascii="Times New Roman" w:hAnsi="Times New Roman" w:cs="Times New Roman"/>
          <w:sz w:val="20"/>
          <w:szCs w:val="20"/>
          <w:lang w:eastAsia="ru-RU"/>
        </w:rPr>
        <w:t xml:space="preserve">(дата извещения) 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прошу рассмотреть возможность выдачи свидетельства об осуществлении перевозок по муниципальному маршруту регулярных перевозок и карт маршрута: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рег. № в реестре _____________</w:t>
      </w:r>
    </w:p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рег. № ______________________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маршрута</w:t>
      </w:r>
    </w:p>
    <w:tbl>
      <w:tblPr>
        <w:tblStyle w:val="a6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296"/>
        <w:gridCol w:w="4536"/>
      </w:tblGrid>
      <w:tr w:rsidR="00841BC3" w:rsidRPr="00F869A1" w:rsidTr="00A45023">
        <w:trPr>
          <w:jc w:val="center"/>
        </w:trPr>
        <w:tc>
          <w:tcPr>
            <w:tcW w:w="4776" w:type="dxa"/>
            <w:vAlign w:val="center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(начальный остановочный пункт)</w:t>
            </w:r>
          </w:p>
        </w:tc>
        <w:tc>
          <w:tcPr>
            <w:tcW w:w="296" w:type="dxa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vAlign w:val="center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(конечный остановочный пункт)</w:t>
            </w:r>
          </w:p>
        </w:tc>
      </w:tr>
    </w:tbl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2. Транспортные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(ТС)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>, которыми планируется осуществлять перевозки по маршруту регулярных перевозок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1"/>
        <w:gridCol w:w="1352"/>
        <w:gridCol w:w="860"/>
        <w:gridCol w:w="930"/>
        <w:gridCol w:w="815"/>
        <w:gridCol w:w="1120"/>
        <w:gridCol w:w="1794"/>
        <w:gridCol w:w="1846"/>
      </w:tblGrid>
      <w:tr w:rsidR="00841BC3" w:rsidRPr="00C85107" w:rsidTr="00A45023">
        <w:tc>
          <w:tcPr>
            <w:tcW w:w="94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Вид, марка ТС</w:t>
            </w:r>
          </w:p>
        </w:tc>
        <w:tc>
          <w:tcPr>
            <w:tcW w:w="1373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2448" w:type="dxa"/>
            <w:gridSpan w:val="3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Габаритные и весовые параметры</w:t>
            </w:r>
          </w:p>
        </w:tc>
        <w:tc>
          <w:tcPr>
            <w:tcW w:w="115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3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Экологические характеристики</w:t>
            </w:r>
          </w:p>
        </w:tc>
        <w:tc>
          <w:tcPr>
            <w:tcW w:w="1884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Характеристики ТС, влияющие на 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перевозок</w:t>
            </w:r>
          </w:p>
        </w:tc>
      </w:tr>
      <w:tr w:rsidR="00841BC3" w:rsidRPr="00C85107" w:rsidTr="00A45023">
        <w:tc>
          <w:tcPr>
            <w:tcW w:w="94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max 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ширина, м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полная масса, т</w:t>
            </w:r>
          </w:p>
        </w:tc>
        <w:tc>
          <w:tcPr>
            <w:tcW w:w="115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BC3" w:rsidRPr="00927D03" w:rsidRDefault="00841BC3" w:rsidP="00841BC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927D03">
        <w:rPr>
          <w:rFonts w:ascii="Times New Roman" w:hAnsi="Times New Roman" w:cs="Times New Roman"/>
          <w:sz w:val="20"/>
          <w:szCs w:val="20"/>
          <w:lang w:eastAsia="ru-RU"/>
        </w:rPr>
        <w:t xml:space="preserve">* - сведения подаются о транспортных средствах, планируемых для осуществления перевозок, в количестве, указанном в извещении 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C85107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5107">
        <w:rPr>
          <w:rFonts w:ascii="Times New Roman" w:hAnsi="Times New Roman" w:cs="Times New Roman"/>
          <w:sz w:val="28"/>
          <w:szCs w:val="28"/>
          <w:lang w:eastAsia="ru-RU"/>
        </w:rPr>
        <w:t>__________________/____________________________/_____________/(М.П.)</w:t>
      </w:r>
    </w:p>
    <w:p w:rsidR="00841BC3" w:rsidRPr="00C85107" w:rsidRDefault="00841BC3" w:rsidP="0084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>(дата)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 xml:space="preserve"> (Ф.И.О.)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</w:p>
    <w:p w:rsidR="00841BC3" w:rsidRDefault="00841BC3" w:rsidP="00841BC3"/>
    <w:p w:rsidR="00841BC3" w:rsidRPr="007C6DB6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B6" w:rsidRDefault="007C6DB6" w:rsidP="007C6DB6">
      <w:pPr>
        <w:pStyle w:val="a4"/>
        <w:rPr>
          <w:lang w:eastAsia="ru-RU"/>
        </w:rPr>
      </w:pPr>
      <w:r w:rsidRPr="007C6DB6">
        <w:rPr>
          <w:lang w:eastAsia="ru-RU"/>
        </w:rPr>
        <w:t> </w:t>
      </w: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Default="00285138" w:rsidP="007C6DB6">
      <w:pPr>
        <w:pStyle w:val="a4"/>
        <w:rPr>
          <w:lang w:eastAsia="ru-RU"/>
        </w:rPr>
      </w:pPr>
    </w:p>
    <w:p w:rsidR="00285138" w:rsidRPr="007C6DB6" w:rsidRDefault="00285138" w:rsidP="007C6DB6">
      <w:pPr>
        <w:pStyle w:val="a4"/>
        <w:rPr>
          <w:lang w:eastAsia="ru-RU"/>
        </w:rPr>
      </w:pPr>
      <w:r>
        <w:rPr>
          <w:lang w:eastAsia="ru-RU"/>
        </w:rPr>
        <w:t>Синюгина М.В., 52-45-14</w:t>
      </w:r>
      <w:bookmarkStart w:id="0" w:name="_GoBack"/>
      <w:bookmarkEnd w:id="0"/>
    </w:p>
    <w:sectPr w:rsidR="00285138" w:rsidRPr="007C6DB6" w:rsidSect="00807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B5"/>
    <w:rsid w:val="0005038D"/>
    <w:rsid w:val="000712B9"/>
    <w:rsid w:val="001301E0"/>
    <w:rsid w:val="001F117E"/>
    <w:rsid w:val="002274A1"/>
    <w:rsid w:val="002315F2"/>
    <w:rsid w:val="00285138"/>
    <w:rsid w:val="003E019C"/>
    <w:rsid w:val="004340B5"/>
    <w:rsid w:val="004403F0"/>
    <w:rsid w:val="00441D75"/>
    <w:rsid w:val="00463F6D"/>
    <w:rsid w:val="004722EB"/>
    <w:rsid w:val="00495532"/>
    <w:rsid w:val="004D584F"/>
    <w:rsid w:val="00577616"/>
    <w:rsid w:val="005D0DBC"/>
    <w:rsid w:val="00712191"/>
    <w:rsid w:val="00740CB6"/>
    <w:rsid w:val="007574A3"/>
    <w:rsid w:val="0079303E"/>
    <w:rsid w:val="007C6DB6"/>
    <w:rsid w:val="00807717"/>
    <w:rsid w:val="00820871"/>
    <w:rsid w:val="00841BC3"/>
    <w:rsid w:val="00890E7D"/>
    <w:rsid w:val="00891803"/>
    <w:rsid w:val="008F24ED"/>
    <w:rsid w:val="00A32045"/>
    <w:rsid w:val="00A46801"/>
    <w:rsid w:val="00A478EA"/>
    <w:rsid w:val="00A71B81"/>
    <w:rsid w:val="00AC2C76"/>
    <w:rsid w:val="00AC40FD"/>
    <w:rsid w:val="00AC7663"/>
    <w:rsid w:val="00AE4BD1"/>
    <w:rsid w:val="00B01092"/>
    <w:rsid w:val="00B46F5F"/>
    <w:rsid w:val="00B650DC"/>
    <w:rsid w:val="00C05A50"/>
    <w:rsid w:val="00C54F02"/>
    <w:rsid w:val="00C85107"/>
    <w:rsid w:val="00CB6927"/>
    <w:rsid w:val="00D15381"/>
    <w:rsid w:val="00D266F7"/>
    <w:rsid w:val="00E206B6"/>
    <w:rsid w:val="00E96752"/>
    <w:rsid w:val="00F269B3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4B9A-E934-4529-AD15-9E44FF5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DB6"/>
    <w:rPr>
      <w:color w:val="0000FF"/>
      <w:u w:val="single"/>
    </w:rPr>
  </w:style>
  <w:style w:type="paragraph" w:customStyle="1" w:styleId="empty">
    <w:name w:val="empty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DB6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4403F0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44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B46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46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1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21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0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15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05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30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45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61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8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4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35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94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66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0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4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0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18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20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08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4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50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2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31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3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5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4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3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1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5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0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35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12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51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91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7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46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83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79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42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27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Мельничану Лилия Николаевна</cp:lastModifiedBy>
  <cp:revision>4</cp:revision>
  <cp:lastPrinted>2019-10-09T07:45:00Z</cp:lastPrinted>
  <dcterms:created xsi:type="dcterms:W3CDTF">2019-10-30T07:52:00Z</dcterms:created>
  <dcterms:modified xsi:type="dcterms:W3CDTF">2019-11-26T12:07:00Z</dcterms:modified>
</cp:coreProperties>
</file>