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F14" w:rsidRPr="00AB2F14" w:rsidRDefault="00AB2F14" w:rsidP="00561F60">
      <w:pPr>
        <w:jc w:val="center"/>
        <w:rPr>
          <w:sz w:val="28"/>
          <w:szCs w:val="28"/>
        </w:rPr>
      </w:pPr>
      <w:bookmarkStart w:id="0" w:name="_GoBack"/>
      <w:bookmarkEnd w:id="0"/>
      <w:r w:rsidRPr="00AB2F14">
        <w:rPr>
          <w:sz w:val="28"/>
          <w:szCs w:val="28"/>
        </w:rPr>
        <w:t xml:space="preserve">Опросный лист </w:t>
      </w:r>
    </w:p>
    <w:p w:rsidR="00CC78A8" w:rsidRDefault="00AB2F14" w:rsidP="00561F60">
      <w:pPr>
        <w:jc w:val="center"/>
        <w:rPr>
          <w:sz w:val="28"/>
          <w:szCs w:val="28"/>
        </w:rPr>
      </w:pPr>
      <w:r w:rsidRPr="00AB2F14">
        <w:rPr>
          <w:sz w:val="28"/>
          <w:szCs w:val="28"/>
        </w:rPr>
        <w:t>при проведении публичных консультаций в рамках экспертизы действующего муниципального нормативного правового акта</w:t>
      </w:r>
    </w:p>
    <w:p w:rsidR="00AB2F14" w:rsidRPr="00033D7C" w:rsidRDefault="00AB2F14" w:rsidP="00561F60">
      <w:pPr>
        <w:jc w:val="center"/>
        <w:rPr>
          <w:sz w:val="1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C5287A" w:rsidRPr="00033D7C" w:rsidTr="00C5287A"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6F31DD" w:rsidRDefault="006F31DD" w:rsidP="00561F60">
            <w:pPr>
              <w:ind w:firstLine="626"/>
              <w:jc w:val="both"/>
              <w:rPr>
                <w:sz w:val="28"/>
                <w:szCs w:val="28"/>
              </w:rPr>
            </w:pPr>
            <w:r w:rsidRPr="006F31DD">
              <w:rPr>
                <w:sz w:val="28"/>
                <w:szCs w:val="28"/>
              </w:rPr>
              <w:t xml:space="preserve">Перечень вопросов в рамках проведения публичной консультации </w:t>
            </w:r>
          </w:p>
          <w:p w:rsidR="008E3EFD" w:rsidRPr="00B55A2F" w:rsidRDefault="007F4BB6" w:rsidP="00561F60">
            <w:pPr>
              <w:jc w:val="center"/>
              <w:rPr>
                <w:sz w:val="28"/>
                <w:szCs w:val="28"/>
                <w:u w:val="single"/>
              </w:rPr>
            </w:pPr>
            <w:r w:rsidRPr="00B55A2F">
              <w:rPr>
                <w:sz w:val="28"/>
                <w:szCs w:val="28"/>
                <w:u w:val="single"/>
              </w:rPr>
              <w:t>Постановление</w:t>
            </w:r>
            <w:r w:rsidR="008E3EFD" w:rsidRPr="00B55A2F">
              <w:rPr>
                <w:sz w:val="28"/>
                <w:szCs w:val="28"/>
                <w:u w:val="single"/>
              </w:rPr>
              <w:t xml:space="preserve"> </w:t>
            </w:r>
            <w:r w:rsidRPr="00B55A2F">
              <w:rPr>
                <w:sz w:val="28"/>
                <w:szCs w:val="28"/>
                <w:u w:val="single"/>
              </w:rPr>
              <w:t xml:space="preserve">Администрации города </w:t>
            </w:r>
            <w:r w:rsidR="00D1782D" w:rsidRPr="00D1782D">
              <w:rPr>
                <w:sz w:val="28"/>
                <w:szCs w:val="28"/>
                <w:u w:val="single"/>
              </w:rPr>
              <w:t>от 07.06.2016 № 4250 «О проведении открытого конкурса на право осуществления перевозок по маршруту (маршрутам) регулярных п</w:t>
            </w:r>
            <w:r w:rsidR="00D1782D">
              <w:rPr>
                <w:sz w:val="28"/>
                <w:szCs w:val="28"/>
                <w:u w:val="single"/>
              </w:rPr>
              <w:t>еревозок на территории города»</w:t>
            </w:r>
          </w:p>
          <w:p w:rsidR="00C5287A" w:rsidRPr="00033D7C" w:rsidRDefault="00C5287A" w:rsidP="00561F60">
            <w:pPr>
              <w:jc w:val="both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DD5055">
              <w:rPr>
                <w:sz w:val="28"/>
                <w:szCs w:val="28"/>
              </w:rPr>
              <w:t xml:space="preserve"> </w:t>
            </w:r>
            <w:proofErr w:type="spellStart"/>
            <w:r w:rsidR="00D1782D" w:rsidRPr="00A94FB7">
              <w:rPr>
                <w:sz w:val="28"/>
                <w:szCs w:val="28"/>
                <w:lang w:val="en-US"/>
              </w:rPr>
              <w:t>sinyugina</w:t>
            </w:r>
            <w:proofErr w:type="spellEnd"/>
            <w:r w:rsidR="00D1782D" w:rsidRPr="00A94FB7">
              <w:rPr>
                <w:sz w:val="28"/>
                <w:szCs w:val="28"/>
              </w:rPr>
              <w:t>_</w:t>
            </w:r>
            <w:r w:rsidR="00D1782D" w:rsidRPr="00A94FB7">
              <w:rPr>
                <w:sz w:val="28"/>
                <w:szCs w:val="28"/>
                <w:lang w:val="en-US"/>
              </w:rPr>
              <w:t>mv</w:t>
            </w:r>
            <w:r w:rsidR="00D1782D" w:rsidRPr="00A94FB7">
              <w:rPr>
                <w:sz w:val="28"/>
                <w:szCs w:val="28"/>
              </w:rPr>
              <w:t>@</w:t>
            </w:r>
            <w:proofErr w:type="spellStart"/>
            <w:r w:rsidR="00D1782D" w:rsidRPr="00A94FB7">
              <w:rPr>
                <w:sz w:val="28"/>
                <w:szCs w:val="28"/>
                <w:lang w:val="en-US"/>
              </w:rPr>
              <w:t>admsurgut</w:t>
            </w:r>
            <w:proofErr w:type="spellEnd"/>
            <w:r w:rsidR="00D1782D" w:rsidRPr="00A94FB7">
              <w:rPr>
                <w:sz w:val="28"/>
                <w:szCs w:val="28"/>
              </w:rPr>
              <w:t>.</w:t>
            </w:r>
            <w:proofErr w:type="spellStart"/>
            <w:r w:rsidR="00D1782D" w:rsidRPr="00A94FB7">
              <w:rPr>
                <w:sz w:val="28"/>
                <w:szCs w:val="28"/>
                <w:lang w:val="en-US"/>
              </w:rPr>
              <w:t>ru</w:t>
            </w:r>
            <w:proofErr w:type="spellEnd"/>
            <w:r w:rsidR="00D1782D" w:rsidRPr="00033D7C">
              <w:rPr>
                <w:sz w:val="28"/>
                <w:szCs w:val="28"/>
              </w:rPr>
              <w:t xml:space="preserve"> </w:t>
            </w:r>
            <w:r w:rsidRPr="00033D7C">
              <w:rPr>
                <w:sz w:val="28"/>
                <w:szCs w:val="28"/>
              </w:rPr>
              <w:t xml:space="preserve">не </w:t>
            </w:r>
            <w:r w:rsidRPr="000637DD">
              <w:rPr>
                <w:sz w:val="28"/>
                <w:szCs w:val="28"/>
              </w:rPr>
              <w:t>позднее</w:t>
            </w:r>
            <w:r w:rsidR="007F4BB6" w:rsidRPr="000637DD">
              <w:rPr>
                <w:sz w:val="28"/>
                <w:szCs w:val="28"/>
              </w:rPr>
              <w:t xml:space="preserve"> «</w:t>
            </w:r>
            <w:r w:rsidR="000637DD" w:rsidRPr="000637DD">
              <w:rPr>
                <w:sz w:val="28"/>
                <w:szCs w:val="28"/>
              </w:rPr>
              <w:t>01</w:t>
            </w:r>
            <w:r w:rsidR="00DD5055" w:rsidRPr="000637DD">
              <w:rPr>
                <w:sz w:val="28"/>
                <w:szCs w:val="28"/>
              </w:rPr>
              <w:t xml:space="preserve">» </w:t>
            </w:r>
            <w:r w:rsidR="000637DD" w:rsidRPr="000637DD">
              <w:rPr>
                <w:sz w:val="28"/>
                <w:szCs w:val="28"/>
              </w:rPr>
              <w:t>апреля</w:t>
            </w:r>
            <w:r w:rsidR="00D1782D" w:rsidRPr="000637DD">
              <w:rPr>
                <w:sz w:val="28"/>
                <w:szCs w:val="28"/>
              </w:rPr>
              <w:t xml:space="preserve"> 2020</w:t>
            </w:r>
            <w:r w:rsidR="00DD5055" w:rsidRPr="000637DD">
              <w:rPr>
                <w:sz w:val="28"/>
                <w:szCs w:val="28"/>
              </w:rPr>
              <w:t xml:space="preserve"> года</w:t>
            </w:r>
            <w:r w:rsidR="00D1782D" w:rsidRPr="000637DD">
              <w:rPr>
                <w:sz w:val="28"/>
                <w:szCs w:val="28"/>
              </w:rPr>
              <w:t>.</w:t>
            </w:r>
          </w:p>
          <w:p w:rsidR="00C5287A" w:rsidRPr="00033D7C" w:rsidRDefault="00710E74" w:rsidP="00561F60">
            <w:pPr>
              <w:jc w:val="both"/>
              <w:rPr>
                <w:sz w:val="28"/>
                <w:szCs w:val="28"/>
              </w:rPr>
            </w:pPr>
            <w:r w:rsidRPr="00710E74">
              <w:rPr>
                <w:sz w:val="28"/>
                <w:szCs w:val="28"/>
              </w:rPr>
              <w:t>Администрация города не будет иметь возможности проанализировать позиции, направленные после указанного срока</w:t>
            </w:r>
            <w:r w:rsidR="000637DD">
              <w:rPr>
                <w:sz w:val="28"/>
                <w:szCs w:val="28"/>
              </w:rPr>
              <w:t>.</w:t>
            </w:r>
          </w:p>
        </w:tc>
      </w:tr>
    </w:tbl>
    <w:p w:rsidR="00C5287A" w:rsidRDefault="00C5287A" w:rsidP="00561F60">
      <w:pPr>
        <w:rPr>
          <w:sz w:val="12"/>
          <w:szCs w:val="28"/>
        </w:rPr>
      </w:pPr>
    </w:p>
    <w:p w:rsidR="00947FA1" w:rsidRPr="00033D7C" w:rsidRDefault="00947FA1" w:rsidP="00561F60">
      <w:pPr>
        <w:rPr>
          <w:sz w:val="12"/>
          <w:szCs w:val="28"/>
        </w:rPr>
      </w:pPr>
    </w:p>
    <w:tbl>
      <w:tblPr>
        <w:tblpPr w:leftFromText="180" w:rightFromText="180" w:vertAnchor="text" w:horzAnchor="margin" w:tblpY="33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7FA1" w:rsidRPr="00033D7C" w:rsidTr="00947FA1">
        <w:trPr>
          <w:trHeight w:val="2263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947FA1" w:rsidRPr="00EE317E" w:rsidRDefault="00947FA1" w:rsidP="00561F60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947FA1" w:rsidRPr="00EE317E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По Вашему желанию укажите:</w:t>
            </w:r>
          </w:p>
          <w:p w:rsidR="00947FA1" w:rsidRPr="00EE317E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 _______</w:t>
            </w:r>
            <w:r w:rsidR="005C0D94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ООО «</w:t>
            </w:r>
            <w:proofErr w:type="gramStart"/>
            <w:r w:rsidR="005C0D94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МВФ»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</w:t>
            </w:r>
          </w:p>
          <w:p w:rsidR="00947FA1" w:rsidRPr="00EE317E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Сферу деятельности организации ___</w:t>
            </w:r>
            <w:r w:rsidR="005C0D94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Пассажир</w:t>
            </w:r>
            <w:r w:rsidR="00CB32F3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ские </w:t>
            </w:r>
            <w:r w:rsidR="005C0D94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перевозки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</w:p>
          <w:p w:rsidR="00947FA1" w:rsidRPr="00EE317E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контактного лица __</w:t>
            </w:r>
            <w:r w:rsidR="005C0D94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Василов Рамиль Маратович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:rsidR="00947FA1" w:rsidRPr="00EE317E" w:rsidRDefault="00947FA1" w:rsidP="00561F60">
            <w:pPr>
              <w:pStyle w:val="ad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контактного телефона ____</w:t>
            </w:r>
            <w:r w:rsidR="005C0D94" w:rsidRPr="00CB32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8-9222-24-25-55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tbl>
      <w:tblPr>
        <w:tblpPr w:leftFromText="180" w:rightFromText="180" w:vertAnchor="page" w:horzAnchor="margin" w:tblpY="832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7FA1" w:rsidRPr="00033D7C" w:rsidTr="00947FA1">
        <w:trPr>
          <w:trHeight w:val="699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EE317E">
              <w:rPr>
                <w:sz w:val="28"/>
                <w:szCs w:val="28"/>
              </w:rPr>
              <w:t>Обоснованы ли нормы, содержащиеся в муниципал</w:t>
            </w:r>
            <w:r>
              <w:rPr>
                <w:sz w:val="28"/>
                <w:szCs w:val="28"/>
              </w:rPr>
              <w:t>ьном нормативном правовом акте?</w:t>
            </w:r>
          </w:p>
        </w:tc>
      </w:tr>
      <w:tr w:rsidR="00947FA1" w:rsidRPr="00033D7C" w:rsidTr="00947FA1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947FA1" w:rsidRPr="00CB32F3" w:rsidRDefault="000E02C3" w:rsidP="00561F60">
            <w:pPr>
              <w:jc w:val="both"/>
              <w:rPr>
                <w:b/>
                <w:bCs/>
                <w:sz w:val="28"/>
                <w:szCs w:val="28"/>
              </w:rPr>
            </w:pPr>
            <w:r w:rsidRPr="00CB32F3">
              <w:rPr>
                <w:b/>
                <w:bCs/>
                <w:sz w:val="28"/>
                <w:szCs w:val="28"/>
              </w:rPr>
              <w:t>Да, обоснованы</w:t>
            </w:r>
          </w:p>
        </w:tc>
      </w:tr>
      <w:tr w:rsidR="00947FA1" w:rsidRPr="00033D7C" w:rsidTr="00947FA1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2. Опишите издержки, которые несут субъекты общественных отношений в связи с действующим регулированием (по возможнос</w:t>
            </w:r>
            <w:r>
              <w:rPr>
                <w:sz w:val="28"/>
                <w:szCs w:val="28"/>
              </w:rPr>
              <w:t>ти дайте количественную оценку)</w:t>
            </w:r>
            <w:r w:rsidRPr="00EE317E">
              <w:rPr>
                <w:sz w:val="28"/>
                <w:szCs w:val="28"/>
              </w:rPr>
              <w:t>?</w:t>
            </w:r>
          </w:p>
        </w:tc>
      </w:tr>
      <w:tr w:rsidR="00947FA1" w:rsidRPr="00033D7C" w:rsidTr="00947FA1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947FA1" w:rsidRPr="00CB32F3" w:rsidRDefault="00CB32F3" w:rsidP="00561F60">
            <w:pPr>
              <w:jc w:val="both"/>
              <w:rPr>
                <w:b/>
                <w:bCs/>
                <w:sz w:val="28"/>
                <w:szCs w:val="28"/>
              </w:rPr>
            </w:pPr>
            <w:r w:rsidRPr="00CB32F3">
              <w:rPr>
                <w:b/>
                <w:bCs/>
                <w:sz w:val="28"/>
                <w:szCs w:val="28"/>
              </w:rPr>
              <w:t>Издержек нет</w:t>
            </w:r>
          </w:p>
        </w:tc>
      </w:tr>
      <w:tr w:rsidR="00947FA1" w:rsidRPr="00033D7C" w:rsidTr="00947FA1">
        <w:tc>
          <w:tcPr>
            <w:tcW w:w="9498" w:type="dxa"/>
            <w:shd w:val="clear" w:color="auto" w:fill="auto"/>
            <w:vAlign w:val="bottom"/>
          </w:tcPr>
          <w:p w:rsidR="00947FA1" w:rsidRDefault="00947FA1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EE317E">
              <w:rPr>
                <w:sz w:val="28"/>
                <w:szCs w:val="28"/>
              </w:rPr>
              <w:t xml:space="preserve">Существуют ли на Ваш взгляд, иные наиболее эффективные и менее затратные для органов местного самоуправления, а также субъектов предпринимательской и инвестиционной деятельности, варианты регулирования? </w:t>
            </w:r>
          </w:p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Если да, приведите варианты, обосновав каждый из них.</w:t>
            </w:r>
          </w:p>
        </w:tc>
      </w:tr>
      <w:tr w:rsidR="00947FA1" w:rsidRPr="00033D7C" w:rsidTr="00947FA1">
        <w:trPr>
          <w:trHeight w:val="86"/>
        </w:trPr>
        <w:tc>
          <w:tcPr>
            <w:tcW w:w="9498" w:type="dxa"/>
            <w:shd w:val="clear" w:color="auto" w:fill="auto"/>
            <w:vAlign w:val="bottom"/>
          </w:tcPr>
          <w:p w:rsidR="00947FA1" w:rsidRPr="00CB32F3" w:rsidRDefault="00CB32F3" w:rsidP="00561F60">
            <w:pPr>
              <w:jc w:val="both"/>
              <w:rPr>
                <w:b/>
                <w:bCs/>
                <w:sz w:val="28"/>
                <w:szCs w:val="28"/>
              </w:rPr>
            </w:pPr>
            <w:r w:rsidRPr="00CB32F3">
              <w:rPr>
                <w:b/>
                <w:bCs/>
                <w:sz w:val="28"/>
                <w:szCs w:val="28"/>
              </w:rPr>
              <w:t>Не существует</w:t>
            </w:r>
          </w:p>
        </w:tc>
      </w:tr>
      <w:tr w:rsidR="00947FA1" w:rsidRPr="00033D7C" w:rsidTr="00947FA1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 xml:space="preserve">4. </w:t>
            </w:r>
            <w:r w:rsidRPr="00055E9F">
              <w:rPr>
                <w:sz w:val="28"/>
                <w:szCs w:val="28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</w:t>
            </w:r>
          </w:p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055E9F">
              <w:rPr>
                <w:sz w:val="28"/>
                <w:szCs w:val="28"/>
              </w:rPr>
              <w:t>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947FA1" w:rsidRPr="00033D7C" w:rsidTr="00947FA1">
        <w:trPr>
          <w:trHeight w:val="218"/>
        </w:trPr>
        <w:tc>
          <w:tcPr>
            <w:tcW w:w="9498" w:type="dxa"/>
            <w:shd w:val="clear" w:color="auto" w:fill="auto"/>
            <w:vAlign w:val="bottom"/>
          </w:tcPr>
          <w:p w:rsidR="00CB32F3" w:rsidRPr="00CB32F3" w:rsidRDefault="00CB32F3" w:rsidP="00CB32F3">
            <w:pPr>
              <w:pStyle w:val="ae"/>
              <w:rPr>
                <w:b/>
                <w:bCs/>
                <w:color w:val="000000"/>
                <w:sz w:val="27"/>
                <w:szCs w:val="27"/>
              </w:rPr>
            </w:pPr>
            <w:r w:rsidRPr="00CB32F3">
              <w:rPr>
                <w:b/>
                <w:bCs/>
                <w:color w:val="000000"/>
                <w:sz w:val="27"/>
                <w:szCs w:val="27"/>
              </w:rPr>
              <w:t>Обязанности и ответственность отражены точно, административный</w:t>
            </w:r>
          </w:p>
          <w:p w:rsidR="00947FA1" w:rsidRPr="00CB32F3" w:rsidRDefault="00CB32F3" w:rsidP="00CB32F3">
            <w:pPr>
              <w:pStyle w:val="ae"/>
              <w:rPr>
                <w:color w:val="000000"/>
                <w:sz w:val="27"/>
                <w:szCs w:val="27"/>
              </w:rPr>
            </w:pPr>
            <w:r w:rsidRPr="00CB32F3">
              <w:rPr>
                <w:b/>
                <w:bCs/>
                <w:color w:val="000000"/>
                <w:sz w:val="27"/>
                <w:szCs w:val="27"/>
              </w:rPr>
              <w:t>процедуры прописаны точно</w:t>
            </w:r>
          </w:p>
        </w:tc>
      </w:tr>
    </w:tbl>
    <w:p w:rsidR="00EE317E" w:rsidRPr="00033D7C" w:rsidRDefault="00EE317E" w:rsidP="00561F60">
      <w:pPr>
        <w:framePr w:hSpace="180" w:wrap="around" w:vAnchor="page" w:hAnchor="margin" w:y="8362"/>
        <w:rPr>
          <w:sz w:val="20"/>
          <w:szCs w:val="20"/>
        </w:rPr>
      </w:pPr>
    </w:p>
    <w:tbl>
      <w:tblPr>
        <w:tblpPr w:leftFromText="180" w:rightFromText="180" w:vertAnchor="page" w:horzAnchor="margin" w:tblpY="111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7FA1" w:rsidRPr="00033D7C" w:rsidTr="00807176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lastRenderedPageBreak/>
              <w:t xml:space="preserve">5. </w:t>
            </w:r>
            <w:r w:rsidRPr="00055E9F">
              <w:rPr>
                <w:sz w:val="28"/>
                <w:szCs w:val="28"/>
              </w:rPr>
              <w:t xml:space="preserve">Существуют ли в действующем правовом регулировании положения, которые необоснованно затрудняют ведение предпринимательской и инвестиционной деятельности? </w:t>
            </w:r>
          </w:p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055E9F">
              <w:rPr>
                <w:sz w:val="28"/>
                <w:szCs w:val="28"/>
              </w:rPr>
              <w:t>Приведите обоснования по каждому указанному положению.</w:t>
            </w:r>
          </w:p>
        </w:tc>
      </w:tr>
      <w:tr w:rsidR="00947FA1" w:rsidRPr="00F82E3F" w:rsidTr="00807176">
        <w:trPr>
          <w:trHeight w:val="197"/>
        </w:trPr>
        <w:tc>
          <w:tcPr>
            <w:tcW w:w="9498" w:type="dxa"/>
            <w:shd w:val="clear" w:color="auto" w:fill="auto"/>
            <w:vAlign w:val="bottom"/>
          </w:tcPr>
          <w:p w:rsidR="00947FA1" w:rsidRPr="00CB32F3" w:rsidRDefault="00CB32F3" w:rsidP="00561F60">
            <w:pPr>
              <w:jc w:val="both"/>
              <w:rPr>
                <w:b/>
                <w:bCs/>
                <w:sz w:val="28"/>
                <w:szCs w:val="28"/>
              </w:rPr>
            </w:pPr>
            <w:r w:rsidRPr="00CB32F3">
              <w:rPr>
                <w:b/>
                <w:bCs/>
                <w:sz w:val="28"/>
                <w:szCs w:val="28"/>
              </w:rPr>
              <w:t>Не существует</w:t>
            </w:r>
          </w:p>
        </w:tc>
      </w:tr>
      <w:tr w:rsidR="00947FA1" w:rsidRPr="00033D7C" w:rsidTr="00807176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6. Иные предложения и замечания, которые</w:t>
            </w:r>
            <w:r w:rsidR="00D1782D">
              <w:rPr>
                <w:sz w:val="28"/>
                <w:szCs w:val="28"/>
              </w:rPr>
              <w:t>,</w:t>
            </w:r>
            <w:r w:rsidRPr="00EE317E">
              <w:rPr>
                <w:sz w:val="28"/>
                <w:szCs w:val="28"/>
              </w:rPr>
              <w:t xml:space="preserve"> по Вашему мнению, целесообразно учесть в рамках </w:t>
            </w:r>
            <w:r w:rsidR="00D1782D">
              <w:rPr>
                <w:sz w:val="28"/>
                <w:szCs w:val="28"/>
              </w:rPr>
              <w:t>экспертизы</w:t>
            </w:r>
            <w:r w:rsidRPr="00EE317E">
              <w:rPr>
                <w:sz w:val="28"/>
                <w:szCs w:val="28"/>
              </w:rPr>
              <w:t xml:space="preserve"> муниципального нормативного правового акта.</w:t>
            </w:r>
          </w:p>
        </w:tc>
      </w:tr>
      <w:tr w:rsidR="00947FA1" w:rsidRPr="00033D7C" w:rsidTr="00807176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Pr="00CB32F3" w:rsidRDefault="00CB32F3" w:rsidP="00561F60">
            <w:pPr>
              <w:jc w:val="both"/>
              <w:rPr>
                <w:b/>
                <w:bCs/>
                <w:sz w:val="28"/>
                <w:szCs w:val="28"/>
              </w:rPr>
            </w:pPr>
            <w:r w:rsidRPr="00CB32F3">
              <w:rPr>
                <w:b/>
                <w:bCs/>
                <w:sz w:val="28"/>
                <w:szCs w:val="28"/>
              </w:rPr>
              <w:t>Предложений нет</w:t>
            </w:r>
          </w:p>
        </w:tc>
      </w:tr>
    </w:tbl>
    <w:p w:rsidR="001F1F72" w:rsidRPr="00DD5EF3" w:rsidRDefault="001F1F72" w:rsidP="00561F60">
      <w:pPr>
        <w:pStyle w:val="a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b/>
        </w:rPr>
      </w:pPr>
    </w:p>
    <w:sectPr w:rsidR="001F1F72" w:rsidRPr="00DD5EF3" w:rsidSect="007019A1">
      <w:headerReference w:type="default" r:id="rId8"/>
      <w:pgSz w:w="11906" w:h="16838"/>
      <w:pgMar w:top="851" w:right="567" w:bottom="426" w:left="1134" w:header="567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83E" w:rsidRDefault="003C083E">
      <w:r>
        <w:separator/>
      </w:r>
    </w:p>
  </w:endnote>
  <w:endnote w:type="continuationSeparator" w:id="0">
    <w:p w:rsidR="003C083E" w:rsidRDefault="003C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83E" w:rsidRDefault="003C083E">
      <w:r>
        <w:separator/>
      </w:r>
    </w:p>
  </w:footnote>
  <w:footnote w:type="continuationSeparator" w:id="0">
    <w:p w:rsidR="003C083E" w:rsidRDefault="003C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7A" w:rsidRPr="005315E5" w:rsidRDefault="00C5287A" w:rsidP="001F1F72">
    <w:pPr>
      <w:jc w:val="center"/>
      <w:rPr>
        <w:sz w:val="28"/>
      </w:rPr>
    </w:pPr>
    <w:r w:rsidRPr="005315E5">
      <w:rPr>
        <w:sz w:val="28"/>
      </w:rPr>
      <w:fldChar w:fldCharType="begin"/>
    </w:r>
    <w:r w:rsidRPr="005315E5">
      <w:rPr>
        <w:sz w:val="28"/>
      </w:rPr>
      <w:instrText>PAGE   \* MERGEFORMAT</w:instrText>
    </w:r>
    <w:r w:rsidRPr="005315E5">
      <w:rPr>
        <w:sz w:val="28"/>
      </w:rPr>
      <w:fldChar w:fldCharType="separate"/>
    </w:r>
    <w:r w:rsidR="00491E64">
      <w:rPr>
        <w:noProof/>
        <w:sz w:val="28"/>
      </w:rPr>
      <w:t>2</w:t>
    </w:r>
    <w:r w:rsidRPr="005315E5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618D"/>
    <w:multiLevelType w:val="hybridMultilevel"/>
    <w:tmpl w:val="986E4790"/>
    <w:lvl w:ilvl="0" w:tplc="AC40C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323469"/>
    <w:multiLevelType w:val="hybridMultilevel"/>
    <w:tmpl w:val="AC2229A0"/>
    <w:lvl w:ilvl="0" w:tplc="92425C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172CC8"/>
    <w:multiLevelType w:val="multilevel"/>
    <w:tmpl w:val="7BF63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1E7DFB"/>
    <w:multiLevelType w:val="hybridMultilevel"/>
    <w:tmpl w:val="A14A23D0"/>
    <w:lvl w:ilvl="0" w:tplc="465A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5756AB"/>
    <w:multiLevelType w:val="hybridMultilevel"/>
    <w:tmpl w:val="72548030"/>
    <w:lvl w:ilvl="0" w:tplc="1BB44A8E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95267B2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72"/>
    <w:rsid w:val="0002279A"/>
    <w:rsid w:val="00033D7C"/>
    <w:rsid w:val="00033FB9"/>
    <w:rsid w:val="00055E9F"/>
    <w:rsid w:val="000637DD"/>
    <w:rsid w:val="00063DCB"/>
    <w:rsid w:val="0006616F"/>
    <w:rsid w:val="0007734A"/>
    <w:rsid w:val="0008398A"/>
    <w:rsid w:val="000B6331"/>
    <w:rsid w:val="000D5994"/>
    <w:rsid w:val="000E02C3"/>
    <w:rsid w:val="000F437E"/>
    <w:rsid w:val="00102FA1"/>
    <w:rsid w:val="00110529"/>
    <w:rsid w:val="00123E4F"/>
    <w:rsid w:val="00146CF7"/>
    <w:rsid w:val="00152D65"/>
    <w:rsid w:val="00195E8D"/>
    <w:rsid w:val="001A518D"/>
    <w:rsid w:val="001C1C48"/>
    <w:rsid w:val="001C323A"/>
    <w:rsid w:val="001D4548"/>
    <w:rsid w:val="001D5330"/>
    <w:rsid w:val="001E1D11"/>
    <w:rsid w:val="001E1E3F"/>
    <w:rsid w:val="001F1F72"/>
    <w:rsid w:val="002070AD"/>
    <w:rsid w:val="00221E22"/>
    <w:rsid w:val="002251B9"/>
    <w:rsid w:val="00245458"/>
    <w:rsid w:val="00246DA4"/>
    <w:rsid w:val="00250C87"/>
    <w:rsid w:val="00293307"/>
    <w:rsid w:val="00294979"/>
    <w:rsid w:val="002A519A"/>
    <w:rsid w:val="002B4D31"/>
    <w:rsid w:val="002B6C4C"/>
    <w:rsid w:val="002E26AF"/>
    <w:rsid w:val="0030674A"/>
    <w:rsid w:val="003135A4"/>
    <w:rsid w:val="0032700E"/>
    <w:rsid w:val="00331F13"/>
    <w:rsid w:val="003379A0"/>
    <w:rsid w:val="003A25E2"/>
    <w:rsid w:val="003A7041"/>
    <w:rsid w:val="003B7CB3"/>
    <w:rsid w:val="003C083E"/>
    <w:rsid w:val="003D14D6"/>
    <w:rsid w:val="003F1E0A"/>
    <w:rsid w:val="003F6F7A"/>
    <w:rsid w:val="00413E08"/>
    <w:rsid w:val="004467E6"/>
    <w:rsid w:val="00447D57"/>
    <w:rsid w:val="004574BF"/>
    <w:rsid w:val="004824CE"/>
    <w:rsid w:val="00491E64"/>
    <w:rsid w:val="00496DF4"/>
    <w:rsid w:val="004D4E4D"/>
    <w:rsid w:val="004E5CE1"/>
    <w:rsid w:val="004F3689"/>
    <w:rsid w:val="005127B5"/>
    <w:rsid w:val="005315E5"/>
    <w:rsid w:val="00557AE0"/>
    <w:rsid w:val="00561F60"/>
    <w:rsid w:val="0056495D"/>
    <w:rsid w:val="005653C9"/>
    <w:rsid w:val="005655E5"/>
    <w:rsid w:val="00566712"/>
    <w:rsid w:val="00587B7A"/>
    <w:rsid w:val="00596D32"/>
    <w:rsid w:val="005B5678"/>
    <w:rsid w:val="005C0D94"/>
    <w:rsid w:val="005F0E74"/>
    <w:rsid w:val="006030DE"/>
    <w:rsid w:val="00603D49"/>
    <w:rsid w:val="00613656"/>
    <w:rsid w:val="00616548"/>
    <w:rsid w:val="00627A35"/>
    <w:rsid w:val="00640408"/>
    <w:rsid w:val="006707B1"/>
    <w:rsid w:val="006D307C"/>
    <w:rsid w:val="006E606A"/>
    <w:rsid w:val="006F31DD"/>
    <w:rsid w:val="007019A1"/>
    <w:rsid w:val="00710E74"/>
    <w:rsid w:val="00736AA0"/>
    <w:rsid w:val="00765914"/>
    <w:rsid w:val="007724C1"/>
    <w:rsid w:val="00773D9E"/>
    <w:rsid w:val="007816BD"/>
    <w:rsid w:val="007D0146"/>
    <w:rsid w:val="007D33B5"/>
    <w:rsid w:val="007F1273"/>
    <w:rsid w:val="007F4BB6"/>
    <w:rsid w:val="0080088D"/>
    <w:rsid w:val="008114CD"/>
    <w:rsid w:val="00816608"/>
    <w:rsid w:val="008465AE"/>
    <w:rsid w:val="00851B2F"/>
    <w:rsid w:val="008828A8"/>
    <w:rsid w:val="008A0444"/>
    <w:rsid w:val="008C307A"/>
    <w:rsid w:val="008E3A4C"/>
    <w:rsid w:val="008E3EFD"/>
    <w:rsid w:val="00901F3E"/>
    <w:rsid w:val="00910807"/>
    <w:rsid w:val="00911094"/>
    <w:rsid w:val="00920553"/>
    <w:rsid w:val="00942B8E"/>
    <w:rsid w:val="009446F2"/>
    <w:rsid w:val="0094779F"/>
    <w:rsid w:val="00947FA1"/>
    <w:rsid w:val="00962C13"/>
    <w:rsid w:val="0097153A"/>
    <w:rsid w:val="009B5567"/>
    <w:rsid w:val="009C250A"/>
    <w:rsid w:val="009D62EC"/>
    <w:rsid w:val="009F04B7"/>
    <w:rsid w:val="00A0327B"/>
    <w:rsid w:val="00A03594"/>
    <w:rsid w:val="00A04EA1"/>
    <w:rsid w:val="00A066E4"/>
    <w:rsid w:val="00A37D1C"/>
    <w:rsid w:val="00A44764"/>
    <w:rsid w:val="00A733F1"/>
    <w:rsid w:val="00A86769"/>
    <w:rsid w:val="00A87802"/>
    <w:rsid w:val="00AA4161"/>
    <w:rsid w:val="00AA7C26"/>
    <w:rsid w:val="00AB2F14"/>
    <w:rsid w:val="00AC3171"/>
    <w:rsid w:val="00AD6C4C"/>
    <w:rsid w:val="00AD71B3"/>
    <w:rsid w:val="00AE0605"/>
    <w:rsid w:val="00AE5F2D"/>
    <w:rsid w:val="00AF4389"/>
    <w:rsid w:val="00B0787D"/>
    <w:rsid w:val="00B15BE5"/>
    <w:rsid w:val="00B26BD5"/>
    <w:rsid w:val="00B4208C"/>
    <w:rsid w:val="00B52518"/>
    <w:rsid w:val="00B55A2F"/>
    <w:rsid w:val="00B61607"/>
    <w:rsid w:val="00B75DBA"/>
    <w:rsid w:val="00B80165"/>
    <w:rsid w:val="00B827F7"/>
    <w:rsid w:val="00B84990"/>
    <w:rsid w:val="00BA18DF"/>
    <w:rsid w:val="00C14C14"/>
    <w:rsid w:val="00C510D8"/>
    <w:rsid w:val="00C5287A"/>
    <w:rsid w:val="00C65B54"/>
    <w:rsid w:val="00C67DA6"/>
    <w:rsid w:val="00C70DD4"/>
    <w:rsid w:val="00C83655"/>
    <w:rsid w:val="00C962A5"/>
    <w:rsid w:val="00CB02D1"/>
    <w:rsid w:val="00CB32F3"/>
    <w:rsid w:val="00CC658C"/>
    <w:rsid w:val="00CC78A8"/>
    <w:rsid w:val="00CD37B7"/>
    <w:rsid w:val="00CD735B"/>
    <w:rsid w:val="00CE03D9"/>
    <w:rsid w:val="00CE1E6A"/>
    <w:rsid w:val="00D076D0"/>
    <w:rsid w:val="00D1782D"/>
    <w:rsid w:val="00D245B3"/>
    <w:rsid w:val="00D34DE5"/>
    <w:rsid w:val="00D86BC4"/>
    <w:rsid w:val="00D919DD"/>
    <w:rsid w:val="00D92DD6"/>
    <w:rsid w:val="00DB3F7E"/>
    <w:rsid w:val="00DC4B95"/>
    <w:rsid w:val="00DC6BC8"/>
    <w:rsid w:val="00DD5055"/>
    <w:rsid w:val="00DD5DA1"/>
    <w:rsid w:val="00DD5EF3"/>
    <w:rsid w:val="00DE3A3A"/>
    <w:rsid w:val="00DF353A"/>
    <w:rsid w:val="00E01336"/>
    <w:rsid w:val="00E34DD2"/>
    <w:rsid w:val="00E4079C"/>
    <w:rsid w:val="00EA33D7"/>
    <w:rsid w:val="00EC39FE"/>
    <w:rsid w:val="00ED2964"/>
    <w:rsid w:val="00EE1DAF"/>
    <w:rsid w:val="00EE317E"/>
    <w:rsid w:val="00EE4065"/>
    <w:rsid w:val="00EF3391"/>
    <w:rsid w:val="00EF5277"/>
    <w:rsid w:val="00F0379B"/>
    <w:rsid w:val="00F07CEB"/>
    <w:rsid w:val="00F17411"/>
    <w:rsid w:val="00F21E88"/>
    <w:rsid w:val="00F42347"/>
    <w:rsid w:val="00F4291D"/>
    <w:rsid w:val="00F43DB5"/>
    <w:rsid w:val="00F60708"/>
    <w:rsid w:val="00F804DD"/>
    <w:rsid w:val="00F82E3F"/>
    <w:rsid w:val="00F84723"/>
    <w:rsid w:val="00FB4726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BF60A-ADBB-47C6-90D8-7117FA3D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DD5055"/>
    <w:rPr>
      <w:color w:val="0000FF" w:themeColor="hyperlink"/>
      <w:u w:val="single"/>
    </w:rPr>
  </w:style>
  <w:style w:type="paragraph" w:customStyle="1" w:styleId="ac">
    <w:name w:val="Прижатый влево"/>
    <w:basedOn w:val="a"/>
    <w:next w:val="a"/>
    <w:uiPriority w:val="99"/>
    <w:rsid w:val="00EE317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d">
    <w:name w:val="Нормальный (таблица)"/>
    <w:basedOn w:val="a"/>
    <w:next w:val="a"/>
    <w:uiPriority w:val="99"/>
    <w:rsid w:val="00EE317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styleId="ae">
    <w:name w:val="Normal (Web)"/>
    <w:basedOn w:val="a"/>
    <w:uiPriority w:val="99"/>
    <w:unhideWhenUsed/>
    <w:rsid w:val="00CB32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E0A58-0E0D-4A3C-9D32-B2B89B6A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Links>
    <vt:vector size="186" baseType="variant">
      <vt:variant>
        <vt:i4>5242882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131144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3604592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7733355</vt:i4>
      </vt:variant>
      <vt:variant>
        <vt:i4>88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  <vt:variant>
        <vt:i4>65602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8257635</vt:i4>
      </vt:variant>
      <vt:variant>
        <vt:i4>74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6422582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6553654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8257635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3604579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consultantplus://offline/ref=49F3FBCB457DA71CB68E335245313FBFBCDC5DEEE800A4209494C5F57492FB73C72D60E1CB6A62B2t5nEN</vt:lpwstr>
      </vt:variant>
      <vt:variant>
        <vt:lpwstr/>
      </vt:variant>
      <vt:variant>
        <vt:i4>3604577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consultantplus://offline/ref=49F3FBCB457DA71CB68E335245313FBFBCDC5DEEE800A4209494C5F57492FB73C72D60E1CB6A65BBt5n0N</vt:lpwstr>
      </vt:variant>
      <vt:variant>
        <vt:lpwstr/>
      </vt:variant>
      <vt:variant>
        <vt:i4>3604535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3604576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consultantplus://offline/ref=49F3FBCB457DA71CB68E335245313FBFBCDC5DEEE800A4209494C5F57492FB73C72D60E1CB6A65B5t5nFN</vt:lpwstr>
      </vt:variant>
      <vt:variant>
        <vt:lpwstr/>
      </vt:variant>
      <vt:variant>
        <vt:i4>3604579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consultantplus://offline/ref=49F3FBCB457DA71CB68E335245313FBFBCDC5DEEE800A4209494C5F57492FB73C72D60E1CB6A65B4t5n7N</vt:lpwstr>
      </vt:variant>
      <vt:variant>
        <vt:lpwstr/>
      </vt:variant>
      <vt:variant>
        <vt:i4>3604579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consultantplus://offline/ref=49F3FBCB457DA71CB68E335245313FBFBCDC5DEEE800A4209494C5F57492FB73C72D60E1CB6A65B0t5n4N</vt:lpwstr>
      </vt:variant>
      <vt:variant>
        <vt:lpwstr/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consultantplus://offline/ref=49F3FBCB457DA71CB68E335245313FBFBCDC5DEEE800A4209494C5F57492FB73C72D60E1CB6A65B3t5n4N</vt:lpwstr>
      </vt:variant>
      <vt:variant>
        <vt:lpwstr/>
      </vt:variant>
      <vt:variant>
        <vt:i4>3604534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consultantplus://offline/ref=49F3FBCB457DA71CB68E335245313FBFBCDC5DEEE800A4209494C5F57492FB73C72D60E1CB6A65B2t5n7N</vt:lpwstr>
      </vt:variant>
      <vt:variant>
        <vt:lpwstr/>
      </vt:variant>
      <vt:variant>
        <vt:i4>7929919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consultantplus://offline/ref=A1418C733ACA48D7FBB882576A163AADCF30300D47BF38B4AAD54F9B3FB07893CB35E3791D5E0EB6BDf5H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consultantplus://offline/ref=A1418C733ACA48D7FBB882576A163AADCF30300D47BF38B4AAD54F9B3FB07893CB35E3791D5E0EB6BDf7H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consultantplus://offline/ref=A1418C733ACA48D7FBB882576A163AADCF30300D47BF38B4AAD54F9B3FB07893CB35E3791D5E0EBDBDfEH</vt:lpwstr>
      </vt:variant>
      <vt:variant>
        <vt:lpwstr/>
      </vt:variant>
      <vt:variant>
        <vt:i4>7929912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consultantplus://offline/ref=A1418C733ACA48D7FBB882576A163AADCF30300D47BF38B4AAD54F9B3FB07893CB35E3791D5E0EB3BDf7H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consultantplus://offline/ref=A1418C733ACA48D7FBB882576A163AADCF30300D47BF38B4AAD54F9B3FB07893CB35E3791D5E0EB7BDf2H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consultantplus://offline/ref=A1418C733ACA48D7FBB882576A163AADCF30300D47BF38B4AAD54F9B3FB07893CB35E3791D5E0EB7BDf5H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Шальнов Сергей Михайлович</dc:creator>
  <cp:lastModifiedBy>Ворошилова Юлия Павловна</cp:lastModifiedBy>
  <cp:revision>2</cp:revision>
  <cp:lastPrinted>2020-04-17T12:38:00Z</cp:lastPrinted>
  <dcterms:created xsi:type="dcterms:W3CDTF">2020-04-17T12:38:00Z</dcterms:created>
  <dcterms:modified xsi:type="dcterms:W3CDTF">2020-04-17T12:38:00Z</dcterms:modified>
</cp:coreProperties>
</file>