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6B" w:rsidRDefault="004F036B" w:rsidP="00656C1A">
      <w:pPr>
        <w:spacing w:line="120" w:lineRule="atLeast"/>
        <w:jc w:val="center"/>
        <w:rPr>
          <w:sz w:val="24"/>
          <w:szCs w:val="24"/>
        </w:rPr>
      </w:pPr>
    </w:p>
    <w:p w:rsidR="004F036B" w:rsidRDefault="004F036B" w:rsidP="00656C1A">
      <w:pPr>
        <w:spacing w:line="120" w:lineRule="atLeast"/>
        <w:jc w:val="center"/>
        <w:rPr>
          <w:sz w:val="24"/>
          <w:szCs w:val="24"/>
        </w:rPr>
      </w:pPr>
    </w:p>
    <w:p w:rsidR="004F036B" w:rsidRPr="00852378" w:rsidRDefault="004F036B" w:rsidP="00656C1A">
      <w:pPr>
        <w:spacing w:line="120" w:lineRule="atLeast"/>
        <w:jc w:val="center"/>
        <w:rPr>
          <w:sz w:val="10"/>
          <w:szCs w:val="10"/>
        </w:rPr>
      </w:pPr>
    </w:p>
    <w:p w:rsidR="004F036B" w:rsidRDefault="004F036B" w:rsidP="00656C1A">
      <w:pPr>
        <w:spacing w:line="120" w:lineRule="atLeast"/>
        <w:jc w:val="center"/>
        <w:rPr>
          <w:sz w:val="10"/>
          <w:szCs w:val="24"/>
        </w:rPr>
      </w:pPr>
    </w:p>
    <w:p w:rsidR="004F036B" w:rsidRPr="005541F0" w:rsidRDefault="004F03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036B" w:rsidRPr="005541F0" w:rsidRDefault="004F03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036B" w:rsidRPr="005649E4" w:rsidRDefault="004F036B" w:rsidP="00656C1A">
      <w:pPr>
        <w:spacing w:line="120" w:lineRule="atLeast"/>
        <w:jc w:val="center"/>
        <w:rPr>
          <w:sz w:val="18"/>
          <w:szCs w:val="24"/>
        </w:rPr>
      </w:pPr>
    </w:p>
    <w:p w:rsidR="004F036B" w:rsidRPr="00656C1A" w:rsidRDefault="004F03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036B" w:rsidRPr="005541F0" w:rsidRDefault="004F036B" w:rsidP="00656C1A">
      <w:pPr>
        <w:spacing w:line="120" w:lineRule="atLeast"/>
        <w:jc w:val="center"/>
        <w:rPr>
          <w:sz w:val="18"/>
          <w:szCs w:val="24"/>
        </w:rPr>
      </w:pPr>
    </w:p>
    <w:p w:rsidR="004F036B" w:rsidRPr="005541F0" w:rsidRDefault="004F036B" w:rsidP="00656C1A">
      <w:pPr>
        <w:spacing w:line="120" w:lineRule="atLeast"/>
        <w:jc w:val="center"/>
        <w:rPr>
          <w:sz w:val="20"/>
          <w:szCs w:val="24"/>
        </w:rPr>
      </w:pPr>
    </w:p>
    <w:p w:rsidR="004F036B" w:rsidRPr="00656C1A" w:rsidRDefault="004F03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F036B" w:rsidRDefault="004F036B" w:rsidP="00656C1A">
      <w:pPr>
        <w:spacing w:line="120" w:lineRule="atLeast"/>
        <w:jc w:val="center"/>
        <w:rPr>
          <w:sz w:val="30"/>
          <w:szCs w:val="24"/>
        </w:rPr>
      </w:pPr>
    </w:p>
    <w:p w:rsidR="004F036B" w:rsidRPr="00656C1A" w:rsidRDefault="004F036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F03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036B" w:rsidRPr="00F8214F" w:rsidRDefault="004F03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036B" w:rsidRPr="00F8214F" w:rsidRDefault="007F2E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036B" w:rsidRPr="00F8214F" w:rsidRDefault="004F03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036B" w:rsidRPr="00F8214F" w:rsidRDefault="007F2E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F036B" w:rsidRPr="00A63FB0" w:rsidRDefault="004F03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036B" w:rsidRPr="00A3761A" w:rsidRDefault="007F2E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F036B" w:rsidRPr="00F8214F" w:rsidRDefault="004F03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F036B" w:rsidRPr="00F8214F" w:rsidRDefault="004F03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F036B" w:rsidRPr="00AB4194" w:rsidRDefault="004F03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F036B" w:rsidRPr="00F8214F" w:rsidRDefault="007F2E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1440</w:t>
            </w:r>
          </w:p>
        </w:tc>
      </w:tr>
    </w:tbl>
    <w:p w:rsidR="004F036B" w:rsidRPr="000C4AB5" w:rsidRDefault="004F036B" w:rsidP="00C725A6">
      <w:pPr>
        <w:rPr>
          <w:rFonts w:cs="Times New Roman"/>
          <w:szCs w:val="28"/>
          <w:lang w:val="en-US"/>
        </w:rPr>
      </w:pPr>
    </w:p>
    <w:p w:rsidR="00D36DCB" w:rsidRDefault="004F036B" w:rsidP="004F036B">
      <w:pPr>
        <w:rPr>
          <w:rFonts w:eastAsia="Times New Roman" w:cs="Times New Roman"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D36DCB" w:rsidRDefault="004F036B" w:rsidP="004F036B">
      <w:pPr>
        <w:rPr>
          <w:rFonts w:eastAsia="Times New Roman" w:cs="Times New Roman"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в распоряжение Администрации </w:t>
      </w:r>
    </w:p>
    <w:p w:rsidR="00D36DCB" w:rsidRDefault="004F036B" w:rsidP="00D36DCB">
      <w:pPr>
        <w:rPr>
          <w:rFonts w:eastAsia="Times New Roman" w:cs="Times New Roman"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>города от 14.06.2019 № 1078</w:t>
      </w:r>
      <w:r w:rsidR="00D36DC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«О реорганизации </w:t>
      </w: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муниципального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бюджетного дошкольного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>образовательного</w:t>
      </w:r>
      <w:r w:rsidR="00D36DC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учреждения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детского сада № 26 «Золотая рыбка»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в форме присоединения к нему </w:t>
      </w:r>
    </w:p>
    <w:p w:rsidR="00D36DCB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>муниципального бюджетного</w:t>
      </w:r>
    </w:p>
    <w:p w:rsidR="00272651" w:rsidRDefault="004F036B" w:rsidP="00D36DCB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дошкольного образовательного </w:t>
      </w:r>
    </w:p>
    <w:p w:rsidR="00272651" w:rsidRDefault="004F036B" w:rsidP="004F036B">
      <w:pPr>
        <w:tabs>
          <w:tab w:val="left" w:pos="5103"/>
        </w:tabs>
        <w:ind w:right="3542"/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 xml:space="preserve">учреждения детского сада № 15 </w:t>
      </w:r>
    </w:p>
    <w:p w:rsidR="004F036B" w:rsidRPr="00F03B18" w:rsidRDefault="004F036B" w:rsidP="004F036B">
      <w:pPr>
        <w:tabs>
          <w:tab w:val="left" w:pos="5103"/>
        </w:tabs>
        <w:ind w:right="3542"/>
        <w:rPr>
          <w:rFonts w:eastAsia="Times New Roman" w:cs="Times New Roman"/>
          <w:bCs/>
          <w:sz w:val="26"/>
          <w:szCs w:val="26"/>
          <w:lang w:eastAsia="ru-RU"/>
        </w:rPr>
      </w:pPr>
      <w:r w:rsidRPr="00F03B18">
        <w:rPr>
          <w:rFonts w:eastAsia="Times New Roman" w:cs="Times New Roman"/>
          <w:bCs/>
          <w:sz w:val="26"/>
          <w:szCs w:val="26"/>
          <w:lang w:eastAsia="ru-RU"/>
        </w:rPr>
        <w:t>«Серебряное копытце»</w:t>
      </w:r>
    </w:p>
    <w:p w:rsidR="004F036B" w:rsidRPr="00F03B18" w:rsidRDefault="004F036B" w:rsidP="004F036B">
      <w:pPr>
        <w:widowControl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F036B" w:rsidRPr="00F03B18" w:rsidRDefault="004F036B" w:rsidP="004F036B">
      <w:pPr>
        <w:widowControl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F036B" w:rsidRPr="00F03B18" w:rsidRDefault="004F036B" w:rsidP="004F036B">
      <w:pPr>
        <w:ind w:firstLine="709"/>
        <w:jc w:val="both"/>
        <w:rPr>
          <w:sz w:val="26"/>
          <w:szCs w:val="26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F03B18" w:rsidRPr="00F03B18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Pr="00F03B18">
        <w:rPr>
          <w:sz w:val="26"/>
          <w:szCs w:val="26"/>
        </w:rPr>
        <w:t xml:space="preserve">распоряжениями Администрации города от 30.12.2005                   № 3686 «Об утверждении Регламента </w:t>
      </w:r>
      <w:r w:rsidRPr="00F03B18">
        <w:rPr>
          <w:spacing w:val="-6"/>
          <w:sz w:val="26"/>
          <w:szCs w:val="26"/>
        </w:rPr>
        <w:t>Администрации города», от 10.01.2017 № 01</w:t>
      </w:r>
      <w:r w:rsidR="00F03B18">
        <w:rPr>
          <w:spacing w:val="-6"/>
          <w:sz w:val="26"/>
          <w:szCs w:val="26"/>
        </w:rPr>
        <w:t xml:space="preserve">                       </w:t>
      </w:r>
      <w:r w:rsidRPr="00F03B18">
        <w:rPr>
          <w:spacing w:val="-6"/>
          <w:sz w:val="26"/>
          <w:szCs w:val="26"/>
        </w:rPr>
        <w:t>«О передаче некоторых полномочий</w:t>
      </w:r>
      <w:r w:rsidRPr="00F03B18">
        <w:rPr>
          <w:sz w:val="26"/>
          <w:szCs w:val="26"/>
        </w:rPr>
        <w:t xml:space="preserve"> высшим должностным лицам Администрации</w:t>
      </w:r>
      <w:r w:rsidR="00F03B18">
        <w:rPr>
          <w:sz w:val="26"/>
          <w:szCs w:val="26"/>
        </w:rPr>
        <w:t xml:space="preserve">                     </w:t>
      </w:r>
      <w:r w:rsidRPr="00F03B18">
        <w:rPr>
          <w:sz w:val="26"/>
          <w:szCs w:val="26"/>
        </w:rPr>
        <w:t xml:space="preserve"> города»:</w:t>
      </w:r>
    </w:p>
    <w:p w:rsidR="00F03B18" w:rsidRPr="00F03B18" w:rsidRDefault="004F036B" w:rsidP="004F036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1. Внести в распоряжение Администрации города от 14.06.2019 № 1078                           «О реорганизации </w:t>
      </w:r>
      <w:r w:rsidRPr="00F03B18">
        <w:rPr>
          <w:rFonts w:eastAsia="Times New Roman" w:cs="Times New Roman"/>
          <w:bCs/>
          <w:sz w:val="26"/>
          <w:szCs w:val="26"/>
          <w:lang w:eastAsia="ru-RU"/>
        </w:rPr>
        <w:t>муниципального бюджетного дошкольного образовательного                 учреждения детского сада № 26 «Золотая рыбка» в форме присоединения к нему                      муниципального бюджетного дошкольного образовательного учреждения детского сада № 15 «Серебряное копытце</w:t>
      </w:r>
      <w:r w:rsidRPr="00F03B18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="00F03B18" w:rsidRPr="00F03B18">
        <w:rPr>
          <w:rFonts w:eastAsia="Times New Roman" w:cs="Times New Roman"/>
          <w:sz w:val="26"/>
          <w:szCs w:val="26"/>
          <w:lang w:eastAsia="ru-RU"/>
        </w:rPr>
        <w:t xml:space="preserve">следующее </w:t>
      </w:r>
      <w:r w:rsidRPr="00F03B18">
        <w:rPr>
          <w:rFonts w:eastAsia="Times New Roman" w:cs="Times New Roman"/>
          <w:sz w:val="26"/>
          <w:szCs w:val="26"/>
          <w:lang w:eastAsia="ru-RU"/>
        </w:rPr>
        <w:t>изменение</w:t>
      </w:r>
      <w:r w:rsidR="00F03B18" w:rsidRPr="00F03B18">
        <w:rPr>
          <w:rFonts w:eastAsia="Times New Roman" w:cs="Times New Roman"/>
          <w:sz w:val="26"/>
          <w:szCs w:val="26"/>
          <w:lang w:eastAsia="ru-RU"/>
        </w:rPr>
        <w:t>:</w:t>
      </w:r>
    </w:p>
    <w:p w:rsidR="004F036B" w:rsidRDefault="004F036B" w:rsidP="004F036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в приложении 2 к распоряжению слова «Коваленко Татьяна Николаевна» </w:t>
      </w:r>
      <w:r w:rsidR="00F03B18" w:rsidRPr="00F03B18">
        <w:rPr>
          <w:rFonts w:eastAsia="Times New Roman" w:cs="Times New Roman"/>
          <w:sz w:val="26"/>
          <w:szCs w:val="26"/>
          <w:lang w:eastAsia="ru-RU"/>
        </w:rPr>
        <w:t xml:space="preserve">                  заменить </w:t>
      </w:r>
      <w:r w:rsidRPr="00F03B18">
        <w:rPr>
          <w:rFonts w:eastAsia="Times New Roman" w:cs="Times New Roman"/>
          <w:sz w:val="26"/>
          <w:szCs w:val="26"/>
          <w:lang w:eastAsia="ru-RU"/>
        </w:rPr>
        <w:t>словами «Желтухина Ольга Александровна».</w:t>
      </w:r>
    </w:p>
    <w:p w:rsidR="00D36DCB" w:rsidRDefault="00D36DCB" w:rsidP="00D36DCB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F03B18">
        <w:rPr>
          <w:rFonts w:eastAsia="Times New Roman" w:cs="Times New Roman"/>
          <w:sz w:val="26"/>
          <w:szCs w:val="26"/>
          <w:lang w:eastAsia="ru-RU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D36DCB" w:rsidRPr="00F03B18" w:rsidRDefault="00D36DCB" w:rsidP="00D36DCB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Pr="00F03B18">
        <w:rPr>
          <w:rFonts w:eastAsia="Times New Roman" w:cs="Times New Roman"/>
          <w:sz w:val="26"/>
          <w:szCs w:val="26"/>
          <w:lang w:eastAsia="ru-RU"/>
        </w:rPr>
        <w:t>. Муниципальному казенному учреждению «Наш город» опубликовать                      настоящее распоряжение в средствах массовой информации.</w:t>
      </w:r>
    </w:p>
    <w:p w:rsidR="004F036B" w:rsidRPr="00F03B18" w:rsidRDefault="00D36DCB" w:rsidP="004F036B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</w:t>
      </w:r>
      <w:r w:rsidR="004F036B" w:rsidRPr="00F03B18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4F036B" w:rsidRPr="00F03B18">
        <w:rPr>
          <w:sz w:val="26"/>
          <w:szCs w:val="26"/>
        </w:rPr>
        <w:t xml:space="preserve">Действие настоящего распоряжения распространяется на правоотношения, возникшие с 05.07.2019. </w:t>
      </w:r>
    </w:p>
    <w:p w:rsidR="004F036B" w:rsidRPr="00F03B18" w:rsidRDefault="00D36DCB" w:rsidP="004F036B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</w:t>
      </w:r>
      <w:r w:rsidR="004F036B" w:rsidRPr="00F03B18">
        <w:rPr>
          <w:rFonts w:eastAsia="Times New Roman" w:cs="Times New Roman"/>
          <w:sz w:val="26"/>
          <w:szCs w:val="26"/>
          <w:lang w:eastAsia="ru-RU"/>
        </w:rPr>
        <w:t>. Контроль за выполнением распоряжения возложить на заместителя Главы             города Пелевина А.Р.</w:t>
      </w:r>
    </w:p>
    <w:p w:rsidR="004F036B" w:rsidRDefault="004F036B" w:rsidP="004F036B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36DCB" w:rsidRPr="00D36DCB" w:rsidRDefault="00D36DCB" w:rsidP="004F036B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F036B" w:rsidRPr="00D36DCB" w:rsidRDefault="004F036B" w:rsidP="004F036B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7560C1" w:rsidRPr="00F03B18" w:rsidRDefault="004F036B" w:rsidP="004F036B">
      <w:pPr>
        <w:jc w:val="both"/>
        <w:rPr>
          <w:sz w:val="26"/>
          <w:szCs w:val="26"/>
        </w:rPr>
      </w:pPr>
      <w:r w:rsidRPr="00F03B18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</w:t>
      </w:r>
      <w:r w:rsidRPr="00F03B18">
        <w:rPr>
          <w:rFonts w:eastAsia="Times New Roman" w:cs="Times New Roman"/>
          <w:sz w:val="26"/>
          <w:szCs w:val="26"/>
          <w:lang w:eastAsia="ru-RU"/>
        </w:rPr>
        <w:tab/>
      </w:r>
      <w:r w:rsidRPr="00F03B18">
        <w:rPr>
          <w:rFonts w:eastAsia="Times New Roman" w:cs="Times New Roman"/>
          <w:sz w:val="26"/>
          <w:szCs w:val="26"/>
          <w:lang w:eastAsia="ru-RU"/>
        </w:rPr>
        <w:tab/>
      </w:r>
      <w:r w:rsidRPr="00F03B18">
        <w:rPr>
          <w:rFonts w:eastAsia="Times New Roman" w:cs="Times New Roman"/>
          <w:sz w:val="26"/>
          <w:szCs w:val="26"/>
          <w:lang w:eastAsia="ru-RU"/>
        </w:rPr>
        <w:tab/>
        <w:t xml:space="preserve">   </w:t>
      </w:r>
      <w:r w:rsidRPr="00F03B18">
        <w:rPr>
          <w:rFonts w:eastAsia="Times New Roman" w:cs="Times New Roman"/>
          <w:sz w:val="26"/>
          <w:szCs w:val="26"/>
          <w:lang w:eastAsia="ru-RU"/>
        </w:rPr>
        <w:tab/>
      </w:r>
      <w:r w:rsidRPr="00F03B18">
        <w:rPr>
          <w:rFonts w:eastAsia="Times New Roman" w:cs="Times New Roman"/>
          <w:sz w:val="26"/>
          <w:szCs w:val="26"/>
          <w:lang w:eastAsia="ru-RU"/>
        </w:rPr>
        <w:tab/>
      </w:r>
      <w:r w:rsidRPr="00F03B18">
        <w:rPr>
          <w:rFonts w:eastAsia="Times New Roman" w:cs="Times New Roman"/>
          <w:sz w:val="26"/>
          <w:szCs w:val="26"/>
          <w:lang w:eastAsia="ru-RU"/>
        </w:rPr>
        <w:tab/>
      </w:r>
      <w:r w:rsidRPr="00F03B18">
        <w:rPr>
          <w:rFonts w:eastAsia="Times New Roman" w:cs="Times New Roman"/>
          <w:sz w:val="26"/>
          <w:szCs w:val="26"/>
          <w:lang w:eastAsia="ru-RU"/>
        </w:rPr>
        <w:tab/>
        <w:t xml:space="preserve">     Н.Н. Кривцов</w:t>
      </w:r>
    </w:p>
    <w:sectPr w:rsidR="007560C1" w:rsidRPr="00F03B18" w:rsidSect="00D36DCB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F7" w:rsidRDefault="00D87CF7">
      <w:r>
        <w:separator/>
      </w:r>
    </w:p>
  </w:endnote>
  <w:endnote w:type="continuationSeparator" w:id="0">
    <w:p w:rsidR="00D87CF7" w:rsidRDefault="00D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F7" w:rsidRDefault="00D87CF7">
      <w:r>
        <w:separator/>
      </w:r>
    </w:p>
  </w:footnote>
  <w:footnote w:type="continuationSeparator" w:id="0">
    <w:p w:rsidR="00D87CF7" w:rsidRDefault="00D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143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1AD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F2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B"/>
    <w:rsid w:val="00272651"/>
    <w:rsid w:val="004F036B"/>
    <w:rsid w:val="00512462"/>
    <w:rsid w:val="007560C1"/>
    <w:rsid w:val="007F2EBA"/>
    <w:rsid w:val="00901C0E"/>
    <w:rsid w:val="00973A71"/>
    <w:rsid w:val="00A5590F"/>
    <w:rsid w:val="00B91ADA"/>
    <w:rsid w:val="00D36DCB"/>
    <w:rsid w:val="00D80BB2"/>
    <w:rsid w:val="00D87CF7"/>
    <w:rsid w:val="00F03B18"/>
    <w:rsid w:val="00F1434D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450A-743C-40A8-9738-9228F4A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0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036B"/>
    <w:rPr>
      <w:rFonts w:ascii="Times New Roman" w:hAnsi="Times New Roman"/>
      <w:sz w:val="28"/>
    </w:rPr>
  </w:style>
  <w:style w:type="character" w:styleId="a6">
    <w:name w:val="page number"/>
    <w:basedOn w:val="a0"/>
    <w:rsid w:val="004F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2019-07-19T09:50:00Z</cp:lastPrinted>
  <dcterms:created xsi:type="dcterms:W3CDTF">2019-07-24T10:02:00Z</dcterms:created>
  <dcterms:modified xsi:type="dcterms:W3CDTF">2019-07-24T10:02:00Z</dcterms:modified>
</cp:coreProperties>
</file>