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7C" w:rsidRDefault="0011367C" w:rsidP="00656C1A">
      <w:pPr>
        <w:spacing w:line="120" w:lineRule="atLeast"/>
        <w:jc w:val="center"/>
        <w:rPr>
          <w:sz w:val="24"/>
          <w:szCs w:val="24"/>
        </w:rPr>
      </w:pPr>
    </w:p>
    <w:p w:rsidR="0011367C" w:rsidRDefault="0011367C" w:rsidP="00656C1A">
      <w:pPr>
        <w:spacing w:line="120" w:lineRule="atLeast"/>
        <w:jc w:val="center"/>
        <w:rPr>
          <w:sz w:val="24"/>
          <w:szCs w:val="24"/>
        </w:rPr>
      </w:pPr>
    </w:p>
    <w:p w:rsidR="0011367C" w:rsidRPr="00852378" w:rsidRDefault="0011367C" w:rsidP="00656C1A">
      <w:pPr>
        <w:spacing w:line="120" w:lineRule="atLeast"/>
        <w:jc w:val="center"/>
        <w:rPr>
          <w:sz w:val="10"/>
          <w:szCs w:val="10"/>
        </w:rPr>
      </w:pPr>
    </w:p>
    <w:p w:rsidR="0011367C" w:rsidRDefault="0011367C" w:rsidP="00656C1A">
      <w:pPr>
        <w:spacing w:line="120" w:lineRule="atLeast"/>
        <w:jc w:val="center"/>
        <w:rPr>
          <w:sz w:val="10"/>
          <w:szCs w:val="24"/>
        </w:rPr>
      </w:pPr>
    </w:p>
    <w:p w:rsidR="0011367C" w:rsidRPr="005541F0" w:rsidRDefault="00113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367C" w:rsidRDefault="00113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1367C" w:rsidRPr="005541F0" w:rsidRDefault="0011367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1367C" w:rsidRPr="005649E4" w:rsidRDefault="0011367C" w:rsidP="00656C1A">
      <w:pPr>
        <w:spacing w:line="120" w:lineRule="atLeast"/>
        <w:jc w:val="center"/>
        <w:rPr>
          <w:sz w:val="18"/>
          <w:szCs w:val="24"/>
        </w:rPr>
      </w:pPr>
    </w:p>
    <w:p w:rsidR="0011367C" w:rsidRPr="00656C1A" w:rsidRDefault="001136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367C" w:rsidRPr="005541F0" w:rsidRDefault="0011367C" w:rsidP="00656C1A">
      <w:pPr>
        <w:spacing w:line="120" w:lineRule="atLeast"/>
        <w:jc w:val="center"/>
        <w:rPr>
          <w:sz w:val="18"/>
          <w:szCs w:val="24"/>
        </w:rPr>
      </w:pPr>
    </w:p>
    <w:p w:rsidR="0011367C" w:rsidRPr="005541F0" w:rsidRDefault="0011367C" w:rsidP="00656C1A">
      <w:pPr>
        <w:spacing w:line="120" w:lineRule="atLeast"/>
        <w:jc w:val="center"/>
        <w:rPr>
          <w:sz w:val="20"/>
          <w:szCs w:val="24"/>
        </w:rPr>
      </w:pPr>
    </w:p>
    <w:p w:rsidR="0011367C" w:rsidRPr="00656C1A" w:rsidRDefault="001136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1367C" w:rsidRDefault="0011367C" w:rsidP="00656C1A">
      <w:pPr>
        <w:spacing w:line="120" w:lineRule="atLeast"/>
        <w:jc w:val="center"/>
        <w:rPr>
          <w:sz w:val="30"/>
          <w:szCs w:val="24"/>
        </w:rPr>
      </w:pPr>
    </w:p>
    <w:p w:rsidR="0011367C" w:rsidRPr="00656C1A" w:rsidRDefault="001136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136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367C" w:rsidRPr="00F8214F" w:rsidRDefault="00113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367C" w:rsidRPr="00F8214F" w:rsidRDefault="006110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367C" w:rsidRPr="00F8214F" w:rsidRDefault="001136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367C" w:rsidRPr="00F8214F" w:rsidRDefault="006110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1367C" w:rsidRPr="00A63FB0" w:rsidRDefault="001136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367C" w:rsidRPr="00A3761A" w:rsidRDefault="006110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1367C" w:rsidRPr="00F8214F" w:rsidRDefault="0011367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1367C" w:rsidRPr="00F8214F" w:rsidRDefault="001136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1367C" w:rsidRPr="00AB4194" w:rsidRDefault="00113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1367C" w:rsidRPr="00F8214F" w:rsidRDefault="006110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965</w:t>
            </w:r>
          </w:p>
        </w:tc>
      </w:tr>
    </w:tbl>
    <w:p w:rsidR="0011367C" w:rsidRPr="000C4AB5" w:rsidRDefault="0011367C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11367C" w:rsidRPr="0011367C" w:rsidTr="0011367C">
        <w:tc>
          <w:tcPr>
            <w:tcW w:w="5387" w:type="dxa"/>
          </w:tcPr>
          <w:p w:rsidR="0011367C" w:rsidRPr="0011367C" w:rsidRDefault="0011367C" w:rsidP="0011367C">
            <w:pPr>
              <w:ind w:left="-113"/>
            </w:pPr>
            <w:r w:rsidRPr="0011367C">
              <w:t xml:space="preserve">О внесении изменений в распоряжение </w:t>
            </w:r>
          </w:p>
          <w:p w:rsidR="0011367C" w:rsidRPr="0011367C" w:rsidRDefault="0011367C" w:rsidP="0011367C">
            <w:pPr>
              <w:ind w:left="-113"/>
            </w:pPr>
            <w:r w:rsidRPr="0011367C">
              <w:t xml:space="preserve">Администрации города от 12.12.2017 </w:t>
            </w:r>
          </w:p>
          <w:p w:rsidR="0011367C" w:rsidRPr="0011367C" w:rsidRDefault="0011367C" w:rsidP="0011367C">
            <w:pPr>
              <w:ind w:left="-113"/>
            </w:pPr>
            <w:r w:rsidRPr="0011367C">
              <w:t xml:space="preserve">№ 2246 «О назначении ответственного </w:t>
            </w:r>
          </w:p>
          <w:p w:rsidR="0011367C" w:rsidRPr="0011367C" w:rsidRDefault="0011367C" w:rsidP="0011367C">
            <w:pPr>
              <w:ind w:left="-113"/>
            </w:pPr>
            <w:r w:rsidRPr="0011367C">
              <w:t xml:space="preserve">за координацию международной </w:t>
            </w:r>
          </w:p>
          <w:p w:rsidR="0011367C" w:rsidRPr="0011367C" w:rsidRDefault="0011367C" w:rsidP="0011367C">
            <w:pPr>
              <w:ind w:left="-113"/>
            </w:pPr>
            <w:r w:rsidRPr="0011367C">
              <w:t xml:space="preserve">деятельности» </w:t>
            </w:r>
          </w:p>
          <w:p w:rsidR="0011367C" w:rsidRPr="0011367C" w:rsidRDefault="0011367C" w:rsidP="0011367C">
            <w:pPr>
              <w:keepNext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11367C" w:rsidRPr="0011367C" w:rsidRDefault="0011367C" w:rsidP="0011367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367C" w:rsidRPr="0011367C" w:rsidRDefault="0011367C" w:rsidP="0011367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t xml:space="preserve">В соответствии с Указом Президента Российской Федерации от 08.11.2011 № 1478 «О координирующей роли Министерства иностранных дел Российской Федерации в проведении единой внешнеполитической линии Российской Федерации», постановлением Губернатора Ханты-Мансийского автономного округа – Югры от 31.12.2009 № 218 </w:t>
      </w:r>
      <w:r w:rsidRPr="0011367C">
        <w:rPr>
          <w:rFonts w:eastAsia="Times New Roman" w:cs="Times New Roman"/>
          <w:szCs w:val="28"/>
          <w:shd w:val="clear" w:color="auto" w:fill="FFFFFF"/>
          <w:lang w:eastAsia="ru-RU"/>
        </w:rPr>
        <w:t>«О порядке осуществления международных и внешнеэкономических связей органами государственной власти Ханты-Мансийского автономного округа – Югры»</w:t>
      </w:r>
      <w:r w:rsidRPr="0011367C">
        <w:rPr>
          <w:rFonts w:eastAsia="Times New Roman" w:cs="Times New Roman"/>
          <w:szCs w:val="28"/>
          <w:lang w:eastAsia="ru-RU"/>
        </w:rPr>
        <w:t xml:space="preserve">, </w:t>
      </w:r>
      <w:r w:rsidRPr="0011367C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Уставом муниципального </w:t>
      </w:r>
      <w:proofErr w:type="spellStart"/>
      <w:r w:rsidRPr="0011367C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образо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-</w:t>
      </w:r>
      <w:r w:rsidRPr="0011367C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вания</w:t>
      </w:r>
      <w:proofErr w:type="spellEnd"/>
      <w:r w:rsidRPr="0011367C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городской округ Сургут Ханты-Мансийского автономного округа – Югры, </w:t>
      </w:r>
      <w:r w:rsidRPr="0011367C">
        <w:rPr>
          <w:rFonts w:eastAsia="Times New Roman" w:cs="Times New Roman"/>
          <w:szCs w:val="28"/>
          <w:shd w:val="clear" w:color="auto" w:fill="FFFFFF"/>
          <w:lang w:eastAsia="ru-RU"/>
        </w:rPr>
        <w:t>распоряжениями Администрации города от 30.12.2005 № 3686 «Об утверждении Регламента Администрации города», от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11367C">
        <w:rPr>
          <w:rFonts w:eastAsia="Times New Roman" w:cs="Times New Roman"/>
          <w:szCs w:val="28"/>
          <w:shd w:val="clear" w:color="auto" w:fill="FFFFFF"/>
          <w:lang w:eastAsia="ru-RU"/>
        </w:rPr>
        <w:t>21.04.2021 № 552 «</w:t>
      </w:r>
      <w:r w:rsidRPr="0011367C">
        <w:rPr>
          <w:rFonts w:eastAsia="Times New Roman" w:cs="Times New Roman"/>
          <w:szCs w:val="28"/>
          <w:lang w:eastAsia="ru-RU"/>
        </w:rPr>
        <w:t xml:space="preserve">О распределении отдельных полномочий Главы города между высшими должностными лицами Администрации города», в целях организации международных мероприятий, своевременного информирования Администрацией города уполномоченных органов: </w:t>
      </w:r>
    </w:p>
    <w:p w:rsidR="0011367C" w:rsidRPr="0011367C" w:rsidRDefault="0011367C" w:rsidP="0011367C">
      <w:pPr>
        <w:tabs>
          <w:tab w:val="left" w:pos="1134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color w:val="000000"/>
          <w:szCs w:val="28"/>
          <w:lang w:eastAsia="ru-RU"/>
        </w:rPr>
        <w:t xml:space="preserve">1. Внести в распоряжение </w:t>
      </w:r>
      <w:r w:rsidRPr="0011367C">
        <w:rPr>
          <w:rFonts w:eastAsia="Times New Roman" w:cs="Times New Roman"/>
          <w:szCs w:val="28"/>
          <w:lang w:eastAsia="ru-RU"/>
        </w:rPr>
        <w:t>Администрации города от 12.12.2017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67C">
        <w:rPr>
          <w:rFonts w:eastAsia="Times New Roman" w:cs="Times New Roman"/>
          <w:szCs w:val="28"/>
          <w:lang w:eastAsia="ru-RU"/>
        </w:rPr>
        <w:t>2246 «О назначении ответственного за координацию международной деятельности»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67C">
        <w:rPr>
          <w:rFonts w:eastAsia="Times New Roman" w:cs="Times New Roman"/>
          <w:szCs w:val="28"/>
          <w:lang w:eastAsia="ru-RU"/>
        </w:rPr>
        <w:t xml:space="preserve">06.02.2019 № 149, 24.07.2019 № 1458) следующие изменения: </w:t>
      </w:r>
    </w:p>
    <w:p w:rsidR="0011367C" w:rsidRPr="0011367C" w:rsidRDefault="0011367C" w:rsidP="0011367C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t xml:space="preserve">1.1. В пункте 1 распоряжения слова «начальника управления внешних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1367C">
        <w:rPr>
          <w:rFonts w:eastAsia="Times New Roman" w:cs="Times New Roman"/>
          <w:szCs w:val="28"/>
          <w:lang w:eastAsia="ru-RU"/>
        </w:rPr>
        <w:t xml:space="preserve">и общественных связей </w:t>
      </w:r>
      <w:proofErr w:type="spellStart"/>
      <w:r w:rsidRPr="0011367C">
        <w:rPr>
          <w:rFonts w:eastAsia="Times New Roman" w:cs="Times New Roman"/>
          <w:szCs w:val="28"/>
          <w:lang w:eastAsia="ru-RU"/>
        </w:rPr>
        <w:t>Хисамову</w:t>
      </w:r>
      <w:proofErr w:type="spellEnd"/>
      <w:r w:rsidRPr="0011367C">
        <w:rPr>
          <w:rFonts w:eastAsia="Times New Roman" w:cs="Times New Roman"/>
          <w:szCs w:val="28"/>
          <w:lang w:eastAsia="ru-RU"/>
        </w:rPr>
        <w:t xml:space="preserve"> А.Ф.» заменить словами «директора </w:t>
      </w:r>
      <w:proofErr w:type="spellStart"/>
      <w:r w:rsidRPr="0011367C">
        <w:rPr>
          <w:rFonts w:eastAsia="Times New Roman" w:cs="Times New Roman"/>
          <w:szCs w:val="28"/>
          <w:lang w:eastAsia="ru-RU"/>
        </w:rPr>
        <w:t>депар</w:t>
      </w:r>
      <w:r>
        <w:rPr>
          <w:rFonts w:eastAsia="Times New Roman" w:cs="Times New Roman"/>
          <w:szCs w:val="28"/>
          <w:lang w:eastAsia="ru-RU"/>
        </w:rPr>
        <w:t>-</w:t>
      </w:r>
      <w:r w:rsidRPr="0011367C">
        <w:rPr>
          <w:rFonts w:eastAsia="Times New Roman" w:cs="Times New Roman"/>
          <w:szCs w:val="28"/>
          <w:lang w:eastAsia="ru-RU"/>
        </w:rPr>
        <w:t>тамента</w:t>
      </w:r>
      <w:proofErr w:type="spellEnd"/>
      <w:r w:rsidRPr="0011367C">
        <w:rPr>
          <w:rFonts w:eastAsia="Times New Roman" w:cs="Times New Roman"/>
          <w:szCs w:val="28"/>
          <w:lang w:eastAsia="ru-RU"/>
        </w:rPr>
        <w:t xml:space="preserve"> массовых коммуникаций и аналитики».</w:t>
      </w:r>
    </w:p>
    <w:p w:rsidR="0011367C" w:rsidRDefault="0011367C" w:rsidP="0011367C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t xml:space="preserve">1.2. В пункте 2 распоряжения слова «Департамент общественных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1367C">
        <w:rPr>
          <w:rFonts w:eastAsia="Times New Roman" w:cs="Times New Roman"/>
          <w:szCs w:val="28"/>
          <w:lang w:eastAsia="ru-RU"/>
        </w:rPr>
        <w:t>и внешних связей Ханты-Мансийского автономного округа – Югры» заменить словами «Департамент общественных, внешних связей и молодежной политики Ханты-Мансийского автономного округа – Югры».</w:t>
      </w:r>
    </w:p>
    <w:p w:rsidR="0011367C" w:rsidRPr="0011367C" w:rsidRDefault="0011367C" w:rsidP="0011367C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lastRenderedPageBreak/>
        <w:t>1.3. В пункте 3 распоряжения слова «управление внешних и общественных связей» заменить словами «департамент массовых коммуникаций и аналитики».</w:t>
      </w:r>
    </w:p>
    <w:p w:rsidR="0011367C" w:rsidRPr="0011367C" w:rsidRDefault="0011367C" w:rsidP="0011367C">
      <w:pPr>
        <w:tabs>
          <w:tab w:val="left" w:pos="360"/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Подпункт 3.1 пункта</w:t>
      </w:r>
      <w:r w:rsidRPr="0011367C">
        <w:rPr>
          <w:rFonts w:eastAsia="Times New Roman" w:cs="Times New Roman"/>
          <w:szCs w:val="28"/>
          <w:lang w:eastAsia="ru-RU"/>
        </w:rPr>
        <w:t xml:space="preserve"> 3 распоряжения изложить в следующей редакции:</w:t>
      </w:r>
    </w:p>
    <w:p w:rsidR="0011367C" w:rsidRPr="0011367C" w:rsidRDefault="0011367C" w:rsidP="0011367C">
      <w:pPr>
        <w:tabs>
          <w:tab w:val="left" w:pos="360"/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3.1. </w:t>
      </w:r>
      <w:r w:rsidRPr="0011367C">
        <w:rPr>
          <w:rFonts w:eastAsia="Times New Roman" w:cs="Times New Roman"/>
          <w:szCs w:val="28"/>
          <w:lang w:eastAsia="ru-RU"/>
        </w:rPr>
        <w:t>Не позднее чем за 20</w:t>
      </w:r>
      <w:r>
        <w:rPr>
          <w:rFonts w:eastAsia="Times New Roman" w:cs="Times New Roman"/>
          <w:szCs w:val="28"/>
          <w:lang w:eastAsia="ru-RU"/>
        </w:rPr>
        <w:t xml:space="preserve"> дней</w:t>
      </w:r>
      <w:r w:rsidRPr="0011367C">
        <w:rPr>
          <w:rFonts w:eastAsia="Times New Roman" w:cs="Times New Roman"/>
          <w:szCs w:val="28"/>
          <w:lang w:eastAsia="ru-RU"/>
        </w:rPr>
        <w:t>, а по срочным вопросам не позднее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11367C">
        <w:rPr>
          <w:rFonts w:eastAsia="Times New Roman" w:cs="Times New Roman"/>
          <w:szCs w:val="28"/>
          <w:lang w:eastAsia="ru-RU"/>
        </w:rPr>
        <w:t xml:space="preserve"> чем за 10 дней до намечаемых в курируемой сфере международных </w:t>
      </w:r>
      <w:proofErr w:type="spellStart"/>
      <w:r w:rsidRPr="0011367C">
        <w:rPr>
          <w:rFonts w:eastAsia="Times New Roman" w:cs="Times New Roman"/>
          <w:szCs w:val="28"/>
          <w:lang w:eastAsia="ru-RU"/>
        </w:rPr>
        <w:t>мероп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11367C">
        <w:rPr>
          <w:rFonts w:eastAsia="Times New Roman" w:cs="Times New Roman"/>
          <w:szCs w:val="28"/>
          <w:lang w:eastAsia="ru-RU"/>
        </w:rPr>
        <w:t>риятий</w:t>
      </w:r>
      <w:proofErr w:type="spellEnd"/>
      <w:r w:rsidRPr="0011367C">
        <w:rPr>
          <w:rFonts w:eastAsia="Times New Roman" w:cs="Times New Roman"/>
          <w:szCs w:val="28"/>
          <w:lang w:eastAsia="ru-RU"/>
        </w:rPr>
        <w:t xml:space="preserve"> (конференций, форумов, симпозиумов, выставок, визитов, выездов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1367C">
        <w:rPr>
          <w:rFonts w:eastAsia="Times New Roman" w:cs="Times New Roman"/>
          <w:szCs w:val="28"/>
          <w:lang w:eastAsia="ru-RU"/>
        </w:rPr>
        <w:t xml:space="preserve"> за рубеж, переговоров, официальной переписки, встреч, спортивных </w:t>
      </w:r>
      <w:proofErr w:type="spellStart"/>
      <w:r w:rsidRPr="0011367C">
        <w:rPr>
          <w:rFonts w:eastAsia="Times New Roman" w:cs="Times New Roman"/>
          <w:szCs w:val="28"/>
          <w:lang w:eastAsia="ru-RU"/>
        </w:rPr>
        <w:t>соревно</w:t>
      </w:r>
      <w:r>
        <w:rPr>
          <w:rFonts w:eastAsia="Times New Roman" w:cs="Times New Roman"/>
          <w:szCs w:val="28"/>
          <w:lang w:eastAsia="ru-RU"/>
        </w:rPr>
        <w:t>-</w:t>
      </w:r>
      <w:r w:rsidRPr="0011367C">
        <w:rPr>
          <w:rFonts w:eastAsia="Times New Roman" w:cs="Times New Roman"/>
          <w:szCs w:val="28"/>
          <w:lang w:eastAsia="ru-RU"/>
        </w:rPr>
        <w:t>ваний</w:t>
      </w:r>
      <w:proofErr w:type="spellEnd"/>
      <w:r w:rsidRPr="0011367C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67C">
        <w:rPr>
          <w:rFonts w:eastAsia="Times New Roman" w:cs="Times New Roman"/>
          <w:szCs w:val="28"/>
          <w:lang w:eastAsia="ru-RU"/>
        </w:rPr>
        <w:t>международным участием на территории города, выездов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67C">
        <w:rPr>
          <w:rFonts w:eastAsia="Times New Roman" w:cs="Times New Roman"/>
          <w:szCs w:val="28"/>
          <w:lang w:eastAsia="ru-RU"/>
        </w:rPr>
        <w:t>на спортивные соревнования за рубеж и других (далее – международные мероприятия)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11367C">
        <w:rPr>
          <w:rFonts w:eastAsia="Times New Roman" w:cs="Times New Roman"/>
          <w:szCs w:val="28"/>
          <w:lang w:eastAsia="ru-RU"/>
        </w:rPr>
        <w:t xml:space="preserve"> информации об их целях, участниках и содержании согласно приложению 1».</w:t>
      </w:r>
    </w:p>
    <w:p w:rsidR="0011367C" w:rsidRPr="0011367C" w:rsidRDefault="0011367C" w:rsidP="0011367C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11367C">
        <w:rPr>
          <w:rFonts w:eastAsia="Calibri" w:cs="Times New Roman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11367C" w:rsidRPr="0011367C" w:rsidRDefault="0011367C" w:rsidP="0011367C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11367C">
        <w:rPr>
          <w:rFonts w:eastAsia="Calibri" w:cs="Times New Roman"/>
          <w:szCs w:val="28"/>
        </w:rPr>
        <w:t xml:space="preserve">3. Настоящее </w:t>
      </w:r>
      <w:r w:rsidRPr="0011367C">
        <w:rPr>
          <w:rFonts w:eastAsia="Times New Roman" w:cs="Times New Roman"/>
          <w:szCs w:val="28"/>
          <w:lang w:eastAsia="ru-RU"/>
        </w:rPr>
        <w:t>распоряжение</w:t>
      </w:r>
      <w:r w:rsidRPr="0011367C">
        <w:rPr>
          <w:rFonts w:eastAsia="Calibri" w:cs="Times New Roman"/>
          <w:szCs w:val="28"/>
        </w:rPr>
        <w:t xml:space="preserve"> вступает в силу </w:t>
      </w:r>
      <w:r w:rsidRPr="0011367C">
        <w:rPr>
          <w:rFonts w:eastAsia="Calibri" w:cs="Times New Roman"/>
          <w:szCs w:val="28"/>
          <w:lang w:eastAsia="ru-RU"/>
        </w:rPr>
        <w:t xml:space="preserve">с момента его издания. </w:t>
      </w:r>
    </w:p>
    <w:p w:rsidR="00925CEE" w:rsidRPr="00925CEE" w:rsidRDefault="0011367C" w:rsidP="00925CEE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Calibri" w:cs="Times New Roman"/>
          <w:szCs w:val="28"/>
        </w:rPr>
        <w:t xml:space="preserve">4. Контроль за выполнением </w:t>
      </w:r>
      <w:r w:rsidRPr="0011367C">
        <w:rPr>
          <w:rFonts w:eastAsia="Times New Roman" w:cs="Times New Roman"/>
          <w:szCs w:val="28"/>
          <w:lang w:eastAsia="ru-RU"/>
        </w:rPr>
        <w:t>распоряжения</w:t>
      </w:r>
      <w:r w:rsidRPr="0011367C">
        <w:rPr>
          <w:rFonts w:eastAsia="Calibri" w:cs="Times New Roman"/>
          <w:szCs w:val="28"/>
        </w:rPr>
        <w:t xml:space="preserve"> </w:t>
      </w:r>
      <w:r w:rsidR="00925CEE" w:rsidRPr="00925CEE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обеспечения деятельности Главы города, Администрации города.</w:t>
      </w:r>
    </w:p>
    <w:p w:rsidR="00925CEE" w:rsidRPr="00925CEE" w:rsidRDefault="00925CEE" w:rsidP="00925CEE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1367C" w:rsidRPr="0011367C" w:rsidRDefault="0011367C" w:rsidP="0011367C">
      <w:pPr>
        <w:ind w:firstLine="709"/>
        <w:jc w:val="both"/>
        <w:rPr>
          <w:rFonts w:eastAsia="Calibri" w:cs="Times New Roman"/>
          <w:szCs w:val="28"/>
        </w:rPr>
      </w:pPr>
    </w:p>
    <w:p w:rsidR="0011367C" w:rsidRPr="0011367C" w:rsidRDefault="0011367C" w:rsidP="0011367C">
      <w:pPr>
        <w:ind w:firstLine="709"/>
        <w:jc w:val="both"/>
        <w:rPr>
          <w:rFonts w:eastAsia="Calibri" w:cs="Times New Roman"/>
          <w:szCs w:val="28"/>
        </w:rPr>
      </w:pPr>
    </w:p>
    <w:p w:rsidR="0011367C" w:rsidRPr="0011367C" w:rsidRDefault="0011367C" w:rsidP="0011367C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11367C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11367C">
        <w:rPr>
          <w:rFonts w:eastAsia="Times New Roman" w:cs="Times New Roman"/>
          <w:szCs w:val="28"/>
          <w:lang w:eastAsia="ru-RU"/>
        </w:rPr>
        <w:tab/>
      </w:r>
      <w:r w:rsidRPr="0011367C">
        <w:rPr>
          <w:rFonts w:eastAsia="Times New Roman" w:cs="Times New Roman"/>
          <w:szCs w:val="28"/>
          <w:lang w:eastAsia="ru-RU"/>
        </w:rPr>
        <w:tab/>
      </w:r>
      <w:r w:rsidRPr="0011367C">
        <w:rPr>
          <w:rFonts w:eastAsia="Times New Roman" w:cs="Times New Roman"/>
          <w:szCs w:val="28"/>
          <w:lang w:eastAsia="ru-RU"/>
        </w:rPr>
        <w:tab/>
      </w:r>
      <w:r w:rsidRPr="0011367C">
        <w:rPr>
          <w:rFonts w:eastAsia="Times New Roman" w:cs="Times New Roman"/>
          <w:szCs w:val="28"/>
          <w:lang w:eastAsia="ru-RU"/>
        </w:rPr>
        <w:tab/>
      </w:r>
      <w:r w:rsidRPr="0011367C">
        <w:rPr>
          <w:rFonts w:eastAsia="Times New Roman" w:cs="Times New Roman"/>
          <w:szCs w:val="28"/>
          <w:lang w:eastAsia="ru-RU"/>
        </w:rPr>
        <w:tab/>
      </w:r>
      <w:r w:rsidRPr="0011367C">
        <w:rPr>
          <w:rFonts w:eastAsia="Times New Roman" w:cs="Times New Roman"/>
          <w:szCs w:val="28"/>
          <w:lang w:eastAsia="ru-RU"/>
        </w:rPr>
        <w:tab/>
        <w:t xml:space="preserve">   </w:t>
      </w:r>
      <w:r w:rsidR="00925CEE">
        <w:rPr>
          <w:rFonts w:eastAsia="Times New Roman" w:cs="Times New Roman"/>
          <w:szCs w:val="28"/>
          <w:lang w:eastAsia="ru-RU"/>
        </w:rPr>
        <w:t xml:space="preserve">   </w:t>
      </w:r>
      <w:r w:rsidRPr="0011367C">
        <w:rPr>
          <w:rFonts w:eastAsia="Times New Roman" w:cs="Times New Roman"/>
          <w:szCs w:val="28"/>
          <w:lang w:eastAsia="ru-RU"/>
        </w:rPr>
        <w:t xml:space="preserve">      </w:t>
      </w:r>
      <w:r w:rsidR="00925CEE">
        <w:rPr>
          <w:rFonts w:eastAsia="Times New Roman" w:cs="Times New Roman"/>
          <w:szCs w:val="28"/>
          <w:lang w:eastAsia="ru-RU"/>
        </w:rPr>
        <w:t>В.В. Криворот</w:t>
      </w:r>
    </w:p>
    <w:p w:rsidR="0011367C" w:rsidRPr="0011367C" w:rsidRDefault="0011367C" w:rsidP="0011367C">
      <w:pPr>
        <w:rPr>
          <w:rFonts w:eastAsia="Calibri" w:cs="Times New Roman"/>
          <w:szCs w:val="28"/>
        </w:rPr>
      </w:pPr>
    </w:p>
    <w:p w:rsidR="0011367C" w:rsidRPr="0011367C" w:rsidRDefault="0011367C" w:rsidP="0011367C">
      <w:pPr>
        <w:rPr>
          <w:rFonts w:eastAsia="Calibri" w:cs="Times New Roman"/>
          <w:szCs w:val="28"/>
        </w:rPr>
      </w:pPr>
    </w:p>
    <w:p w:rsidR="0011367C" w:rsidRPr="0011367C" w:rsidRDefault="0011367C" w:rsidP="0011367C">
      <w:pPr>
        <w:rPr>
          <w:rFonts w:eastAsia="Calibri" w:cs="Times New Roman"/>
          <w:szCs w:val="28"/>
        </w:rPr>
      </w:pPr>
    </w:p>
    <w:p w:rsidR="00EE2AB4" w:rsidRPr="0011367C" w:rsidRDefault="00EE2AB4" w:rsidP="0011367C"/>
    <w:sectPr w:rsidR="00EE2AB4" w:rsidRPr="0011367C" w:rsidSect="00113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79" w:rsidRDefault="004E3879">
      <w:r>
        <w:separator/>
      </w:r>
    </w:p>
  </w:endnote>
  <w:endnote w:type="continuationSeparator" w:id="0">
    <w:p w:rsidR="004E3879" w:rsidRDefault="004E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110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110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110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79" w:rsidRDefault="004E3879">
      <w:r>
        <w:separator/>
      </w:r>
    </w:p>
  </w:footnote>
  <w:footnote w:type="continuationSeparator" w:id="0">
    <w:p w:rsidR="004E3879" w:rsidRDefault="004E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110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036A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10B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10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110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7C"/>
    <w:rsid w:val="0011367C"/>
    <w:rsid w:val="002622DB"/>
    <w:rsid w:val="003F1AE1"/>
    <w:rsid w:val="004E3879"/>
    <w:rsid w:val="005B7134"/>
    <w:rsid w:val="005D3688"/>
    <w:rsid w:val="0060034C"/>
    <w:rsid w:val="006110BE"/>
    <w:rsid w:val="00897472"/>
    <w:rsid w:val="00925CEE"/>
    <w:rsid w:val="00B02658"/>
    <w:rsid w:val="00CE6421"/>
    <w:rsid w:val="00E036A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62EE-2570-4370-A208-8A05BC5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3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367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36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67C"/>
    <w:rPr>
      <w:rFonts w:ascii="Times New Roman" w:hAnsi="Times New Roman"/>
      <w:sz w:val="28"/>
    </w:rPr>
  </w:style>
  <w:style w:type="character" w:styleId="a8">
    <w:name w:val="page number"/>
    <w:basedOn w:val="a0"/>
    <w:rsid w:val="0011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2376-FFC1-47B5-BF81-0F314491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2022-06-02T11:18:00Z</cp:lastPrinted>
  <dcterms:created xsi:type="dcterms:W3CDTF">2022-06-12T05:40:00Z</dcterms:created>
  <dcterms:modified xsi:type="dcterms:W3CDTF">2022-06-12T05:40:00Z</dcterms:modified>
</cp:coreProperties>
</file>