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EA" w:rsidRPr="001734EA" w:rsidRDefault="00145E65" w:rsidP="002566D2">
      <w:pPr>
        <w:jc w:val="center"/>
        <w:rPr>
          <w:rFonts w:cs="Times New Roman"/>
          <w:spacing w:val="6"/>
          <w:sz w:val="24"/>
          <w:szCs w:val="24"/>
        </w:rPr>
      </w:pPr>
      <w:r>
        <w:rPr>
          <w:rFonts w:cs="Times New Roman"/>
          <w:noProof/>
          <w:spacing w:val="6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-596265</wp:posOffset>
            </wp:positionV>
            <wp:extent cx="684530" cy="828675"/>
            <wp:effectExtent l="0" t="0" r="1270" b="9525"/>
            <wp:wrapNone/>
            <wp:docPr id="2" name="Рисунок 1" descr="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gif"/>
                    <pic:cNvPicPr/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34EA" w:rsidRPr="001734EA" w:rsidRDefault="001734EA" w:rsidP="001734EA">
      <w:pPr>
        <w:rPr>
          <w:rFonts w:cs="Times New Roman"/>
          <w:spacing w:val="6"/>
          <w:sz w:val="24"/>
          <w:szCs w:val="24"/>
        </w:rPr>
      </w:pPr>
    </w:p>
    <w:sdt>
      <w:sdtPr>
        <w:rPr>
          <w:rFonts w:cs="Times New Roman"/>
          <w:spacing w:val="6"/>
          <w:sz w:val="26"/>
          <w:szCs w:val="26"/>
        </w:rPr>
        <w:id w:val="22683047"/>
        <w:lock w:val="sdtContentLocked"/>
        <w:placeholder>
          <w:docPart w:val="ABDDE5C2D3054A4CB1000667415B810D"/>
        </w:placeholder>
      </w:sdtPr>
      <w:sdtEndPr>
        <w:rPr>
          <w:b/>
          <w:spacing w:val="14"/>
          <w:sz w:val="34"/>
          <w:szCs w:val="34"/>
        </w:rPr>
      </w:sdtEndPr>
      <w:sdtContent>
        <w:p w:rsidR="003311E7" w:rsidRDefault="003311E7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 w:rsidRPr="00514C92">
            <w:rPr>
              <w:rFonts w:cs="Times New Roman"/>
              <w:spacing w:val="6"/>
              <w:sz w:val="26"/>
              <w:szCs w:val="26"/>
            </w:rPr>
            <w:t>МУНИЦИПАЛЬНОЕ ОБРАЗОВАНИЕ</w:t>
          </w:r>
          <w:r w:rsidR="00077080">
            <w:rPr>
              <w:rFonts w:cs="Times New Roman"/>
              <w:spacing w:val="6"/>
              <w:sz w:val="26"/>
              <w:szCs w:val="26"/>
            </w:rPr>
            <w:t xml:space="preserve"> </w:t>
          </w:r>
          <w:r w:rsidR="00224196">
            <w:rPr>
              <w:rFonts w:cs="Times New Roman"/>
              <w:spacing w:val="2"/>
              <w:sz w:val="26"/>
              <w:szCs w:val="26"/>
            </w:rPr>
            <w:t xml:space="preserve">ГОРОДСКОЙ ОКРУГ </w:t>
          </w:r>
          <w:r w:rsidRPr="00514C92">
            <w:rPr>
              <w:rFonts w:cs="Times New Roman"/>
              <w:spacing w:val="2"/>
              <w:sz w:val="26"/>
              <w:szCs w:val="26"/>
            </w:rPr>
            <w:t>СУРГУТ</w:t>
          </w:r>
        </w:p>
        <w:p w:rsidR="00077080" w:rsidRPr="00514C92" w:rsidRDefault="00077080" w:rsidP="00077080">
          <w:pPr>
            <w:jc w:val="center"/>
            <w:rPr>
              <w:rFonts w:cs="Times New Roman"/>
              <w:spacing w:val="2"/>
              <w:sz w:val="26"/>
              <w:szCs w:val="26"/>
            </w:rPr>
          </w:pPr>
          <w:r>
            <w:rPr>
              <w:rFonts w:cs="Times New Roman"/>
              <w:spacing w:val="6"/>
              <w:sz w:val="26"/>
              <w:szCs w:val="26"/>
            </w:rPr>
            <w:t>ХАНТЫ-МАНСИЙСКОГО АВТОНОМНОГО ОКРУГА – ЮГРЫ</w:t>
          </w:r>
        </w:p>
        <w:p w:rsidR="003311E7" w:rsidRPr="008A64CA" w:rsidRDefault="00F35FCF" w:rsidP="008A64CA">
          <w:pPr>
            <w:spacing w:before="400"/>
            <w:jc w:val="center"/>
            <w:rPr>
              <w:rFonts w:cs="Times New Roman"/>
              <w:b/>
              <w:spacing w:val="-8"/>
              <w:sz w:val="32"/>
              <w:szCs w:val="32"/>
            </w:rPr>
          </w:pPr>
          <w:r>
            <w:rPr>
              <w:rFonts w:cs="Times New Roman"/>
              <w:b/>
              <w:spacing w:val="-8"/>
              <w:sz w:val="32"/>
              <w:szCs w:val="32"/>
            </w:rPr>
            <w:t>ДУМА</w:t>
          </w:r>
          <w:r w:rsidR="003311E7" w:rsidRPr="008A64CA">
            <w:rPr>
              <w:rFonts w:cs="Times New Roman"/>
              <w:b/>
              <w:spacing w:val="-8"/>
              <w:sz w:val="32"/>
              <w:szCs w:val="32"/>
            </w:rPr>
            <w:t xml:space="preserve"> ГОРОДА СУРГУТА</w:t>
          </w:r>
        </w:p>
        <w:p w:rsidR="003311E7" w:rsidRDefault="00F35FCF" w:rsidP="00F35FCF">
          <w:pPr>
            <w:spacing w:before="280" w:after="280"/>
            <w:jc w:val="center"/>
            <w:rPr>
              <w:rFonts w:cs="Times New Roman"/>
              <w:b/>
              <w:spacing w:val="14"/>
              <w:sz w:val="34"/>
              <w:szCs w:val="34"/>
            </w:rPr>
          </w:pPr>
          <w:r>
            <w:rPr>
              <w:rFonts w:cs="Times New Roman"/>
              <w:b/>
              <w:spacing w:val="14"/>
              <w:sz w:val="34"/>
              <w:szCs w:val="34"/>
            </w:rPr>
            <w:t>РЕШЕНИЕ</w:t>
          </w:r>
        </w:p>
      </w:sdtContent>
    </w:sdt>
    <w:p w:rsidR="00F35FCF" w:rsidRPr="006D794C" w:rsidRDefault="007D6A51" w:rsidP="00244B5C">
      <w:pPr>
        <w:tabs>
          <w:tab w:val="right" w:pos="9638"/>
        </w:tabs>
        <w:jc w:val="center"/>
        <w:rPr>
          <w:rFonts w:cs="Times New Roman"/>
          <w:szCs w:val="28"/>
        </w:rPr>
      </w:pPr>
      <w:r>
        <w:rPr>
          <w:rFonts w:eastAsia="Calibri"/>
          <w:szCs w:val="28"/>
        </w:rPr>
        <w:t xml:space="preserve">Принято на заседании Думы </w:t>
      </w:r>
      <w:r w:rsidR="00E53A75">
        <w:rPr>
          <w:rFonts w:cs="Times New Roman"/>
          <w:szCs w:val="28"/>
        </w:rPr>
        <w:t>27</w:t>
      </w:r>
      <w:r w:rsidR="003224F1" w:rsidRPr="00854D0C">
        <w:rPr>
          <w:rFonts w:cs="Times New Roman"/>
          <w:szCs w:val="28"/>
        </w:rPr>
        <w:t xml:space="preserve"> </w:t>
      </w:r>
      <w:r w:rsidR="0045599B">
        <w:rPr>
          <w:rFonts w:cs="Times New Roman"/>
          <w:szCs w:val="28"/>
        </w:rPr>
        <w:t>декабря</w:t>
      </w:r>
      <w:r w:rsidR="00244B5C" w:rsidRPr="006D794C">
        <w:rPr>
          <w:rFonts w:cs="Times New Roman"/>
          <w:szCs w:val="28"/>
        </w:rPr>
        <w:t xml:space="preserve"> 2021</w:t>
      </w:r>
      <w:r w:rsidR="00E510F6" w:rsidRPr="006D794C">
        <w:rPr>
          <w:rFonts w:cs="Times New Roman"/>
          <w:szCs w:val="28"/>
        </w:rPr>
        <w:t xml:space="preserve"> г</w:t>
      </w:r>
      <w:r w:rsidR="00F35FCF" w:rsidRPr="006D794C">
        <w:rPr>
          <w:rFonts w:cs="Times New Roman"/>
          <w:szCs w:val="28"/>
        </w:rPr>
        <w:t>ода</w:t>
      </w:r>
    </w:p>
    <w:p w:rsidR="00A47AA3" w:rsidRPr="002C5650" w:rsidRDefault="002C5650" w:rsidP="00A47AA3">
      <w:pPr>
        <w:tabs>
          <w:tab w:val="left" w:pos="4111"/>
        </w:tabs>
        <w:ind w:right="-2"/>
        <w:jc w:val="center"/>
        <w:rPr>
          <w:rFonts w:eastAsia="Calibri"/>
          <w:szCs w:val="28"/>
          <w:u w:val="single"/>
        </w:rPr>
      </w:pPr>
      <w:r>
        <w:rPr>
          <w:rFonts w:eastAsia="Calibri"/>
          <w:szCs w:val="28"/>
        </w:rPr>
        <w:t xml:space="preserve">№ </w:t>
      </w:r>
      <w:r>
        <w:rPr>
          <w:rFonts w:eastAsia="Calibri"/>
          <w:szCs w:val="28"/>
          <w:u w:val="single"/>
        </w:rPr>
        <w:t>72-</w:t>
      </w:r>
      <w:r>
        <w:rPr>
          <w:rFonts w:eastAsia="Calibri"/>
          <w:szCs w:val="28"/>
          <w:u w:val="single"/>
          <w:lang w:val="en-US"/>
        </w:rPr>
        <w:t xml:space="preserve">VII </w:t>
      </w:r>
      <w:r>
        <w:rPr>
          <w:rFonts w:eastAsia="Calibri"/>
          <w:szCs w:val="28"/>
          <w:u w:val="single"/>
        </w:rPr>
        <w:t>ДГ</w:t>
      </w:r>
    </w:p>
    <w:p w:rsidR="007846C1" w:rsidRDefault="007846C1" w:rsidP="00FC5CDF">
      <w:pPr>
        <w:autoSpaceDE w:val="0"/>
        <w:autoSpaceDN w:val="0"/>
        <w:adjustRightInd w:val="0"/>
        <w:ind w:firstLine="6379"/>
        <w:rPr>
          <w:szCs w:val="28"/>
        </w:rPr>
      </w:pPr>
    </w:p>
    <w:p w:rsidR="00E53A75" w:rsidRPr="00E53A75" w:rsidRDefault="00E53A75" w:rsidP="00E53A75">
      <w:pPr>
        <w:tabs>
          <w:tab w:val="left" w:pos="3912"/>
        </w:tabs>
        <w:ind w:right="510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 внесении изменений в решение </w:t>
      </w:r>
      <w:r w:rsidRPr="00E53A75">
        <w:rPr>
          <w:rFonts w:eastAsia="Times New Roman" w:cs="Times New Roman"/>
          <w:szCs w:val="28"/>
          <w:lang w:eastAsia="ru-RU"/>
        </w:rPr>
        <w:t>городской Думы от 28.06.2005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br/>
      </w:r>
      <w:r w:rsidRPr="00E53A75">
        <w:rPr>
          <w:rFonts w:eastAsia="Times New Roman" w:cs="Times New Roman"/>
          <w:szCs w:val="28"/>
          <w:lang w:eastAsia="ru-RU"/>
        </w:rPr>
        <w:t>№ 475-</w:t>
      </w:r>
      <w:r w:rsidRPr="00E53A75">
        <w:rPr>
          <w:rFonts w:eastAsia="Times New Roman" w:cs="Times New Roman"/>
          <w:szCs w:val="28"/>
          <w:lang w:val="en-US" w:eastAsia="ru-RU"/>
        </w:rPr>
        <w:t>III</w:t>
      </w:r>
      <w:r w:rsidRPr="00E53A75">
        <w:rPr>
          <w:rFonts w:eastAsia="Times New Roman" w:cs="Times New Roman"/>
          <w:szCs w:val="28"/>
          <w:lang w:eastAsia="ru-RU"/>
        </w:rPr>
        <w:t xml:space="preserve"> ГД «Об утверждении Правил землепользования и застройки на территории города Сургута»</w:t>
      </w:r>
      <w:bookmarkStart w:id="0" w:name="_GoBack"/>
      <w:bookmarkEnd w:id="0"/>
    </w:p>
    <w:p w:rsidR="0045599B" w:rsidRPr="0045599B" w:rsidRDefault="0045599B" w:rsidP="007579F0">
      <w:pPr>
        <w:widowControl w:val="0"/>
        <w:autoSpaceDE w:val="0"/>
        <w:autoSpaceDN w:val="0"/>
        <w:adjustRightInd w:val="0"/>
        <w:ind w:firstLine="720"/>
        <w:rPr>
          <w:rFonts w:eastAsia="Times New Roman" w:cs="Times New Roman"/>
          <w:szCs w:val="28"/>
          <w:lang w:eastAsia="ru-RU"/>
        </w:rPr>
      </w:pPr>
    </w:p>
    <w:p w:rsidR="00E53A75" w:rsidRPr="00E53A75" w:rsidRDefault="00E53A75" w:rsidP="00E53A75">
      <w:pPr>
        <w:ind w:firstLine="709"/>
        <w:rPr>
          <w:rFonts w:eastAsia="Calibri" w:cs="Times New Roman"/>
          <w:szCs w:val="28"/>
        </w:rPr>
      </w:pPr>
      <w:r w:rsidRPr="00E53A75">
        <w:rPr>
          <w:rFonts w:eastAsia="Calibri" w:cs="Times New Roman"/>
          <w:szCs w:val="28"/>
        </w:rPr>
        <w:t xml:space="preserve">В соответствии со статьями 31, 33 Градостроительного кодекса Российской Федерации, </w:t>
      </w:r>
      <w:r w:rsidR="007B0946">
        <w:rPr>
          <w:rFonts w:eastAsia="Calibri" w:cs="Times New Roman"/>
          <w:szCs w:val="28"/>
        </w:rPr>
        <w:t xml:space="preserve">с </w:t>
      </w:r>
      <w:r w:rsidRPr="00E53A75">
        <w:rPr>
          <w:rFonts w:eastAsia="Calibri" w:cs="Times New Roman"/>
          <w:szCs w:val="28"/>
        </w:rPr>
        <w:t xml:space="preserve">Уставом муниципального образования городской округ Сургут Ханты-Мансийского автономного округа </w:t>
      </w:r>
      <w:r>
        <w:rPr>
          <w:rFonts w:eastAsia="Calibri" w:cs="Times New Roman"/>
          <w:szCs w:val="28"/>
        </w:rPr>
        <w:t>–</w:t>
      </w:r>
      <w:r w:rsidRPr="00E53A75">
        <w:rPr>
          <w:rFonts w:eastAsia="Calibri" w:cs="Times New Roman"/>
          <w:szCs w:val="28"/>
        </w:rPr>
        <w:t xml:space="preserve"> Югры, учитывая результаты публичных слушаний (протокол от</w:t>
      </w:r>
      <w:r>
        <w:rPr>
          <w:rFonts w:eastAsia="Calibri" w:cs="Times New Roman"/>
          <w:szCs w:val="28"/>
        </w:rPr>
        <w:t xml:space="preserve"> 20.12.2021 № 210), заключение </w:t>
      </w:r>
      <w:r w:rsidRPr="00E53A75">
        <w:rPr>
          <w:rFonts w:eastAsia="Calibri" w:cs="Times New Roman"/>
          <w:szCs w:val="28"/>
        </w:rPr>
        <w:t>и рекомендации комиссии по градостроительному зонированию, Дума города РЕШИЛА:</w:t>
      </w:r>
    </w:p>
    <w:p w:rsidR="00E53A75" w:rsidRPr="00E53A75" w:rsidRDefault="00E53A75" w:rsidP="00E53A75">
      <w:pPr>
        <w:ind w:firstLine="709"/>
        <w:rPr>
          <w:rFonts w:eastAsia="Calibri" w:cs="Times New Roman"/>
          <w:szCs w:val="28"/>
        </w:rPr>
      </w:pPr>
    </w:p>
    <w:p w:rsidR="00E53A75" w:rsidRDefault="00E53A75" w:rsidP="00E53A75">
      <w:pPr>
        <w:ind w:firstLine="709"/>
        <w:rPr>
          <w:rFonts w:eastAsia="Calibri" w:cs="Times New Roman"/>
          <w:szCs w:val="28"/>
        </w:rPr>
      </w:pPr>
      <w:r w:rsidRPr="00E53A75">
        <w:rPr>
          <w:rFonts w:eastAsia="Calibri" w:cs="Times New Roman"/>
          <w:szCs w:val="28"/>
        </w:rPr>
        <w:t>В разделе II</w:t>
      </w:r>
      <w:r w:rsidRPr="00E53A75">
        <w:rPr>
          <w:rFonts w:eastAsia="Calibri" w:cs="Times New Roman"/>
          <w:szCs w:val="28"/>
          <w:lang w:val="en-US"/>
        </w:rPr>
        <w:t>I</w:t>
      </w:r>
      <w:r w:rsidRPr="00E53A75">
        <w:rPr>
          <w:rFonts w:eastAsia="Calibri" w:cs="Times New Roman"/>
          <w:szCs w:val="28"/>
        </w:rPr>
        <w:t xml:space="preserve"> «Карта градостроительного зонирования» Правил землепользования и застройки на тер</w:t>
      </w:r>
      <w:r w:rsidR="00E46A7B">
        <w:rPr>
          <w:rFonts w:eastAsia="Calibri" w:cs="Times New Roman"/>
          <w:szCs w:val="28"/>
        </w:rPr>
        <w:t>ритории города Сургута, утверждё</w:t>
      </w:r>
      <w:r w:rsidRPr="00E53A75">
        <w:rPr>
          <w:rFonts w:eastAsia="Calibri" w:cs="Times New Roman"/>
          <w:szCs w:val="28"/>
        </w:rPr>
        <w:t xml:space="preserve">нных решением городской Думы от 28.06.2005 № 475-III ГД (в редакции </w:t>
      </w:r>
      <w:r w:rsidR="00E46A7B">
        <w:rPr>
          <w:rFonts w:eastAsia="Calibri" w:cs="Times New Roman"/>
          <w:szCs w:val="28"/>
        </w:rPr>
        <w:br/>
      </w:r>
      <w:r w:rsidRPr="00E53A75">
        <w:rPr>
          <w:rFonts w:eastAsia="Calibri" w:cs="Times New Roman"/>
          <w:szCs w:val="28"/>
        </w:rPr>
        <w:t>от 09.11.2021 № 14-V</w:t>
      </w:r>
      <w:r w:rsidRPr="00E53A75">
        <w:rPr>
          <w:rFonts w:eastAsia="Calibri" w:cs="Times New Roman"/>
          <w:szCs w:val="28"/>
          <w:lang w:val="en-US"/>
        </w:rPr>
        <w:t>II</w:t>
      </w:r>
      <w:r w:rsidRPr="00E53A75">
        <w:rPr>
          <w:rFonts w:eastAsia="Calibri" w:cs="Times New Roman"/>
          <w:szCs w:val="28"/>
        </w:rPr>
        <w:t xml:space="preserve"> ДГ), изменить согласно </w:t>
      </w:r>
      <w:r w:rsidR="00E46A7B">
        <w:rPr>
          <w:rFonts w:eastAsia="Calibri" w:cs="Times New Roman"/>
          <w:szCs w:val="28"/>
        </w:rPr>
        <w:t>приложению к настоящему решению:</w:t>
      </w:r>
    </w:p>
    <w:p w:rsidR="00E53A75" w:rsidRDefault="00E53A75" w:rsidP="00E53A75">
      <w:pPr>
        <w:ind w:firstLine="709"/>
        <w:rPr>
          <w:rFonts w:eastAsia="Calibri" w:cs="Times New Roman"/>
          <w:szCs w:val="28"/>
        </w:rPr>
      </w:pPr>
      <w:r w:rsidRPr="00E53A75">
        <w:rPr>
          <w:rFonts w:eastAsia="Calibri" w:cs="Times New Roman"/>
          <w:szCs w:val="28"/>
        </w:rPr>
        <w:t xml:space="preserve">границы территориальных зон ОД.6 (ЗД) «Зона размещения объектов здравоохранения» в результате уменьшения, П.1 «Зона размещения складских объектов» в результате выделения </w:t>
      </w:r>
      <w:r w:rsidRPr="00E53A75">
        <w:rPr>
          <w:rFonts w:ascii="TimesNewRomanPSMT" w:eastAsia="Calibri" w:hAnsi="TimesNewRomanPSMT" w:cs="TimesNewRomanPSMT"/>
          <w:szCs w:val="28"/>
        </w:rPr>
        <w:t xml:space="preserve">в районе улицы </w:t>
      </w:r>
      <w:proofErr w:type="spellStart"/>
      <w:r w:rsidRPr="00E53A75">
        <w:rPr>
          <w:rFonts w:ascii="TimesNewRomanPSMT" w:eastAsia="Calibri" w:hAnsi="TimesNewRomanPSMT" w:cs="TimesNewRomanPSMT"/>
          <w:szCs w:val="28"/>
        </w:rPr>
        <w:t>Аэрофлотской</w:t>
      </w:r>
      <w:proofErr w:type="spellEnd"/>
      <w:r w:rsidRPr="00E53A75">
        <w:rPr>
          <w:rFonts w:ascii="TimesNewRomanPSMT" w:eastAsia="Calibri" w:hAnsi="TimesNewRomanPSMT" w:cs="TimesNewRomanPSMT"/>
          <w:szCs w:val="28"/>
        </w:rPr>
        <w:t xml:space="preserve"> города Сургута</w:t>
      </w:r>
      <w:r>
        <w:rPr>
          <w:rFonts w:eastAsia="Calibri" w:cs="Times New Roman"/>
          <w:szCs w:val="28"/>
        </w:rPr>
        <w:t>;</w:t>
      </w:r>
    </w:p>
    <w:p w:rsidR="00E53A75" w:rsidRPr="00E53A75" w:rsidRDefault="00E53A75" w:rsidP="00E53A75">
      <w:pPr>
        <w:ind w:firstLine="709"/>
        <w:rPr>
          <w:rFonts w:eastAsia="Calibri" w:cs="Times New Roman"/>
          <w:szCs w:val="28"/>
        </w:rPr>
      </w:pPr>
      <w:r w:rsidRPr="00E53A75">
        <w:rPr>
          <w:szCs w:val="28"/>
        </w:rPr>
        <w:t xml:space="preserve">границы территориальных зон ОД.1 «Зона размещения объектов административно-делового назначения» в результате уменьшения, </w:t>
      </w:r>
      <w:r w:rsidRPr="00E53A75">
        <w:rPr>
          <w:szCs w:val="28"/>
        </w:rPr>
        <w:br/>
        <w:t>П.8 «Зона добычи полезных ископаемых» в результате выделения в районе Восточно-</w:t>
      </w:r>
      <w:proofErr w:type="spellStart"/>
      <w:r w:rsidRPr="00E53A75">
        <w:rPr>
          <w:szCs w:val="28"/>
        </w:rPr>
        <w:t>Сургу</w:t>
      </w:r>
      <w:r>
        <w:rPr>
          <w:szCs w:val="28"/>
        </w:rPr>
        <w:t>тского</w:t>
      </w:r>
      <w:proofErr w:type="spellEnd"/>
      <w:r>
        <w:rPr>
          <w:szCs w:val="28"/>
        </w:rPr>
        <w:t xml:space="preserve"> нефтяного месторождения;</w:t>
      </w:r>
    </w:p>
    <w:p w:rsidR="00E53A75" w:rsidRDefault="00E53A75" w:rsidP="00E53A75">
      <w:pPr>
        <w:ind w:firstLine="709"/>
        <w:rPr>
          <w:rFonts w:eastAsia="Calibri" w:cs="Times New Roman"/>
          <w:szCs w:val="28"/>
        </w:rPr>
      </w:pPr>
      <w:r w:rsidRPr="00E53A75">
        <w:rPr>
          <w:rFonts w:eastAsia="Calibri" w:cs="Times New Roman"/>
          <w:szCs w:val="28"/>
        </w:rPr>
        <w:t xml:space="preserve">границы территориальных зон АД «Зона автомобильных дорог» </w:t>
      </w:r>
      <w:r w:rsidR="00E46A7B">
        <w:rPr>
          <w:rFonts w:eastAsia="Calibri" w:cs="Times New Roman"/>
          <w:szCs w:val="28"/>
        </w:rPr>
        <w:br/>
      </w:r>
      <w:r w:rsidRPr="00E53A75">
        <w:rPr>
          <w:rFonts w:eastAsia="Calibri" w:cs="Times New Roman"/>
          <w:szCs w:val="28"/>
        </w:rPr>
        <w:t>в результате уменьшения, П.8 «Зо</w:t>
      </w:r>
      <w:r>
        <w:rPr>
          <w:rFonts w:eastAsia="Calibri" w:cs="Times New Roman"/>
          <w:szCs w:val="28"/>
        </w:rPr>
        <w:t xml:space="preserve">на добычи полезных ископаемых» </w:t>
      </w:r>
      <w:r w:rsidR="00E46A7B">
        <w:rPr>
          <w:rFonts w:eastAsia="Calibri" w:cs="Times New Roman"/>
          <w:szCs w:val="28"/>
        </w:rPr>
        <w:br/>
      </w:r>
      <w:r w:rsidRPr="00E53A75">
        <w:rPr>
          <w:rFonts w:eastAsia="Calibri" w:cs="Times New Roman"/>
          <w:szCs w:val="28"/>
        </w:rPr>
        <w:t>в результате выделения в районе Восточно-</w:t>
      </w:r>
      <w:proofErr w:type="spellStart"/>
      <w:r w:rsidRPr="00E53A75">
        <w:rPr>
          <w:rFonts w:eastAsia="Calibri" w:cs="Times New Roman"/>
          <w:szCs w:val="28"/>
        </w:rPr>
        <w:t>Сургутского</w:t>
      </w:r>
      <w:proofErr w:type="spellEnd"/>
      <w:r w:rsidRPr="00E53A75">
        <w:rPr>
          <w:rFonts w:eastAsia="Calibri" w:cs="Times New Roman"/>
          <w:szCs w:val="28"/>
        </w:rPr>
        <w:t xml:space="preserve"> не</w:t>
      </w:r>
      <w:r w:rsidR="00E46A7B">
        <w:rPr>
          <w:rFonts w:eastAsia="Calibri" w:cs="Times New Roman"/>
          <w:szCs w:val="28"/>
        </w:rPr>
        <w:t>фтяного месторождения;</w:t>
      </w:r>
    </w:p>
    <w:p w:rsidR="00E46A7B" w:rsidRDefault="00E46A7B" w:rsidP="00E46A7B">
      <w:pPr>
        <w:ind w:firstLine="709"/>
        <w:rPr>
          <w:rFonts w:eastAsia="Calibri" w:cs="Times New Roman"/>
          <w:szCs w:val="28"/>
        </w:rPr>
      </w:pPr>
      <w:r w:rsidRPr="00E46A7B">
        <w:rPr>
          <w:rFonts w:eastAsia="Calibri" w:cs="Times New Roman"/>
          <w:szCs w:val="28"/>
        </w:rPr>
        <w:lastRenderedPageBreak/>
        <w:t>границы территориальных зон Ж.2 «Зона застройки малоэтажными жилыми домами» в результате уменьшения, П.8 «Зона добычи полезных ископаемых» в результате выделения в районе Восточно-</w:t>
      </w:r>
      <w:proofErr w:type="spellStart"/>
      <w:r w:rsidRPr="00E46A7B">
        <w:rPr>
          <w:rFonts w:eastAsia="Calibri" w:cs="Times New Roman"/>
          <w:szCs w:val="28"/>
        </w:rPr>
        <w:t>Сургутского</w:t>
      </w:r>
      <w:proofErr w:type="spellEnd"/>
      <w:r w:rsidRPr="00E46A7B">
        <w:rPr>
          <w:rFonts w:eastAsia="Calibri" w:cs="Times New Roman"/>
          <w:szCs w:val="28"/>
        </w:rPr>
        <w:t xml:space="preserve"> нефтяного месторождения</w:t>
      </w:r>
      <w:r>
        <w:rPr>
          <w:rFonts w:eastAsia="Calibri" w:cs="Times New Roman"/>
          <w:szCs w:val="28"/>
        </w:rPr>
        <w:t>;</w:t>
      </w:r>
    </w:p>
    <w:p w:rsidR="00E46A7B" w:rsidRPr="00E46A7B" w:rsidRDefault="00E46A7B" w:rsidP="00E46A7B">
      <w:pPr>
        <w:ind w:firstLine="709"/>
        <w:rPr>
          <w:rFonts w:eastAsia="Calibri" w:cs="Times New Roman"/>
          <w:szCs w:val="28"/>
        </w:rPr>
      </w:pPr>
      <w:r w:rsidRPr="00E46A7B">
        <w:rPr>
          <w:rFonts w:eastAsia="Calibri" w:cs="Times New Roman"/>
          <w:szCs w:val="28"/>
        </w:rPr>
        <w:t>границы территориальных зон Р.1 «Зона городских лесов» в результате уменьшения, П.8 «Зона до</w:t>
      </w:r>
      <w:r>
        <w:rPr>
          <w:rFonts w:eastAsia="Calibri" w:cs="Times New Roman"/>
          <w:szCs w:val="28"/>
        </w:rPr>
        <w:t xml:space="preserve">бычи полезных ископаемых» </w:t>
      </w:r>
      <w:r w:rsidRPr="00E46A7B">
        <w:rPr>
          <w:rFonts w:eastAsia="Calibri" w:cs="Times New Roman"/>
          <w:szCs w:val="28"/>
        </w:rPr>
        <w:t>в результате выделения в районе Восточно-</w:t>
      </w:r>
      <w:proofErr w:type="spellStart"/>
      <w:r w:rsidRPr="00E46A7B">
        <w:rPr>
          <w:rFonts w:eastAsia="Calibri" w:cs="Times New Roman"/>
          <w:szCs w:val="28"/>
        </w:rPr>
        <w:t>Сургу</w:t>
      </w:r>
      <w:r>
        <w:rPr>
          <w:rFonts w:eastAsia="Calibri" w:cs="Times New Roman"/>
          <w:szCs w:val="28"/>
        </w:rPr>
        <w:t>тского</w:t>
      </w:r>
      <w:proofErr w:type="spellEnd"/>
      <w:r>
        <w:rPr>
          <w:rFonts w:eastAsia="Calibri" w:cs="Times New Roman"/>
          <w:szCs w:val="28"/>
        </w:rPr>
        <w:t xml:space="preserve"> нефтяного месторождения;</w:t>
      </w:r>
    </w:p>
    <w:p w:rsidR="00E46A7B" w:rsidRPr="00E46A7B" w:rsidRDefault="00E46A7B" w:rsidP="00E46A7B">
      <w:pPr>
        <w:ind w:firstLine="709"/>
        <w:rPr>
          <w:rFonts w:eastAsia="Calibri" w:cs="Times New Roman"/>
          <w:szCs w:val="28"/>
        </w:rPr>
      </w:pPr>
      <w:r w:rsidRPr="00E46A7B">
        <w:rPr>
          <w:rFonts w:eastAsia="Calibri" w:cs="Times New Roman"/>
          <w:szCs w:val="28"/>
        </w:rPr>
        <w:t xml:space="preserve">границы территориальных зон Ж.1 «Зона застройки индивидуальными жилыми домами» в результате исключения, Р.1 «Зона городских лесов» </w:t>
      </w:r>
      <w:r>
        <w:rPr>
          <w:rFonts w:eastAsia="Calibri" w:cs="Times New Roman"/>
          <w:szCs w:val="28"/>
        </w:rPr>
        <w:br/>
      </w:r>
      <w:r w:rsidRPr="00E46A7B">
        <w:rPr>
          <w:rFonts w:eastAsia="Calibri" w:cs="Times New Roman"/>
          <w:szCs w:val="28"/>
        </w:rPr>
        <w:t xml:space="preserve">в результате выделения в </w:t>
      </w:r>
      <w:r>
        <w:rPr>
          <w:rFonts w:eastAsia="Calibri" w:cs="Times New Roman"/>
          <w:szCs w:val="28"/>
        </w:rPr>
        <w:t>Западном районе города Сургута;</w:t>
      </w:r>
    </w:p>
    <w:p w:rsidR="00E46A7B" w:rsidRPr="00E46A7B" w:rsidRDefault="00E46A7B" w:rsidP="00E46A7B">
      <w:pPr>
        <w:ind w:firstLine="709"/>
        <w:rPr>
          <w:rFonts w:eastAsia="Calibri" w:cs="Times New Roman"/>
          <w:szCs w:val="28"/>
        </w:rPr>
      </w:pPr>
      <w:r w:rsidRPr="00E46A7B">
        <w:rPr>
          <w:rFonts w:eastAsia="Calibri" w:cs="Times New Roman"/>
          <w:szCs w:val="28"/>
        </w:rPr>
        <w:t xml:space="preserve">границы территориальных зон АД «Зона автомобильных дорог» </w:t>
      </w:r>
      <w:r>
        <w:rPr>
          <w:rFonts w:eastAsia="Calibri" w:cs="Times New Roman"/>
          <w:szCs w:val="28"/>
        </w:rPr>
        <w:br/>
      </w:r>
      <w:r w:rsidRPr="00E46A7B">
        <w:rPr>
          <w:rFonts w:eastAsia="Calibri" w:cs="Times New Roman"/>
          <w:szCs w:val="28"/>
        </w:rPr>
        <w:t>в результате уменьшения, Р.1 «Зона городских лесов» в результате увеличения в Западном районе города Сургута.</w:t>
      </w:r>
    </w:p>
    <w:p w:rsidR="00E46A7B" w:rsidRPr="00E46A7B" w:rsidRDefault="00E46A7B" w:rsidP="00E46A7B">
      <w:pPr>
        <w:ind w:firstLine="709"/>
        <w:rPr>
          <w:rFonts w:eastAsia="Calibri" w:cs="Times New Roman"/>
          <w:szCs w:val="28"/>
        </w:rPr>
      </w:pPr>
    </w:p>
    <w:p w:rsidR="006302DF" w:rsidRDefault="006302DF" w:rsidP="00E46A7B">
      <w:pPr>
        <w:tabs>
          <w:tab w:val="left" w:pos="1134"/>
        </w:tabs>
        <w:rPr>
          <w:rFonts w:eastAsia="Calibri" w:cs="Times New Roman"/>
          <w:szCs w:val="28"/>
        </w:rPr>
      </w:pPr>
    </w:p>
    <w:p w:rsidR="00E46A7B" w:rsidRPr="00533BC1" w:rsidRDefault="00E46A7B" w:rsidP="00E46A7B">
      <w:pPr>
        <w:tabs>
          <w:tab w:val="left" w:pos="1134"/>
        </w:tabs>
        <w:rPr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1"/>
        <w:gridCol w:w="4563"/>
      </w:tblGrid>
      <w:tr w:rsidR="007846C1" w:rsidRPr="00E608C6" w:rsidTr="00E13D2D">
        <w:trPr>
          <w:trHeight w:val="1697"/>
        </w:trPr>
        <w:tc>
          <w:tcPr>
            <w:tcW w:w="4875" w:type="dxa"/>
          </w:tcPr>
          <w:p w:rsidR="007846C1" w:rsidRPr="00E608C6" w:rsidRDefault="007846C1" w:rsidP="0034247F">
            <w:pPr>
              <w:rPr>
                <w:rFonts w:eastAsia="Calibri"/>
                <w:szCs w:val="28"/>
              </w:rPr>
            </w:pPr>
            <w:r w:rsidRPr="00E608C6">
              <w:rPr>
                <w:rFonts w:eastAsia="Calibri"/>
                <w:szCs w:val="28"/>
              </w:rPr>
              <w:t>Председатель Думы города</w:t>
            </w:r>
          </w:p>
          <w:p w:rsidR="007846C1" w:rsidRPr="00E608C6" w:rsidRDefault="007846C1" w:rsidP="0034247F">
            <w:pPr>
              <w:tabs>
                <w:tab w:val="left" w:pos="717"/>
              </w:tabs>
              <w:rPr>
                <w:rFonts w:eastAsia="Calibri"/>
                <w:szCs w:val="28"/>
              </w:rPr>
            </w:pPr>
          </w:p>
          <w:p w:rsidR="007846C1" w:rsidRPr="00E608C6" w:rsidRDefault="007846C1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_______________ М.Н. </w:t>
            </w:r>
            <w:proofErr w:type="spellStart"/>
            <w:r>
              <w:rPr>
                <w:rFonts w:eastAsia="Calibri"/>
                <w:szCs w:val="28"/>
              </w:rPr>
              <w:t>Слепов</w:t>
            </w:r>
            <w:proofErr w:type="spellEnd"/>
          </w:p>
          <w:p w:rsidR="007846C1" w:rsidRPr="00E608C6" w:rsidRDefault="007846C1" w:rsidP="0034247F">
            <w:pPr>
              <w:ind w:firstLine="250"/>
              <w:rPr>
                <w:rFonts w:eastAsia="Calibri"/>
                <w:szCs w:val="28"/>
              </w:rPr>
            </w:pPr>
          </w:p>
          <w:p w:rsidR="007846C1" w:rsidRPr="00E608C6" w:rsidRDefault="002C5650" w:rsidP="0034247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>
              <w:rPr>
                <w:rFonts w:eastAsia="Calibri"/>
                <w:szCs w:val="28"/>
                <w:u w:val="single"/>
              </w:rPr>
              <w:t>27</w:t>
            </w:r>
            <w:r>
              <w:rPr>
                <w:rFonts w:eastAsia="Calibri"/>
                <w:szCs w:val="28"/>
              </w:rPr>
              <w:t xml:space="preserve">» </w:t>
            </w:r>
            <w:r>
              <w:rPr>
                <w:rFonts w:eastAsia="Calibri"/>
                <w:szCs w:val="28"/>
                <w:u w:val="single"/>
              </w:rPr>
              <w:t>декабря</w:t>
            </w:r>
            <w:r w:rsidR="007846C1" w:rsidRPr="00E608C6">
              <w:rPr>
                <w:rFonts w:eastAsia="Calibri"/>
                <w:szCs w:val="28"/>
              </w:rPr>
              <w:t xml:space="preserve"> 2021 г.</w:t>
            </w:r>
          </w:p>
        </w:tc>
        <w:tc>
          <w:tcPr>
            <w:tcW w:w="4623" w:type="dxa"/>
          </w:tcPr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  <w:r w:rsidRPr="00E608C6">
              <w:rPr>
                <w:rFonts w:eastAsia="Calibri"/>
                <w:szCs w:val="28"/>
              </w:rPr>
              <w:t>Глава города</w:t>
            </w:r>
          </w:p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</w:p>
          <w:p w:rsidR="007846C1" w:rsidRPr="00E608C6" w:rsidRDefault="007846C1" w:rsidP="00E13D2D">
            <w:pPr>
              <w:tabs>
                <w:tab w:val="left" w:pos="520"/>
              </w:tabs>
              <w:ind w:right="-258" w:firstLine="482"/>
              <w:rPr>
                <w:rFonts w:eastAsia="Calibri"/>
                <w:szCs w:val="28"/>
              </w:rPr>
            </w:pPr>
            <w:r w:rsidRPr="00E608C6">
              <w:rPr>
                <w:rFonts w:eastAsia="Calibri"/>
                <w:szCs w:val="28"/>
              </w:rPr>
              <w:t>_______________ А.С. Филатов</w:t>
            </w:r>
          </w:p>
          <w:p w:rsidR="007846C1" w:rsidRPr="00E608C6" w:rsidRDefault="007846C1" w:rsidP="00E13D2D">
            <w:pPr>
              <w:ind w:right="-258" w:firstLine="482"/>
              <w:rPr>
                <w:rFonts w:eastAsia="Calibri"/>
                <w:szCs w:val="28"/>
              </w:rPr>
            </w:pPr>
          </w:p>
          <w:p w:rsidR="007846C1" w:rsidRPr="00E608C6" w:rsidRDefault="002C5650" w:rsidP="00E13D2D">
            <w:pPr>
              <w:ind w:right="-258" w:firstLine="482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«</w:t>
            </w:r>
            <w:r>
              <w:rPr>
                <w:rFonts w:eastAsia="Calibri"/>
                <w:szCs w:val="28"/>
                <w:u w:val="single"/>
              </w:rPr>
              <w:t>28</w:t>
            </w:r>
            <w:r>
              <w:rPr>
                <w:rFonts w:eastAsia="Calibri"/>
                <w:szCs w:val="28"/>
              </w:rPr>
              <w:t xml:space="preserve">» </w:t>
            </w:r>
            <w:r>
              <w:rPr>
                <w:rFonts w:eastAsia="Calibri"/>
                <w:szCs w:val="28"/>
                <w:u w:val="single"/>
              </w:rPr>
              <w:t>декабря</w:t>
            </w:r>
            <w:r w:rsidR="007846C1" w:rsidRPr="00E608C6">
              <w:rPr>
                <w:rFonts w:eastAsia="Calibri"/>
                <w:szCs w:val="28"/>
              </w:rPr>
              <w:t xml:space="preserve"> 2021 г.</w:t>
            </w:r>
          </w:p>
        </w:tc>
      </w:tr>
    </w:tbl>
    <w:p w:rsidR="00901195" w:rsidRDefault="00901195" w:rsidP="0045599B">
      <w:pPr>
        <w:shd w:val="clear" w:color="auto" w:fill="FFFFFF"/>
        <w:rPr>
          <w:szCs w:val="28"/>
        </w:rPr>
        <w:sectPr w:rsidR="00901195" w:rsidSect="00E53A75">
          <w:headerReference w:type="default" r:id="rId8"/>
          <w:footerReference w:type="default" r:id="rId9"/>
          <w:headerReference w:type="first" r:id="rId10"/>
          <w:pgSz w:w="11906" w:h="16838"/>
          <w:pgMar w:top="1276" w:right="851" w:bottom="1134" w:left="1701" w:header="709" w:footer="709" w:gutter="0"/>
          <w:cols w:space="708"/>
          <w:titlePg/>
          <w:docGrid w:linePitch="381"/>
        </w:sectPr>
      </w:pPr>
    </w:p>
    <w:p w:rsidR="00901195" w:rsidRPr="00621002" w:rsidRDefault="00901195" w:rsidP="0045599B">
      <w:pPr>
        <w:widowControl w:val="0"/>
        <w:rPr>
          <w:szCs w:val="28"/>
        </w:rPr>
      </w:pPr>
    </w:p>
    <w:sectPr w:rsidR="00901195" w:rsidRPr="00621002" w:rsidSect="00901195">
      <w:pgSz w:w="11906" w:h="16838"/>
      <w:pgMar w:top="1276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835" w:rsidRDefault="00C52835" w:rsidP="006757BB">
      <w:r>
        <w:separator/>
      </w:r>
    </w:p>
  </w:endnote>
  <w:endnote w:type="continuationSeparator" w:id="0">
    <w:p w:rsidR="00C52835" w:rsidRDefault="00C52835" w:rsidP="0067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BB" w:rsidRDefault="006757BB">
    <w:pPr>
      <w:pStyle w:val="af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835" w:rsidRDefault="00C52835" w:rsidP="006757BB">
      <w:r>
        <w:separator/>
      </w:r>
    </w:p>
  </w:footnote>
  <w:footnote w:type="continuationSeparator" w:id="0">
    <w:p w:rsidR="00C52835" w:rsidRDefault="00C52835" w:rsidP="00675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586763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C5399" w:rsidRPr="00D424AF" w:rsidRDefault="000C5399">
        <w:pPr>
          <w:pStyle w:val="ad"/>
          <w:jc w:val="center"/>
          <w:rPr>
            <w:sz w:val="20"/>
            <w:szCs w:val="20"/>
          </w:rPr>
        </w:pPr>
        <w:r w:rsidRPr="00D424AF">
          <w:rPr>
            <w:sz w:val="20"/>
            <w:szCs w:val="20"/>
          </w:rPr>
          <w:fldChar w:fldCharType="begin"/>
        </w:r>
        <w:r w:rsidRPr="00D424AF">
          <w:rPr>
            <w:sz w:val="20"/>
            <w:szCs w:val="20"/>
          </w:rPr>
          <w:instrText>PAGE   \* MERGEFORMAT</w:instrText>
        </w:r>
        <w:r w:rsidRPr="00D424AF">
          <w:rPr>
            <w:sz w:val="20"/>
            <w:szCs w:val="20"/>
          </w:rPr>
          <w:fldChar w:fldCharType="separate"/>
        </w:r>
        <w:r w:rsidR="002C5650">
          <w:rPr>
            <w:noProof/>
            <w:sz w:val="20"/>
            <w:szCs w:val="20"/>
          </w:rPr>
          <w:t>2</w:t>
        </w:r>
        <w:r w:rsidRPr="00D424AF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88870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25EBC" w:rsidRPr="00FC5CDF" w:rsidRDefault="00525EBC">
        <w:pPr>
          <w:pStyle w:val="ad"/>
          <w:jc w:val="center"/>
          <w:rPr>
            <w:sz w:val="20"/>
            <w:szCs w:val="20"/>
          </w:rPr>
        </w:pPr>
        <w:r w:rsidRPr="00FC5CDF">
          <w:rPr>
            <w:sz w:val="20"/>
            <w:szCs w:val="20"/>
          </w:rPr>
          <w:fldChar w:fldCharType="begin"/>
        </w:r>
        <w:r w:rsidRPr="00FC5CDF">
          <w:rPr>
            <w:sz w:val="20"/>
            <w:szCs w:val="20"/>
          </w:rPr>
          <w:instrText>PAGE   \* MERGEFORMAT</w:instrText>
        </w:r>
        <w:r w:rsidRPr="00FC5CDF">
          <w:rPr>
            <w:sz w:val="20"/>
            <w:szCs w:val="20"/>
          </w:rPr>
          <w:fldChar w:fldCharType="separate"/>
        </w:r>
        <w:r w:rsidR="002C5650">
          <w:rPr>
            <w:noProof/>
            <w:sz w:val="20"/>
            <w:szCs w:val="20"/>
          </w:rPr>
          <w:t>1</w:t>
        </w:r>
        <w:r w:rsidRPr="00FC5CDF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D2A5404"/>
    <w:lvl w:ilvl="0">
      <w:numFmt w:val="bullet"/>
      <w:lvlText w:val="*"/>
      <w:lvlJc w:val="left"/>
    </w:lvl>
  </w:abstractNum>
  <w:abstractNum w:abstractNumId="1" w15:restartNumberingAfterBreak="0">
    <w:nsid w:val="2F0D3D68"/>
    <w:multiLevelType w:val="hybridMultilevel"/>
    <w:tmpl w:val="5BC61372"/>
    <w:lvl w:ilvl="0" w:tplc="DA1AD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0514C8"/>
    <w:multiLevelType w:val="hybridMultilevel"/>
    <w:tmpl w:val="3DD809BA"/>
    <w:lvl w:ilvl="0" w:tplc="D4266BA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4E1B00"/>
    <w:multiLevelType w:val="singleLevel"/>
    <w:tmpl w:val="EDBA8B22"/>
    <w:lvl w:ilvl="0">
      <w:start w:val="3"/>
      <w:numFmt w:val="decimal"/>
      <w:lvlText w:val="%1."/>
      <w:legacy w:legacy="1" w:legacySpace="0" w:legacyIndent="382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4CC315D6"/>
    <w:multiLevelType w:val="hybridMultilevel"/>
    <w:tmpl w:val="5ED0F076"/>
    <w:lvl w:ilvl="0" w:tplc="56F8F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483AC9"/>
    <w:multiLevelType w:val="hybridMultilevel"/>
    <w:tmpl w:val="D23CEADC"/>
    <w:lvl w:ilvl="0" w:tplc="72EA0CF6">
      <w:start w:val="1"/>
      <w:numFmt w:val="bullet"/>
      <w:lvlText w:val="-"/>
      <w:lvlJc w:val="left"/>
      <w:pPr>
        <w:ind w:left="1433" w:hanging="360"/>
      </w:pPr>
      <w:rPr>
        <w:rFonts w:ascii="Times New Roman CYR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15792"/>
    <w:multiLevelType w:val="hybridMultilevel"/>
    <w:tmpl w:val="52F28F92"/>
    <w:lvl w:ilvl="0" w:tplc="96EA268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D10A85"/>
    <w:multiLevelType w:val="hybridMultilevel"/>
    <w:tmpl w:val="D8BE72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A3843"/>
    <w:multiLevelType w:val="hybridMultilevel"/>
    <w:tmpl w:val="23D8661C"/>
    <w:lvl w:ilvl="0" w:tplc="8028E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73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40B"/>
    <w:rsid w:val="000179D0"/>
    <w:rsid w:val="00033DA0"/>
    <w:rsid w:val="000633A1"/>
    <w:rsid w:val="00064A49"/>
    <w:rsid w:val="00070E46"/>
    <w:rsid w:val="00072D85"/>
    <w:rsid w:val="00077080"/>
    <w:rsid w:val="00093E83"/>
    <w:rsid w:val="000B49B9"/>
    <w:rsid w:val="000B533B"/>
    <w:rsid w:val="000C5399"/>
    <w:rsid w:val="000E559A"/>
    <w:rsid w:val="000F10F6"/>
    <w:rsid w:val="00100262"/>
    <w:rsid w:val="00130AD8"/>
    <w:rsid w:val="00145E65"/>
    <w:rsid w:val="0015286F"/>
    <w:rsid w:val="00153A8B"/>
    <w:rsid w:val="00156BD5"/>
    <w:rsid w:val="001734EA"/>
    <w:rsid w:val="001930EF"/>
    <w:rsid w:val="001D226B"/>
    <w:rsid w:val="001D4643"/>
    <w:rsid w:val="001F5CB8"/>
    <w:rsid w:val="00224196"/>
    <w:rsid w:val="00244B5C"/>
    <w:rsid w:val="002566D2"/>
    <w:rsid w:val="002627CD"/>
    <w:rsid w:val="00265A49"/>
    <w:rsid w:val="002769CF"/>
    <w:rsid w:val="0029214F"/>
    <w:rsid w:val="00297C63"/>
    <w:rsid w:val="002C0DA2"/>
    <w:rsid w:val="002C5650"/>
    <w:rsid w:val="002E22CC"/>
    <w:rsid w:val="00311139"/>
    <w:rsid w:val="003224F1"/>
    <w:rsid w:val="003311E7"/>
    <w:rsid w:val="003414E9"/>
    <w:rsid w:val="003502CB"/>
    <w:rsid w:val="00360CED"/>
    <w:rsid w:val="003648CC"/>
    <w:rsid w:val="00383A0A"/>
    <w:rsid w:val="00385A9B"/>
    <w:rsid w:val="00391653"/>
    <w:rsid w:val="003D7149"/>
    <w:rsid w:val="003E20DC"/>
    <w:rsid w:val="003E2595"/>
    <w:rsid w:val="003E689A"/>
    <w:rsid w:val="004043F8"/>
    <w:rsid w:val="00412214"/>
    <w:rsid w:val="00431C26"/>
    <w:rsid w:val="004441C6"/>
    <w:rsid w:val="0045599B"/>
    <w:rsid w:val="004750D6"/>
    <w:rsid w:val="004C4E88"/>
    <w:rsid w:val="004E4ED8"/>
    <w:rsid w:val="004F3970"/>
    <w:rsid w:val="00503B30"/>
    <w:rsid w:val="00514C92"/>
    <w:rsid w:val="00524BFA"/>
    <w:rsid w:val="00525EBC"/>
    <w:rsid w:val="00533BC1"/>
    <w:rsid w:val="0055040A"/>
    <w:rsid w:val="00550B39"/>
    <w:rsid w:val="00553AA8"/>
    <w:rsid w:val="00555DB1"/>
    <w:rsid w:val="0056401D"/>
    <w:rsid w:val="00564873"/>
    <w:rsid w:val="00590934"/>
    <w:rsid w:val="005A497D"/>
    <w:rsid w:val="005A690F"/>
    <w:rsid w:val="005B0CF7"/>
    <w:rsid w:val="005C2C05"/>
    <w:rsid w:val="005D16B2"/>
    <w:rsid w:val="005E2C49"/>
    <w:rsid w:val="00611B5A"/>
    <w:rsid w:val="00620D30"/>
    <w:rsid w:val="00621002"/>
    <w:rsid w:val="006302DF"/>
    <w:rsid w:val="00632D88"/>
    <w:rsid w:val="006376FB"/>
    <w:rsid w:val="00645899"/>
    <w:rsid w:val="0065237D"/>
    <w:rsid w:val="006525E6"/>
    <w:rsid w:val="006551DA"/>
    <w:rsid w:val="00662C1E"/>
    <w:rsid w:val="006637FE"/>
    <w:rsid w:val="00671CD2"/>
    <w:rsid w:val="00674975"/>
    <w:rsid w:val="006757BB"/>
    <w:rsid w:val="00677894"/>
    <w:rsid w:val="006978D6"/>
    <w:rsid w:val="006A555D"/>
    <w:rsid w:val="006A743E"/>
    <w:rsid w:val="006D794C"/>
    <w:rsid w:val="006F5A64"/>
    <w:rsid w:val="007059EF"/>
    <w:rsid w:val="0071370F"/>
    <w:rsid w:val="00727F01"/>
    <w:rsid w:val="007579F0"/>
    <w:rsid w:val="00765012"/>
    <w:rsid w:val="007846C1"/>
    <w:rsid w:val="007A0896"/>
    <w:rsid w:val="007A6477"/>
    <w:rsid w:val="007A7339"/>
    <w:rsid w:val="007B0946"/>
    <w:rsid w:val="007D2B57"/>
    <w:rsid w:val="007D6A51"/>
    <w:rsid w:val="007E4424"/>
    <w:rsid w:val="007F5B20"/>
    <w:rsid w:val="008009E7"/>
    <w:rsid w:val="00803407"/>
    <w:rsid w:val="0081348C"/>
    <w:rsid w:val="00847112"/>
    <w:rsid w:val="00854D0C"/>
    <w:rsid w:val="008A192E"/>
    <w:rsid w:val="008A64CA"/>
    <w:rsid w:val="008A66F1"/>
    <w:rsid w:val="008A6A0F"/>
    <w:rsid w:val="008C26BC"/>
    <w:rsid w:val="008C35FC"/>
    <w:rsid w:val="008D6922"/>
    <w:rsid w:val="008F5360"/>
    <w:rsid w:val="00901195"/>
    <w:rsid w:val="00957282"/>
    <w:rsid w:val="0096607A"/>
    <w:rsid w:val="00973CD5"/>
    <w:rsid w:val="0098622B"/>
    <w:rsid w:val="00987D20"/>
    <w:rsid w:val="009A1C08"/>
    <w:rsid w:val="009B65D8"/>
    <w:rsid w:val="009C2B54"/>
    <w:rsid w:val="009D677F"/>
    <w:rsid w:val="00A166DA"/>
    <w:rsid w:val="00A22CD5"/>
    <w:rsid w:val="00A2531B"/>
    <w:rsid w:val="00A34E83"/>
    <w:rsid w:val="00A45F2C"/>
    <w:rsid w:val="00A47AA3"/>
    <w:rsid w:val="00A51D62"/>
    <w:rsid w:val="00A70976"/>
    <w:rsid w:val="00A73208"/>
    <w:rsid w:val="00A754FE"/>
    <w:rsid w:val="00A8614E"/>
    <w:rsid w:val="00AA4F67"/>
    <w:rsid w:val="00AA6666"/>
    <w:rsid w:val="00AB0F39"/>
    <w:rsid w:val="00AB7FB1"/>
    <w:rsid w:val="00AD446C"/>
    <w:rsid w:val="00AE0D14"/>
    <w:rsid w:val="00AF79E1"/>
    <w:rsid w:val="00B06787"/>
    <w:rsid w:val="00B072F2"/>
    <w:rsid w:val="00B149C5"/>
    <w:rsid w:val="00B14A95"/>
    <w:rsid w:val="00B32B99"/>
    <w:rsid w:val="00B371AD"/>
    <w:rsid w:val="00B50DF1"/>
    <w:rsid w:val="00B60969"/>
    <w:rsid w:val="00B74228"/>
    <w:rsid w:val="00B76025"/>
    <w:rsid w:val="00B84B56"/>
    <w:rsid w:val="00BA58CF"/>
    <w:rsid w:val="00BA62F7"/>
    <w:rsid w:val="00BA7099"/>
    <w:rsid w:val="00BE1CA7"/>
    <w:rsid w:val="00BE2302"/>
    <w:rsid w:val="00C04801"/>
    <w:rsid w:val="00C24A6E"/>
    <w:rsid w:val="00C45521"/>
    <w:rsid w:val="00C52835"/>
    <w:rsid w:val="00C53527"/>
    <w:rsid w:val="00C56C15"/>
    <w:rsid w:val="00C56E34"/>
    <w:rsid w:val="00C64A86"/>
    <w:rsid w:val="00C72CC8"/>
    <w:rsid w:val="00C8101E"/>
    <w:rsid w:val="00C81AF7"/>
    <w:rsid w:val="00CA35C9"/>
    <w:rsid w:val="00CA62D5"/>
    <w:rsid w:val="00CC7B8D"/>
    <w:rsid w:val="00D3340B"/>
    <w:rsid w:val="00D424AF"/>
    <w:rsid w:val="00D46BE5"/>
    <w:rsid w:val="00D47BC5"/>
    <w:rsid w:val="00D7523A"/>
    <w:rsid w:val="00D9248D"/>
    <w:rsid w:val="00DA53AA"/>
    <w:rsid w:val="00DF72B6"/>
    <w:rsid w:val="00E02020"/>
    <w:rsid w:val="00E05DD8"/>
    <w:rsid w:val="00E07875"/>
    <w:rsid w:val="00E12916"/>
    <w:rsid w:val="00E13D2D"/>
    <w:rsid w:val="00E158F6"/>
    <w:rsid w:val="00E16CB4"/>
    <w:rsid w:val="00E16EF6"/>
    <w:rsid w:val="00E21868"/>
    <w:rsid w:val="00E34B2D"/>
    <w:rsid w:val="00E41CBB"/>
    <w:rsid w:val="00E4289A"/>
    <w:rsid w:val="00E46A7B"/>
    <w:rsid w:val="00E510F6"/>
    <w:rsid w:val="00E52CFD"/>
    <w:rsid w:val="00E53A75"/>
    <w:rsid w:val="00E608C6"/>
    <w:rsid w:val="00E616A0"/>
    <w:rsid w:val="00E71A13"/>
    <w:rsid w:val="00E8136C"/>
    <w:rsid w:val="00E83964"/>
    <w:rsid w:val="00E95C2E"/>
    <w:rsid w:val="00EA080A"/>
    <w:rsid w:val="00EC510C"/>
    <w:rsid w:val="00EC5D33"/>
    <w:rsid w:val="00ED7A03"/>
    <w:rsid w:val="00EE179F"/>
    <w:rsid w:val="00F107E8"/>
    <w:rsid w:val="00F15209"/>
    <w:rsid w:val="00F35FCF"/>
    <w:rsid w:val="00F41FE1"/>
    <w:rsid w:val="00F4205F"/>
    <w:rsid w:val="00F448E0"/>
    <w:rsid w:val="00F45F68"/>
    <w:rsid w:val="00F5631F"/>
    <w:rsid w:val="00F64DEF"/>
    <w:rsid w:val="00F7430C"/>
    <w:rsid w:val="00F8051B"/>
    <w:rsid w:val="00FA1199"/>
    <w:rsid w:val="00FA4115"/>
    <w:rsid w:val="00FC5CDF"/>
    <w:rsid w:val="00FD1F68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643E"/>
  <w15:docId w15:val="{6C47150F-7ECC-4B91-B8B6-2BF770D0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iPriority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47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nhideWhenUsed/>
    <w:qFormat/>
    <w:rsid w:val="005A497D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599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4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42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734EA"/>
    <w:rPr>
      <w:color w:val="808080"/>
    </w:rPr>
  </w:style>
  <w:style w:type="paragraph" w:styleId="a6">
    <w:name w:val="List Paragraph"/>
    <w:basedOn w:val="a"/>
    <w:uiPriority w:val="34"/>
    <w:qFormat/>
    <w:rsid w:val="003414E9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F1520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5209"/>
    <w:rPr>
      <w:rFonts w:ascii="Times New Roman" w:hAnsi="Times New Roman"/>
      <w:sz w:val="28"/>
    </w:rPr>
  </w:style>
  <w:style w:type="paragraph" w:styleId="a9">
    <w:name w:val="Body Text First Indent"/>
    <w:basedOn w:val="a7"/>
    <w:link w:val="aa"/>
    <w:uiPriority w:val="1"/>
    <w:qFormat/>
    <w:rsid w:val="00F15209"/>
    <w:pPr>
      <w:spacing w:after="0"/>
      <w:ind w:firstLine="709"/>
    </w:pPr>
  </w:style>
  <w:style w:type="character" w:customStyle="1" w:styleId="aa">
    <w:name w:val="Красная строка Знак"/>
    <w:basedOn w:val="a8"/>
    <w:link w:val="a9"/>
    <w:uiPriority w:val="1"/>
    <w:rsid w:val="00F15209"/>
    <w:rPr>
      <w:rFonts w:ascii="Times New Roman" w:hAnsi="Times New Roman"/>
      <w:sz w:val="28"/>
    </w:rPr>
  </w:style>
  <w:style w:type="paragraph" w:styleId="ab">
    <w:name w:val="Title"/>
    <w:basedOn w:val="a"/>
    <w:next w:val="a9"/>
    <w:link w:val="ac"/>
    <w:uiPriority w:val="8"/>
    <w:qFormat/>
    <w:rsid w:val="006A743E"/>
    <w:pPr>
      <w:spacing w:after="280"/>
      <w:ind w:right="5103"/>
      <w:contextualSpacing/>
    </w:pPr>
    <w:rPr>
      <w:rFonts w:eastAsiaTheme="majorEastAsia" w:cstheme="majorBidi"/>
      <w:spacing w:val="5"/>
      <w:kern w:val="28"/>
      <w:szCs w:val="52"/>
    </w:rPr>
  </w:style>
  <w:style w:type="character" w:customStyle="1" w:styleId="ac">
    <w:name w:val="Заголовок Знак"/>
    <w:basedOn w:val="a0"/>
    <w:link w:val="ab"/>
    <w:uiPriority w:val="8"/>
    <w:rsid w:val="006A743E"/>
    <w:rPr>
      <w:rFonts w:ascii="Times New Roman" w:eastAsiaTheme="majorEastAsia" w:hAnsi="Times New Roman" w:cstheme="majorBidi"/>
      <w:spacing w:val="5"/>
      <w:kern w:val="28"/>
      <w:sz w:val="28"/>
      <w:szCs w:val="52"/>
    </w:rPr>
  </w:style>
  <w:style w:type="paragraph" w:styleId="ad">
    <w:name w:val="header"/>
    <w:basedOn w:val="a"/>
    <w:link w:val="ae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757BB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675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757BB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semiHidden/>
    <w:unhideWhenUsed/>
    <w:rsid w:val="00D3340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D3340B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A49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F45F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3">
    <w:name w:val="Table Grid"/>
    <w:basedOn w:val="a1"/>
    <w:rsid w:val="00697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6978D6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5599B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kachova_yus\Desktop\&#1054;&#1073;%20&#1054;&#1058;&#1057;&#1058;&#1040;&#1042;&#1050;&#1045;%20&#1043;&#1051;&#1040;&#1042;&#1067;\&#1086;&#1073;%20&#1080;&#1079;&#1073;&#1088;&#1072;&#1085;&#1080;&#1080;%20&#1085;&#1086;&#1074;&#1086;&#1075;&#1086;\&#1086;&#1090;%2027.02.2021%20&#8470;%20701-VI%20&#1044;&#104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DDE5C2D3054A4CB1000667415B81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399B44-59E4-4B9E-A5A2-CA89708AF736}"/>
      </w:docPartPr>
      <w:docPartBody>
        <w:p w:rsidR="00EE1EB9" w:rsidRDefault="00EB36BD">
          <w:pPr>
            <w:pStyle w:val="ABDDE5C2D3054A4CB1000667415B810D"/>
          </w:pPr>
          <w:r w:rsidRPr="007B0BF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BD"/>
    <w:rsid w:val="00031B50"/>
    <w:rsid w:val="000924FF"/>
    <w:rsid w:val="000E2A5C"/>
    <w:rsid w:val="001044E6"/>
    <w:rsid w:val="001303A1"/>
    <w:rsid w:val="001B2BC7"/>
    <w:rsid w:val="001F478C"/>
    <w:rsid w:val="002B4F35"/>
    <w:rsid w:val="00316132"/>
    <w:rsid w:val="00347E6D"/>
    <w:rsid w:val="004167DB"/>
    <w:rsid w:val="004262C4"/>
    <w:rsid w:val="00491ED2"/>
    <w:rsid w:val="004A4E4E"/>
    <w:rsid w:val="005929E3"/>
    <w:rsid w:val="005E63D4"/>
    <w:rsid w:val="00627304"/>
    <w:rsid w:val="007920C7"/>
    <w:rsid w:val="00827DF2"/>
    <w:rsid w:val="00831160"/>
    <w:rsid w:val="008A4E20"/>
    <w:rsid w:val="008E652B"/>
    <w:rsid w:val="008F7986"/>
    <w:rsid w:val="009B4AB1"/>
    <w:rsid w:val="009F3BE0"/>
    <w:rsid w:val="00A10C17"/>
    <w:rsid w:val="00A13D77"/>
    <w:rsid w:val="00A61EC3"/>
    <w:rsid w:val="00AD53D3"/>
    <w:rsid w:val="00AE5F75"/>
    <w:rsid w:val="00AE610D"/>
    <w:rsid w:val="00B40C9F"/>
    <w:rsid w:val="00C17ABD"/>
    <w:rsid w:val="00CD6F2A"/>
    <w:rsid w:val="00D1490D"/>
    <w:rsid w:val="00E8278E"/>
    <w:rsid w:val="00EA2F21"/>
    <w:rsid w:val="00EB36BD"/>
    <w:rsid w:val="00EC2E6A"/>
    <w:rsid w:val="00ED08DF"/>
    <w:rsid w:val="00EE1EB9"/>
    <w:rsid w:val="00F5457A"/>
    <w:rsid w:val="00FF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BDDE5C2D3054A4CB1000667415B810D">
    <w:name w:val="ABDDE5C2D3054A4CB1000667415B810D"/>
  </w:style>
  <w:style w:type="paragraph" w:customStyle="1" w:styleId="F7ACDB80A43544A3B4FDD41AC1F3A49E">
    <w:name w:val="F7ACDB80A43544A3B4FDD41AC1F3A49E"/>
  </w:style>
  <w:style w:type="paragraph" w:customStyle="1" w:styleId="DB9D94D191254188AEEEE84DF69BFFB8">
    <w:name w:val="DB9D94D191254188AEEEE84DF69BFF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от 27.02.2021 № 701-VI ДГ.dotx</Template>
  <TotalTime>770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города Сургута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Ткачова Юлия Сергеевна</dc:creator>
  <cp:keywords/>
  <dc:description/>
  <cp:lastModifiedBy>Таран Людмила Равильевна</cp:lastModifiedBy>
  <cp:revision>92</cp:revision>
  <cp:lastPrinted>2021-11-26T12:01:00Z</cp:lastPrinted>
  <dcterms:created xsi:type="dcterms:W3CDTF">2021-02-25T07:49:00Z</dcterms:created>
  <dcterms:modified xsi:type="dcterms:W3CDTF">2021-12-29T04:12:00Z</dcterms:modified>
</cp:coreProperties>
</file>