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2" w:rsidRDefault="00525B2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25B22" w:rsidRDefault="00525B22" w:rsidP="00656C1A">
      <w:pPr>
        <w:spacing w:line="120" w:lineRule="atLeast"/>
        <w:jc w:val="center"/>
        <w:rPr>
          <w:sz w:val="24"/>
          <w:szCs w:val="24"/>
        </w:rPr>
      </w:pPr>
    </w:p>
    <w:p w:rsidR="00525B22" w:rsidRPr="00852378" w:rsidRDefault="00525B22" w:rsidP="00656C1A">
      <w:pPr>
        <w:spacing w:line="120" w:lineRule="atLeast"/>
        <w:jc w:val="center"/>
        <w:rPr>
          <w:sz w:val="10"/>
          <w:szCs w:val="10"/>
        </w:rPr>
      </w:pPr>
    </w:p>
    <w:p w:rsidR="00525B22" w:rsidRDefault="00525B22" w:rsidP="00656C1A">
      <w:pPr>
        <w:spacing w:line="120" w:lineRule="atLeast"/>
        <w:jc w:val="center"/>
        <w:rPr>
          <w:sz w:val="10"/>
          <w:szCs w:val="24"/>
        </w:rPr>
      </w:pPr>
    </w:p>
    <w:p w:rsidR="00525B22" w:rsidRPr="005541F0" w:rsidRDefault="00525B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5B22" w:rsidRPr="005541F0" w:rsidRDefault="00525B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5B22" w:rsidRPr="005649E4" w:rsidRDefault="00525B22" w:rsidP="00656C1A">
      <w:pPr>
        <w:spacing w:line="120" w:lineRule="atLeast"/>
        <w:jc w:val="center"/>
        <w:rPr>
          <w:sz w:val="18"/>
          <w:szCs w:val="24"/>
        </w:rPr>
      </w:pPr>
    </w:p>
    <w:p w:rsidR="00525B22" w:rsidRPr="00656C1A" w:rsidRDefault="00525B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5B22" w:rsidRPr="005541F0" w:rsidRDefault="00525B22" w:rsidP="00656C1A">
      <w:pPr>
        <w:spacing w:line="120" w:lineRule="atLeast"/>
        <w:jc w:val="center"/>
        <w:rPr>
          <w:sz w:val="18"/>
          <w:szCs w:val="24"/>
        </w:rPr>
      </w:pPr>
    </w:p>
    <w:p w:rsidR="00525B22" w:rsidRPr="005541F0" w:rsidRDefault="00525B22" w:rsidP="00656C1A">
      <w:pPr>
        <w:spacing w:line="120" w:lineRule="atLeast"/>
        <w:jc w:val="center"/>
        <w:rPr>
          <w:sz w:val="20"/>
          <w:szCs w:val="24"/>
        </w:rPr>
      </w:pPr>
    </w:p>
    <w:p w:rsidR="00525B22" w:rsidRPr="00656C1A" w:rsidRDefault="00525B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5B22" w:rsidRDefault="00525B22" w:rsidP="00656C1A">
      <w:pPr>
        <w:spacing w:line="120" w:lineRule="atLeast"/>
        <w:jc w:val="center"/>
        <w:rPr>
          <w:sz w:val="30"/>
          <w:szCs w:val="24"/>
        </w:rPr>
      </w:pPr>
    </w:p>
    <w:p w:rsidR="00525B22" w:rsidRPr="00656C1A" w:rsidRDefault="00525B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5B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5B22" w:rsidRPr="00F8214F" w:rsidRDefault="00525B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5B22" w:rsidRPr="00F8214F" w:rsidRDefault="007832C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5B22" w:rsidRPr="00F8214F" w:rsidRDefault="00525B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5B22" w:rsidRPr="00F8214F" w:rsidRDefault="007832C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25B22" w:rsidRPr="00A63FB0" w:rsidRDefault="00525B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5B22" w:rsidRPr="00A3761A" w:rsidRDefault="007832C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25B22" w:rsidRPr="00F8214F" w:rsidRDefault="00525B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5B22" w:rsidRPr="00F8214F" w:rsidRDefault="00525B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5B22" w:rsidRPr="00AB4194" w:rsidRDefault="00525B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5B22" w:rsidRPr="00F8214F" w:rsidRDefault="007832C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6252</w:t>
            </w:r>
          </w:p>
        </w:tc>
      </w:tr>
    </w:tbl>
    <w:p w:rsidR="00525B22" w:rsidRPr="00C725A6" w:rsidRDefault="00525B22" w:rsidP="00C725A6">
      <w:pPr>
        <w:rPr>
          <w:rFonts w:cs="Times New Roman"/>
          <w:szCs w:val="28"/>
        </w:rPr>
      </w:pP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города от 02.02.2018 № 819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>«О создании муниципальной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комиссии по обследованию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жилых помещений инвалидов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и общего имущества 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>в многоквартирных домах,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>в которых проживают инвалиды»</w:t>
      </w: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>В соответствии с приказом Департамента социального развития Ханты-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Мансийского автономного округа – Югры от 26.04.2017 № 06-нп 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и общего имущества в многоквартирных домах, в которых проживают инвалиды,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>в целях их приспособления с учетом потребностей инвалидов и обеспечения условий их доступности для инвалидов», распоряжением Администрации города от 30.12.2005 № 3686 «Об утверждении Регламента Администрации города»:</w:t>
      </w:r>
    </w:p>
    <w:p w:rsidR="00525B22" w:rsidRPr="00525B22" w:rsidRDefault="00525B22" w:rsidP="00525B2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/>
          <w:sz w:val="26"/>
          <w:szCs w:val="26"/>
          <w:lang w:eastAsia="ru-RU"/>
        </w:rPr>
        <w:t xml:space="preserve">Внести в </w:t>
      </w:r>
      <w:r w:rsidRPr="00525B22">
        <w:rPr>
          <w:rFonts w:eastAsia="Times New Roman" w:cs="Times New Roman"/>
          <w:sz w:val="26"/>
          <w:szCs w:val="26"/>
          <w:lang w:eastAsia="ru-RU"/>
        </w:rPr>
        <w:t>постановлени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 Администрации города от 02.02.2018 № 819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 (с изменениями от 03.10.2018</w:t>
      </w:r>
      <w:r>
        <w:rPr>
          <w:rFonts w:eastAsia="Times New Roman" w:cs="Times New Roman"/>
          <w:sz w:val="26"/>
          <w:szCs w:val="26"/>
          <w:lang w:eastAsia="ru-RU"/>
        </w:rPr>
        <w:t xml:space="preserve"> №7523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) </w:t>
      </w:r>
      <w:r>
        <w:rPr>
          <w:rFonts w:eastAsia="Times New Roman" w:cs="Times New Roman"/>
          <w:sz w:val="26"/>
          <w:szCs w:val="26"/>
          <w:lang w:eastAsia="ru-RU"/>
        </w:rPr>
        <w:t xml:space="preserve">изменение, </w:t>
      </w:r>
      <w:r w:rsidRPr="00525B22">
        <w:rPr>
          <w:rFonts w:eastAsia="Times New Roman" w:cs="Times New Roman"/>
          <w:sz w:val="26"/>
          <w:szCs w:val="26"/>
          <w:lang w:eastAsia="ru-RU"/>
        </w:rPr>
        <w:t>изложи</w:t>
      </w:r>
      <w:r>
        <w:rPr>
          <w:rFonts w:eastAsia="Times New Roman" w:cs="Times New Roman"/>
          <w:sz w:val="26"/>
          <w:szCs w:val="26"/>
          <w:lang w:eastAsia="ru-RU"/>
        </w:rPr>
        <w:t>в</w:t>
      </w:r>
      <w:r w:rsidRPr="00525B22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</w:t>
      </w:r>
      <w:r w:rsidRPr="00525B22">
        <w:rPr>
          <w:rFonts w:eastAsia="Times New Roman" w:cs="Times New Roman"/>
          <w:sz w:val="26"/>
          <w:szCs w:val="26"/>
          <w:lang w:eastAsia="ru-RU"/>
        </w:rPr>
        <w:t>риложение</w:t>
      </w:r>
      <w:r>
        <w:rPr>
          <w:rFonts w:eastAsia="Times New Roman" w:cs="Times New Roman"/>
          <w:sz w:val="26"/>
          <w:szCs w:val="26"/>
          <w:lang w:eastAsia="ru-RU"/>
        </w:rPr>
        <w:t xml:space="preserve"> к постанов-              лению </w:t>
      </w:r>
      <w:r w:rsidRPr="00525B22">
        <w:rPr>
          <w:rFonts w:eastAsia="Times New Roman" w:cs="Times New Roman"/>
          <w:sz w:val="26"/>
          <w:szCs w:val="26"/>
          <w:lang w:eastAsia="ru-RU"/>
        </w:rPr>
        <w:t>в новой редакции</w:t>
      </w:r>
      <w:r>
        <w:rPr>
          <w:rFonts w:eastAsia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</w:t>
      </w:r>
      <w:r w:rsidRPr="00525B22">
        <w:rPr>
          <w:rFonts w:eastAsia="Times New Roman" w:cs="Times New Roman"/>
          <w:sz w:val="26"/>
          <w:szCs w:val="26"/>
          <w:lang w:eastAsia="ru-RU"/>
        </w:rPr>
        <w:t>.</w:t>
      </w:r>
    </w:p>
    <w:p w:rsidR="00525B22" w:rsidRPr="00525B22" w:rsidRDefault="00525B22" w:rsidP="00525B2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2. Управлению документационного </w:t>
      </w:r>
      <w:r>
        <w:rPr>
          <w:rFonts w:eastAsia="Times New Roman" w:cs="Times New Roman"/>
          <w:sz w:val="26"/>
          <w:szCs w:val="26"/>
          <w:lang w:eastAsia="ru-RU"/>
        </w:rPr>
        <w:t xml:space="preserve">и </w:t>
      </w:r>
      <w:r w:rsidRPr="00525B22">
        <w:rPr>
          <w:rFonts w:eastAsia="Times New Roman" w:cs="Times New Roman"/>
          <w:sz w:val="26"/>
          <w:szCs w:val="26"/>
          <w:lang w:eastAsia="ru-RU"/>
        </w:rPr>
        <w:t>информационного обеспечения разместить настоящее постановление на официальном портале Администрации города.</w:t>
      </w:r>
    </w:p>
    <w:p w:rsidR="00525B22" w:rsidRPr="00525B22" w:rsidRDefault="00525B22" w:rsidP="00525B2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3. Муниципальному казенному учреждению «Наш город» опубликовать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>настоящее постановление в средствах массовой информации.</w:t>
      </w:r>
    </w:p>
    <w:p w:rsidR="00525B22" w:rsidRPr="00525B22" w:rsidRDefault="00525B22" w:rsidP="00525B2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525B22">
        <w:rPr>
          <w:rFonts w:eastAsia="Times New Roman" w:cs="Times New Roman"/>
          <w:sz w:val="26"/>
          <w:szCs w:val="26"/>
          <w:lang w:eastAsia="ru-RU"/>
        </w:rPr>
        <w:t>города Кривцова Н.Н.</w:t>
      </w:r>
    </w:p>
    <w:p w:rsidR="00525B22" w:rsidRDefault="00525B22" w:rsidP="00525B22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25B22">
        <w:rPr>
          <w:rFonts w:eastAsia="Times New Roman" w:cs="Times New Roman"/>
          <w:sz w:val="26"/>
          <w:szCs w:val="26"/>
          <w:lang w:eastAsia="ru-RU"/>
        </w:rPr>
        <w:t>Глава города                                                                                                        В.Н. Шувалов</w:t>
      </w:r>
    </w:p>
    <w:p w:rsidR="007560C1" w:rsidRDefault="007560C1" w:rsidP="00525B22">
      <w:pPr>
        <w:rPr>
          <w:rFonts w:eastAsia="Times New Roman" w:cs="Times New Roman"/>
          <w:sz w:val="26"/>
          <w:szCs w:val="26"/>
          <w:lang w:eastAsia="ru-RU"/>
        </w:rPr>
      </w:pPr>
    </w:p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ind w:left="5954"/>
        <w:contextualSpacing/>
        <w:rPr>
          <w:rFonts w:cs="Times New Roman"/>
          <w:bCs/>
          <w:color w:val="22272F"/>
          <w:sz w:val="26"/>
          <w:szCs w:val="26"/>
          <w:shd w:val="clear" w:color="auto" w:fill="FFFFFF"/>
        </w:rPr>
      </w:pPr>
      <w:r w:rsidRPr="00525B22">
        <w:rPr>
          <w:rFonts w:cs="Times New Roman"/>
          <w:bCs/>
          <w:color w:val="22272F"/>
          <w:sz w:val="26"/>
          <w:szCs w:val="26"/>
          <w:shd w:val="clear" w:color="auto" w:fill="FFFFFF"/>
        </w:rPr>
        <w:lastRenderedPageBreak/>
        <w:t xml:space="preserve">Приложение </w:t>
      </w:r>
    </w:p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ind w:left="5954"/>
        <w:contextualSpacing/>
        <w:rPr>
          <w:rFonts w:cs="Times New Roman"/>
          <w:bCs/>
          <w:color w:val="22272F"/>
          <w:sz w:val="26"/>
          <w:szCs w:val="26"/>
          <w:shd w:val="clear" w:color="auto" w:fill="FFFFFF"/>
        </w:rPr>
      </w:pPr>
      <w:r w:rsidRPr="00525B22">
        <w:rPr>
          <w:rFonts w:cs="Times New Roman"/>
          <w:bCs/>
          <w:color w:val="22272F"/>
          <w:sz w:val="26"/>
          <w:szCs w:val="26"/>
          <w:shd w:val="clear" w:color="auto" w:fill="FFFFFF"/>
        </w:rPr>
        <w:t>к постановлению</w:t>
      </w:r>
    </w:p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ind w:left="5954"/>
        <w:contextualSpacing/>
        <w:rPr>
          <w:rFonts w:cs="Times New Roman"/>
          <w:bCs/>
          <w:color w:val="22272F"/>
          <w:sz w:val="26"/>
          <w:szCs w:val="26"/>
          <w:shd w:val="clear" w:color="auto" w:fill="FFFFFF"/>
        </w:rPr>
      </w:pPr>
      <w:r w:rsidRPr="00525B22">
        <w:rPr>
          <w:rFonts w:cs="Times New Roman"/>
          <w:bCs/>
          <w:color w:val="22272F"/>
          <w:sz w:val="26"/>
          <w:szCs w:val="26"/>
          <w:shd w:val="clear" w:color="auto" w:fill="FFFFFF"/>
        </w:rPr>
        <w:t>Администрации города</w:t>
      </w:r>
    </w:p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ind w:left="5954"/>
        <w:contextualSpacing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cs="Times New Roman"/>
          <w:bCs/>
          <w:color w:val="22272F"/>
          <w:sz w:val="26"/>
          <w:szCs w:val="26"/>
          <w:shd w:val="clear" w:color="auto" w:fill="FFFFFF"/>
        </w:rPr>
        <w:t>от ____________ № _______</w:t>
      </w:r>
    </w:p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525B22" w:rsidRDefault="00525B22" w:rsidP="00525B22">
      <w:pPr>
        <w:shd w:val="clear" w:color="auto" w:fill="FFFFFF"/>
        <w:ind w:firstLine="709"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Основной состав 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br/>
        <w:t xml:space="preserve">муниципальной комиссии по обследованию жилых помещений </w:t>
      </w:r>
    </w:p>
    <w:p w:rsidR="00525B22" w:rsidRDefault="00525B22" w:rsidP="00525B22">
      <w:pPr>
        <w:shd w:val="clear" w:color="auto" w:fill="FFFFFF"/>
        <w:ind w:firstLine="709"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инвалидов и общего имущества в многоквартирных домах, </w:t>
      </w:r>
    </w:p>
    <w:p w:rsidR="00525B22" w:rsidRPr="00525B22" w:rsidRDefault="00525B22" w:rsidP="00525B22">
      <w:pPr>
        <w:shd w:val="clear" w:color="auto" w:fill="FFFFFF"/>
        <w:ind w:firstLine="709"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в которых проживают инвалиды</w:t>
      </w:r>
    </w:p>
    <w:p w:rsidR="00525B22" w:rsidRPr="00525B22" w:rsidRDefault="00525B22" w:rsidP="00525B22">
      <w:pPr>
        <w:shd w:val="clear" w:color="auto" w:fill="FFFFFF"/>
        <w:ind w:firstLine="709"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705"/>
        <w:gridCol w:w="6108"/>
      </w:tblGrid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Кривцов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Николай Николаевич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заместитель Главы города,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председатель комиссии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                              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Федорук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Татьяна Петровна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ведущий специалист службы учёта и оформления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специализированного фонда, обмена жилья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управления учёта и распределения жилья,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секретарь комиссии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9498" w:type="dxa"/>
            <w:gridSpan w:val="3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члены комиссии: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Валгушкин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Юрий Викторович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Default="00176C8F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заместитель 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директор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департамента архитектуры </w:t>
            </w:r>
            <w:r w:rsid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         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и градостроительства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Богач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Роман Алексеевич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директор департамента городского хозяйства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Казанцев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Антон Александрович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начальник контрольного управления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Шмидт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Алла Васильевна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заместитель начальника управления учёта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и распределения жилья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Никитин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Владимир Сергеевич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директор муниципального казенного учреждения «Управление капитального строительства»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Ольхов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Юрий Владимирович</w:t>
            </w:r>
          </w:p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представитель Сургутской общественной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организации Всероссийского общества инвалидов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(по согласованию)</w:t>
            </w:r>
          </w:p>
          <w:p w:rsidR="00176C8F" w:rsidRPr="00176C8F" w:rsidRDefault="00176C8F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Слободчикова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Елена Фёдоровна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8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начальник Управления социальной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защиты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населения по городу Сургуту и Сургутскому району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Департамента социального развития </w:t>
            </w:r>
          </w:p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Ханты-Мансийского автон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омного 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округа –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Югры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525B22" w:rsidRP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Default="00525B22" w:rsidP="00525B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:rsidR="00525B22" w:rsidRPr="00525B22" w:rsidRDefault="00525B22" w:rsidP="00525B22">
      <w:pPr>
        <w:shd w:val="clear" w:color="auto" w:fill="FFFFFF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Резервный состав</w:t>
      </w:r>
    </w:p>
    <w:p w:rsidR="00525B22" w:rsidRPr="00525B22" w:rsidRDefault="00525B22" w:rsidP="00525B22">
      <w:pPr>
        <w:shd w:val="clear" w:color="auto" w:fill="FFFFFF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муниципальной комиссии по обследованию жилых помещений </w:t>
      </w:r>
    </w:p>
    <w:p w:rsidR="00525B22" w:rsidRPr="00525B22" w:rsidRDefault="00525B22" w:rsidP="00525B22">
      <w:pPr>
        <w:shd w:val="clear" w:color="auto" w:fill="FFFFFF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инвалидов и общего имущества в многоквартирных домах, </w:t>
      </w:r>
    </w:p>
    <w:p w:rsidR="00525B22" w:rsidRPr="00525B22" w:rsidRDefault="00525B22" w:rsidP="00525B22">
      <w:pPr>
        <w:shd w:val="clear" w:color="auto" w:fill="FFFFFF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в которых проживают инвалиды</w:t>
      </w:r>
    </w:p>
    <w:p w:rsidR="00525B22" w:rsidRPr="00525B22" w:rsidRDefault="00525B22" w:rsidP="00525B22">
      <w:pPr>
        <w:shd w:val="clear" w:color="auto" w:fill="FFFFFF"/>
        <w:contextualSpacing/>
        <w:jc w:val="center"/>
        <w:rPr>
          <w:rFonts w:eastAsia="Times New Roman" w:cs="Times New Roman"/>
          <w:color w:val="22272F"/>
          <w:sz w:val="26"/>
          <w:szCs w:val="26"/>
          <w:lang w:eastAsia="ru-RU"/>
        </w:rPr>
      </w:pP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705"/>
        <w:gridCol w:w="6103"/>
      </w:tblGrid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Шевченко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Алла Юрьевна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Pr="00525B22" w:rsidRDefault="00525B22" w:rsidP="00176C8F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начальник управления учёта и распределения жилья,  председатель комиссии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Пенская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Елена Леонидовна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176C8F" w:rsidRDefault="0007569E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</w:t>
            </w:r>
            <w:r w:rsidR="00176C8F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ачальник отдела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учёта и оформления </w:t>
            </w:r>
          </w:p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специализированного фонда, обмена жилья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управления учёта и распределения жилья,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секретарь комиссии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9493" w:type="dxa"/>
            <w:gridSpan w:val="3"/>
            <w:shd w:val="clear" w:color="auto" w:fill="FFFFFF"/>
            <w:hideMark/>
          </w:tcPr>
          <w:p w:rsidR="00525B22" w:rsidRPr="00525B22" w:rsidRDefault="00525B22" w:rsidP="00525B2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Смычкова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Татьяна Ивановна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заместитель директора департамента архитектуры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и градостроительства 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Алексеев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Сергей Алексеевич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заместитель директора департамента городского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хозяйства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Багинский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Дмитрий Стефанович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начальник отдела муниципального жилищного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контроля контрольного управления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Ткачук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Анастасия Николаевна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начальник отдела учёта и оформления жилья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управления учёта и распределения жилья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Бойко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Роман Владимирович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заместител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ь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директора по проектированию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муниципального казенного учреждения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«Управление капитального строительства»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Марусов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Анатолий Николаевич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176C8F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представитель Сургутской общественной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организации Всероссийского общества </w:t>
            </w:r>
          </w:p>
          <w:p w:rsid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инвалидов</w:t>
            </w:r>
            <w:r w:rsidR="00176C8F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(по согласованию)</w:t>
            </w:r>
          </w:p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525B22" w:rsidRPr="00525B22" w:rsidTr="00525B22">
        <w:tc>
          <w:tcPr>
            <w:tcW w:w="2685" w:type="dxa"/>
            <w:shd w:val="clear" w:color="auto" w:fill="FFFFFF"/>
            <w:hideMark/>
          </w:tcPr>
          <w:p w:rsidR="00525B22" w:rsidRPr="00525B22" w:rsidRDefault="00525B22" w:rsidP="00525B22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Варжинская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Елена Николаевна</w:t>
            </w:r>
          </w:p>
        </w:tc>
        <w:tc>
          <w:tcPr>
            <w:tcW w:w="705" w:type="dxa"/>
            <w:shd w:val="clear" w:color="auto" w:fill="FFFFFF"/>
            <w:hideMark/>
          </w:tcPr>
          <w:p w:rsidR="00525B22" w:rsidRPr="00525B22" w:rsidRDefault="00525B22" w:rsidP="00525B2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  <w:shd w:val="clear" w:color="auto" w:fill="FFFFFF"/>
            <w:hideMark/>
          </w:tcPr>
          <w:p w:rsidR="00176C8F" w:rsidRDefault="0007569E" w:rsidP="00176C8F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директор Бю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джетно</w:t>
            </w:r>
            <w:r w:rsid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го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учреждени</w:t>
            </w:r>
            <w:r w:rsid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я</w:t>
            </w:r>
            <w:r w:rsidR="00176C8F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="00525B22"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Ханты-</w:t>
            </w:r>
          </w:p>
          <w:p w:rsidR="00176C8F" w:rsidRDefault="00525B22" w:rsidP="00176C8F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Мансийского автономного округа – Югры </w:t>
            </w:r>
          </w:p>
          <w:p w:rsidR="00525B22" w:rsidRPr="00525B22" w:rsidRDefault="00525B22" w:rsidP="00176C8F">
            <w:pP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«Сургутский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комплексный центр социального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                   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обслуживания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Pr="00525B22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населения» (по согласованию)</w:t>
            </w:r>
          </w:p>
        </w:tc>
      </w:tr>
    </w:tbl>
    <w:p w:rsidR="00525B22" w:rsidRDefault="00525B22" w:rsidP="00525B22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:rsidR="00525B22" w:rsidRPr="00525B22" w:rsidRDefault="00525B22" w:rsidP="00525B22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В случае невозможности присутствия на заседании член комиссии обязан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              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направить секретарю информацию о лице, которое его заменит.</w:t>
      </w:r>
    </w:p>
    <w:p w:rsidR="00525B22" w:rsidRDefault="00525B22" w:rsidP="00525B22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На заседание комиссии могут быть дополнительно приглашены представители                                  общественных организаций инвалидов либо учреждений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>:</w:t>
      </w:r>
    </w:p>
    <w:p w:rsidR="00525B22" w:rsidRDefault="00525B22" w:rsidP="00525B22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-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в случае обследования категории инвалидов со стойкими нарушениями 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                  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функции слуха – Сургутской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городской общественной организации инвалидов 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                          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по слуху; </w:t>
      </w:r>
    </w:p>
    <w:p w:rsidR="00525B22" w:rsidRPr="00525B22" w:rsidRDefault="00525B22" w:rsidP="00525B22">
      <w:pPr>
        <w:shd w:val="clear" w:color="auto" w:fill="FFFFFF"/>
        <w:ind w:firstLine="709"/>
        <w:jc w:val="both"/>
      </w:pP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-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в случае обследования категории инвалидов со стойкими нарушениями 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                         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>функции зрения – региональной общественной организации инвалидов по зрению</w:t>
      </w:r>
      <w:r>
        <w:rPr>
          <w:rFonts w:eastAsia="Times New Roman" w:cs="Times New Roman"/>
          <w:color w:val="22272F"/>
          <w:sz w:val="26"/>
          <w:szCs w:val="26"/>
          <w:lang w:eastAsia="ru-RU"/>
        </w:rPr>
        <w:t xml:space="preserve">         </w:t>
      </w:r>
      <w:r w:rsidRPr="00525B22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«Тифлопуть».</w:t>
      </w:r>
    </w:p>
    <w:sectPr w:rsidR="00525B22" w:rsidRPr="00525B22" w:rsidSect="00525B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9B" w:rsidRDefault="00B6099B">
      <w:r>
        <w:separator/>
      </w:r>
    </w:p>
  </w:endnote>
  <w:endnote w:type="continuationSeparator" w:id="0">
    <w:p w:rsidR="00B6099B" w:rsidRDefault="00B6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9B" w:rsidRDefault="00B6099B">
      <w:r>
        <w:separator/>
      </w:r>
    </w:p>
  </w:footnote>
  <w:footnote w:type="continuationSeparator" w:id="0">
    <w:p w:rsidR="00B6099B" w:rsidRDefault="00B6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15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32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3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3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533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2"/>
    <w:rsid w:val="0007569E"/>
    <w:rsid w:val="00176C8F"/>
    <w:rsid w:val="00525B22"/>
    <w:rsid w:val="0053504B"/>
    <w:rsid w:val="005F3DF9"/>
    <w:rsid w:val="007560C1"/>
    <w:rsid w:val="007832C4"/>
    <w:rsid w:val="00A5590F"/>
    <w:rsid w:val="00B36533"/>
    <w:rsid w:val="00B6099B"/>
    <w:rsid w:val="00D80BB2"/>
    <w:rsid w:val="00D815B5"/>
    <w:rsid w:val="00E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FCEB-77E0-4404-9EE8-40401E8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5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5B22"/>
    <w:rPr>
      <w:rFonts w:ascii="Times New Roman" w:hAnsi="Times New Roman"/>
      <w:sz w:val="28"/>
    </w:rPr>
  </w:style>
  <w:style w:type="character" w:styleId="a6">
    <w:name w:val="page number"/>
    <w:basedOn w:val="a0"/>
    <w:rsid w:val="0052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2019-08-26T11:02:00Z</cp:lastPrinted>
  <dcterms:created xsi:type="dcterms:W3CDTF">2019-08-28T10:50:00Z</dcterms:created>
  <dcterms:modified xsi:type="dcterms:W3CDTF">2019-08-28T10:50:00Z</dcterms:modified>
</cp:coreProperties>
</file>