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E5" w:rsidRDefault="002C36E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C36E5" w:rsidRDefault="002C36E5" w:rsidP="00656C1A">
      <w:pPr>
        <w:spacing w:line="120" w:lineRule="atLeast"/>
        <w:jc w:val="center"/>
        <w:rPr>
          <w:sz w:val="24"/>
          <w:szCs w:val="24"/>
        </w:rPr>
      </w:pPr>
    </w:p>
    <w:p w:rsidR="002C36E5" w:rsidRPr="00852378" w:rsidRDefault="002C36E5" w:rsidP="00656C1A">
      <w:pPr>
        <w:spacing w:line="120" w:lineRule="atLeast"/>
        <w:jc w:val="center"/>
        <w:rPr>
          <w:sz w:val="10"/>
          <w:szCs w:val="10"/>
        </w:rPr>
      </w:pPr>
    </w:p>
    <w:p w:rsidR="002C36E5" w:rsidRDefault="002C36E5" w:rsidP="00656C1A">
      <w:pPr>
        <w:spacing w:line="120" w:lineRule="atLeast"/>
        <w:jc w:val="center"/>
        <w:rPr>
          <w:sz w:val="10"/>
          <w:szCs w:val="24"/>
        </w:rPr>
      </w:pPr>
    </w:p>
    <w:p w:rsidR="002C36E5" w:rsidRPr="005541F0" w:rsidRDefault="002C36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36E5" w:rsidRPr="005541F0" w:rsidRDefault="002C36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C36E5" w:rsidRPr="005649E4" w:rsidRDefault="002C36E5" w:rsidP="00656C1A">
      <w:pPr>
        <w:spacing w:line="120" w:lineRule="atLeast"/>
        <w:jc w:val="center"/>
        <w:rPr>
          <w:sz w:val="18"/>
          <w:szCs w:val="24"/>
        </w:rPr>
      </w:pPr>
    </w:p>
    <w:p w:rsidR="002C36E5" w:rsidRPr="00656C1A" w:rsidRDefault="002C36E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C36E5" w:rsidRPr="005541F0" w:rsidRDefault="002C36E5" w:rsidP="00656C1A">
      <w:pPr>
        <w:spacing w:line="120" w:lineRule="atLeast"/>
        <w:jc w:val="center"/>
        <w:rPr>
          <w:sz w:val="18"/>
          <w:szCs w:val="24"/>
        </w:rPr>
      </w:pPr>
    </w:p>
    <w:p w:rsidR="002C36E5" w:rsidRPr="005541F0" w:rsidRDefault="002C36E5" w:rsidP="00656C1A">
      <w:pPr>
        <w:spacing w:line="120" w:lineRule="atLeast"/>
        <w:jc w:val="center"/>
        <w:rPr>
          <w:sz w:val="20"/>
          <w:szCs w:val="24"/>
        </w:rPr>
      </w:pPr>
    </w:p>
    <w:p w:rsidR="002C36E5" w:rsidRPr="00656C1A" w:rsidRDefault="002C36E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C36E5" w:rsidRDefault="002C36E5" w:rsidP="00656C1A">
      <w:pPr>
        <w:spacing w:line="120" w:lineRule="atLeast"/>
        <w:jc w:val="center"/>
        <w:rPr>
          <w:sz w:val="30"/>
          <w:szCs w:val="24"/>
        </w:rPr>
      </w:pPr>
    </w:p>
    <w:p w:rsidR="002C36E5" w:rsidRPr="00656C1A" w:rsidRDefault="002C36E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C36E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C36E5" w:rsidRPr="00F8214F" w:rsidRDefault="002C36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C36E5" w:rsidRPr="00F8214F" w:rsidRDefault="00DF0D3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C36E5" w:rsidRPr="00F8214F" w:rsidRDefault="002C36E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C36E5" w:rsidRPr="00F8214F" w:rsidRDefault="00DF0D3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C36E5" w:rsidRPr="00A63FB0" w:rsidRDefault="002C36E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C36E5" w:rsidRPr="00A3761A" w:rsidRDefault="00DF0D3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C36E5" w:rsidRPr="00F8214F" w:rsidRDefault="002C36E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C36E5" w:rsidRPr="00F8214F" w:rsidRDefault="002C36E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C36E5" w:rsidRPr="00AB4194" w:rsidRDefault="002C36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C36E5" w:rsidRPr="00F8214F" w:rsidRDefault="00DF0D3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7091</w:t>
            </w:r>
          </w:p>
        </w:tc>
      </w:tr>
    </w:tbl>
    <w:p w:rsidR="002C36E5" w:rsidRPr="00C725A6" w:rsidRDefault="002C36E5" w:rsidP="00C725A6">
      <w:pPr>
        <w:rPr>
          <w:rFonts w:cs="Times New Roman"/>
          <w:szCs w:val="28"/>
        </w:rPr>
      </w:pPr>
    </w:p>
    <w:p w:rsidR="002C36E5" w:rsidRDefault="002C36E5" w:rsidP="002C36E5">
      <w:pPr>
        <w:rPr>
          <w:szCs w:val="28"/>
        </w:rPr>
      </w:pPr>
      <w:r w:rsidRPr="00AD5C41">
        <w:rPr>
          <w:szCs w:val="28"/>
        </w:rPr>
        <w:t>О внесении изменений</w:t>
      </w:r>
      <w:r>
        <w:rPr>
          <w:szCs w:val="28"/>
        </w:rPr>
        <w:t xml:space="preserve"> </w:t>
      </w:r>
    </w:p>
    <w:p w:rsidR="002C36E5" w:rsidRDefault="002C36E5" w:rsidP="002C36E5">
      <w:pPr>
        <w:rPr>
          <w:szCs w:val="28"/>
        </w:rPr>
      </w:pPr>
      <w:r w:rsidRPr="00AD5C41">
        <w:rPr>
          <w:szCs w:val="28"/>
        </w:rPr>
        <w:t xml:space="preserve">в постановление Администрации </w:t>
      </w:r>
    </w:p>
    <w:p w:rsidR="002C36E5" w:rsidRDefault="002C36E5" w:rsidP="002C36E5">
      <w:pPr>
        <w:rPr>
          <w:szCs w:val="28"/>
        </w:rPr>
      </w:pPr>
      <w:r w:rsidRPr="00AD5C41">
        <w:rPr>
          <w:szCs w:val="28"/>
        </w:rPr>
        <w:t xml:space="preserve">города от 22.08.2013 № 6060 </w:t>
      </w:r>
      <w:r>
        <w:rPr>
          <w:szCs w:val="28"/>
        </w:rPr>
        <w:t xml:space="preserve">   </w:t>
      </w:r>
    </w:p>
    <w:p w:rsidR="002C36E5" w:rsidRDefault="002C36E5" w:rsidP="002C36E5">
      <w:pPr>
        <w:rPr>
          <w:szCs w:val="28"/>
        </w:rPr>
      </w:pPr>
      <w:r w:rsidRPr="00AD5C41">
        <w:rPr>
          <w:szCs w:val="28"/>
        </w:rPr>
        <w:t>«Об</w:t>
      </w:r>
      <w:r>
        <w:rPr>
          <w:szCs w:val="28"/>
        </w:rPr>
        <w:t xml:space="preserve"> </w:t>
      </w:r>
      <w:r w:rsidRPr="00AD5C41">
        <w:rPr>
          <w:szCs w:val="28"/>
        </w:rPr>
        <w:t xml:space="preserve">утверждении административного </w:t>
      </w:r>
    </w:p>
    <w:p w:rsidR="002C36E5" w:rsidRDefault="002C36E5" w:rsidP="002C36E5">
      <w:pPr>
        <w:rPr>
          <w:szCs w:val="28"/>
        </w:rPr>
      </w:pPr>
      <w:r w:rsidRPr="00AD5C41">
        <w:rPr>
          <w:szCs w:val="28"/>
        </w:rPr>
        <w:t xml:space="preserve">регламента предоставления </w:t>
      </w:r>
    </w:p>
    <w:p w:rsidR="002C36E5" w:rsidRDefault="002C36E5" w:rsidP="002C36E5">
      <w:pPr>
        <w:rPr>
          <w:szCs w:val="28"/>
        </w:rPr>
      </w:pPr>
      <w:r w:rsidRPr="00AD5C41">
        <w:rPr>
          <w:szCs w:val="28"/>
        </w:rPr>
        <w:t xml:space="preserve">муниципальной услуги </w:t>
      </w:r>
    </w:p>
    <w:p w:rsidR="002C36E5" w:rsidRDefault="002C36E5" w:rsidP="002C36E5">
      <w:pPr>
        <w:rPr>
          <w:rFonts w:eastAsia="Calibri"/>
          <w:color w:val="000000"/>
          <w:szCs w:val="28"/>
        </w:rPr>
      </w:pPr>
      <w:r w:rsidRPr="00AD5C41">
        <w:rPr>
          <w:szCs w:val="28"/>
        </w:rPr>
        <w:t>«</w:t>
      </w:r>
      <w:r w:rsidRPr="00570B11">
        <w:rPr>
          <w:rFonts w:eastAsia="Calibri"/>
          <w:szCs w:val="28"/>
        </w:rPr>
        <w:t>Уведомительная р</w:t>
      </w:r>
      <w:r w:rsidRPr="00570B11">
        <w:rPr>
          <w:rFonts w:eastAsia="Calibri"/>
          <w:color w:val="000000"/>
          <w:szCs w:val="28"/>
        </w:rPr>
        <w:t xml:space="preserve">егистрация </w:t>
      </w:r>
    </w:p>
    <w:p w:rsidR="002C36E5" w:rsidRDefault="002C36E5" w:rsidP="002C36E5">
      <w:pPr>
        <w:rPr>
          <w:rFonts w:eastAsia="Calibri"/>
          <w:color w:val="000000"/>
          <w:szCs w:val="28"/>
        </w:rPr>
      </w:pPr>
      <w:r w:rsidRPr="00570B11">
        <w:rPr>
          <w:rFonts w:eastAsia="Calibri"/>
          <w:color w:val="000000"/>
          <w:szCs w:val="28"/>
        </w:rPr>
        <w:t xml:space="preserve">трудового договора, заключаемого </w:t>
      </w:r>
    </w:p>
    <w:p w:rsidR="002C36E5" w:rsidRDefault="002C36E5" w:rsidP="002C36E5">
      <w:pPr>
        <w:rPr>
          <w:rFonts w:eastAsia="Calibri"/>
          <w:color w:val="000000"/>
          <w:szCs w:val="28"/>
        </w:rPr>
      </w:pPr>
      <w:r w:rsidRPr="00570B11">
        <w:rPr>
          <w:rFonts w:eastAsia="Calibri"/>
          <w:color w:val="000000"/>
          <w:szCs w:val="28"/>
        </w:rPr>
        <w:t xml:space="preserve">между </w:t>
      </w:r>
      <w:r>
        <w:rPr>
          <w:rFonts w:eastAsia="Calibri"/>
          <w:color w:val="000000"/>
          <w:szCs w:val="28"/>
        </w:rPr>
        <w:t>работником и работодателем –</w:t>
      </w:r>
      <w:r w:rsidRPr="00570B11">
        <w:rPr>
          <w:rFonts w:eastAsia="Calibri"/>
          <w:color w:val="000000"/>
          <w:szCs w:val="28"/>
        </w:rPr>
        <w:t xml:space="preserve"> </w:t>
      </w:r>
    </w:p>
    <w:p w:rsidR="002C36E5" w:rsidRDefault="002C36E5" w:rsidP="002C36E5">
      <w:pPr>
        <w:rPr>
          <w:rFonts w:eastAsia="Calibri"/>
          <w:color w:val="000000"/>
          <w:szCs w:val="28"/>
        </w:rPr>
      </w:pPr>
      <w:r w:rsidRPr="00570B11">
        <w:rPr>
          <w:rFonts w:eastAsia="Calibri"/>
          <w:color w:val="000000"/>
          <w:szCs w:val="28"/>
        </w:rPr>
        <w:t>физическим лицом,</w:t>
      </w:r>
      <w:r>
        <w:rPr>
          <w:rFonts w:eastAsia="Calibri"/>
          <w:color w:val="000000"/>
          <w:szCs w:val="28"/>
        </w:rPr>
        <w:t xml:space="preserve"> </w:t>
      </w:r>
      <w:r w:rsidRPr="00570B11">
        <w:rPr>
          <w:rFonts w:eastAsia="Calibri"/>
          <w:color w:val="000000"/>
          <w:szCs w:val="28"/>
        </w:rPr>
        <w:t xml:space="preserve">не являющимся </w:t>
      </w:r>
    </w:p>
    <w:p w:rsidR="002C36E5" w:rsidRDefault="002C36E5" w:rsidP="002C36E5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и</w:t>
      </w:r>
      <w:r w:rsidRPr="00570B11">
        <w:rPr>
          <w:rFonts w:eastAsia="Calibri"/>
          <w:color w:val="000000"/>
          <w:szCs w:val="28"/>
        </w:rPr>
        <w:t>ндивидуальным</w:t>
      </w:r>
      <w:r>
        <w:rPr>
          <w:rFonts w:eastAsia="Calibri"/>
          <w:color w:val="000000"/>
          <w:szCs w:val="28"/>
        </w:rPr>
        <w:t xml:space="preserve"> </w:t>
      </w:r>
      <w:r w:rsidRPr="00570B11">
        <w:rPr>
          <w:rFonts w:eastAsia="Calibri"/>
          <w:color w:val="000000"/>
          <w:szCs w:val="28"/>
        </w:rPr>
        <w:t xml:space="preserve">предпринимателем, </w:t>
      </w:r>
    </w:p>
    <w:p w:rsidR="002C36E5" w:rsidRDefault="002C36E5" w:rsidP="002C36E5">
      <w:pPr>
        <w:rPr>
          <w:rFonts w:eastAsia="Calibri"/>
          <w:color w:val="000000"/>
          <w:szCs w:val="28"/>
        </w:rPr>
      </w:pPr>
      <w:r w:rsidRPr="00570B11">
        <w:rPr>
          <w:rFonts w:eastAsia="Calibri"/>
          <w:color w:val="000000"/>
          <w:szCs w:val="28"/>
        </w:rPr>
        <w:t xml:space="preserve">изменений в трудовой договор, факта </w:t>
      </w:r>
    </w:p>
    <w:p w:rsidR="002C36E5" w:rsidRPr="002C36E5" w:rsidRDefault="002C36E5" w:rsidP="002C36E5">
      <w:r w:rsidRPr="00570B11">
        <w:rPr>
          <w:rFonts w:eastAsia="Calibri"/>
          <w:color w:val="000000"/>
          <w:szCs w:val="28"/>
        </w:rPr>
        <w:t>прекращения трудового договора</w:t>
      </w:r>
      <w:r w:rsidRPr="00AD5C41">
        <w:rPr>
          <w:szCs w:val="28"/>
        </w:rPr>
        <w:t>»</w:t>
      </w:r>
    </w:p>
    <w:p w:rsidR="002C36E5" w:rsidRDefault="002C36E5" w:rsidP="002C36E5">
      <w:pPr>
        <w:rPr>
          <w:szCs w:val="28"/>
        </w:rPr>
      </w:pPr>
    </w:p>
    <w:p w:rsidR="002C36E5" w:rsidRDefault="002C36E5" w:rsidP="002C36E5">
      <w:pPr>
        <w:rPr>
          <w:szCs w:val="28"/>
        </w:rPr>
      </w:pPr>
    </w:p>
    <w:p w:rsidR="002C36E5" w:rsidRDefault="002C36E5" w:rsidP="002C36E5">
      <w:pPr>
        <w:ind w:firstLine="709"/>
        <w:jc w:val="both"/>
        <w:rPr>
          <w:szCs w:val="28"/>
        </w:rPr>
      </w:pPr>
      <w:r w:rsidRPr="000F4E28">
        <w:rPr>
          <w:color w:val="000000"/>
          <w:szCs w:val="28"/>
        </w:rPr>
        <w:t xml:space="preserve">В соответствии с </w:t>
      </w:r>
      <w:r>
        <w:rPr>
          <w:color w:val="000000"/>
          <w:szCs w:val="28"/>
        </w:rPr>
        <w:t xml:space="preserve">Трудовым кодексом Российской Федерации, Федера-льным законом от 27.07.2010 № 210-ФЗ «Об организации предоставления                   государственных и муниципальных услуг», постановлением Администрации              города от 17.03.2019 № 1873 «О порядке разработки, проведения экспертизы              и утверждения административных регламентов предоставления муниципальных услуг», </w:t>
      </w:r>
      <w:r w:rsidRPr="000F4E28">
        <w:rPr>
          <w:szCs w:val="28"/>
        </w:rPr>
        <w:t>распоряжением Администрации города</w:t>
      </w:r>
      <w:r>
        <w:rPr>
          <w:szCs w:val="28"/>
        </w:rPr>
        <w:t xml:space="preserve"> </w:t>
      </w:r>
      <w:r w:rsidRPr="000F4E28">
        <w:rPr>
          <w:szCs w:val="28"/>
        </w:rPr>
        <w:t>от 30.12.2005</w:t>
      </w:r>
      <w:r>
        <w:rPr>
          <w:szCs w:val="28"/>
        </w:rPr>
        <w:t xml:space="preserve"> </w:t>
      </w:r>
      <w:r w:rsidRPr="000F4E28">
        <w:rPr>
          <w:szCs w:val="28"/>
        </w:rPr>
        <w:t>№ 3686</w:t>
      </w:r>
      <w:r>
        <w:rPr>
          <w:szCs w:val="28"/>
        </w:rPr>
        <w:t xml:space="preserve">                            </w:t>
      </w:r>
      <w:r w:rsidRPr="000F4E28">
        <w:rPr>
          <w:szCs w:val="28"/>
        </w:rPr>
        <w:t xml:space="preserve">«Об утверждении </w:t>
      </w:r>
      <w:r>
        <w:rPr>
          <w:szCs w:val="28"/>
        </w:rPr>
        <w:t>Р</w:t>
      </w:r>
      <w:r w:rsidRPr="000F4E28">
        <w:rPr>
          <w:szCs w:val="28"/>
        </w:rPr>
        <w:t xml:space="preserve">егламента </w:t>
      </w:r>
      <w:r w:rsidRPr="00E448E2">
        <w:rPr>
          <w:szCs w:val="28"/>
        </w:rPr>
        <w:t>Администрации города»:</w:t>
      </w:r>
    </w:p>
    <w:p w:rsidR="002C36E5" w:rsidRDefault="002C36E5" w:rsidP="002C36E5">
      <w:pPr>
        <w:ind w:firstLine="709"/>
        <w:jc w:val="both"/>
        <w:rPr>
          <w:szCs w:val="28"/>
        </w:rPr>
      </w:pPr>
    </w:p>
    <w:p w:rsidR="002C36E5" w:rsidRDefault="002C36E5" w:rsidP="002C36E5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22.08.2013 № 6060 «Об утверждении административного регламента предоставления муниципа-льной услуги «</w:t>
      </w:r>
      <w:r w:rsidRPr="00570B11">
        <w:rPr>
          <w:rFonts w:eastAsia="Calibri"/>
          <w:szCs w:val="28"/>
        </w:rPr>
        <w:t>Уведомительная р</w:t>
      </w:r>
      <w:r w:rsidRPr="00570B11">
        <w:rPr>
          <w:rFonts w:eastAsia="Calibri"/>
          <w:color w:val="000000"/>
          <w:szCs w:val="28"/>
        </w:rPr>
        <w:t xml:space="preserve">егистрация трудового договора, заключаемого между работником </w:t>
      </w:r>
      <w:r>
        <w:rPr>
          <w:rFonts w:eastAsia="Calibri"/>
          <w:color w:val="000000"/>
          <w:szCs w:val="28"/>
        </w:rPr>
        <w:t>и работодателем –</w:t>
      </w:r>
      <w:r w:rsidRPr="00570B11">
        <w:rPr>
          <w:rFonts w:eastAsia="Calibri"/>
          <w:color w:val="000000"/>
          <w:szCs w:val="28"/>
        </w:rPr>
        <w:t xml:space="preserve"> физическим лицом, не являющимся индивидуальным предпринимателем, изменений в трудовой договор, факта прекращения трудового договора</w:t>
      </w:r>
      <w:r>
        <w:rPr>
          <w:szCs w:val="28"/>
        </w:rPr>
        <w:t>» (с изменениями от 04.07.2014 № 4543, 19.02.2016               № 1201, 08.04.2016 № 2652, 12.09.2016 № 6812, 27.03.2017 № 2042, 13.03.2018   № 1629, 05.06.2018 № 4202, 08.06.2018 № 4309, 08.08.2018 № 5993) следующие изменения:</w:t>
      </w:r>
    </w:p>
    <w:p w:rsidR="002C36E5" w:rsidRDefault="002C36E5" w:rsidP="002C36E5">
      <w:pPr>
        <w:ind w:firstLine="709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2C36E5" w:rsidRPr="006E7795" w:rsidRDefault="002C36E5" w:rsidP="002C36E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1.1. Пункт</w:t>
      </w:r>
      <w:r w:rsidRPr="006E7795">
        <w:rPr>
          <w:szCs w:val="28"/>
        </w:rPr>
        <w:t xml:space="preserve"> 2.2 </w:t>
      </w:r>
      <w:r>
        <w:rPr>
          <w:szCs w:val="28"/>
        </w:rPr>
        <w:t>раздела 2 изложить в следующей</w:t>
      </w:r>
      <w:r w:rsidRPr="006E7795">
        <w:rPr>
          <w:szCs w:val="28"/>
        </w:rPr>
        <w:t xml:space="preserve"> редакции: </w:t>
      </w:r>
    </w:p>
    <w:p w:rsidR="002C36E5" w:rsidRPr="006E7795" w:rsidRDefault="002C36E5" w:rsidP="002C36E5">
      <w:pPr>
        <w:ind w:firstLine="709"/>
        <w:jc w:val="both"/>
        <w:rPr>
          <w:szCs w:val="28"/>
        </w:rPr>
      </w:pPr>
      <w:r w:rsidRPr="006E7795">
        <w:rPr>
          <w:szCs w:val="28"/>
        </w:rPr>
        <w:t>«2.2. Наименование органа местного самоуправления, предоставляющего муниципальную услугу.</w:t>
      </w:r>
    </w:p>
    <w:p w:rsidR="002C36E5" w:rsidRPr="006E779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E7795">
        <w:rPr>
          <w:szCs w:val="28"/>
        </w:rPr>
        <w:t>Муниципальную услугу предоставляет</w:t>
      </w:r>
      <w:r>
        <w:rPr>
          <w:szCs w:val="28"/>
        </w:rPr>
        <w:t xml:space="preserve"> Администрация города. Орган </w:t>
      </w:r>
      <w:r w:rsidR="000068AC">
        <w:rPr>
          <w:szCs w:val="28"/>
        </w:rPr>
        <w:br/>
      </w:r>
      <w:r>
        <w:rPr>
          <w:szCs w:val="28"/>
        </w:rPr>
        <w:t>Администрации, непосредственно обеспечива</w:t>
      </w:r>
      <w:r w:rsidR="000068AC">
        <w:rPr>
          <w:szCs w:val="28"/>
        </w:rPr>
        <w:t>ющий предоставление</w:t>
      </w:r>
      <w:r>
        <w:rPr>
          <w:szCs w:val="28"/>
        </w:rPr>
        <w:t xml:space="preserve"> муниципальной услуги</w:t>
      </w:r>
      <w:r w:rsidR="000068AC">
        <w:rPr>
          <w:szCs w:val="28"/>
        </w:rPr>
        <w:t>,</w:t>
      </w:r>
      <w:r>
        <w:rPr>
          <w:szCs w:val="28"/>
        </w:rPr>
        <w:t xml:space="preserve"> – </w:t>
      </w:r>
      <w:r w:rsidRPr="006E7795">
        <w:rPr>
          <w:szCs w:val="28"/>
        </w:rPr>
        <w:t>управление по тру</w:t>
      </w:r>
      <w:r>
        <w:rPr>
          <w:szCs w:val="28"/>
        </w:rPr>
        <w:t>ду Администрации города (далее –</w:t>
      </w:r>
      <w:r w:rsidRPr="006E7795">
        <w:rPr>
          <w:szCs w:val="28"/>
        </w:rPr>
        <w:t xml:space="preserve"> </w:t>
      </w:r>
      <w:r w:rsidR="000068AC">
        <w:rPr>
          <w:szCs w:val="28"/>
        </w:rPr>
        <w:br/>
      </w:r>
      <w:r w:rsidRPr="006E7795">
        <w:rPr>
          <w:szCs w:val="28"/>
        </w:rPr>
        <w:t>управление).</w:t>
      </w:r>
    </w:p>
    <w:p w:rsidR="002C36E5" w:rsidRPr="006E779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E7795">
        <w:rPr>
          <w:szCs w:val="28"/>
        </w:rPr>
        <w:t>Ответственными исполнителями муниципальной услуги являются специалисты отдела социально-трудовы</w:t>
      </w:r>
      <w:r>
        <w:rPr>
          <w:szCs w:val="28"/>
        </w:rPr>
        <w:t xml:space="preserve">х отношений управления по труду (далее –              </w:t>
      </w:r>
      <w:r w:rsidRPr="006E7795">
        <w:rPr>
          <w:szCs w:val="28"/>
        </w:rPr>
        <w:t xml:space="preserve"> специалисты отдела).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Информация об управлении размещена на официальном портале Администрации города.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предоставлении муниципальной услуги участвует муниципальное                 казенное учреждение «Многофункциональный центр предоставления государственных и муниципальных услуг города Сургута» (далее – МФЦ) в части                    приема заявления и прилагаемых к нему документов, необходимых для предоставления муниципальной услуги.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Информация об МФЦ размещена на официальном портале Админист</w:t>
      </w:r>
      <w:r w:rsidR="000068AC">
        <w:rPr>
          <w:szCs w:val="28"/>
        </w:rPr>
        <w:t xml:space="preserve">-               </w:t>
      </w:r>
      <w:r>
        <w:rPr>
          <w:szCs w:val="28"/>
        </w:rPr>
        <w:t xml:space="preserve">рации города, </w:t>
      </w:r>
      <w:r w:rsidR="000068AC">
        <w:rPr>
          <w:szCs w:val="28"/>
        </w:rPr>
        <w:t>п</w:t>
      </w:r>
      <w:r>
        <w:rPr>
          <w:szCs w:val="28"/>
        </w:rPr>
        <w:t xml:space="preserve">ортале автоматизированной информационной системы </w:t>
      </w:r>
      <w:r w:rsidR="000068AC">
        <w:rPr>
          <w:szCs w:val="28"/>
        </w:rPr>
        <w:br/>
      </w:r>
      <w:r>
        <w:rPr>
          <w:szCs w:val="28"/>
        </w:rPr>
        <w:t>многофункциональных центров предоставления государственных и муниципальных услуг в Ханты-Мансийском автономном округе – Югре».</w:t>
      </w:r>
    </w:p>
    <w:p w:rsidR="002C36E5" w:rsidRPr="007E57D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П</w:t>
      </w:r>
      <w:r w:rsidR="000068AC">
        <w:rPr>
          <w:szCs w:val="28"/>
        </w:rPr>
        <w:t>одп</w:t>
      </w:r>
      <w:r>
        <w:rPr>
          <w:szCs w:val="28"/>
        </w:rPr>
        <w:t>ункты 2.2.1 – 2.2.7</w:t>
      </w:r>
      <w:r w:rsidR="000068AC">
        <w:rPr>
          <w:szCs w:val="28"/>
        </w:rPr>
        <w:t xml:space="preserve"> пункта 2.2</w:t>
      </w:r>
      <w:r>
        <w:rPr>
          <w:szCs w:val="28"/>
        </w:rPr>
        <w:t xml:space="preserve"> раздела 2 признать утратившими силу.</w:t>
      </w:r>
    </w:p>
    <w:p w:rsidR="002C36E5" w:rsidRPr="006E779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 Пункт 2.6 раздела 2 изложить в следующей редакции:</w:t>
      </w:r>
    </w:p>
    <w:p w:rsidR="002C36E5" w:rsidRPr="009254BC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sub_1026"/>
      <w:r w:rsidRPr="0043595D">
        <w:rPr>
          <w:szCs w:val="28"/>
        </w:rPr>
        <w:t>«</w:t>
      </w:r>
      <w:r w:rsidRPr="009254BC">
        <w:rPr>
          <w:szCs w:val="28"/>
        </w:rPr>
        <w:t>2.6. Правовые основания для предоставления муниципальной услуги.</w:t>
      </w:r>
    </w:p>
    <w:bookmarkEnd w:id="5"/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595D">
        <w:rPr>
          <w:szCs w:val="28"/>
        </w:rPr>
        <w:t>Информация о нормативно-правовых актах, регулирующих предостав</w:t>
      </w:r>
      <w:r>
        <w:rPr>
          <w:szCs w:val="28"/>
        </w:rPr>
        <w:t xml:space="preserve">-             </w:t>
      </w:r>
      <w:r w:rsidRPr="0043595D">
        <w:rPr>
          <w:szCs w:val="28"/>
        </w:rPr>
        <w:t>ление муниципальной услуги, размещена на официальном портале Админи</w:t>
      </w:r>
      <w:r>
        <w:rPr>
          <w:szCs w:val="28"/>
        </w:rPr>
        <w:t xml:space="preserve">- </w:t>
      </w:r>
      <w:r w:rsidRPr="0043595D">
        <w:rPr>
          <w:szCs w:val="28"/>
        </w:rPr>
        <w:t>страции города</w:t>
      </w:r>
      <w:r>
        <w:rPr>
          <w:szCs w:val="28"/>
        </w:rPr>
        <w:t>».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1.4. Подпункт 2.7.6 пункта 2.7 раздела 2 изложить в следующей редакции: </w:t>
      </w:r>
    </w:p>
    <w:p w:rsidR="002C36E5" w:rsidRPr="00AB7C4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7C45">
        <w:rPr>
          <w:szCs w:val="28"/>
        </w:rPr>
        <w:t xml:space="preserve">«2.7.6. В случае смерти работодателя или отсутствия сведений о месте </w:t>
      </w:r>
      <w:r>
        <w:rPr>
          <w:szCs w:val="28"/>
        </w:rPr>
        <w:t xml:space="preserve">                 </w:t>
      </w:r>
      <w:r w:rsidRPr="00AB7C45">
        <w:rPr>
          <w:szCs w:val="28"/>
        </w:rPr>
        <w:t xml:space="preserve">его пребывания в течение двух месяцев, иных случаях, не позволяющих </w:t>
      </w:r>
      <w:r>
        <w:rPr>
          <w:szCs w:val="28"/>
        </w:rPr>
        <w:t xml:space="preserve">                       </w:t>
      </w:r>
      <w:r w:rsidRPr="00AB7C45">
        <w:rPr>
          <w:szCs w:val="28"/>
        </w:rPr>
        <w:t>продолжать трудовые отношения и исключающих возможность регистрации факта прекращения трудового договора по заявлению работодателя, регистрация факта прекращения трудового договора осуществляется на основании предоставленных работником документов:</w:t>
      </w:r>
    </w:p>
    <w:p w:rsidR="002C36E5" w:rsidRPr="00AB7C4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7C45">
        <w:rPr>
          <w:szCs w:val="28"/>
        </w:rPr>
        <w:t xml:space="preserve">- заявления о регистрации факта прекращения действия трудового </w:t>
      </w:r>
      <w:r>
        <w:rPr>
          <w:szCs w:val="28"/>
        </w:rPr>
        <w:t xml:space="preserve">                          </w:t>
      </w:r>
      <w:r w:rsidRPr="00AB7C45">
        <w:rPr>
          <w:szCs w:val="28"/>
        </w:rPr>
        <w:t>договора, составленно</w:t>
      </w:r>
      <w:r w:rsidR="000068AC">
        <w:rPr>
          <w:szCs w:val="28"/>
        </w:rPr>
        <w:t>го</w:t>
      </w:r>
      <w:r w:rsidRPr="00AB7C45">
        <w:rPr>
          <w:szCs w:val="28"/>
        </w:rPr>
        <w:t xml:space="preserve"> в произвольной форме;</w:t>
      </w:r>
    </w:p>
    <w:p w:rsidR="002C36E5" w:rsidRPr="00AB7C4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7C45">
        <w:rPr>
          <w:szCs w:val="28"/>
        </w:rPr>
        <w:t>- оригинала трудового договора.</w:t>
      </w:r>
    </w:p>
    <w:p w:rsidR="002C36E5" w:rsidRPr="00AB7C45" w:rsidRDefault="002C36E5" w:rsidP="002C36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B7C45">
        <w:rPr>
          <w:szCs w:val="28"/>
        </w:rPr>
        <w:t xml:space="preserve">Документы для регистрации факта прекращения трудового договора </w:t>
      </w:r>
      <w:r>
        <w:rPr>
          <w:szCs w:val="28"/>
        </w:rPr>
        <w:t xml:space="preserve">                  </w:t>
      </w:r>
      <w:r w:rsidRPr="00AB7C45">
        <w:rPr>
          <w:szCs w:val="28"/>
        </w:rPr>
        <w:t xml:space="preserve">работник представляет лично или направляет ценным почтовым отправлением </w:t>
      </w:r>
      <w:r>
        <w:rPr>
          <w:szCs w:val="28"/>
        </w:rPr>
        <w:t xml:space="preserve">             </w:t>
      </w:r>
      <w:r w:rsidRPr="00AB7C45">
        <w:rPr>
          <w:szCs w:val="28"/>
        </w:rPr>
        <w:t>с уведомлением и опис</w:t>
      </w:r>
      <w:r>
        <w:rPr>
          <w:szCs w:val="28"/>
        </w:rPr>
        <w:t>ью вложения в орган регистрации</w:t>
      </w:r>
      <w:r w:rsidRPr="00AB7C45">
        <w:rPr>
          <w:szCs w:val="28"/>
        </w:rPr>
        <w:t>».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1.5. Пункт 2.7 раздела 2 дополнить подпунктом 2.7.7 следующего содер-жания:</w:t>
      </w:r>
    </w:p>
    <w:p w:rsidR="000068AC" w:rsidRDefault="000068AC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«2.7.7. Запрещается требовать от заявителя: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представление документов и информации, которые в соответствии                       с нормативными правовыми актами Российской Федерации, нормативными                правовыми актами субъектов Российской Федерации и муниципальными                      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предостав-          лении муниципальной услуги, за исключением документов, указанных в части 6 статьи 7 Федерального закона от 27.07.2010 № 210-ФЗ «Об организации                   предоставления государственных и муниципальных услуг»;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предостав-    лении муниципальной услуги, за исключением случаев, предусмотренных                   пунктом 4 части 1 статьи 7 Федерального закона от 27.07.2010 № 210-ФЗ                        «Об организации предоставления государственных и муниципальных услуг».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Пункт 2.10 раздела 2 изложить в следующей редакции: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«2.10. Взимание платы за предоставление муниципальной услуги законодательством Российской Федерации не предусмотрено».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1.7. </w:t>
      </w:r>
      <w:r w:rsidRPr="00D834C2">
        <w:rPr>
          <w:szCs w:val="28"/>
        </w:rPr>
        <w:t xml:space="preserve">Пункт 2.14 раздела 2 </w:t>
      </w:r>
      <w:r>
        <w:rPr>
          <w:szCs w:val="28"/>
        </w:rPr>
        <w:t xml:space="preserve">изложить в следующей редакции: </w:t>
      </w:r>
    </w:p>
    <w:p w:rsidR="002C36E5" w:rsidRPr="001149D7" w:rsidRDefault="002C36E5" w:rsidP="002C36E5">
      <w:pPr>
        <w:ind w:firstLine="709"/>
        <w:jc w:val="both"/>
        <w:rPr>
          <w:szCs w:val="28"/>
        </w:rPr>
      </w:pPr>
      <w:r w:rsidRPr="001149D7">
        <w:rPr>
          <w:szCs w:val="28"/>
        </w:rPr>
        <w:t>«</w:t>
      </w:r>
      <w:bookmarkStart w:id="6" w:name="sub_1214"/>
      <w:r w:rsidRPr="001149D7">
        <w:rPr>
          <w:szCs w:val="28"/>
        </w:rPr>
        <w:t xml:space="preserve">2.14. </w:t>
      </w:r>
      <w:r w:rsidRPr="002C36E5">
        <w:rPr>
          <w:spacing w:val="4"/>
          <w:szCs w:val="28"/>
        </w:rPr>
        <w:t>Показатели доступности и качества муниципальной услуги</w:t>
      </w:r>
      <w:r w:rsidRPr="001149D7">
        <w:rPr>
          <w:szCs w:val="28"/>
        </w:rPr>
        <w:t xml:space="preserve">, </w:t>
      </w:r>
      <w:r>
        <w:rPr>
          <w:szCs w:val="28"/>
        </w:rPr>
        <w:t xml:space="preserve">                             </w:t>
      </w:r>
      <w:r w:rsidRPr="001149D7">
        <w:rPr>
          <w:szCs w:val="28"/>
        </w:rPr>
        <w:t xml:space="preserve">в том числе количество взаимодействий заявителя с должностными лицами </w:t>
      </w:r>
      <w:r>
        <w:rPr>
          <w:szCs w:val="28"/>
        </w:rPr>
        <w:t xml:space="preserve">                 </w:t>
      </w:r>
      <w:r w:rsidRPr="001149D7">
        <w:rPr>
          <w:szCs w:val="28"/>
        </w:rPr>
        <w:t xml:space="preserve">при предоставлении муниципальной услуги и их продолжительность, возможность получения информации о ходе предоставления муниципальной услуги, </w:t>
      </w:r>
      <w:r>
        <w:rPr>
          <w:szCs w:val="28"/>
        </w:rPr>
        <w:t xml:space="preserve">                    </w:t>
      </w:r>
      <w:r w:rsidRPr="001149D7">
        <w:rPr>
          <w:szCs w:val="28"/>
        </w:rPr>
        <w:t xml:space="preserve">в том числе с использованием информационно-коммуникационных технологий, возможность либо невозможность получения муниципальной услуги в МФЦ </w:t>
      </w:r>
      <w:r>
        <w:rPr>
          <w:szCs w:val="28"/>
        </w:rPr>
        <w:t xml:space="preserve">                  (в том числе в полном объе</w:t>
      </w:r>
      <w:r w:rsidRPr="001149D7">
        <w:rPr>
          <w:szCs w:val="28"/>
        </w:rPr>
        <w:t xml:space="preserve">ме или посредством запроса о предоставлении </w:t>
      </w:r>
      <w:r>
        <w:rPr>
          <w:szCs w:val="28"/>
        </w:rPr>
        <w:t xml:space="preserve">                     </w:t>
      </w:r>
      <w:r w:rsidRPr="001149D7">
        <w:rPr>
          <w:szCs w:val="28"/>
        </w:rPr>
        <w:t>нескольких государственных и (или) муниципальных услуг в МФЦ, предусмотренного статьей 15.1 Федерального закона от 27.07.2010 № 210-ФЗ «Об организации предоставления государственных и муниципальных услуг» (комплексного запроса).</w:t>
      </w:r>
    </w:p>
    <w:p w:rsidR="002C36E5" w:rsidRPr="001149D7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" w:name="sub_2141"/>
      <w:bookmarkEnd w:id="6"/>
      <w:r w:rsidRPr="001149D7">
        <w:rPr>
          <w:szCs w:val="28"/>
        </w:rPr>
        <w:t>2.14.1. Показатели доступности:</w:t>
      </w:r>
    </w:p>
    <w:bookmarkEnd w:id="7"/>
    <w:p w:rsidR="002C36E5" w:rsidRPr="001149D7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9D7">
        <w:rPr>
          <w:szCs w:val="28"/>
        </w:rPr>
        <w:t>- 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услуги;</w:t>
      </w:r>
    </w:p>
    <w:p w:rsidR="002C36E5" w:rsidRPr="001149D7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9D7">
        <w:rPr>
          <w:szCs w:val="28"/>
        </w:rPr>
        <w:t xml:space="preserve">- доступность информирования заявителя в форме индивидуального </w:t>
      </w:r>
      <w:r>
        <w:rPr>
          <w:szCs w:val="28"/>
        </w:rPr>
        <w:t xml:space="preserve">                   </w:t>
      </w:r>
      <w:r w:rsidRPr="001149D7">
        <w:rPr>
          <w:szCs w:val="28"/>
        </w:rPr>
        <w:t>(устного или письменного) информирования, публичного (устного или письменного) информирования о порядке, сроках предоставления муниципальной услуги;</w:t>
      </w:r>
    </w:p>
    <w:p w:rsidR="002C36E5" w:rsidRPr="001149D7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9D7">
        <w:rPr>
          <w:szCs w:val="28"/>
        </w:rPr>
        <w:lastRenderedPageBreak/>
        <w:t>- возможность получения информации о ходе предоставления муниципа</w:t>
      </w:r>
      <w:r>
        <w:rPr>
          <w:szCs w:val="28"/>
        </w:rPr>
        <w:t>-</w:t>
      </w:r>
      <w:r w:rsidRPr="001149D7">
        <w:rPr>
          <w:szCs w:val="28"/>
        </w:rPr>
        <w:t>льной услуги, в том числе с использованием информационно-коммуникаци</w:t>
      </w:r>
      <w:r>
        <w:rPr>
          <w:szCs w:val="28"/>
        </w:rPr>
        <w:t xml:space="preserve">-            </w:t>
      </w:r>
      <w:r w:rsidRPr="001149D7">
        <w:rPr>
          <w:szCs w:val="28"/>
        </w:rPr>
        <w:t>онных технологий.</w:t>
      </w:r>
    </w:p>
    <w:p w:rsidR="002C36E5" w:rsidRPr="001149D7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" w:name="sub_2142"/>
      <w:r w:rsidRPr="001149D7">
        <w:rPr>
          <w:szCs w:val="28"/>
        </w:rPr>
        <w:t>2.14.2. Показатели качества предоставления муниципальной услуги:</w:t>
      </w:r>
    </w:p>
    <w:bookmarkEnd w:id="8"/>
    <w:p w:rsidR="002C36E5" w:rsidRPr="001149D7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9D7">
        <w:rPr>
          <w:szCs w:val="28"/>
        </w:rPr>
        <w:t>- достоверность представляемой заявителям информации о ходе предоставления муниципальной услуги;</w:t>
      </w:r>
    </w:p>
    <w:p w:rsidR="002C36E5" w:rsidRPr="001149D7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9D7">
        <w:rPr>
          <w:szCs w:val="28"/>
        </w:rPr>
        <w:t>-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2C36E5" w:rsidRPr="001149D7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9D7">
        <w:rPr>
          <w:szCs w:val="28"/>
        </w:rPr>
        <w:t xml:space="preserve">- соблюдение количества взаимодействий заявителя с должностными </w:t>
      </w:r>
      <w:r>
        <w:rPr>
          <w:szCs w:val="28"/>
        </w:rPr>
        <w:t xml:space="preserve">             </w:t>
      </w:r>
      <w:r w:rsidRPr="001149D7">
        <w:rPr>
          <w:szCs w:val="28"/>
        </w:rPr>
        <w:t xml:space="preserve">лицами при предоставлении муниципальной услуги и их продолжительности </w:t>
      </w:r>
      <w:r>
        <w:rPr>
          <w:szCs w:val="28"/>
        </w:rPr>
        <w:t xml:space="preserve">              (не более двух</w:t>
      </w:r>
      <w:r w:rsidRPr="001149D7">
        <w:rPr>
          <w:szCs w:val="28"/>
        </w:rPr>
        <w:t xml:space="preserve"> взаимодействий, общая продолжительность взаимодействия </w:t>
      </w:r>
      <w:r>
        <w:rPr>
          <w:szCs w:val="28"/>
        </w:rPr>
        <w:t xml:space="preserve">                </w:t>
      </w:r>
      <w:r w:rsidRPr="001149D7">
        <w:rPr>
          <w:szCs w:val="28"/>
        </w:rPr>
        <w:t>при регистрац</w:t>
      </w:r>
      <w:r>
        <w:rPr>
          <w:szCs w:val="28"/>
        </w:rPr>
        <w:t>ии трудового договора – не более 30-и минут</w:t>
      </w:r>
      <w:r w:rsidRPr="001149D7">
        <w:rPr>
          <w:szCs w:val="28"/>
        </w:rPr>
        <w:t>, при регистрации факта прекращения трудо</w:t>
      </w:r>
      <w:r>
        <w:rPr>
          <w:szCs w:val="28"/>
        </w:rPr>
        <w:t>вого договора – не более 45-и минут</w:t>
      </w:r>
      <w:r w:rsidRPr="001149D7">
        <w:rPr>
          <w:szCs w:val="28"/>
        </w:rPr>
        <w:t>);</w:t>
      </w:r>
    </w:p>
    <w:p w:rsidR="002C36E5" w:rsidRPr="001149D7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9D7">
        <w:rPr>
          <w:szCs w:val="28"/>
        </w:rPr>
        <w:t>- отсутствие обоснованных жалоб со стороны заявителей по результатам предоставления муниципальной услуги.</w:t>
      </w:r>
    </w:p>
    <w:p w:rsidR="002C36E5" w:rsidRPr="001149D7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9D7">
        <w:rPr>
          <w:szCs w:val="28"/>
        </w:rPr>
        <w:t>2.14.3</w:t>
      </w:r>
      <w:r>
        <w:rPr>
          <w:szCs w:val="28"/>
        </w:rPr>
        <w:t>.</w:t>
      </w:r>
      <w:r w:rsidRPr="001149D7">
        <w:rPr>
          <w:szCs w:val="28"/>
        </w:rPr>
        <w:t xml:space="preserve"> Особенности предоставления муниципальной услуги в МФЦ.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9D7">
        <w:rPr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</w:t>
      </w:r>
      <w:r>
        <w:rPr>
          <w:szCs w:val="28"/>
        </w:rPr>
        <w:t xml:space="preserve">             </w:t>
      </w:r>
      <w:r w:rsidRPr="001149D7">
        <w:rPr>
          <w:szCs w:val="28"/>
        </w:rPr>
        <w:t>и муниципальны</w:t>
      </w:r>
      <w:r>
        <w:rPr>
          <w:szCs w:val="28"/>
        </w:rPr>
        <w:t>м образованием</w:t>
      </w:r>
      <w:r w:rsidRPr="001149D7">
        <w:rPr>
          <w:szCs w:val="28"/>
        </w:rPr>
        <w:t>».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1.8. </w:t>
      </w:r>
      <w:r w:rsidRPr="001149D7">
        <w:rPr>
          <w:szCs w:val="28"/>
        </w:rPr>
        <w:t>Пункт 2.1</w:t>
      </w:r>
      <w:r>
        <w:rPr>
          <w:szCs w:val="28"/>
        </w:rPr>
        <w:t>5</w:t>
      </w:r>
      <w:r w:rsidRPr="001149D7">
        <w:rPr>
          <w:szCs w:val="28"/>
        </w:rPr>
        <w:t xml:space="preserve"> раздела 2</w:t>
      </w:r>
      <w:r>
        <w:rPr>
          <w:szCs w:val="28"/>
        </w:rPr>
        <w:t xml:space="preserve"> признать утратившим силу.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1.9. </w:t>
      </w:r>
      <w:r w:rsidRPr="001149D7">
        <w:rPr>
          <w:szCs w:val="28"/>
        </w:rPr>
        <w:t xml:space="preserve">Наименование раздела 3 изложить в следующей редакции: 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C36E5">
        <w:rPr>
          <w:szCs w:val="28"/>
        </w:rPr>
        <w:t>«</w:t>
      </w:r>
      <w:r w:rsidRPr="002C36E5">
        <w:rPr>
          <w:bCs/>
          <w:szCs w:val="28"/>
        </w:rPr>
        <w:t xml:space="preserve">Состав, последовательность и сроки выполнения административных </w:t>
      </w:r>
      <w:r>
        <w:rPr>
          <w:bCs/>
          <w:szCs w:val="28"/>
        </w:rPr>
        <w:t xml:space="preserve">                </w:t>
      </w:r>
      <w:r w:rsidRPr="002C36E5">
        <w:rPr>
          <w:bCs/>
          <w:szCs w:val="28"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</w:t>
      </w:r>
      <w:r w:rsidRPr="002C36E5">
        <w:rPr>
          <w:szCs w:val="28"/>
        </w:rPr>
        <w:t xml:space="preserve"> особенности выполнения административных </w:t>
      </w:r>
      <w:r w:rsidRPr="001149D7">
        <w:rPr>
          <w:szCs w:val="28"/>
        </w:rPr>
        <w:t>процеду</w:t>
      </w:r>
      <w:r>
        <w:rPr>
          <w:szCs w:val="28"/>
        </w:rPr>
        <w:t>р в многофункциональных центрах</w:t>
      </w:r>
      <w:r w:rsidRPr="001149D7">
        <w:rPr>
          <w:szCs w:val="28"/>
        </w:rPr>
        <w:t>»</w:t>
      </w:r>
      <w:r>
        <w:rPr>
          <w:szCs w:val="28"/>
        </w:rPr>
        <w:t>.</w:t>
      </w:r>
    </w:p>
    <w:p w:rsidR="002C36E5" w:rsidRPr="00D834C2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1.10. Абзац седьмой пункта 3.1 раздела 3 признать утратившим силу.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1.11. Абзац первый</w:t>
      </w:r>
      <w:r w:rsidRPr="001149D7">
        <w:rPr>
          <w:szCs w:val="28"/>
        </w:rPr>
        <w:t xml:space="preserve"> пункта 3.2 раздела 3 изложить в следующей редакции: 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9D7">
        <w:rPr>
          <w:szCs w:val="28"/>
        </w:rPr>
        <w:t>«</w:t>
      </w:r>
      <w:r>
        <w:rPr>
          <w:szCs w:val="28"/>
        </w:rPr>
        <w:t>3.2. Прие</w:t>
      </w:r>
      <w:r w:rsidRPr="001149D7">
        <w:rPr>
          <w:szCs w:val="28"/>
        </w:rPr>
        <w:t>м и регистрация документов, необходимых для пред</w:t>
      </w:r>
      <w:r>
        <w:rPr>
          <w:szCs w:val="28"/>
        </w:rPr>
        <w:t>оставления муниципальной услуги</w:t>
      </w:r>
      <w:r w:rsidRPr="001149D7">
        <w:rPr>
          <w:szCs w:val="28"/>
        </w:rPr>
        <w:t>».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1.12. Пункт 3.2 раздела 3 дополнить абзацем следующего содержания: 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«Лица, ответственные за выполнение административной процедуры</w:t>
      </w:r>
      <w:r w:rsidR="000068AC">
        <w:rPr>
          <w:szCs w:val="28"/>
        </w:rPr>
        <w:t>,</w:t>
      </w:r>
      <w:r>
        <w:rPr>
          <w:szCs w:val="28"/>
        </w:rPr>
        <w:t xml:space="preserve"> –                    специалисты МФЦ, специалисты управления по труду».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1.13. </w:t>
      </w:r>
      <w:r w:rsidRPr="001149D7">
        <w:rPr>
          <w:szCs w:val="28"/>
        </w:rPr>
        <w:t xml:space="preserve">Абзац </w:t>
      </w:r>
      <w:r>
        <w:rPr>
          <w:szCs w:val="28"/>
        </w:rPr>
        <w:t>первый</w:t>
      </w:r>
      <w:r w:rsidRPr="001149D7">
        <w:rPr>
          <w:szCs w:val="28"/>
        </w:rPr>
        <w:t xml:space="preserve"> пункта 3.3 раздела 3 изложить в следующей редакции: 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9D7">
        <w:rPr>
          <w:szCs w:val="28"/>
        </w:rPr>
        <w:t>«</w:t>
      </w:r>
      <w:r>
        <w:rPr>
          <w:szCs w:val="28"/>
        </w:rPr>
        <w:t xml:space="preserve">3.3. </w:t>
      </w:r>
      <w:r w:rsidRPr="001149D7">
        <w:rPr>
          <w:szCs w:val="28"/>
        </w:rPr>
        <w:t>Рассмотрение документов, необходимых для пред</w:t>
      </w:r>
      <w:r>
        <w:rPr>
          <w:szCs w:val="28"/>
        </w:rPr>
        <w:t>оставления                       муниципальной услуги</w:t>
      </w:r>
      <w:r w:rsidRPr="001149D7">
        <w:rPr>
          <w:szCs w:val="28"/>
        </w:rPr>
        <w:t>».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1.14. </w:t>
      </w:r>
      <w:r w:rsidRPr="002C36E5">
        <w:rPr>
          <w:spacing w:val="4"/>
          <w:szCs w:val="28"/>
        </w:rPr>
        <w:t>Пункты 3.3 – 3.6 раздела 3 дополнить абзацем следующего</w:t>
      </w:r>
      <w:r>
        <w:rPr>
          <w:szCs w:val="28"/>
        </w:rPr>
        <w:t xml:space="preserve">                         содержания: 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«Лица, ответственные за выполнение административной процедуры</w:t>
      </w:r>
      <w:r w:rsidR="000068AC">
        <w:rPr>
          <w:szCs w:val="28"/>
        </w:rPr>
        <w:t>,</w:t>
      </w:r>
      <w:r>
        <w:rPr>
          <w:szCs w:val="28"/>
        </w:rPr>
        <w:t xml:space="preserve"> –                 специалисты управления по труду».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1.15. Раздел 3 дополнить пунктом 3.7 следующего содержания: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«3.7. Иные требования, в том числе учитывающие особенности предоставления муниципальной услуги в электронной форме.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Состав действий, которые заявитель вправе совершить в электронной форме при получении услуги: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получение информации о порядке и сроках предоставления услуги;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досудебное (внесудебное) обжалование решений и действий (бездействия) органа, должностного лица органа, либо муниципального служащего».</w:t>
      </w:r>
    </w:p>
    <w:p w:rsidR="002C36E5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1.16. Приложение 5 к административному регламенту предоставление             муниципальной услуги «</w:t>
      </w:r>
      <w:r w:rsidRPr="00570B11">
        <w:rPr>
          <w:rFonts w:eastAsia="Calibri"/>
          <w:szCs w:val="28"/>
        </w:rPr>
        <w:t>Уведомительная р</w:t>
      </w:r>
      <w:r w:rsidRPr="00570B11">
        <w:rPr>
          <w:rFonts w:eastAsia="Calibri"/>
          <w:color w:val="000000"/>
          <w:szCs w:val="28"/>
        </w:rPr>
        <w:t xml:space="preserve">егистрация трудового договора, </w:t>
      </w:r>
      <w:r>
        <w:rPr>
          <w:rFonts w:eastAsia="Calibri"/>
          <w:color w:val="000000"/>
          <w:szCs w:val="28"/>
        </w:rPr>
        <w:t xml:space="preserve">                  </w:t>
      </w:r>
      <w:r w:rsidRPr="00570B11">
        <w:rPr>
          <w:rFonts w:eastAsia="Calibri"/>
          <w:color w:val="000000"/>
          <w:szCs w:val="28"/>
        </w:rPr>
        <w:t xml:space="preserve">заключаемого между работником </w:t>
      </w:r>
      <w:r>
        <w:rPr>
          <w:rFonts w:eastAsia="Calibri"/>
          <w:color w:val="000000"/>
          <w:szCs w:val="28"/>
        </w:rPr>
        <w:t>и работодателем –</w:t>
      </w:r>
      <w:r w:rsidRPr="00570B11">
        <w:rPr>
          <w:rFonts w:eastAsia="Calibri"/>
          <w:color w:val="000000"/>
          <w:szCs w:val="28"/>
        </w:rPr>
        <w:t xml:space="preserve"> физическим лицом, </w:t>
      </w:r>
      <w:r>
        <w:rPr>
          <w:rFonts w:eastAsia="Calibri"/>
          <w:color w:val="000000"/>
          <w:szCs w:val="28"/>
        </w:rPr>
        <w:t xml:space="preserve">                           </w:t>
      </w:r>
      <w:r w:rsidRPr="00570B11">
        <w:rPr>
          <w:rFonts w:eastAsia="Calibri"/>
          <w:color w:val="000000"/>
          <w:szCs w:val="28"/>
        </w:rPr>
        <w:t xml:space="preserve">не являющимся индивидуальным предпринимателем, изменений в трудовой </w:t>
      </w:r>
      <w:r>
        <w:rPr>
          <w:rFonts w:eastAsia="Calibri"/>
          <w:color w:val="000000"/>
          <w:szCs w:val="28"/>
        </w:rPr>
        <w:t xml:space="preserve">                 </w:t>
      </w:r>
      <w:r w:rsidRPr="00570B11">
        <w:rPr>
          <w:rFonts w:eastAsia="Calibri"/>
          <w:color w:val="000000"/>
          <w:szCs w:val="28"/>
        </w:rPr>
        <w:t>договор, факта прекращения трудового договора</w:t>
      </w:r>
      <w:r>
        <w:rPr>
          <w:szCs w:val="28"/>
        </w:rPr>
        <w:t>» признать утратившим силу.</w:t>
      </w:r>
    </w:p>
    <w:p w:rsidR="002C36E5" w:rsidRPr="0043595D" w:rsidRDefault="002C36E5" w:rsidP="002C36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C36E5" w:rsidRDefault="002C36E5" w:rsidP="002C36E5">
      <w:pPr>
        <w:ind w:right="34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42FA4">
        <w:rPr>
          <w:szCs w:val="28"/>
        </w:rPr>
        <w:t xml:space="preserve">Управлению </w:t>
      </w:r>
      <w:r>
        <w:rPr>
          <w:szCs w:val="28"/>
        </w:rPr>
        <w:t xml:space="preserve">документационного и информационного обеспечения               </w:t>
      </w:r>
      <w:r w:rsidRPr="00F42FA4">
        <w:rPr>
          <w:szCs w:val="28"/>
        </w:rPr>
        <w:t xml:space="preserve"> </w:t>
      </w:r>
      <w:r>
        <w:rPr>
          <w:szCs w:val="28"/>
        </w:rPr>
        <w:t>разместить</w:t>
      </w:r>
      <w:r w:rsidRPr="00F42FA4">
        <w:rPr>
          <w:szCs w:val="28"/>
        </w:rPr>
        <w:t xml:space="preserve"> настоящее </w:t>
      </w:r>
      <w:r>
        <w:rPr>
          <w:szCs w:val="28"/>
        </w:rPr>
        <w:t xml:space="preserve">постановление </w:t>
      </w:r>
      <w:r w:rsidRPr="00F42FA4">
        <w:rPr>
          <w:szCs w:val="28"/>
        </w:rPr>
        <w:t>на официальном портале Администрации города.</w:t>
      </w:r>
    </w:p>
    <w:p w:rsidR="002C36E5" w:rsidRDefault="002C36E5" w:rsidP="002C36E5">
      <w:pPr>
        <w:ind w:right="34" w:firstLine="709"/>
        <w:jc w:val="both"/>
        <w:rPr>
          <w:szCs w:val="28"/>
        </w:rPr>
      </w:pPr>
    </w:p>
    <w:p w:rsidR="002C36E5" w:rsidRDefault="002C36E5" w:rsidP="002C36E5">
      <w:pPr>
        <w:ind w:right="34"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 настоящее постановление в средствах массовой информации.</w:t>
      </w:r>
    </w:p>
    <w:p w:rsidR="002C36E5" w:rsidRDefault="002C36E5" w:rsidP="002C36E5">
      <w:pPr>
        <w:ind w:right="34" w:firstLine="709"/>
        <w:jc w:val="both"/>
        <w:rPr>
          <w:szCs w:val="28"/>
        </w:rPr>
      </w:pPr>
    </w:p>
    <w:p w:rsidR="002C36E5" w:rsidRDefault="002C36E5" w:rsidP="002C36E5">
      <w:pPr>
        <w:ind w:right="34" w:firstLine="709"/>
        <w:jc w:val="both"/>
        <w:rPr>
          <w:szCs w:val="28"/>
        </w:rPr>
      </w:pPr>
      <w:bookmarkStart w:id="9" w:name="sub_4"/>
      <w:r>
        <w:rPr>
          <w:szCs w:val="28"/>
        </w:rPr>
        <w:t xml:space="preserve">4. </w:t>
      </w:r>
      <w:r w:rsidRPr="00E762D0">
        <w:rPr>
          <w:szCs w:val="28"/>
        </w:rPr>
        <w:t xml:space="preserve">Контроль за выполнением </w:t>
      </w:r>
      <w:r>
        <w:rPr>
          <w:szCs w:val="28"/>
        </w:rPr>
        <w:t>постановл</w:t>
      </w:r>
      <w:r w:rsidRPr="00E762D0">
        <w:rPr>
          <w:szCs w:val="28"/>
        </w:rPr>
        <w:t xml:space="preserve">ения </w:t>
      </w:r>
      <w:r>
        <w:rPr>
          <w:szCs w:val="28"/>
        </w:rPr>
        <w:t xml:space="preserve">возложить на заместителя Главы города </w:t>
      </w:r>
      <w:bookmarkEnd w:id="9"/>
      <w:r>
        <w:rPr>
          <w:szCs w:val="28"/>
        </w:rPr>
        <w:t>Томазову А.Н</w:t>
      </w:r>
      <w:r w:rsidRPr="00E762D0">
        <w:rPr>
          <w:szCs w:val="28"/>
        </w:rPr>
        <w:t>.</w:t>
      </w:r>
    </w:p>
    <w:p w:rsidR="002C36E5" w:rsidRPr="00A77C42" w:rsidRDefault="002C36E5" w:rsidP="002C36E5">
      <w:pPr>
        <w:ind w:firstLine="709"/>
        <w:jc w:val="both"/>
        <w:rPr>
          <w:szCs w:val="28"/>
        </w:rPr>
      </w:pPr>
    </w:p>
    <w:p w:rsidR="002C36E5" w:rsidRDefault="002C36E5" w:rsidP="002C36E5">
      <w:pPr>
        <w:ind w:firstLine="709"/>
        <w:jc w:val="both"/>
        <w:rPr>
          <w:color w:val="000000"/>
          <w:szCs w:val="28"/>
        </w:rPr>
      </w:pPr>
    </w:p>
    <w:p w:rsidR="002C36E5" w:rsidRDefault="002C36E5" w:rsidP="002C36E5">
      <w:pPr>
        <w:ind w:firstLine="709"/>
        <w:jc w:val="both"/>
        <w:rPr>
          <w:szCs w:val="28"/>
        </w:rPr>
      </w:pPr>
    </w:p>
    <w:p w:rsidR="002C36E5" w:rsidRDefault="002C36E5" w:rsidP="002C36E5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2C36E5" w:rsidRDefault="002C36E5" w:rsidP="002C36E5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2C36E5" w:rsidRDefault="002C36E5" w:rsidP="002C36E5">
      <w:pPr>
        <w:pStyle w:val="a7"/>
        <w:rPr>
          <w:rFonts w:ascii="Times New Roman" w:hAnsi="Times New Roman"/>
          <w:sz w:val="28"/>
          <w:szCs w:val="28"/>
        </w:rPr>
      </w:pPr>
    </w:p>
    <w:p w:rsidR="002C36E5" w:rsidRDefault="002C36E5" w:rsidP="002C36E5">
      <w:pPr>
        <w:pStyle w:val="a7"/>
        <w:rPr>
          <w:rFonts w:ascii="Times New Roman" w:hAnsi="Times New Roman"/>
          <w:sz w:val="28"/>
          <w:szCs w:val="28"/>
        </w:rPr>
      </w:pPr>
    </w:p>
    <w:sectPr w:rsidR="002C36E5" w:rsidSect="002C36E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84" w:rsidRDefault="00325984">
      <w:r>
        <w:separator/>
      </w:r>
    </w:p>
  </w:endnote>
  <w:endnote w:type="continuationSeparator" w:id="0">
    <w:p w:rsidR="00325984" w:rsidRDefault="0032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84" w:rsidRDefault="00325984">
      <w:r>
        <w:separator/>
      </w:r>
    </w:p>
  </w:footnote>
  <w:footnote w:type="continuationSeparator" w:id="0">
    <w:p w:rsidR="00325984" w:rsidRDefault="0032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972D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F0D31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0D3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0D3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F0D31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DF0D31">
          <w:rPr>
            <w:sz w:val="20"/>
          </w:rPr>
          <w:fldChar w:fldCharType="separate"/>
        </w:r>
        <w:r w:rsidR="00DF0D31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DF0D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69E8"/>
    <w:multiLevelType w:val="multilevel"/>
    <w:tmpl w:val="F36067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68531FE"/>
    <w:multiLevelType w:val="multilevel"/>
    <w:tmpl w:val="81788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8A840E6"/>
    <w:multiLevelType w:val="multilevel"/>
    <w:tmpl w:val="B75AA7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E5"/>
    <w:rsid w:val="000068AC"/>
    <w:rsid w:val="001A7C2F"/>
    <w:rsid w:val="002C36E5"/>
    <w:rsid w:val="002F0DDB"/>
    <w:rsid w:val="00325984"/>
    <w:rsid w:val="008E6F83"/>
    <w:rsid w:val="009972DC"/>
    <w:rsid w:val="00A0383F"/>
    <w:rsid w:val="00C4322B"/>
    <w:rsid w:val="00D53BDC"/>
    <w:rsid w:val="00DF0D31"/>
    <w:rsid w:val="00E2747A"/>
    <w:rsid w:val="00E92CD7"/>
    <w:rsid w:val="00F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A7B9C-1630-4DCA-8F33-3D3CA4D1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36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36E5"/>
    <w:rPr>
      <w:rFonts w:ascii="Times New Roman" w:hAnsi="Times New Roman"/>
      <w:sz w:val="28"/>
    </w:rPr>
  </w:style>
  <w:style w:type="character" w:styleId="a6">
    <w:name w:val="page number"/>
    <w:basedOn w:val="a0"/>
    <w:rsid w:val="002C36E5"/>
  </w:style>
  <w:style w:type="paragraph" w:styleId="a7">
    <w:name w:val="No Spacing"/>
    <w:uiPriority w:val="1"/>
    <w:qFormat/>
    <w:rsid w:val="002C36E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2019-09-30T11:56:00Z</cp:lastPrinted>
  <dcterms:created xsi:type="dcterms:W3CDTF">2019-10-01T09:31:00Z</dcterms:created>
  <dcterms:modified xsi:type="dcterms:W3CDTF">2019-10-01T09:31:00Z</dcterms:modified>
</cp:coreProperties>
</file>