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C5" w:rsidRDefault="007F32C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F32C5" w:rsidRDefault="007F32C5" w:rsidP="00656C1A">
      <w:pPr>
        <w:spacing w:line="120" w:lineRule="atLeast"/>
        <w:jc w:val="center"/>
        <w:rPr>
          <w:sz w:val="24"/>
          <w:szCs w:val="24"/>
        </w:rPr>
      </w:pPr>
    </w:p>
    <w:p w:rsidR="007F32C5" w:rsidRPr="00852378" w:rsidRDefault="007F32C5" w:rsidP="00656C1A">
      <w:pPr>
        <w:spacing w:line="120" w:lineRule="atLeast"/>
        <w:jc w:val="center"/>
        <w:rPr>
          <w:sz w:val="10"/>
          <w:szCs w:val="10"/>
        </w:rPr>
      </w:pPr>
    </w:p>
    <w:p w:rsidR="007F32C5" w:rsidRDefault="007F32C5" w:rsidP="00656C1A">
      <w:pPr>
        <w:spacing w:line="120" w:lineRule="atLeast"/>
        <w:jc w:val="center"/>
        <w:rPr>
          <w:sz w:val="10"/>
          <w:szCs w:val="24"/>
        </w:rPr>
      </w:pPr>
    </w:p>
    <w:p w:rsidR="007F32C5" w:rsidRPr="005541F0" w:rsidRDefault="007F32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32C5" w:rsidRDefault="007F32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32C5" w:rsidRPr="005541F0" w:rsidRDefault="007F32C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F32C5" w:rsidRPr="005649E4" w:rsidRDefault="007F32C5" w:rsidP="00656C1A">
      <w:pPr>
        <w:spacing w:line="120" w:lineRule="atLeast"/>
        <w:jc w:val="center"/>
        <w:rPr>
          <w:sz w:val="18"/>
          <w:szCs w:val="24"/>
        </w:rPr>
      </w:pPr>
    </w:p>
    <w:p w:rsidR="007F32C5" w:rsidRPr="00656C1A" w:rsidRDefault="007F32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32C5" w:rsidRPr="005541F0" w:rsidRDefault="007F32C5" w:rsidP="00656C1A">
      <w:pPr>
        <w:spacing w:line="120" w:lineRule="atLeast"/>
        <w:jc w:val="center"/>
        <w:rPr>
          <w:sz w:val="18"/>
          <w:szCs w:val="24"/>
        </w:rPr>
      </w:pPr>
    </w:p>
    <w:p w:rsidR="007F32C5" w:rsidRPr="005541F0" w:rsidRDefault="007F32C5" w:rsidP="00656C1A">
      <w:pPr>
        <w:spacing w:line="120" w:lineRule="atLeast"/>
        <w:jc w:val="center"/>
        <w:rPr>
          <w:sz w:val="20"/>
          <w:szCs w:val="24"/>
        </w:rPr>
      </w:pPr>
    </w:p>
    <w:p w:rsidR="007F32C5" w:rsidRPr="00656C1A" w:rsidRDefault="007F32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32C5" w:rsidRDefault="007F32C5" w:rsidP="00656C1A">
      <w:pPr>
        <w:spacing w:line="120" w:lineRule="atLeast"/>
        <w:jc w:val="center"/>
        <w:rPr>
          <w:sz w:val="30"/>
          <w:szCs w:val="24"/>
        </w:rPr>
      </w:pPr>
    </w:p>
    <w:p w:rsidR="007F32C5" w:rsidRPr="00656C1A" w:rsidRDefault="007F32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32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32C5" w:rsidRPr="00F8214F" w:rsidRDefault="007F32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32C5" w:rsidRPr="00F8214F" w:rsidRDefault="00097B0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32C5" w:rsidRPr="00F8214F" w:rsidRDefault="007F32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32C5" w:rsidRPr="00F8214F" w:rsidRDefault="00097B0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F32C5" w:rsidRPr="00A63FB0" w:rsidRDefault="007F32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32C5" w:rsidRPr="00A3761A" w:rsidRDefault="00097B0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F32C5" w:rsidRPr="00F8214F" w:rsidRDefault="007F32C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F32C5" w:rsidRPr="00F8214F" w:rsidRDefault="007F32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32C5" w:rsidRPr="00AB4194" w:rsidRDefault="007F32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32C5" w:rsidRPr="00F8214F" w:rsidRDefault="00097B0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6031</w:t>
            </w:r>
          </w:p>
        </w:tc>
      </w:tr>
    </w:tbl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bookmarkStart w:id="5" w:name="sub_1000"/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города от 05.02.2014 № 821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«Об утверждении границ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прилегающих территорий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розничная продажа </w:t>
      </w:r>
    </w:p>
    <w:p w:rsidR="007F32C5" w:rsidRDefault="007F32C5" w:rsidP="007F32C5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>алкогольной продукции»</w:t>
      </w:r>
    </w:p>
    <w:p w:rsidR="007F32C5" w:rsidRDefault="007F32C5" w:rsidP="007F32C5">
      <w:pPr>
        <w:tabs>
          <w:tab w:val="left" w:pos="1276"/>
        </w:tabs>
        <w:ind w:firstLine="567"/>
        <w:jc w:val="both"/>
        <w:rPr>
          <w:szCs w:val="28"/>
        </w:rPr>
      </w:pPr>
    </w:p>
    <w:p w:rsidR="007F32C5" w:rsidRDefault="007F32C5" w:rsidP="007F32C5">
      <w:pPr>
        <w:tabs>
          <w:tab w:val="left" w:pos="1276"/>
        </w:tabs>
        <w:ind w:firstLine="567"/>
        <w:jc w:val="both"/>
        <w:rPr>
          <w:szCs w:val="28"/>
        </w:rPr>
      </w:pPr>
    </w:p>
    <w:p w:rsidR="007F32C5" w:rsidRDefault="007F32C5" w:rsidP="007F32C5">
      <w:pPr>
        <w:tabs>
          <w:tab w:val="left" w:pos="1276"/>
        </w:tabs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</w:t>
      </w:r>
      <w:r w:rsidR="00EA0D04">
        <w:rPr>
          <w:szCs w:val="28"/>
        </w:rPr>
        <w:t xml:space="preserve">граждан и мест нахождения </w:t>
      </w:r>
      <w:r>
        <w:rPr>
          <w:szCs w:val="28"/>
        </w:rPr>
        <w:t xml:space="preserve">источников повышенной опасности, </w:t>
      </w:r>
      <w:r>
        <w:rPr>
          <w:szCs w:val="28"/>
        </w:rPr>
        <w:br/>
        <w:t xml:space="preserve">в которых не допускается розничная продажа алкогольной продукции, а также определении органами местного самоуправления границ прилегающих </w:t>
      </w:r>
      <w:r>
        <w:rPr>
          <w:szCs w:val="28"/>
        </w:rPr>
        <w:br/>
        <w:t xml:space="preserve">к некоторым организациям и объектам территорий, на которых не допускается розничная продажа алкогольной продукции», решением Думы города </w:t>
      </w:r>
      <w:r>
        <w:rPr>
          <w:szCs w:val="28"/>
        </w:rPr>
        <w:br/>
        <w:t xml:space="preserve">от 28.05.2013 № 333-V ДГ «Об определении способа расчета расстояний </w:t>
      </w:r>
      <w:r>
        <w:rPr>
          <w:szCs w:val="28"/>
        </w:rPr>
        <w:br/>
        <w:t xml:space="preserve">от некоторых организаций и (или) объектов до границ прилегающих </w:t>
      </w:r>
      <w:r>
        <w:rPr>
          <w:szCs w:val="28"/>
        </w:rPr>
        <w:br/>
        <w:t>к ним территорий, на которых не допускается розничная продажа алког</w:t>
      </w:r>
      <w:r w:rsidR="00EA0D04">
        <w:rPr>
          <w:szCs w:val="28"/>
        </w:rPr>
        <w:t>ольной продукции», распоряжениями</w:t>
      </w:r>
      <w:r>
        <w:rPr>
          <w:szCs w:val="28"/>
        </w:rPr>
        <w:t xml:space="preserve"> Администрации города от 30.12.2005 № 3686                  «Об утверждении Регламента Администр</w:t>
      </w:r>
      <w:r w:rsidR="00EA0D04">
        <w:rPr>
          <w:szCs w:val="28"/>
        </w:rPr>
        <w:t xml:space="preserve">ации города», </w:t>
      </w:r>
      <w:r w:rsidR="00EA0D04" w:rsidRPr="00EA0D04">
        <w:rPr>
          <w:szCs w:val="28"/>
        </w:rPr>
        <w:t xml:space="preserve">от 10.01.2017 № 01 </w:t>
      </w:r>
      <w:r w:rsidR="00EA0D04">
        <w:rPr>
          <w:szCs w:val="28"/>
        </w:rPr>
        <w:br/>
      </w:r>
      <w:r w:rsidR="00EA0D04" w:rsidRPr="00EA0D04">
        <w:rPr>
          <w:szCs w:val="28"/>
        </w:rPr>
        <w:t>«О передаче некот</w:t>
      </w:r>
      <w:r w:rsidR="00EA0D04">
        <w:rPr>
          <w:szCs w:val="28"/>
        </w:rPr>
        <w:t>орых полномочий высшим должност</w:t>
      </w:r>
      <w:r w:rsidR="00EA0D04" w:rsidRPr="00EA0D04">
        <w:rPr>
          <w:szCs w:val="28"/>
        </w:rPr>
        <w:t>ным лицам Админи</w:t>
      </w:r>
      <w:r w:rsidR="00EA0D04">
        <w:rPr>
          <w:szCs w:val="28"/>
        </w:rPr>
        <w:t>-</w:t>
      </w:r>
      <w:r w:rsidR="00EA0D04" w:rsidRPr="00EA0D04">
        <w:rPr>
          <w:szCs w:val="28"/>
        </w:rPr>
        <w:t>страции города»:</w:t>
      </w:r>
    </w:p>
    <w:p w:rsidR="007F32C5" w:rsidRDefault="007F32C5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05.02.2014 № 821 </w:t>
      </w:r>
      <w:r>
        <w:rPr>
          <w:szCs w:val="28"/>
        </w:rPr>
        <w:br/>
        <w:t xml:space="preserve">«Об утверждении границ прилегающих территорий к некоторым организациям, </w:t>
      </w:r>
      <w:r w:rsidR="00EA0D04">
        <w:rPr>
          <w:szCs w:val="28"/>
        </w:rPr>
        <w:br/>
      </w:r>
      <w:r w:rsidR="00EA0D04">
        <w:rPr>
          <w:szCs w:val="28"/>
        </w:rPr>
        <w:br/>
      </w:r>
      <w:r>
        <w:rPr>
          <w:szCs w:val="28"/>
        </w:rPr>
        <w:lastRenderedPageBreak/>
        <w:t>на которых не допускается розничная продажа алкогольной продукции»</w:t>
      </w:r>
      <w:r>
        <w:rPr>
          <w:szCs w:val="28"/>
        </w:rPr>
        <w:br/>
        <w:t>(с изменениями от 01.09.2015 № 6084, 01.07.2019 № 4648) следующие изменения:</w:t>
      </w:r>
    </w:p>
    <w:p w:rsidR="00A2688C" w:rsidRDefault="007F32C5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1.1. В констатир</w:t>
      </w:r>
      <w:r w:rsidR="00EA0D04">
        <w:rPr>
          <w:szCs w:val="28"/>
        </w:rPr>
        <w:t xml:space="preserve">ующей части постановления </w:t>
      </w:r>
      <w:r w:rsidR="00A2688C">
        <w:rPr>
          <w:szCs w:val="28"/>
        </w:rPr>
        <w:t>исключить слова:</w:t>
      </w:r>
    </w:p>
    <w:p w:rsidR="00A2688C" w:rsidRDefault="00A2688C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- «(с изменениями </w:t>
      </w:r>
      <w:r w:rsidR="007F32C5">
        <w:rPr>
          <w:szCs w:val="28"/>
        </w:rPr>
        <w:t>от 02.11.2013)</w:t>
      </w:r>
      <w:r>
        <w:rPr>
          <w:szCs w:val="28"/>
        </w:rPr>
        <w:t>»;</w:t>
      </w:r>
    </w:p>
    <w:p w:rsidR="007F32C5" w:rsidRDefault="00A2688C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- «</w:t>
      </w:r>
      <w:r w:rsidR="007F32C5">
        <w:rPr>
          <w:szCs w:val="28"/>
        </w:rPr>
        <w:t>(с изменениями от 03.12.2013 № 441-</w:t>
      </w:r>
      <w:r w:rsidR="007F32C5">
        <w:rPr>
          <w:szCs w:val="28"/>
          <w:lang w:val="en-US"/>
        </w:rPr>
        <w:t>V</w:t>
      </w:r>
      <w:r>
        <w:rPr>
          <w:szCs w:val="28"/>
        </w:rPr>
        <w:t xml:space="preserve"> ДГ)».</w:t>
      </w:r>
    </w:p>
    <w:p w:rsidR="007F32C5" w:rsidRDefault="007F32C5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2688C">
        <w:rPr>
          <w:szCs w:val="28"/>
        </w:rPr>
        <w:t>Абзац второй пункта</w:t>
      </w:r>
      <w:r w:rsidR="00A2688C" w:rsidRPr="00A2688C">
        <w:rPr>
          <w:szCs w:val="28"/>
        </w:rPr>
        <w:t xml:space="preserve"> 1 постановления </w:t>
      </w:r>
      <w:r w:rsidR="00A2688C">
        <w:rPr>
          <w:szCs w:val="28"/>
        </w:rPr>
        <w:t xml:space="preserve">изложить в следующей </w:t>
      </w:r>
      <w:r>
        <w:rPr>
          <w:szCs w:val="28"/>
        </w:rPr>
        <w:t>редакции:</w:t>
      </w:r>
    </w:p>
    <w:p w:rsidR="00A2688C" w:rsidRDefault="007F32C5" w:rsidP="00A2688C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«- муниципальное бюджетное учреждение спортивной подготовки спортивная школа «Виктория», расположенное по адресу: город Сургут, улица Московская, д</w:t>
      </w:r>
      <w:r w:rsidR="00A2688C">
        <w:rPr>
          <w:szCs w:val="28"/>
        </w:rPr>
        <w:t>ом 34В, согласно приложению 1</w:t>
      </w:r>
      <w:r w:rsidR="00153DD9">
        <w:rPr>
          <w:szCs w:val="28"/>
        </w:rPr>
        <w:t>;</w:t>
      </w:r>
      <w:r w:rsidR="00A2688C">
        <w:rPr>
          <w:szCs w:val="28"/>
        </w:rPr>
        <w:t>».</w:t>
      </w:r>
    </w:p>
    <w:p w:rsidR="00A2688C" w:rsidRDefault="00A2688C" w:rsidP="00A2688C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1.3. Абзац четвертый пункта</w:t>
      </w:r>
      <w:r w:rsidRPr="00A2688C">
        <w:rPr>
          <w:szCs w:val="28"/>
        </w:rPr>
        <w:t xml:space="preserve"> 1 постановления </w:t>
      </w:r>
      <w:r>
        <w:rPr>
          <w:szCs w:val="28"/>
        </w:rPr>
        <w:t>изложить в следующей редакции:</w:t>
      </w:r>
    </w:p>
    <w:p w:rsidR="007F32C5" w:rsidRDefault="00A2688C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7F32C5">
        <w:rPr>
          <w:szCs w:val="28"/>
        </w:rPr>
        <w:t>- муниципальное автономное образовательное учреждение дополни</w:t>
      </w:r>
      <w:r w:rsidR="00EA0D04">
        <w:rPr>
          <w:szCs w:val="28"/>
        </w:rPr>
        <w:t>-</w:t>
      </w:r>
      <w:r w:rsidR="007F32C5">
        <w:rPr>
          <w:szCs w:val="28"/>
        </w:rPr>
        <w:t>тельного образования «Центр детск</w:t>
      </w:r>
      <w:r w:rsidR="00EA0D04">
        <w:rPr>
          <w:szCs w:val="28"/>
        </w:rPr>
        <w:t xml:space="preserve">ого творчества», расположенное </w:t>
      </w:r>
      <w:r w:rsidR="007F32C5">
        <w:rPr>
          <w:szCs w:val="28"/>
        </w:rPr>
        <w:t>по адресу: город Сургут, улица Республики,</w:t>
      </w:r>
      <w:r>
        <w:rPr>
          <w:szCs w:val="28"/>
        </w:rPr>
        <w:t xml:space="preserve"> дом 78, согласно приложению 3</w:t>
      </w:r>
      <w:r w:rsidR="00153DD9">
        <w:rPr>
          <w:szCs w:val="28"/>
        </w:rPr>
        <w:t>;</w:t>
      </w:r>
      <w:r>
        <w:rPr>
          <w:szCs w:val="28"/>
        </w:rPr>
        <w:t>».</w:t>
      </w:r>
    </w:p>
    <w:p w:rsidR="00A2688C" w:rsidRDefault="00A2688C" w:rsidP="00A2688C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1.4. Абзац шестой пункта</w:t>
      </w:r>
      <w:r w:rsidRPr="00A2688C">
        <w:rPr>
          <w:szCs w:val="28"/>
        </w:rPr>
        <w:t xml:space="preserve"> 1 постановления </w:t>
      </w:r>
      <w:r>
        <w:rPr>
          <w:szCs w:val="28"/>
        </w:rPr>
        <w:t>изложить в следующей редакции:</w:t>
      </w:r>
    </w:p>
    <w:p w:rsidR="007F32C5" w:rsidRDefault="00A2688C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7F32C5">
        <w:rPr>
          <w:szCs w:val="28"/>
        </w:rPr>
        <w:t xml:space="preserve">- муниципальное бюджетное учреждение спортивной подготовки спортивная школа «Аверс», расположенное по адресу: город Сургут, улица </w:t>
      </w:r>
      <w:r w:rsidR="007F32C5">
        <w:rPr>
          <w:szCs w:val="28"/>
        </w:rPr>
        <w:br/>
        <w:t xml:space="preserve">50 лет ВЛКСМ, </w:t>
      </w:r>
      <w:r w:rsidR="00EA0D04">
        <w:rPr>
          <w:szCs w:val="28"/>
        </w:rPr>
        <w:t>дом 1А</w:t>
      </w:r>
      <w:r w:rsidR="007F32C5">
        <w:rPr>
          <w:szCs w:val="28"/>
        </w:rPr>
        <w:t>, согласно приложению 5».</w:t>
      </w:r>
    </w:p>
    <w:p w:rsidR="007F32C5" w:rsidRDefault="00A2688C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1.5</w:t>
      </w:r>
      <w:r w:rsidR="007F32C5">
        <w:rPr>
          <w:szCs w:val="28"/>
        </w:rPr>
        <w:t>. В пункте 3 постановления слова «заместителя главы Администрации города Сафиоллина А.М.» заменить словами «заместителя Главы города, курирующего сферу бюджета, экономики и финансов».</w:t>
      </w:r>
    </w:p>
    <w:p w:rsidR="007F32C5" w:rsidRDefault="00A2688C" w:rsidP="007F32C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1.6</w:t>
      </w:r>
      <w:r w:rsidR="007F32C5">
        <w:rPr>
          <w:szCs w:val="28"/>
        </w:rPr>
        <w:t xml:space="preserve">. Приложения 1, 3, 5 к постановлению изложить в новой редакции согласно приложениям 1, 2, 3 к настоящему постановлению соответственно. </w:t>
      </w:r>
    </w:p>
    <w:p w:rsidR="007F32C5" w:rsidRDefault="007F32C5" w:rsidP="007F32C5">
      <w:pPr>
        <w:ind w:firstLine="709"/>
        <w:jc w:val="both"/>
        <w:rPr>
          <w:szCs w:val="28"/>
        </w:rPr>
      </w:pPr>
      <w:r>
        <w:rPr>
          <w:szCs w:val="28"/>
        </w:rPr>
        <w:t>2. Управлению массовых коммуникаций разместить настоящее постанов-ление на официальном портале Администрации города: www.admsurgut.ru.</w:t>
      </w:r>
    </w:p>
    <w:p w:rsidR="007F32C5" w:rsidRDefault="007F32C5" w:rsidP="007F32C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7F32C5" w:rsidRDefault="007F32C5" w:rsidP="007F32C5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7F32C5" w:rsidRDefault="007F32C5" w:rsidP="007F32C5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7F32C5" w:rsidRDefault="007F32C5" w:rsidP="007F32C5">
      <w:pPr>
        <w:ind w:firstLine="567"/>
        <w:jc w:val="both"/>
        <w:rPr>
          <w:szCs w:val="28"/>
        </w:rPr>
      </w:pPr>
    </w:p>
    <w:p w:rsidR="007F32C5" w:rsidRDefault="007F32C5" w:rsidP="007F32C5">
      <w:pPr>
        <w:ind w:firstLine="567"/>
        <w:jc w:val="both"/>
        <w:rPr>
          <w:szCs w:val="28"/>
        </w:rPr>
      </w:pPr>
    </w:p>
    <w:p w:rsidR="007F32C5" w:rsidRDefault="007F32C5" w:rsidP="007F32C5">
      <w:pPr>
        <w:ind w:firstLine="567"/>
        <w:jc w:val="both"/>
        <w:rPr>
          <w:szCs w:val="28"/>
        </w:rPr>
      </w:pPr>
    </w:p>
    <w:p w:rsidR="007F32C5" w:rsidRDefault="00EA0D04" w:rsidP="00EA0D04">
      <w:pPr>
        <w:rPr>
          <w:szCs w:val="28"/>
        </w:rPr>
      </w:pPr>
      <w:r w:rsidRPr="00EA0D04">
        <w:rPr>
          <w:szCs w:val="28"/>
        </w:rPr>
        <w:t xml:space="preserve">И.о. главы Администрации города                          </w:t>
      </w:r>
      <w:r>
        <w:rPr>
          <w:szCs w:val="28"/>
        </w:rPr>
        <w:t xml:space="preserve">                              </w:t>
      </w:r>
      <w:r w:rsidRPr="00EA0D04">
        <w:rPr>
          <w:szCs w:val="28"/>
        </w:rPr>
        <w:t>А.А. Жердев</w:t>
      </w:r>
    </w:p>
    <w:p w:rsidR="007F32C5" w:rsidRDefault="007F32C5" w:rsidP="007F32C5">
      <w:pPr>
        <w:jc w:val="center"/>
        <w:rPr>
          <w:szCs w:val="28"/>
        </w:rPr>
      </w:pPr>
    </w:p>
    <w:bookmarkEnd w:id="5"/>
    <w:p w:rsidR="007F32C5" w:rsidRDefault="007F32C5" w:rsidP="007F32C5">
      <w:pPr>
        <w:rPr>
          <w:szCs w:val="28"/>
        </w:rPr>
      </w:pPr>
    </w:p>
    <w:p w:rsidR="007F32C5" w:rsidRDefault="007F32C5" w:rsidP="007F32C5">
      <w:pPr>
        <w:rPr>
          <w:szCs w:val="28"/>
        </w:rPr>
      </w:pPr>
    </w:p>
    <w:p w:rsidR="007F32C5" w:rsidRDefault="007F32C5" w:rsidP="007F32C5">
      <w:pPr>
        <w:rPr>
          <w:szCs w:val="28"/>
        </w:rPr>
      </w:pPr>
    </w:p>
    <w:p w:rsidR="007F32C5" w:rsidRDefault="007F32C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к постановлению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Администрации города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от ____________ № _________</w:t>
      </w:r>
    </w:p>
    <w:p w:rsidR="007F32C5" w:rsidRDefault="007F32C5" w:rsidP="007F32C5">
      <w:pPr>
        <w:rPr>
          <w:szCs w:val="28"/>
          <w:highlight w:val="yellow"/>
        </w:rPr>
      </w:pPr>
    </w:p>
    <w:p w:rsidR="007F32C5" w:rsidRDefault="007F32C5" w:rsidP="007F32C5">
      <w:pPr>
        <w:rPr>
          <w:szCs w:val="28"/>
          <w:highlight w:val="yellow"/>
        </w:rPr>
      </w:pP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Схема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границ прилегающей территории к зданию муниципального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бюджетного учреждения спортивной подготовки спортивной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школы «Виктория», расположенному по адресу: город Сургут, </w:t>
      </w:r>
    </w:p>
    <w:p w:rsidR="007F32C5" w:rsidRDefault="00EA0D04" w:rsidP="007F32C5">
      <w:pPr>
        <w:jc w:val="center"/>
        <w:rPr>
          <w:szCs w:val="28"/>
        </w:rPr>
      </w:pPr>
      <w:r>
        <w:rPr>
          <w:szCs w:val="28"/>
        </w:rPr>
        <w:t>улица Московская, дом 34</w:t>
      </w:r>
      <w:r w:rsidR="007F32C5">
        <w:rPr>
          <w:szCs w:val="28"/>
        </w:rPr>
        <w:t>В,</w:t>
      </w:r>
      <w:r w:rsidR="007F32C5">
        <w:t xml:space="preserve"> </w:t>
      </w:r>
      <w:r w:rsidR="007F32C5">
        <w:rPr>
          <w:szCs w:val="28"/>
        </w:rPr>
        <w:t xml:space="preserve">на которой не допускается розничная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продажа алкогольной продукции</w:t>
      </w:r>
    </w:p>
    <w:p w:rsidR="007F32C5" w:rsidRPr="007F32C5" w:rsidRDefault="007F32C5" w:rsidP="007F32C5">
      <w:pPr>
        <w:jc w:val="center"/>
        <w:rPr>
          <w:szCs w:val="28"/>
        </w:rPr>
      </w:pPr>
    </w:p>
    <w:p w:rsidR="007F32C5" w:rsidRDefault="007F32C5" w:rsidP="007F32C5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843632" cy="503364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020" cy="504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C5" w:rsidRDefault="007F32C5" w:rsidP="007F32C5">
      <w:pPr>
        <w:rPr>
          <w:noProof/>
          <w:szCs w:val="28"/>
        </w:rPr>
      </w:pPr>
    </w:p>
    <w:p w:rsidR="007F32C5" w:rsidRDefault="007F32C5" w:rsidP="007F32C5">
      <w:pPr>
        <w:ind w:firstLine="709"/>
        <w:rPr>
          <w:noProof/>
          <w:szCs w:val="28"/>
        </w:rPr>
      </w:pPr>
      <w:r>
        <w:rPr>
          <w:noProof/>
          <w:szCs w:val="28"/>
        </w:rPr>
        <w:t>Условные обозначения:</w:t>
      </w:r>
    </w:p>
    <w:p w:rsidR="007F32C5" w:rsidRPr="007F32C5" w:rsidRDefault="007F32C5" w:rsidP="007F32C5">
      <w:pPr>
        <w:ind w:firstLine="709"/>
        <w:jc w:val="both"/>
      </w:pP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390857</wp:posOffset>
                </wp:positionH>
                <wp:positionV relativeFrom="paragraph">
                  <wp:posOffset>568049</wp:posOffset>
                </wp:positionV>
                <wp:extent cx="270344" cy="278295"/>
                <wp:effectExtent l="0" t="0" r="0" b="762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" cy="27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2C5" w:rsidRDefault="007F32C5" w:rsidP="007F32C5">
                            <w:pPr>
                              <w:rPr>
                                <w:color w:val="0000CC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0000CC"/>
                                <w:sz w:val="22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7" type="#_x0000_t202" style="position:absolute;left:0;text-align:left;margin-left:30.8pt;margin-top:44.75pt;width:21.3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vg0Q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9C7EUaCNtCj7dftt+337c/tj9vPt18QGKBKXasTcL5uwd1sLuUGbjjGur2S&#10;+TuNhJxWVCzZhVKyqxgtIMvQ3vSPrvY42oIsuheygGh0ZaQD2pSqsSWEoiBAh27dHDrENgblcBiN&#10;glNCMMrBFI3GUTxwEWiyv9wqbZ4x2SC7SLECAThwur7SxiZDk72LjSXknNe1E0Et7h2AY38CoeGq&#10;tdkkXE8/xkE8G8/GxCPRcOaRIMu8i/mUeMN5OBpkp9l0moWfbNyQJBUvCiZsmL2+QvJn/dspvVfG&#10;QWFa1rywcDYlrZaLaa3QmoK+5+7bFeTIzb+fhisCcHlAKYxIcBnF3nw4HnlkTgZePArGXhDGl/Ew&#10;IDHJ5vcpXXHB/p0S6lI8PB0EvZZ+yy1w32NuNGm4gQlS8ybF44MTTawCZ6JwrTWU1/36qBQ2/btS&#10;QLv3jXZ6tRLtxWo2i03/QGx0q+WFLG5AwEqCwEClMP1gUUn1AaMOJkmK9fsVVQyj+rmARxCHhNjR&#10;4zZkMIpgo44ti2MLFTlApdhg1C+nph9Xq1bxZQWR+mcn5AU8nJI7Ud9ltXtuMC0ct91ks+PoeO+8&#10;7ubv5BcAAAD//wMAUEsDBBQABgAIAAAAIQBHehsW4QAAAAkBAAAPAAAAZHJzL2Rvd25yZXYueG1s&#10;TI/BTsMwEETvSPyDtUjcqNOERiGNU1WRKiQEh5ZeuDnxNolqr0PstoGvxz2V26xmNPO2WE1GszOO&#10;rrckYD6LgCE1VvXUCth/bp4yYM5LUlJbQgE/6GBV3t8VMlf2Qls873zLQgm5XArovB9yzl3ToZFu&#10;Zgek4B3saKQP59hyNcpLKDeax1GUciN7CgudHLDqsDnuTkbAW7X5kNs6Ntmvrl7fD+vhe/+1EOLx&#10;YVovgXmc/C0MV/yADmVgqu2JlGNaQDpPQ1JA9rIAdvWj5xhYHUSSJMDLgv//oPwDAAD//wMAUEsB&#10;Ai0AFAAGAAgAAAAhALaDOJL+AAAA4QEAABMAAAAAAAAAAAAAAAAAAAAAAFtDb250ZW50X1R5cGVz&#10;XS54bWxQSwECLQAUAAYACAAAACEAOP0h/9YAAACUAQAACwAAAAAAAAAAAAAAAAAvAQAAX3JlbHMv&#10;LnJlbHNQSwECLQAUAAYACAAAACEARWGL4NECAADHBQAADgAAAAAAAAAAAAAAAAAuAgAAZHJzL2Uy&#10;b0RvYy54bWxQSwECLQAUAAYACAAAACEAR3obFuEAAAAJAQAADwAAAAAAAAAAAAAAAAArBQAAZHJz&#10;L2Rvd25yZXYueG1sUEsFBgAAAAAEAAQA8wAAADkGAAAAAA==&#10;" filled="f" stroked="f" strokeweight=".5pt">
                <v:textbox>
                  <w:txbxContent>
                    <w:p w:rsidR="007F32C5" w:rsidRDefault="007F32C5" w:rsidP="007F32C5">
                      <w:pPr>
                        <w:rPr>
                          <w:color w:val="0000CC"/>
                          <w:sz w:val="22"/>
                          <w:lang w:val="en-US"/>
                        </w:rPr>
                      </w:pPr>
                      <w:r>
                        <w:rPr>
                          <w:color w:val="0000CC"/>
                          <w:sz w:val="22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474925</wp:posOffset>
                </wp:positionH>
                <wp:positionV relativeFrom="paragraph">
                  <wp:posOffset>39370</wp:posOffset>
                </wp:positionV>
                <wp:extent cx="133350" cy="133350"/>
                <wp:effectExtent l="19050" t="0" r="38100" b="38100"/>
                <wp:wrapNone/>
                <wp:docPr id="16" name="Равнобедренный тре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20F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37.4pt;margin-top:3.1pt;width:10.5pt;height:10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tXdwIAAKYEAAAOAAAAZHJzL2Uyb0RvYy54bWysVNtuEzEQfUfiHyy/k821tKtuqqolCKlA&#10;pcIHOLY3a/AN28mmPCF4hI/gE7hKXFS+YfNHjL1LSOENkQdrxjNzPHPOTg6P1kqiFXdeGF3gQa+P&#10;EdfUMKEXBX78aHZrHyMfiGZEGs0LfMk9PprevHFY25wPTWUk4w4BiPZ5bQtchWDzLPO04or4nrFc&#10;Q7A0TpEArltkzJEa0JXMhv3+XlYbx6wzlHsPt6dtEE8TfllyGh6WpecByQJDbyGdLp3zeGbTQ5Iv&#10;HLGVoF0b5B+6UERoeHQLdUoCQUsn/oJSgjrjTRl61KjMlKWgPM0A0wz6f0xzURHL0yxAjrdbmvz/&#10;g6UPVucOCQba7WGkiQKNmrfNu+ZDc9X8aN43n5tPmxdwXjVXm9fNV7R5Gd3Nq+YjhL9v3kDgS/MN&#10;QTVQWVufA+KFPXeRDG/PDH3qkTYnFdELfuycqStOGAwwiPnZtYLoeChF8/q+YdAIWQaTWF2XTiFn&#10;QL1Bf78ff+ka6EPrpOXlVku+DojC5WA0Gk1AcQqhzo4Pkjxixeas8+EuNwpFo8DBCWhRRrpJTlZn&#10;PiQ5WccJYU8wKpWEj2NFJJqkHlrALhmgf0Gm2Y0UbCakTI5bzE+kQ1Ba4Nlsp9jvpkmN6gIfTIaT&#10;1MW1mN+FiADAQfv+tTQlAuyTFKrAHVGQRPJI+h3Nkh2IkK0NLUvdqRCJbwWcG3YJIiS6gUBYbqCn&#10;Mu45RjUsSoH9syVxHCN5T4OQB4PxOG5WcsaT20Nw3G5kvhshmgIU0I1Ra56EdhuX1olFFRVOs2tz&#10;DOKXIsQZ44fRdtU5sAxJy25x47bt+inr99/L9CcAAAD//wMAUEsDBBQABgAIAAAAIQARYu/v2wAA&#10;AAYBAAAPAAAAZHJzL2Rvd25yZXYueG1sTM7BTsMwEATQOxL/YC0SN+oQQQshToWQ4ISQkpZydeLF&#10;ibDXUey2KV/PcoLjaFazr1zP3okDTnEIpOB6kYFA6oIZyCrYbp6v7kDEpMloFwgVnDDCujo/K3Vh&#10;wpFqPDTJCh6hWGgFfUpjIWXsevQ6LsKIxN1nmLxOHCcrzaSPPO6dzLNsKb0eiD/0esSnHruvZu8V&#10;fFt/km/40rxud/WmNtbt2o93pS4v5scHEAnn9HcMv3ymQ8WmNuzJROEUrG5YnhQscxBc399ybBXk&#10;qxxkVcr//OoHAAD//wMAUEsBAi0AFAAGAAgAAAAhALaDOJL+AAAA4QEAABMAAAAAAAAAAAAAAAAA&#10;AAAAAFtDb250ZW50X1R5cGVzXS54bWxQSwECLQAUAAYACAAAACEAOP0h/9YAAACUAQAACwAAAAAA&#10;AAAAAAAAAAAvAQAAX3JlbHMvLnJlbHNQSwECLQAUAAYACAAAACEAQJx7V3cCAACmBAAADgAAAAAA&#10;AAAAAAAAAAAuAgAAZHJzL2Uyb0RvYy54bWxQSwECLQAUAAYACAAAACEAEWLv79sAAAAGAQAADwAA&#10;AAAAAAAAAAAAAADRBAAAZHJzL2Rvd25yZXYueG1sUEsFBgAAAAAEAAQA8wAAANkFAAAAAA==&#10;" fillcolor="red"/>
            </w:pict>
          </mc:Fallback>
        </mc:AlternateContent>
      </w:r>
      <w:r w:rsidRPr="007F32C5">
        <w:t xml:space="preserve">    – вход для посетителей в здание (строение, сооружение), </w:t>
      </w:r>
      <w:r w:rsidRPr="007F32C5">
        <w:br/>
        <w:t>за исключением входов, которые не используются для входа постоянно (пожарный, запасной);</w:t>
      </w:r>
    </w:p>
    <w:p w:rsidR="007F32C5" w:rsidRPr="007F32C5" w:rsidRDefault="007F32C5" w:rsidP="007F32C5">
      <w:pPr>
        <w:ind w:firstLine="709"/>
        <w:jc w:val="both"/>
      </w:pP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884445</wp:posOffset>
                </wp:positionH>
                <wp:positionV relativeFrom="paragraph">
                  <wp:posOffset>13308</wp:posOffset>
                </wp:positionV>
                <wp:extent cx="171450" cy="171450"/>
                <wp:effectExtent l="0" t="0" r="19050" b="19050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C391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4" o:spid="_x0000_s1026" type="#_x0000_t120" style="position:absolute;margin-left:69.65pt;margin-top:1.0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GlRAIAAFMEAAAOAAAAZHJzL2Uyb0RvYy54bWysVM1u1DAQviPxDpbvbZLVlkLUbFVtWYRU&#10;oFLhAbyOs7FwPGbs3Wy5IdQH4E24ICSKeIbsGzFxtmUXOCFysGY8nm9+vpmcnK4bw1YKvQZb8Oww&#10;5UxZCaW2i4K/eT07eMyZD8KWwoBVBb9Wnp9OHj44aV2uRlCDKRUyArE+b13B6xBcniRe1qoR/hCc&#10;smSsABsRSMVFUqJoCb0xyShNHyUtYOkQpPKebs8HI59E/KpSMryqKq8CMwWn3EI8MZ7z/kwmJyJf&#10;oHC1lts0xD9k0QhtKeg91LkIgi1R/wHVaIngoQqHEpoEqkpLFWugarL0t2quauFUrIWa4919m/z/&#10;g5UvV5fIdEncjTmzoiGOuk/dbfej+3aw+bC56b5037vPOdt87L6SfMvoHTWtdT4n3yt3iX3Z3l2A&#10;fOuZhWkt7EKdIUJbK1FSqln/Ptlz6BVPrmzevoCSQoplgNi/dYVND0idYetI0/U9TWodmKTL7Dgb&#10;HxGZkkxbuY8g8jtnhz48U9CwXih4ZaCltDBMwVqaCMAYSqwufBgc7xxiKWB0OdPGRAUX86lBthI0&#10;P7P4xWqo4t1nxrKWchkdp2mE3jP6fYyUvr9hICxtSemIvO/b060chDaDTPUZu21k37uBgzmU19RH&#10;hGGyaRNJqAHfc9bSVBfcv1sKVJyZ55a4eJKNx/0aRGV8dDwiBXct812LsJKgCh44G8RpGFZn6VAv&#10;aoqUxXItnBF/lY7d7LkdstomS5Mb2dluWb8au3p89etfMPkJAAD//wMAUEsDBBQABgAIAAAAIQDR&#10;L+9r3AAAAAgBAAAPAAAAZHJzL2Rvd25yZXYueG1sTI/BTsMwEETvSPyDtUjcqJOmCjTEqVAlEEdo&#10;Eag3N97EEfE6it0m/D3bExyfZjT7ttzMrhdnHEPnSUG6SEAg1d501Cr42D/fPYAIUZPRvSdU8IMB&#10;NtX1VakL4yd6x/MutoJHKBRagY1xKKQMtUWnw8IPSJw1fnQ6Mo6tNKOeeNz1cpkkuXS6I75g9YBb&#10;i/X37uQUtG+H7WHVfO0bGV/vs2n1Odn6Ranbm/npEUTEOf6V4aLP6lCx09GfyATRM2frjKsKlimI&#10;S57nzEfmdQqyKuX/B6pfAAAA//8DAFBLAQItABQABgAIAAAAIQC2gziS/gAAAOEBAAATAAAAAAAA&#10;AAAAAAAAAAAAAABbQ29udGVudF9UeXBlc10ueG1sUEsBAi0AFAAGAAgAAAAhADj9If/WAAAAlAEA&#10;AAsAAAAAAAAAAAAAAAAALwEAAF9yZWxzLy5yZWxzUEsBAi0AFAAGAAgAAAAhANqY4aVEAgAAUwQA&#10;AA4AAAAAAAAAAAAAAAAALgIAAGRycy9lMm9Eb2MueG1sUEsBAi0AFAAGAAgAAAAhANEv72vcAAAA&#10;CAEAAA8AAAAAAAAAAAAAAAAAngQAAGRycy9kb3ducmV2LnhtbFBLBQYAAAAABAAEAPMAAACnBQAA&#10;AAA=&#10;" strokecolor="red" strokeweight="1pt"/>
            </w:pict>
          </mc:Fallback>
        </mc:AlternateContent>
      </w:r>
      <w:r w:rsidRPr="007F32C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599964</wp:posOffset>
                </wp:positionH>
                <wp:positionV relativeFrom="paragraph">
                  <wp:posOffset>93980</wp:posOffset>
                </wp:positionV>
                <wp:extent cx="254000" cy="0"/>
                <wp:effectExtent l="0" t="76200" r="12700" b="1143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CC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1D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7.25pt;margin-top:7.4pt;width:2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Z0AQIAALEDAAAOAAAAZHJzL2Uyb0RvYy54bWysU82O0zAQviPxDpbvNGlFEURN99CyXFZQ&#10;aeEBpo6TWDi2NTZNe1t4gX0EXoELB360z5C+EWP3h124IXIY2Z6Zb2a++TK72HaabSR6ZU3Jx6Oc&#10;M2mErZRpSv7u7eWT55z5AKYCbY0s+U56fjF//GjWu0JObGt1JZERiPFF70rehuCKLPOilR34kXXS&#10;kLO22EGgKzZZhdATeqezSZ4/y3qLlUMrpPf0ujw4+Tzh17UU4U1dexmYLjn1FpLFZNfRZvMZFA2C&#10;a5U4tgH/0EUHylDRM9QSArAPqP6C6pRA620dRsJ2ma1rJWSagaYZ539Mc92Ck2kWIse7M03+/8GK&#10;15sVMlXR7qacGehoR8Pn/c3+dvg5fNnfsv3H4Y7M/tP+Zvg6/Bi+D3fDN0bBxFzvfEEAC7PCOLvY&#10;mmt3ZcV7T77sgTNevDuEbWvsYjgNz7ZpE7vzJuQ2MEGPk+nTPKd9iZMrg+KU59CHV9J2LB5K7gOC&#10;atqwsMbQui2O0yJgc+VD7AOKU0Isauyl0jptXRvWl/zFdEKDCyDt1RoCHTtHbHjTcAa6IVGLgAnR&#10;W62qmB1xPDbrhUa2gSgs+haLyAhVexAWSy/Bt4e45DpILoDSL03Fws4R44Bo+2O+NhFfJu0eR/jN&#10;XjytbbVb4Yli0kUqe9RwFN79O53v/2nzXwAAAP//AwBQSwMEFAAGAAgAAAAhAFggwBzdAAAACAEA&#10;AA8AAABkcnMvZG93bnJldi54bWxMj8FOwzAQRO9I/IO1SFyq1gFaBCFOhRA5gHqAFg7c3HibRMTr&#10;yHbSwNezEQc47sxo9k22Hm0rBvShcaTgYpGAQCqdaahS8LYr5jcgQtRkdOsIFXxhgHV+epLp1Lgj&#10;veKwjZXgEgqpVlDH2KVShrJGq8PCdUjsHZy3OvLpK2m8PnK5beVlklxLqxviD7Xu8KHG8nPbWwXf&#10;z0V4f5z5p5dDPySbMHwUM7lS6vxsvL8DEXGMf2GY8Bkdcmbau55MEK2C2+WKk6wvecHkX03C/leQ&#10;eSb/D8h/AAAA//8DAFBLAQItABQABgAIAAAAIQC2gziS/gAAAOEBAAATAAAAAAAAAAAAAAAAAAAA&#10;AABbQ29udGVudF9UeXBlc10ueG1sUEsBAi0AFAAGAAgAAAAhADj9If/WAAAAlAEAAAsAAAAAAAAA&#10;AAAAAAAALwEAAF9yZWxzLy5yZWxzUEsBAi0AFAAGAAgAAAAhACqWdnQBAgAAsQMAAA4AAAAAAAAA&#10;AAAAAAAALgIAAGRycy9lMm9Eb2MueG1sUEsBAi0AFAAGAAgAAAAhAFggwBzdAAAACAEAAA8AAAAA&#10;AAAAAAAAAAAAWwQAAGRycy9kb3ducmV2LnhtbFBLBQYAAAAABAAEAPMAAABlBQAAAAA=&#10;" strokecolor="#00c">
                <v:stroke endarrow="open"/>
                <o:lock v:ext="edit" shapetype="f"/>
              </v:shape>
            </w:pict>
          </mc:Fallback>
        </mc:AlternateContent>
      </w:r>
      <w:r w:rsidRPr="007F32C5">
        <w:t xml:space="preserve">             </w:t>
      </w:r>
      <w:r>
        <w:t xml:space="preserve">  </w:t>
      </w:r>
      <w:r w:rsidRPr="007F32C5">
        <w:t>– радиус в метрах.</w:t>
      </w:r>
    </w:p>
    <w:p w:rsidR="007F32C5" w:rsidRDefault="007F32C5" w:rsidP="007F32C5">
      <w:pPr>
        <w:jc w:val="both"/>
        <w:rPr>
          <w:rFonts w:eastAsia="Calibri"/>
          <w:noProof/>
          <w:szCs w:val="28"/>
        </w:rPr>
      </w:pP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Приложение 2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к постановлению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Администрации города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от ____________ № _________</w:t>
      </w:r>
    </w:p>
    <w:p w:rsidR="007F32C5" w:rsidRDefault="007F32C5" w:rsidP="007F32C5">
      <w:pPr>
        <w:ind w:left="5940"/>
        <w:rPr>
          <w:szCs w:val="28"/>
        </w:rPr>
      </w:pPr>
    </w:p>
    <w:p w:rsidR="007F32C5" w:rsidRDefault="007F32C5" w:rsidP="007F32C5">
      <w:pPr>
        <w:ind w:left="5940"/>
        <w:rPr>
          <w:szCs w:val="28"/>
        </w:rPr>
      </w:pP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Схема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границ прилегающей территории к зданию муниципального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автономного образовательного учреждения дополнительного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образования «Центр детского творчества», расположенному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по адресу: город Сургут, улица Республики, дом 78,</w:t>
      </w:r>
      <w:r>
        <w:t xml:space="preserve"> </w:t>
      </w:r>
      <w:r>
        <w:rPr>
          <w:szCs w:val="28"/>
        </w:rPr>
        <w:t xml:space="preserve">на которой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не допускается розничная продажа алкогольной продукции</w:t>
      </w:r>
    </w:p>
    <w:p w:rsidR="007F32C5" w:rsidRPr="007F32C5" w:rsidRDefault="007F32C5" w:rsidP="007F32C5">
      <w:pPr>
        <w:jc w:val="center"/>
        <w:rPr>
          <w:szCs w:val="28"/>
        </w:rPr>
      </w:pPr>
    </w:p>
    <w:p w:rsidR="007F32C5" w:rsidRDefault="007F32C5" w:rsidP="007F32C5">
      <w:pPr>
        <w:tabs>
          <w:tab w:val="left" w:pos="1005"/>
        </w:tabs>
        <w:spacing w:after="200" w:line="276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0973" cy="4903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473" cy="49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C5" w:rsidRDefault="007F32C5" w:rsidP="007F32C5">
      <w:pPr>
        <w:ind w:firstLine="709"/>
        <w:rPr>
          <w:noProof/>
          <w:szCs w:val="28"/>
        </w:rPr>
      </w:pPr>
      <w:r>
        <w:rPr>
          <w:noProof/>
          <w:szCs w:val="28"/>
        </w:rPr>
        <w:t>Условные обозначения:</w:t>
      </w:r>
    </w:p>
    <w:p w:rsidR="007F32C5" w:rsidRPr="007F32C5" w:rsidRDefault="007F32C5" w:rsidP="007F32C5">
      <w:pPr>
        <w:ind w:firstLine="709"/>
        <w:jc w:val="both"/>
      </w:pP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359079</wp:posOffset>
                </wp:positionH>
                <wp:positionV relativeFrom="paragraph">
                  <wp:posOffset>552008</wp:posOffset>
                </wp:positionV>
                <wp:extent cx="270344" cy="278296"/>
                <wp:effectExtent l="0" t="0" r="0" b="762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44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32C5" w:rsidRDefault="007F32C5" w:rsidP="007F32C5">
                            <w:pPr>
                              <w:rPr>
                                <w:color w:val="0000CC"/>
                                <w:lang w:val="en-US"/>
                              </w:rPr>
                            </w:pPr>
                            <w:r>
                              <w:rPr>
                                <w:color w:val="0000CC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left:0;text-align:left;margin-left:28.25pt;margin-top:43.45pt;width:21.3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C9WQIAAIYEAAAOAAAAZHJzL2Uyb0RvYy54bWysVL1u2zAQ3gv0HQjutWTZcRLBcuAmcFHA&#10;SAI4RWaaoiyhEo8laUvu1r2v0Hfo0KFbX8F5ox4pyTHSTkUX6sj77ve70/SqqUqyE9oUIBM6HISU&#10;CMkhLeQmoR8eFm8uKDGWyZSVIEVC98LQq9nrV9NaxSKCHMpUaIJOpIlrldDcWhUHgeG5qJgZgBIS&#10;lRnoilm86k2Qalaj96oMojCcBDXoVGngwhh8vWmVdOb9Z5ng9i7LjLCkTCjmZv2p/bl2ZzCbsnij&#10;mcoL3qXB/iGLihUSgx5d3TDLyFYXf7iqCq7BQGYHHKoAsqzgwteA1QzDF9WscqaErwWbY9SxTeb/&#10;ueW3u3tNihS5G1EiWYUcHb4dvh9+HH4dfj59efpKUIFdqpWJEbxSCLfNW2jQwlds1BL4R4OQ4ATT&#10;GhhEu640ma7cF+slaIhE7I/NF40lHB+j83A0HlPCURWdX0SXExc2eDZW2th3AirihIRq5NYnwHZL&#10;Y1toD3GxJCyKssR3FpeS1AmdjM5Cb3DUoPNSOoDwk9K5cVW0iTvJNuvG9yfqu7CGdI9N0NAOk1F8&#10;UWBGS2bsPdM4PVgeboS9wyMrASNDJ1GSg/78t3eHR1JRS0mN05hQ82nLtKCkfC+R7svheOzG11/G&#10;Z+cRXvSpZn2qkdvqGnDgh7h7invR4W3Zi5mG6hEXZ+6ioopJjrETanvx2rY7govHxXzuQTiwitml&#10;XCnec+/6/dA8Mq06UiyyeQv93LL4BTcttmVnvrWQFZ441+e2q90Q4bB76rvFdNt0eveo59/H7DcA&#10;AAD//wMAUEsDBBQABgAIAAAAIQCieSK83gAAAAgBAAAPAAAAZHJzL2Rvd25yZXYueG1sTI9NS8NA&#10;EIbvgv9hGcGb3VRpmsRsShG9CCKtBfE2zY7Z6H7E7LaN/97xpMfhfXjfZ+rV5Kw40hj74BXMZxkI&#10;8m3Qve8U7F4ergoQMaHXaIMnBd8UYdWcn9VY6XDyGzpuUye4xMcKFZiUhkrK2BpyGGdhIM/Zexgd&#10;Jj7HTuoRT1zurLzOslw67D0vGBzozlD7uT04BcviTZuP8XHavT6tv8zzIO09SqUuL6b1LYhEU/qD&#10;4Vef1aFhp304eB2FVbDIF0wqKPISBOdlOQexZ+4mW4Jsavn/geYHAAD//wMAUEsBAi0AFAAGAAgA&#10;AAAhALaDOJL+AAAA4QEAABMAAAAAAAAAAAAAAAAAAAAAAFtDb250ZW50X1R5cGVzXS54bWxQSwEC&#10;LQAUAAYACAAAACEAOP0h/9YAAACUAQAACwAAAAAAAAAAAAAAAAAvAQAAX3JlbHMvLnJlbHNQSwEC&#10;LQAUAAYACAAAACEAwmTgvVkCAACGBAAADgAAAAAAAAAAAAAAAAAuAgAAZHJzL2Uyb0RvYy54bWxQ&#10;SwECLQAUAAYACAAAACEAonkivN4AAAAIAQAADwAAAAAAAAAAAAAAAACzBAAAZHJzL2Rvd25yZXYu&#10;eG1sUEsFBgAAAAAEAAQA8wAAAL4FAAAAAA==&#10;" filled="f" stroked="f" strokeweight=".5pt">
                <v:path arrowok="t"/>
                <v:textbox>
                  <w:txbxContent>
                    <w:p w:rsidR="007F32C5" w:rsidRDefault="007F32C5" w:rsidP="007F32C5">
                      <w:pPr>
                        <w:rPr>
                          <w:color w:val="0000CC"/>
                          <w:lang w:val="en-US"/>
                        </w:rPr>
                      </w:pPr>
                      <w:r>
                        <w:rPr>
                          <w:color w:val="0000CC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474925</wp:posOffset>
                </wp:positionH>
                <wp:positionV relativeFrom="paragraph">
                  <wp:posOffset>39370</wp:posOffset>
                </wp:positionV>
                <wp:extent cx="133350" cy="133350"/>
                <wp:effectExtent l="19050" t="0" r="38100" b="38100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63F8" id="Равнобедренный треугольник 12" o:spid="_x0000_s1026" type="#_x0000_t5" style="position:absolute;margin-left:37.4pt;margin-top:3.1pt;width:10.5pt;height:10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4adgIAAKYEAAAOAAAAZHJzL2Uyb0RvYy54bWysVNtuEzEQfUfiHyy/080V2lU3VdUShFSg&#10;UuEDHNubNfiG7WRTnip4hI/gE7hKXFS+YfNHjL1LSOANkQdrxjNzPHPOTg6PVkqiJXdeGF3g/l4P&#10;I66pYULPC/zk8fTWPkY+EM2INJoX+JJ7fDS5eeOwtjkfmMpIxh0CEO3z2ha4CsHmWeZpxRXxe8Zy&#10;DcHSOEUCuG6eMUdqQFcyG/R6t7PaOGadodx7uD1tg3iS8MuS0/CoLD0PSBYYegvpdOmcxTObHJJ8&#10;7oitBO3aIP/QhSJCw6MbqFMSCFo48ReUEtQZb8qwR43KTFkKytMMME2/98c0FxWxPM0C5Hi7ocn/&#10;P1j6cHnukGCg3QAjTRRo1Lxt3jUfmuvmR/O++dx8Wl/Bed1cr183X9H6ZXTXr5qPEP6+fgOBL803&#10;BNVAZW19DogX9txFMrw9M/SZR9qcVETP+bFzpq44YTBAP+ZnOwXR8VCKZvUDw6ARsggmsboqnULO&#10;gHr93n4v/tI10IdWScvLjZZ8FRCFy/5wOByD4hRCnR0fJHnEis1Z58M9bhSKRoGDE9CijHSTnCzP&#10;fEhyso4Twp5iVCoJH8eSSDROPbSAXTJA/4JMsxsp2FRImRw3n51Ih6C0wNPpVrHfTpMa1QU+GA/G&#10;qYudmN+GiADAQfv+TpoSAfZJClXgjihIInkk/a5myQ5EyNaGlqXuVIjEtwLODLsEERLdQCAsN9BT&#10;GfcCoxoWpcD++YI4jpG8r0HIg/5oFDcrOaPxnQE4bjsy244QTQEK6MaoNU9Cu40L68S8igqn2bU5&#10;BvFLEeKM8cNou+ocWIakZbe4cdu2/ZT1++9l8hMAAP//AwBQSwMEFAAGAAgAAAAhABFi7+/bAAAA&#10;BgEAAA8AAABkcnMvZG93bnJldi54bWxMzsFOwzAQBNA7Ev9gLRI36hBBCyFOhZDghJCSlnJ14sWJ&#10;sNdR7LYpX89yguNoVrOvXM/eiQNOcQik4HqRgUDqghnIKthunq/uQMSkyWgXCBWcMMK6Oj8rdWHC&#10;kWo8NMkKHqFYaAV9SmMhZex69DouwojE3WeYvE4cJyvNpI887p3Ms2wpvR6IP/R6xKceu69m7xV8&#10;W3+Sb/jSvG539aY21u3aj3elLi/mxwcQCef0dwy/fKZDxaY27MlE4RSsblieFCxzEFzf33JsFeSr&#10;HGRVyv/86gcAAP//AwBQSwECLQAUAAYACAAAACEAtoM4kv4AAADhAQAAEwAAAAAAAAAAAAAAAAAA&#10;AAAAW0NvbnRlbnRfVHlwZXNdLnhtbFBLAQItABQABgAIAAAAIQA4/SH/1gAAAJQBAAALAAAAAAAA&#10;AAAAAAAAAC8BAABfcmVscy8ucmVsc1BLAQItABQABgAIAAAAIQAj0z4adgIAAKYEAAAOAAAAAAAA&#10;AAAAAAAAAC4CAABkcnMvZTJvRG9jLnhtbFBLAQItABQABgAIAAAAIQARYu/v2wAAAAYBAAAPAAAA&#10;AAAAAAAAAAAAANAEAABkcnMvZG93bnJldi54bWxQSwUGAAAAAAQABADzAAAA2AUAAAAA&#10;" fillcolor="red"/>
            </w:pict>
          </mc:Fallback>
        </mc:AlternateContent>
      </w:r>
      <w:r w:rsidRPr="007F32C5">
        <w:t xml:space="preserve">    – вход для посетителей на обособленную территорию здания (строения, сооружения), за исключением входов, которые не используются для входа постоянно (пожарный, запасной)</w:t>
      </w:r>
      <w:r>
        <w:t>;</w:t>
      </w:r>
    </w:p>
    <w:p w:rsidR="007F32C5" w:rsidRPr="007F32C5" w:rsidRDefault="007F32C5" w:rsidP="007F32C5">
      <w:pPr>
        <w:ind w:firstLine="709"/>
        <w:jc w:val="both"/>
      </w:pP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917741</wp:posOffset>
                </wp:positionH>
                <wp:positionV relativeFrom="paragraph">
                  <wp:posOffset>20872</wp:posOffset>
                </wp:positionV>
                <wp:extent cx="171450" cy="171450"/>
                <wp:effectExtent l="0" t="0" r="19050" b="19050"/>
                <wp:wrapNone/>
                <wp:docPr id="10" name="Блок-схема: узе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8F002" id="Блок-схема: узел 10" o:spid="_x0000_s1026" type="#_x0000_t120" style="position:absolute;margin-left:72.25pt;margin-top:1.65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BWRAIAAFMEAAAOAAAAZHJzL2Uyb0RvYy54bWysVMFu1DAQvSPxD5bvbZLVlkLUbFVtWYRU&#10;oFLhA7yOs7FwPGbs3Wy5IdQP4E+4ICSK+IbsHzFxtmUXOCFysGY8njczb2ZycrpuDFsp9BpswbPD&#10;lDNlJZTaLgr+5vXs4DFnPghbCgNWFfxaeX46efjgpHW5GkENplTICMT6vHUFr0NweZJ4WatG+ENw&#10;ypKxAmxEIBUXSYmiJfTGJKM0fZS0gKVDkMp7uj0fjHwS8atKyfCqqrwKzBSccgvxxHjO+zOZnIh8&#10;gcLVWm7TEP+QRSO0paD3UOciCLZE/QdUoyWChyocSmgSqCotVayBqsnS36q5qoVTsRYix7t7mvz/&#10;g5UvV5fIdEm9I3qsaKhH3afutvvRfTvYfNjcdF+6793nnG0+dl9JvmX0jkhrnc/J98pdYl+2dxcg&#10;33pmYVoLu1BniNDWSpSUata/T/YcesWTK5u3L6CkkGIZIPK3rrDpAYkZto5tur5vk1oHJukyO87G&#10;R5StJNNW7iOI/M7ZoQ/PFDSsFwpeGWgpLQxTsJYmAjCGEqsLHwbHO4dYChhdzrQxUcHFfGqQrQTN&#10;zyx+sRqqePeZsaylXEbHaRqh94x+HyOl728YCEtbUjoi73l7upWD0GaQqT5jt0T23A09mEN5TTwi&#10;DJNNm0hCDfies5amuuD+3VKg4sw8t9SLJ9l43K9BVMZHxyNScNcy37UIKwmq4IGzQZyGYXWWDvWi&#10;pkhZLNfCGfWv0pHNvrdDVttkaXJjd7Zb1q/Grh5f/foXTH4CAAD//wMAUEsDBBQABgAIAAAAIQAI&#10;catP3AAAAAgBAAAPAAAAZHJzL2Rvd25yZXYueG1sTI/BTsMwEETvSP0Haytxo06bQFGIU1WVQByh&#10;RaDe3HgTR8TrKHab8PdsT3B8mtHs22IzuU5ccAitJwXLRQICqfKmpUbBx+H57hFEiJqM7jyhgh8M&#10;sClnN4XOjR/pHS/72AgeoZBrBTbGPpcyVBadDgvfI3FW+8HpyDg00gx65HHXyVWSPEinW+ILVve4&#10;s1h9789OQfN23B2z+utQy/i6Tsfsc7TVi1K382n7BCLiFP/KcNVndSjZ6eTPZILomLPsnqsK0hTE&#10;NV8vmU/MSQqyLOT/B8pfAAAA//8DAFBLAQItABQABgAIAAAAIQC2gziS/gAAAOEBAAATAAAAAAAA&#10;AAAAAAAAAAAAAABbQ29udGVudF9UeXBlc10ueG1sUEsBAi0AFAAGAAgAAAAhADj9If/WAAAAlAEA&#10;AAsAAAAAAAAAAAAAAAAALwEAAF9yZWxzLy5yZWxzUEsBAi0AFAAGAAgAAAAhAHcwAFZEAgAAUwQA&#10;AA4AAAAAAAAAAAAAAAAALgIAAGRycy9lMm9Eb2MueG1sUEsBAi0AFAAGAAgAAAAhAAhxq0/cAAAA&#10;CAEAAA8AAAAAAAAAAAAAAAAAngQAAGRycy9kb3ducmV2LnhtbFBLBQYAAAAABAAEAPMAAACnBQAA&#10;AAA=&#10;" strokecolor="red" strokeweight="1pt"/>
            </w:pict>
          </mc:Fallback>
        </mc:AlternateContent>
      </w:r>
      <w:r w:rsidRPr="007F32C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633757</wp:posOffset>
                </wp:positionH>
                <wp:positionV relativeFrom="paragraph">
                  <wp:posOffset>101932</wp:posOffset>
                </wp:positionV>
                <wp:extent cx="254000" cy="0"/>
                <wp:effectExtent l="0" t="76200" r="12700" b="1143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CC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1B58" id="Прямая со стрелкой 11" o:spid="_x0000_s1026" type="#_x0000_t32" style="position:absolute;margin-left:49.9pt;margin-top:8.05pt;width:20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cnAQIAALEDAAAOAAAAZHJzL2Uyb0RvYy54bWysU82O0zAQviPxDpbvNGlFEURN99CyXFZQ&#10;aeEBpo6TWDi2NTZNe1t4gX0EXoELB360z5C+EWP3h124IXIY2Z6Zb2a++TK72HaabSR6ZU3Jx6Oc&#10;M2mErZRpSv7u7eWT55z5AKYCbY0s+U56fjF//GjWu0JObGt1JZERiPFF70rehuCKLPOilR34kXXS&#10;kLO22EGgKzZZhdATeqezSZ4/y3qLlUMrpPf0ujw4+Tzh17UU4U1dexmYLjn1FpLFZNfRZvMZFA2C&#10;a5U4tgH/0EUHylDRM9QSArAPqP6C6pRA620dRsJ2ma1rJWSagaYZ539Mc92Ck2kWIse7M03+/8GK&#10;15sVMlXR7sacGehoR8Pn/c3+dvg5fNnfsv3H4Y7M/tP+Zvg6/Bi+D3fDN0bBxFzvfEEAC7PCOLvY&#10;mmt3ZcV7T77sgTNevDuEbWvsYjgNz7ZpE7vzJuQ2MEGPk+nTPKd9iZMrg+KU59CHV9J2LB5K7gOC&#10;atqwsMbQui2O0yJgc+VD7AOKU0Isauyl0jptXRvWl/zFdDKlOkDaqzUEOnaO2PCm4Qx0Q6IWAROi&#10;t1pVMTvieGzWC41sA1FY9C0WkRGq9iAsll6Cbw9xyXWQXAClX5qKhZ0jxgHR9sd8bSK+TNo9jvCb&#10;vXha22q3whPFpItU9qjhKLz7dzrf/9PmvwAAAP//AwBQSwMEFAAGAAgAAAAhAGEPjaTdAAAACAEA&#10;AA8AAABkcnMvZG93bnJldi54bWxMj8FOwzAMhu9IvENkJC7Tlg7EtJWmE0L0AOIwBhy4eY3XVjRO&#10;laRd4elJxQGO/n7r9+dsO5pWDOR8Y1nBcpGAIC6tbrhS8PZazNcgfEDW2FomBV/kYZufn2WYanvi&#10;Fxr2oRKxhH2KCuoQulRKX9Zk0C9sRxyzo3UGQxxdJbXDUyw3rbxKkpU02HC8UGNH9zWVn/veKPh+&#10;Kvz7w8w97o79kDz74aOYyRulLi/Gu1sQgcbwtwyTflSHPDodbM/ai1bBZhPNQ+SrJYgpv57A4RfI&#10;PJP/H8h/AAAA//8DAFBLAQItABQABgAIAAAAIQC2gziS/gAAAOEBAAATAAAAAAAAAAAAAAAAAAAA&#10;AABbQ29udGVudF9UeXBlc10ueG1sUEsBAi0AFAAGAAgAAAAhADj9If/WAAAAlAEAAAsAAAAAAAAA&#10;AAAAAAAALwEAAF9yZWxzLy5yZWxzUEsBAi0AFAAGAAgAAAAhADtXFycBAgAAsQMAAA4AAAAAAAAA&#10;AAAAAAAALgIAAGRycy9lMm9Eb2MueG1sUEsBAi0AFAAGAAgAAAAhAGEPjaTdAAAACAEAAA8AAAAA&#10;AAAAAAAAAAAAWwQAAGRycy9kb3ducmV2LnhtbFBLBQYAAAAABAAEAPMAAABlBQAAAAA=&#10;" strokecolor="#00c">
                <v:stroke endarrow="open"/>
                <o:lock v:ext="edit" shapetype="f"/>
              </v:shape>
            </w:pict>
          </mc:Fallback>
        </mc:AlternateContent>
      </w:r>
      <w:r w:rsidRPr="007F32C5">
        <w:t xml:space="preserve">                – радиус в метрах</w:t>
      </w:r>
      <w:r>
        <w:t>;</w:t>
      </w:r>
    </w:p>
    <w:p w:rsidR="007F32C5" w:rsidRPr="007F32C5" w:rsidRDefault="007F32C5" w:rsidP="007F32C5">
      <w:pPr>
        <w:ind w:firstLine="709"/>
        <w:jc w:val="both"/>
      </w:pPr>
      <w:r w:rsidRPr="007F32C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475450</wp:posOffset>
                </wp:positionH>
                <wp:positionV relativeFrom="paragraph">
                  <wp:posOffset>114604</wp:posOffset>
                </wp:positionV>
                <wp:extent cx="417830" cy="0"/>
                <wp:effectExtent l="0" t="0" r="2032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5828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BAE5" id="Прямая соединительная линия 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5pt,9pt" to="70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l68wEAAJoDAAAOAAAAZHJzL2Uyb0RvYy54bWysU82O0zAQviPxDpbvNGlhoY2a7mGr5bKC&#10;SgsPMHWcxMJ/sk3T3oAzUh+BV+CwSCst8AzJGzFO07ILN8TFGs+Mv5n55vP8fKsk2XDnhdE5HY9S&#10;SrhmphC6yunbN5dPppT4ALoAaTTP6Y57er54/Gje2IxPTG1kwR1BEO2zxua0DsFmSeJZzRX4kbFc&#10;Y7A0TkHAq6uSwkGD6EomkzR9njTGFdYZxr1H7/IQpIsevyw5C6/L0vNAZE6xt9Cfrj/X8UwWc8gq&#10;B7YWbGgD/qELBUJj0RPUEgKQ9078BaUEc8abMoyYUYkpS8F4PwNOM07/mOa6Bsv7WZAcb080+f8H&#10;y15tVo6IIqczSjQoXFH7pfvQ7dvv7dduT7qP7c/2W3vT3rY/2tvuE9p33We0Y7C9G9x7MotMNtZn&#10;CHihVy5ywbb62l4Z9s5jLHkQjBdvD2nb0qmYjmSQbb+Z3WkzfBsIQ+ez8YvpU9wfO4YSyI7vrPPh&#10;JTeKRCOnUujIGWSwufIhVobsmBLd2lwKKfu9S00aFO0sPYvQgPIrJQQ0lUVCvK4oAVmhrllwPaQ3&#10;UhTxeQTyrlpfSEc2ELWVnk0n00gClnuQFmsvwdeHvAKtIUvqiMJ7kQ6d/qYlWmtT7FbuyB0KoAcf&#10;xBoVdv+O9v0vtfgFAAD//wMAUEsDBBQABgAIAAAAIQAVSG4J2AAAAAgBAAAPAAAAZHJzL2Rvd25y&#10;ZXYueG1sTI/BTsMwEETvSPyDtUjcqA2KaBriVAjBGWj7AU68TaLaayt228DXsxUHOO7MaPZNvZ69&#10;Eyec0hhIw/1CgUDqgh2p17Dbvt2VIFI2ZI0LhBq+MMG6ub6qTWXDmT7xtMm94BJKldEw5BwrKVM3&#10;oDdpESISe/sweZP5nHppJ3Pmcu/kg1KP0puR+MNgIr4M2B02R6/hEHAVZZt3ysV3Kl8/vo0vtlrf&#10;3szPTyAyzvkvDBd8RoeGmdpwJJuE07AsVpxkveRJF79QSxDtryCbWv4f0PwAAAD//wMAUEsBAi0A&#10;FAAGAAgAAAAhALaDOJL+AAAA4QEAABMAAAAAAAAAAAAAAAAAAAAAAFtDb250ZW50X1R5cGVzXS54&#10;bWxQSwECLQAUAAYACAAAACEAOP0h/9YAAACUAQAACwAAAAAAAAAAAAAAAAAvAQAAX3JlbHMvLnJl&#10;bHNQSwECLQAUAAYACAAAACEAb36JevMBAACaAwAADgAAAAAAAAAAAAAAAAAuAgAAZHJzL2Uyb0Rv&#10;Yy54bWxQSwECLQAUAAYACAAAACEAFUhuCdgAAAAIAQAADwAAAAAAAAAAAAAAAABNBAAAZHJzL2Rv&#10;d25yZXYueG1sUEsFBgAAAAAEAAQA8wAAAFIFAAAAAA==&#10;" strokecolor="#005828" strokeweight="1.5pt">
                <v:stroke dashstyle="dash"/>
                <o:lock v:ext="edit" shapetype="f"/>
              </v:line>
            </w:pict>
          </mc:Fallback>
        </mc:AlternateContent>
      </w:r>
      <w:r w:rsidRPr="007F32C5">
        <w:t xml:space="preserve">           – забор, граница обособленной территории</w:t>
      </w:r>
      <w:r>
        <w:t>.</w:t>
      </w:r>
    </w:p>
    <w:p w:rsidR="007F32C5" w:rsidRDefault="007F32C5" w:rsidP="007F32C5">
      <w:pPr>
        <w:ind w:left="5940"/>
        <w:rPr>
          <w:szCs w:val="28"/>
        </w:rPr>
      </w:pPr>
    </w:p>
    <w:p w:rsidR="007F32C5" w:rsidRDefault="007F32C5" w:rsidP="007F32C5">
      <w:pPr>
        <w:ind w:left="5940"/>
        <w:rPr>
          <w:rFonts w:eastAsia="Times New Roman"/>
          <w:szCs w:val="28"/>
          <w:lang w:eastAsia="ru-RU"/>
        </w:rPr>
      </w:pPr>
      <w:r>
        <w:rPr>
          <w:szCs w:val="28"/>
        </w:rPr>
        <w:t>Приложение 3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к постановлению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Администрации города</w:t>
      </w:r>
    </w:p>
    <w:p w:rsidR="007F32C5" w:rsidRDefault="007F32C5" w:rsidP="007F32C5">
      <w:pPr>
        <w:ind w:left="5940"/>
        <w:rPr>
          <w:szCs w:val="28"/>
        </w:rPr>
      </w:pPr>
      <w:r>
        <w:rPr>
          <w:szCs w:val="28"/>
        </w:rPr>
        <w:t>от ____________ № _________</w:t>
      </w:r>
    </w:p>
    <w:p w:rsidR="007F32C5" w:rsidRDefault="007F32C5" w:rsidP="007F32C5">
      <w:pPr>
        <w:ind w:left="5940"/>
        <w:rPr>
          <w:szCs w:val="28"/>
        </w:rPr>
      </w:pPr>
    </w:p>
    <w:p w:rsidR="007F32C5" w:rsidRDefault="007F32C5" w:rsidP="007F32C5">
      <w:pPr>
        <w:ind w:left="5940"/>
        <w:rPr>
          <w:szCs w:val="28"/>
        </w:rPr>
      </w:pP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Схема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границ прилегающей территории к зданию муниципального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бюджетного учреждения спортивной подготовки спортивной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 xml:space="preserve">школы «Аверс», расположенному по адресу: город Сургут,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улица 50 лет ВЛКСМ, дом 1А,</w:t>
      </w:r>
      <w:r>
        <w:t xml:space="preserve"> </w:t>
      </w:r>
      <w:r>
        <w:rPr>
          <w:szCs w:val="28"/>
        </w:rPr>
        <w:t xml:space="preserve">на которой не допускается </w:t>
      </w:r>
    </w:p>
    <w:p w:rsidR="007F32C5" w:rsidRDefault="007F32C5" w:rsidP="007F32C5">
      <w:pPr>
        <w:jc w:val="center"/>
        <w:rPr>
          <w:szCs w:val="28"/>
        </w:rPr>
      </w:pPr>
      <w:r>
        <w:rPr>
          <w:szCs w:val="28"/>
        </w:rPr>
        <w:t>розничная продажа алкогольной продукции</w:t>
      </w:r>
    </w:p>
    <w:p w:rsidR="007F32C5" w:rsidRPr="007F32C5" w:rsidRDefault="007F32C5" w:rsidP="007F32C5">
      <w:pPr>
        <w:jc w:val="center"/>
        <w:rPr>
          <w:sz w:val="24"/>
          <w:szCs w:val="24"/>
        </w:rPr>
      </w:pPr>
    </w:p>
    <w:p w:rsidR="007F32C5" w:rsidRDefault="007F32C5" w:rsidP="007F32C5">
      <w:pPr>
        <w:jc w:val="center"/>
        <w:rPr>
          <w:sz w:val="24"/>
          <w:szCs w:val="24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828030" cy="51606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C5" w:rsidRDefault="007F32C5" w:rsidP="007F32C5">
      <w:pPr>
        <w:jc w:val="center"/>
      </w:pPr>
    </w:p>
    <w:p w:rsidR="007F32C5" w:rsidRPr="007F32C5" w:rsidRDefault="007F32C5" w:rsidP="007F32C5">
      <w:pPr>
        <w:ind w:firstLine="709"/>
        <w:jc w:val="both"/>
      </w:pPr>
      <w:r w:rsidRPr="007F32C5">
        <w:t>Условные обозначения:</w:t>
      </w:r>
    </w:p>
    <w:p w:rsidR="007F32C5" w:rsidRPr="007F32C5" w:rsidRDefault="007F32C5" w:rsidP="007F32C5">
      <w:pPr>
        <w:ind w:firstLine="709"/>
        <w:jc w:val="both"/>
      </w:pP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364959</wp:posOffset>
                </wp:positionH>
                <wp:positionV relativeFrom="paragraph">
                  <wp:posOffset>539639</wp:posOffset>
                </wp:positionV>
                <wp:extent cx="230587" cy="341906"/>
                <wp:effectExtent l="0" t="0" r="0" b="127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87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32C5" w:rsidRDefault="007F32C5" w:rsidP="007F32C5">
                            <w:pPr>
                              <w:rPr>
                                <w:color w:val="0000CC"/>
                                <w:lang w:val="en-US"/>
                              </w:rPr>
                            </w:pPr>
                            <w:r>
                              <w:rPr>
                                <w:color w:val="0000CC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28.75pt;margin-top:42.5pt;width:18.1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l5WAIAAIQEAAAOAAAAZHJzL2Uyb0RvYy54bWysVEtu2zAQ3RfoHQjua8nfOILlwE3gooCR&#10;BHCKrGmKsoRKHJakLbm77nuF3qGLLrrrFZwbdUhJjpF2VXRDkZzH+bw3o9lVXRZkL7TJQca03wsp&#10;EZJDksttTD88LN9MKTGWyYQVIEVMD8LQq/nrV7NKRWIAGRSJ0ASdSBNVKqaZtSoKAsMzUTLTAyUk&#10;GlPQJbN41Nsg0axC72URDMJwElSgE6WBC2Pw9qYx0rn3n6aC27s0NcKSIqaYm/Wr9uvGrcF8xqKt&#10;ZirLeZsG+4csSpZLDHpydcMsIzud/+GqzLkGA6ntcSgDSNOcC18DVtMPX1SzzpgSvhYkx6gTTeb/&#10;ueW3+3tN8iSmKJRkJUp0/Hb8fvxx/HX8+fTl6SuZOo4qZSKErhWCbf0WatTa12vUCvhHg5DgDNM8&#10;MIh2nNSpLt0XqyX4EGU4nKgXtSUcLwfDcDy9oISjaTjqX4YTFzZ4fqy0se8ElMRtYqpRWZ8A26+M&#10;baAdxMWSsMyLAu9ZVEhSxXQyHIf+wcmCzgvpAML3SevGVdEk7na23tSenWHHwgaSA5KgoWklo/gy&#10;x4xWzNh7prF3sDycB3uHS1oARoZ2R0kG+vPf7h0eJUUrJRX2YkzNpx3TgpLivUSxL/ujkWtefxiN&#10;LwZ40OeWzblF7sprwHbv4+Qp7rcOb4tum2ooH3FsFi4qmpjkGDumttte22ZCcOy4WCw8CNtVMbuS&#10;a8U77R3fD/Uj06oVxaKat9B1LYteaNNgG3UWOwtp7oVzPDestk2Ere6lb8fSzdL52aOefx7z3wAA&#10;AP//AwBQSwMEFAAGAAgAAAAhAFYpiBrdAAAACAEAAA8AAABkcnMvZG93bnJldi54bWxMj8FOwzAQ&#10;RO9I/IO1SNyoA1VoCHGqCsEFCaGWSojbNjZxwF4H223D37Oc4Lia0ex7zXLyThxMTEMgBZezAoSh&#10;LuiBegXbl4eLCkTKSBpdIKPg2yRYtqcnDdY6HGltDpvcCx6hVKMCm/NYS5k6azymWRgNcfYeosfM&#10;Z+yljnjkce/kVVFcS48D8QeLo7mzpvvc7L2CRfWm7Ud8nLavT6sv+zxKd49SqfOzaXULIpsp/5Xh&#10;F5/RoWWmXdiTTsIpKBclNxVUJStxfjNnkx335lUFsm3kf4H2BwAA//8DAFBLAQItABQABgAIAAAA&#10;IQC2gziS/gAAAOEBAAATAAAAAAAAAAAAAAAAAAAAAABbQ29udGVudF9UeXBlc10ueG1sUEsBAi0A&#10;FAAGAAgAAAAhADj9If/WAAAAlAEAAAsAAAAAAAAAAAAAAAAALwEAAF9yZWxzLy5yZWxzUEsBAi0A&#10;FAAGAAgAAAAhAA0IiXlYAgAAhAQAAA4AAAAAAAAAAAAAAAAALgIAAGRycy9lMm9Eb2MueG1sUEsB&#10;Ai0AFAAGAAgAAAAhAFYpiBrdAAAACAEAAA8AAAAAAAAAAAAAAAAAsgQAAGRycy9kb3ducmV2Lnht&#10;bFBLBQYAAAAABAAEAPMAAAC8BQAAAAA=&#10;" filled="f" stroked="f" strokeweight=".5pt">
                <v:path arrowok="t"/>
                <v:textbox>
                  <w:txbxContent>
                    <w:p w:rsidR="007F32C5" w:rsidRDefault="007F32C5" w:rsidP="007F32C5">
                      <w:pPr>
                        <w:rPr>
                          <w:color w:val="0000CC"/>
                          <w:lang w:val="en-US"/>
                        </w:rPr>
                      </w:pPr>
                      <w:r>
                        <w:rPr>
                          <w:color w:val="0000CC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466973</wp:posOffset>
                </wp:positionH>
                <wp:positionV relativeFrom="paragraph">
                  <wp:posOffset>31419</wp:posOffset>
                </wp:positionV>
                <wp:extent cx="133350" cy="133350"/>
                <wp:effectExtent l="19050" t="0" r="38100" b="3810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0E4C" id="Равнобедренный треугольник 7" o:spid="_x0000_s1026" type="#_x0000_t5" style="position:absolute;margin-left:36.75pt;margin-top:2.45pt;width:10.5pt;height:10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GLdwIAAKQEAAAOAAAAZHJzL2Uyb0RvYy54bWysVMtuEzEU3SPxD5b3dCZpQ9tRJlXVEoRU&#10;oFLhAxzbkzH4he1kUlYIlvARfAJPiYfCN0z+iGvPUFLYIbKwfH2vj889Z27GRysl0ZI7L4wu8WAn&#10;x4hrapjQ8xI/fjS9dYCRD0QzIo3mJb7kHh9Nbt4YN7bgQ1MbybhDAKJ90dgS1yHYIss8rbkifsdY&#10;riFZGadIgNDNM+ZIA+hKZsM8v501xjHrDOXew+lpl8SThF9VnIaHVeV5QLLEwC2k1aV1FtdsMibF&#10;3BFbC9rTIP/AQhGh4dErqFMSCFo48ReUEtQZb6qwQ43KTFUJylMP0M0g/6Obi5pYnnoBcby9ksn/&#10;P1j6YHnukGAl3sdIEwUWtW/bd+2Hdt3+aN+3n9tPmxewrtv15nX7FW1exnDzqv0I6e+bN5D40n5D&#10;+1HIxvoC8C7suYtSeHtm6FOPtDmpiZ7zY+dMU3PCgP4g1mfXLsTAw1U0a+4bBjzIIpik6apyCjkD&#10;3g3ygzz+0jGIh1bJycsrJ/kqIAqHg93d3RH4TSHV7+ODpIhYkZx1PtzlRqG4KXFwAijKKDYpyPLM&#10;h2Qm6yUh7AlGlZLwaSyJRKPEoQPsiwH6F2Tq3UjBpkLKFLj57EQ6BFdLPJ1uXfbbZVKjpsSHo+Eo&#10;sbiW89sQEQA06N6/VqZEgGmSQpW4FwqKSBFFv6NZ2gciZLcHylL3LkThOwNnhl2CCUluEBBGG+Sp&#10;jXuOUQNjUmL/bEEcx0je02Dk4WBvL85VCvZG+0MI3HZmtp0hmgIUyI1Rtz0J3SwurBPzOjqcetfm&#10;GMyvRIg9xg+jY9UHMArJy35s46xtx6nq95/L5CcAAAD//wMAUEsDBBQABgAIAAAAIQDXi/e83AAA&#10;AAYBAAAPAAAAZHJzL2Rvd25yZXYueG1sTI7BTsMwEETvSPyDtUjcqENpgaTZVAgJTggpaWmvTrw4&#10;EfE6it025esxJziOZvTm5evJ9uJIo+8cI9zOEhDEjdMdG4Tt5uXmEYQPirXqHRPCmTysi8uLXGXa&#10;nbikYxWMiBD2mUJoQxgyKX3TklV+5gbi2H260aoQ42ikHtUpwm0v50lyL63qOD60aqDnlpqv6mAR&#10;vo09y3d6rd62u3JTatPv6v0H4vXV9LQCEWgKf2P41Y/qUESn2h1Ye9EjPNwt4xJhkYKIdbqIsUaY&#10;L1OQRS7/6xc/AAAA//8DAFBLAQItABQABgAIAAAAIQC2gziS/gAAAOEBAAATAAAAAAAAAAAAAAAA&#10;AAAAAABbQ29udGVudF9UeXBlc10ueG1sUEsBAi0AFAAGAAgAAAAhADj9If/WAAAAlAEAAAsAAAAA&#10;AAAAAAAAAAAALwEAAF9yZWxzLy5yZWxzUEsBAi0AFAAGAAgAAAAhABUUYYt3AgAApAQAAA4AAAAA&#10;AAAAAAAAAAAALgIAAGRycy9lMm9Eb2MueG1sUEsBAi0AFAAGAAgAAAAhANeL97zcAAAABgEAAA8A&#10;AAAAAAAAAAAAAAAA0QQAAGRycy9kb3ducmV2LnhtbFBLBQYAAAAABAAEAPMAAADaBQAAAAA=&#10;" fillcolor="red"/>
            </w:pict>
          </mc:Fallback>
        </mc:AlternateContent>
      </w:r>
      <w:r w:rsidRPr="007F32C5">
        <w:t xml:space="preserve">    – вход для посетителей в здание (строение, сооружение), </w:t>
      </w:r>
      <w:r w:rsidRPr="007F32C5">
        <w:br/>
        <w:t>за исключением входов, которые не используются для входа постоянно (пожарный, запасной);</w:t>
      </w:r>
    </w:p>
    <w:p w:rsidR="0037309B" w:rsidRPr="007F32C5" w:rsidRDefault="007F32C5" w:rsidP="007F32C5">
      <w:pPr>
        <w:ind w:firstLine="709"/>
        <w:jc w:val="both"/>
      </w:pPr>
      <w:r w:rsidRPr="007F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909072</wp:posOffset>
                </wp:positionH>
                <wp:positionV relativeFrom="paragraph">
                  <wp:posOffset>7261</wp:posOffset>
                </wp:positionV>
                <wp:extent cx="171450" cy="171450"/>
                <wp:effectExtent l="0" t="0" r="19050" b="1905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81C9" id="Блок-схема: узел 5" o:spid="_x0000_s1026" type="#_x0000_t120" style="position:absolute;margin-left:71.6pt;margin-top:.5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fCRAIAAFEEAAAOAAAAZHJzL2Uyb0RvYy54bWysVMFu1DAQvSPxD5bvbZLVLoWo2araUoRU&#10;oFLhA7yOs4lwPGbs3Wy5IdQP4E+4ICSK+Ib0jxg722UXOCFysGY8njczb2ZyfLJuNVspdA2YgmeH&#10;KWfKSCgbsyj4m9fnB485c16YUmgwquDXyvGT6cMHx53N1Qhq0KVCRiDG5Z0teO29zZPEyVq1wh2C&#10;VYaMFWArPKm4SEoUHaG3Ohml6aOkAywtglTO0e3ZYOTTiF9VSvpXVeWUZ7rglJuPJ8ZzHs5keizy&#10;BQpbN3KThviHLFrRGAq6hToTXrAlNn9AtY1EcFD5QwltAlXVSBVroGqy9LdqrmphVayFyHF2S5P7&#10;f7Dy5eoSWVMWfMKZES21qP/U3/Y/+m8Hdx/ubvov/ff+c87uPvZfSb5lk0BZZ11Onlf2EkPRzl6A&#10;fOuYgVktzEKdIkJXK1FSoll4n+w5BMWRK5t3L6CkiGLpIbK3rrANgMQLW8cmXW+bpNaeSbrMjrLx&#10;hFopybSRQwSR3ztbdP6ZgpYFoeCVho7SQj8DY2geAGMosbpwfnC8d4ilgG7K80brqOBiPtPIVoKm&#10;5zx+sRqqePeZNqyjXEZHaRqh94xuHyOl728YCEtTUjoiD7w93cheNHqQqT5tNkQG7oYezKG8Jh4R&#10;hrmmPSShBnzPWUczXXD3bilQcaafG+rFk2w8DksQlfHkaEQK7lrmuxZhJEEV3HM2iDM/LM7SYrOo&#10;KVIWyzVwSv2rmshm6O2Q1SZZmtvYnc2OhcXY1eOrX3+C6U8AAAD//wMAUEsDBBQABgAIAAAAIQDU&#10;ca0Z3AAAAAgBAAAPAAAAZHJzL2Rvd25yZXYueG1sTI/BTsMwEETvSPyDtUjcqJM0olWIU6FKII7Q&#10;IlBvbryJI+J1FLtN+Hu2J3rbpxnNzpSb2fXijGPoPClIFwkIpNqbjloFn/uXhzWIEDUZ3XtCBb8Y&#10;YFPd3pS6MH6iDzzvYis4hEKhFdgYh0LKUFt0Oiz8gMRa40enI+PYSjPqicNdL7MkeZROd8QfrB5w&#10;a7H+2Z2cgvb9sD3kzfe+kfFttZzyr8nWr0rd383PTyAizvHfDJf6XB0q7nT0JzJB9Mz5MmMrHymI&#10;i75KmI8KsnUKsirl9YDqDwAA//8DAFBLAQItABQABgAIAAAAIQC2gziS/gAAAOEBAAATAAAAAAAA&#10;AAAAAAAAAAAAAABbQ29udGVudF9UeXBlc10ueG1sUEsBAi0AFAAGAAgAAAAhADj9If/WAAAAlAEA&#10;AAsAAAAAAAAAAAAAAAAALwEAAF9yZWxzLy5yZWxzUEsBAi0AFAAGAAgAAAAhAIfw18JEAgAAUQQA&#10;AA4AAAAAAAAAAAAAAAAALgIAAGRycy9lMm9Eb2MueG1sUEsBAi0AFAAGAAgAAAAhANRxrRncAAAA&#10;CAEAAA8AAAAAAAAAAAAAAAAAngQAAGRycy9kb3ducmV2LnhtbFBLBQYAAAAABAAEAPMAAACnBQAA&#10;AAA=&#10;" strokecolor="red" strokeweight="1pt"/>
            </w:pict>
          </mc:Fallback>
        </mc:AlternateContent>
      </w:r>
      <w:r w:rsidRPr="007F32C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86360</wp:posOffset>
                </wp:positionV>
                <wp:extent cx="254000" cy="0"/>
                <wp:effectExtent l="0" t="76200" r="12700" b="1143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CC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FB42" id="Прямая со стрелкой 6" o:spid="_x0000_s1026" type="#_x0000_t32" style="position:absolute;margin-left:48.05pt;margin-top:6.8pt;width:20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aoAAIAAK8DAAAOAAAAZHJzL2Uyb0RvYy54bWysU82O0zAQviPxDpbvNGlFK4ia7qFluayg&#10;0sIDTB0nsfCfbNO0t4UX2EfgFbhwYEH7DMkbMXZ/2IUbIoeR7Zn5ZuabL/OLnZJky50XRpd0PMop&#10;4ZqZSuimpO/fXT57QYkPoCuQRvOS7rmnF4unT+adLfjEtEZW3BEE0b7obEnbEGyRZZ61XIEfGcs1&#10;OmvjFAS8uiarHHSIrmQ2yfNZ1hlXWWcY9x5fVwcnXST8uuYsvK1rzwORJcXeQrIu2U202WIORePA&#10;toId24B/6EKB0Fj0DLWCAOSjE39BKcGc8aYOI2ZUZupaMJ5mwGnG+R/TXLdgeZoFyfH2TJP/f7Ds&#10;zXbtiKhKOqNEg8IV9V+Gm+G2/9l/HW7J8Km/RzN8Hm76b/2P/q6/77+TWeSts77A9KVeuzg52+lr&#10;e2XYB4++7JEzXrw9hO1qp2I4jk52aQ/78x74LhCGj5Pp8zzHbbGTK4PilGedD6+5USQeSuqDA9G0&#10;YWm0xmUbN05rgO2VD7EPKE4Jsag2l0LKtHOpSVfSl9PJFOsAKq+WEPCoLHLhdUMJyAYlzYJLiN5I&#10;UcXsiONds1lKR7YQZYXfchkZwWqPwmLpFfj2EJdcB8EFEPKVrkjYWyQcnDPdMV/qiM+Tco8j/GYv&#10;njam2q/diWJURSp7VHCU3cM7nh/+Z4tfAAAA//8DAFBLAwQUAAYACAAAACEAfpl8st0AAAAIAQAA&#10;DwAAAGRycy9kb3ducmV2LnhtbEyPwU7DMBBE70j8g7VIXCrqlIoIQpwKIXIAcSgFDty28TaJiNeR&#10;7aSBr8cRBzjum9HsTL6ZTCdGcr61rGC1TEAQV1a3XCt4ey0vrkH4gKyxs0wKvsjDpjg9yTHT9sgv&#10;NO5CLWII+wwVNCH0mZS+asigX9qeOGoH6wyGeLpaaofHGG46eZkkqTTYcvzQYE/3DVWfu8Eo+H4q&#10;/fvDwj1uD8OYPPvxo1zIK6XOz6a7WxCBpvBnhrl+rA5F7LS3A2svOgU36So6I1+nIGZ9PYP9L5BF&#10;Lv8PKH4AAAD//wMAUEsBAi0AFAAGAAgAAAAhALaDOJL+AAAA4QEAABMAAAAAAAAAAAAAAAAAAAAA&#10;AFtDb250ZW50X1R5cGVzXS54bWxQSwECLQAUAAYACAAAACEAOP0h/9YAAACUAQAACwAAAAAAAAAA&#10;AAAAAAAvAQAAX3JlbHMvLnJlbHNQSwECLQAUAAYACAAAACEAfFPGqAACAACvAwAADgAAAAAAAAAA&#10;AAAAAAAuAgAAZHJzL2Uyb0RvYy54bWxQSwECLQAUAAYACAAAACEAfpl8st0AAAAIAQAADwAAAAAA&#10;AAAAAAAAAABaBAAAZHJzL2Rvd25yZXYueG1sUEsFBgAAAAAEAAQA8wAAAGQFAAAAAA==&#10;" strokecolor="#00c">
                <v:stroke endarrow="open"/>
                <o:lock v:ext="edit" shapetype="f"/>
              </v:shape>
            </w:pict>
          </mc:Fallback>
        </mc:AlternateContent>
      </w:r>
      <w:r w:rsidRPr="007F32C5">
        <w:t xml:space="preserve">               – радиус в метрах.</w:t>
      </w:r>
    </w:p>
    <w:sectPr w:rsidR="0037309B" w:rsidRPr="007F32C5" w:rsidSect="007F32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EF" w:rsidRDefault="006945EF">
      <w:r>
        <w:separator/>
      </w:r>
    </w:p>
  </w:endnote>
  <w:endnote w:type="continuationSeparator" w:id="0">
    <w:p w:rsidR="006945EF" w:rsidRDefault="0069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B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B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B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EF" w:rsidRDefault="006945EF">
      <w:r>
        <w:separator/>
      </w:r>
    </w:p>
  </w:footnote>
  <w:footnote w:type="continuationSeparator" w:id="0">
    <w:p w:rsidR="006945EF" w:rsidRDefault="0069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B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C0E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97B0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3E5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3E5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3E58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97B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B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A45"/>
    <w:multiLevelType w:val="multilevel"/>
    <w:tmpl w:val="8DC2AE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C5"/>
    <w:rsid w:val="00097B00"/>
    <w:rsid w:val="00153DD9"/>
    <w:rsid w:val="00194C69"/>
    <w:rsid w:val="00333E58"/>
    <w:rsid w:val="0037309B"/>
    <w:rsid w:val="00561D47"/>
    <w:rsid w:val="006945EF"/>
    <w:rsid w:val="007F32C5"/>
    <w:rsid w:val="00980EC4"/>
    <w:rsid w:val="00A2688C"/>
    <w:rsid w:val="00A90915"/>
    <w:rsid w:val="00D43F16"/>
    <w:rsid w:val="00DC0EE8"/>
    <w:rsid w:val="00E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D4E1-D3ED-48A6-864A-8896395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32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32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32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2C5"/>
    <w:rPr>
      <w:rFonts w:ascii="Times New Roman" w:hAnsi="Times New Roman"/>
      <w:sz w:val="28"/>
    </w:rPr>
  </w:style>
  <w:style w:type="character" w:styleId="a8">
    <w:name w:val="page number"/>
    <w:basedOn w:val="a0"/>
    <w:rsid w:val="007F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2020-08-28T08:52:00Z</cp:lastPrinted>
  <dcterms:created xsi:type="dcterms:W3CDTF">2020-09-01T06:25:00Z</dcterms:created>
  <dcterms:modified xsi:type="dcterms:W3CDTF">2020-09-01T06:25:00Z</dcterms:modified>
</cp:coreProperties>
</file>