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9C" w:rsidRDefault="00AC6D9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C6D9C" w:rsidRDefault="00AC6D9C" w:rsidP="00656C1A">
      <w:pPr>
        <w:spacing w:line="120" w:lineRule="atLeast"/>
        <w:jc w:val="center"/>
        <w:rPr>
          <w:sz w:val="24"/>
          <w:szCs w:val="24"/>
        </w:rPr>
      </w:pPr>
    </w:p>
    <w:p w:rsidR="00AC6D9C" w:rsidRPr="00852378" w:rsidRDefault="00AC6D9C" w:rsidP="00656C1A">
      <w:pPr>
        <w:spacing w:line="120" w:lineRule="atLeast"/>
        <w:jc w:val="center"/>
        <w:rPr>
          <w:sz w:val="10"/>
          <w:szCs w:val="10"/>
        </w:rPr>
      </w:pPr>
    </w:p>
    <w:p w:rsidR="00AC6D9C" w:rsidRDefault="00AC6D9C" w:rsidP="00656C1A">
      <w:pPr>
        <w:spacing w:line="120" w:lineRule="atLeast"/>
        <w:jc w:val="center"/>
        <w:rPr>
          <w:sz w:val="10"/>
          <w:szCs w:val="24"/>
        </w:rPr>
      </w:pPr>
    </w:p>
    <w:p w:rsidR="00AC6D9C" w:rsidRPr="005541F0" w:rsidRDefault="00AC6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6D9C" w:rsidRDefault="00AC6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6D9C" w:rsidRPr="005541F0" w:rsidRDefault="00AC6D9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6D9C" w:rsidRPr="005649E4" w:rsidRDefault="00AC6D9C" w:rsidP="00656C1A">
      <w:pPr>
        <w:spacing w:line="120" w:lineRule="atLeast"/>
        <w:jc w:val="center"/>
        <w:rPr>
          <w:sz w:val="18"/>
          <w:szCs w:val="24"/>
        </w:rPr>
      </w:pPr>
    </w:p>
    <w:p w:rsidR="00AC6D9C" w:rsidRPr="00656C1A" w:rsidRDefault="00AC6D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6D9C" w:rsidRPr="005541F0" w:rsidRDefault="00AC6D9C" w:rsidP="00656C1A">
      <w:pPr>
        <w:spacing w:line="120" w:lineRule="atLeast"/>
        <w:jc w:val="center"/>
        <w:rPr>
          <w:sz w:val="18"/>
          <w:szCs w:val="24"/>
        </w:rPr>
      </w:pPr>
    </w:p>
    <w:p w:rsidR="00AC6D9C" w:rsidRPr="005541F0" w:rsidRDefault="00AC6D9C" w:rsidP="00656C1A">
      <w:pPr>
        <w:spacing w:line="120" w:lineRule="atLeast"/>
        <w:jc w:val="center"/>
        <w:rPr>
          <w:sz w:val="20"/>
          <w:szCs w:val="24"/>
        </w:rPr>
      </w:pPr>
    </w:p>
    <w:p w:rsidR="00AC6D9C" w:rsidRPr="00656C1A" w:rsidRDefault="00AC6D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6D9C" w:rsidRDefault="00AC6D9C" w:rsidP="00656C1A">
      <w:pPr>
        <w:spacing w:line="120" w:lineRule="atLeast"/>
        <w:jc w:val="center"/>
        <w:rPr>
          <w:sz w:val="30"/>
          <w:szCs w:val="24"/>
        </w:rPr>
      </w:pPr>
    </w:p>
    <w:p w:rsidR="00AC6D9C" w:rsidRPr="00656C1A" w:rsidRDefault="00AC6D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6D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6D9C" w:rsidRPr="00F8214F" w:rsidRDefault="00AC6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6D9C" w:rsidRPr="00F8214F" w:rsidRDefault="006E435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6D9C" w:rsidRPr="00F8214F" w:rsidRDefault="00AC6D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6D9C" w:rsidRPr="00F8214F" w:rsidRDefault="006E435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C6D9C" w:rsidRPr="00A63FB0" w:rsidRDefault="00AC6D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6D9C" w:rsidRPr="00A3761A" w:rsidRDefault="006E435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C6D9C" w:rsidRPr="00F8214F" w:rsidRDefault="00AC6D9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6D9C" w:rsidRPr="00F8214F" w:rsidRDefault="00AC6D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6D9C" w:rsidRPr="00AB4194" w:rsidRDefault="00AC6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6D9C" w:rsidRPr="00F8214F" w:rsidRDefault="006E435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6907</w:t>
            </w:r>
          </w:p>
        </w:tc>
      </w:tr>
    </w:tbl>
    <w:p w:rsidR="00AC6D9C" w:rsidRPr="00C725A6" w:rsidRDefault="00AC6D9C" w:rsidP="00C725A6">
      <w:pPr>
        <w:rPr>
          <w:rFonts w:cs="Times New Roman"/>
          <w:szCs w:val="28"/>
        </w:rPr>
      </w:pP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1714F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внесении изменения 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1714F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F1714F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28.05.2019</w:t>
      </w:r>
      <w:r w:rsidRPr="00F171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3590</w:t>
      </w:r>
      <w:r w:rsidRPr="00F1714F">
        <w:rPr>
          <w:rFonts w:eastAsia="Times New Roman" w:cs="Times New Roman"/>
          <w:szCs w:val="28"/>
          <w:lang w:eastAsia="ru-RU"/>
        </w:rPr>
        <w:t xml:space="preserve"> 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1714F">
        <w:rPr>
          <w:rFonts w:eastAsia="Times New Roman" w:cs="Times New Roman"/>
          <w:szCs w:val="28"/>
          <w:lang w:eastAsia="ru-RU"/>
        </w:rPr>
        <w:t xml:space="preserve">«Об </w:t>
      </w:r>
      <w:r>
        <w:rPr>
          <w:rFonts w:eastAsia="Times New Roman" w:cs="Times New Roman"/>
          <w:szCs w:val="28"/>
          <w:lang w:eastAsia="ru-RU"/>
        </w:rPr>
        <w:t xml:space="preserve">Общественном совете 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вопросам жилищно-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коммунального хозяйства </w:t>
      </w:r>
    </w:p>
    <w:p w:rsidR="00AC6D9C" w:rsidRPr="00F1714F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Администрации города Сургута»</w:t>
      </w:r>
    </w:p>
    <w:p w:rsidR="00AC6D9C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Pr="00F819D0" w:rsidRDefault="00AC6D9C" w:rsidP="00AC6D9C">
      <w:pPr>
        <w:shd w:val="clear" w:color="auto" w:fill="FFFFFF" w:themeFill="background1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B2D04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частью </w:t>
      </w:r>
      <w:r w:rsidRPr="005B2D04">
        <w:rPr>
          <w:rFonts w:eastAsia="Times New Roman" w:cs="Times New Roman"/>
          <w:szCs w:val="28"/>
          <w:lang w:eastAsia="ru-RU"/>
        </w:rPr>
        <w:t>3 ст</w:t>
      </w:r>
      <w:r w:rsidR="003828AA">
        <w:rPr>
          <w:rFonts w:eastAsia="Times New Roman" w:cs="Times New Roman"/>
          <w:szCs w:val="28"/>
          <w:lang w:eastAsia="ru-RU"/>
        </w:rPr>
        <w:t>атьи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B2D04">
        <w:rPr>
          <w:rFonts w:eastAsia="Times New Roman" w:cs="Times New Roman"/>
          <w:szCs w:val="28"/>
          <w:lang w:eastAsia="ru-RU"/>
        </w:rPr>
        <w:t xml:space="preserve">13 Федерального закона от 21.07.2014 </w:t>
      </w:r>
      <w:r w:rsidR="003828AA">
        <w:rPr>
          <w:rFonts w:eastAsia="Times New Roman" w:cs="Times New Roman"/>
          <w:szCs w:val="28"/>
          <w:lang w:eastAsia="ru-RU"/>
        </w:rPr>
        <w:br/>
      </w:r>
      <w:r w:rsidRPr="005B2D04">
        <w:rPr>
          <w:rFonts w:eastAsia="Times New Roman" w:cs="Times New Roman"/>
          <w:szCs w:val="28"/>
          <w:lang w:eastAsia="ru-RU"/>
        </w:rPr>
        <w:t xml:space="preserve">№ 212-ФЗ «Об основах общественного контроля в Российской Федерации», </w:t>
      </w:r>
      <w:r>
        <w:rPr>
          <w:rFonts w:eastAsia="Times New Roman" w:cs="Times New Roman"/>
          <w:szCs w:val="28"/>
          <w:lang w:eastAsia="ru-RU"/>
        </w:rPr>
        <w:br/>
      </w:r>
      <w:r w:rsidRPr="005B2D04">
        <w:rPr>
          <w:rFonts w:eastAsia="Times New Roman" w:cs="Times New Roman"/>
          <w:szCs w:val="28"/>
          <w:lang w:eastAsia="ru-RU"/>
        </w:rPr>
        <w:t xml:space="preserve">постановлением Губернатора Ханты-Мансийского автономного округа – Югры </w:t>
      </w:r>
      <w:r w:rsidRPr="005B2D04">
        <w:rPr>
          <w:rFonts w:eastAsia="Times New Roman" w:cs="Times New Roman"/>
          <w:szCs w:val="28"/>
          <w:lang w:eastAsia="ru-RU"/>
        </w:rPr>
        <w:br/>
        <w:t>от 25.12.2014 № 142 «О порядке образования общественных советов и типовом положении об общественном совете при исполнительном органе государ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5B2D04">
        <w:rPr>
          <w:rFonts w:eastAsia="Times New Roman" w:cs="Times New Roman"/>
          <w:szCs w:val="28"/>
          <w:lang w:eastAsia="ru-RU"/>
        </w:rPr>
        <w:t>ственной власти», Уставом муниципального образования городской о</w:t>
      </w:r>
      <w:r>
        <w:rPr>
          <w:rFonts w:eastAsia="Times New Roman" w:cs="Times New Roman"/>
          <w:szCs w:val="28"/>
          <w:lang w:eastAsia="ru-RU"/>
        </w:rPr>
        <w:t>круг город Сургут Ханты-Мансийского автономного округа – Югры, распоряжениями</w:t>
      </w:r>
      <w:r w:rsidRPr="005B2D0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5B2D04">
        <w:rPr>
          <w:rFonts w:eastAsia="Times New Roman" w:cs="Times New Roman"/>
          <w:szCs w:val="28"/>
          <w:lang w:eastAsia="ru-RU"/>
        </w:rPr>
        <w:t>Админ</w:t>
      </w:r>
      <w:r>
        <w:rPr>
          <w:rFonts w:eastAsia="Times New Roman" w:cs="Times New Roman"/>
          <w:szCs w:val="28"/>
          <w:lang w:eastAsia="ru-RU"/>
        </w:rPr>
        <w:t xml:space="preserve">истрации города от 30.12.2005 № </w:t>
      </w:r>
      <w:r w:rsidRPr="005B2D04">
        <w:rPr>
          <w:rFonts w:eastAsia="Times New Roman" w:cs="Times New Roman"/>
          <w:szCs w:val="28"/>
          <w:lang w:eastAsia="ru-RU"/>
        </w:rPr>
        <w:t>3686 «Об утверждении Р</w:t>
      </w:r>
      <w:r>
        <w:rPr>
          <w:rFonts w:eastAsia="Times New Roman" w:cs="Times New Roman"/>
          <w:szCs w:val="28"/>
          <w:lang w:eastAsia="ru-RU"/>
        </w:rPr>
        <w:t xml:space="preserve">егламента </w:t>
      </w:r>
      <w:r>
        <w:rPr>
          <w:rFonts w:eastAsia="Times New Roman" w:cs="Times New Roman"/>
          <w:szCs w:val="28"/>
          <w:lang w:eastAsia="ru-RU"/>
        </w:rPr>
        <w:br/>
        <w:t xml:space="preserve">Администрации города», </w:t>
      </w:r>
      <w:r w:rsidRPr="00AC6D9C">
        <w:rPr>
          <w:rFonts w:eastAsia="Times New Roman" w:cs="Times New Roman"/>
          <w:szCs w:val="28"/>
          <w:lang w:eastAsia="ru-RU"/>
        </w:rPr>
        <w:t>от 10.01.2017 № 01 «О передаче некот</w:t>
      </w:r>
      <w:r>
        <w:rPr>
          <w:rFonts w:eastAsia="Times New Roman" w:cs="Times New Roman"/>
          <w:szCs w:val="28"/>
          <w:lang w:eastAsia="ru-RU"/>
        </w:rPr>
        <w:t>орых полно-</w:t>
      </w:r>
      <w:r>
        <w:rPr>
          <w:rFonts w:eastAsia="Times New Roman" w:cs="Times New Roman"/>
          <w:szCs w:val="28"/>
          <w:lang w:eastAsia="ru-RU"/>
        </w:rPr>
        <w:br/>
        <w:t>мочий высшим должност</w:t>
      </w:r>
      <w:r w:rsidRPr="00AC6D9C">
        <w:rPr>
          <w:rFonts w:eastAsia="Times New Roman" w:cs="Times New Roman"/>
          <w:szCs w:val="28"/>
          <w:lang w:eastAsia="ru-RU"/>
        </w:rPr>
        <w:t>ным лицам Администрации города»:</w:t>
      </w: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AC6D9C">
        <w:rPr>
          <w:rFonts w:eastAsia="Times New Roman" w:cs="Times New Roman"/>
          <w:szCs w:val="28"/>
          <w:lang w:eastAsia="ru-RU"/>
        </w:rPr>
        <w:t xml:space="preserve"> Внести в постановление Администрации города от 28.05.2019 № 3590 «Об Общественном совете по вопросам жилищно-коммунального хозяйства</w:t>
      </w:r>
      <w:r>
        <w:rPr>
          <w:rFonts w:eastAsia="Times New Roman" w:cs="Times New Roman"/>
          <w:szCs w:val="28"/>
          <w:lang w:eastAsia="ru-RU"/>
        </w:rPr>
        <w:br/>
      </w:r>
      <w:r w:rsidRPr="00AC6D9C">
        <w:rPr>
          <w:rFonts w:eastAsia="Times New Roman" w:cs="Times New Roman"/>
          <w:szCs w:val="28"/>
          <w:lang w:eastAsia="ru-RU"/>
        </w:rPr>
        <w:t>при Админис</w:t>
      </w:r>
      <w:r>
        <w:rPr>
          <w:rFonts w:eastAsia="Times New Roman" w:cs="Times New Roman"/>
          <w:szCs w:val="28"/>
          <w:lang w:eastAsia="ru-RU"/>
        </w:rPr>
        <w:t xml:space="preserve">трации города Сургута» изменение, изложив приложение 1 к </w:t>
      </w:r>
      <w:r w:rsidRPr="00AC6D9C">
        <w:rPr>
          <w:rFonts w:eastAsia="Times New Roman" w:cs="Times New Roman"/>
          <w:szCs w:val="28"/>
          <w:lang w:eastAsia="ru-RU"/>
        </w:rPr>
        <w:t xml:space="preserve">постановлению в </w:t>
      </w:r>
      <w:r>
        <w:rPr>
          <w:rFonts w:eastAsia="Times New Roman" w:cs="Times New Roman"/>
          <w:szCs w:val="28"/>
          <w:lang w:eastAsia="ru-RU"/>
        </w:rPr>
        <w:t xml:space="preserve">новой </w:t>
      </w:r>
      <w:r w:rsidRPr="00AC6D9C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AC6D9C">
        <w:rPr>
          <w:rFonts w:eastAsia="Times New Roman" w:cs="Times New Roman"/>
          <w:szCs w:val="28"/>
          <w:lang w:eastAsia="ru-RU"/>
        </w:rPr>
        <w:t>лению.</w:t>
      </w: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Управлению массовых коммуникаций </w:t>
      </w:r>
      <w:r w:rsidRPr="0074456A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</w:t>
      </w:r>
      <w:r>
        <w:rPr>
          <w:rFonts w:eastAsia="Times New Roman" w:cs="Times New Roman"/>
          <w:szCs w:val="28"/>
          <w:lang w:eastAsia="ru-RU"/>
        </w:rPr>
        <w:t xml:space="preserve">ом портале Администрации города: </w:t>
      </w:r>
      <w:r w:rsidRPr="00AC6D9C">
        <w:rPr>
          <w:rFonts w:eastAsia="Times New Roman" w:cs="Times New Roman"/>
          <w:szCs w:val="28"/>
          <w:lang w:val="en-US" w:eastAsia="ru-RU"/>
        </w:rPr>
        <w:t>www</w:t>
      </w:r>
      <w:r w:rsidRPr="00AC6D9C">
        <w:rPr>
          <w:rFonts w:eastAsia="Times New Roman" w:cs="Times New Roman"/>
          <w:szCs w:val="28"/>
          <w:lang w:eastAsia="ru-RU"/>
        </w:rPr>
        <w:t>.</w:t>
      </w:r>
      <w:r w:rsidRPr="00AC6D9C">
        <w:rPr>
          <w:rFonts w:eastAsia="Times New Roman" w:cs="Times New Roman"/>
          <w:szCs w:val="28"/>
          <w:lang w:val="en-US" w:eastAsia="ru-RU"/>
        </w:rPr>
        <w:t>admsurgut</w:t>
      </w:r>
      <w:r w:rsidRPr="00AC6D9C">
        <w:rPr>
          <w:rFonts w:eastAsia="Times New Roman" w:cs="Times New Roman"/>
          <w:szCs w:val="28"/>
          <w:lang w:eastAsia="ru-RU"/>
        </w:rPr>
        <w:t>.</w:t>
      </w:r>
      <w:r w:rsidRPr="00AC6D9C">
        <w:rPr>
          <w:rFonts w:eastAsia="Times New Roman" w:cs="Times New Roman"/>
          <w:szCs w:val="28"/>
          <w:lang w:val="en-US" w:eastAsia="ru-RU"/>
        </w:rPr>
        <w:t>ru</w:t>
      </w:r>
      <w:r w:rsidRPr="00AC6D9C">
        <w:rPr>
          <w:rFonts w:eastAsia="Times New Roman" w:cs="Times New Roman"/>
          <w:szCs w:val="28"/>
          <w:lang w:eastAsia="ru-RU"/>
        </w:rPr>
        <w:t>.</w:t>
      </w: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83B13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AC6D9C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с момента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AC6D9C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AC6D9C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Pr="006437CB" w:rsidRDefault="00AC6D9C" w:rsidP="00AC6D9C">
      <w:pPr>
        <w:shd w:val="clear" w:color="auto" w:fill="FEFEFE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74456A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437CB">
        <w:rPr>
          <w:rFonts w:eastAsia="Times New Roman" w:cs="Times New Roman"/>
          <w:szCs w:val="28"/>
          <w:lang w:eastAsia="ru-RU"/>
        </w:rPr>
        <w:t>Главы города, курирующе</w:t>
      </w:r>
      <w:r>
        <w:rPr>
          <w:rFonts w:eastAsia="Times New Roman" w:cs="Times New Roman"/>
          <w:szCs w:val="28"/>
          <w:lang w:eastAsia="ru-RU"/>
        </w:rPr>
        <w:t xml:space="preserve">го сферу городского хозяйства, </w:t>
      </w:r>
      <w:r w:rsidRPr="00AC6D9C">
        <w:rPr>
          <w:rFonts w:eastAsia="Times New Roman" w:cs="Times New Roman"/>
          <w:szCs w:val="28"/>
          <w:lang w:eastAsia="ru-RU"/>
        </w:rPr>
        <w:t xml:space="preserve">природопользования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AC6D9C">
        <w:rPr>
          <w:rFonts w:eastAsia="Times New Roman" w:cs="Times New Roman"/>
          <w:szCs w:val="28"/>
          <w:lang w:eastAsia="ru-RU"/>
        </w:rPr>
        <w:t>и экологии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437CB">
        <w:rPr>
          <w:rFonts w:eastAsia="Times New Roman" w:cs="Times New Roman"/>
          <w:szCs w:val="28"/>
          <w:lang w:eastAsia="ru-RU"/>
        </w:rPr>
        <w:t>управления имуществом, находящимся в муниципальной собственности.</w:t>
      </w: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6D9C">
        <w:rPr>
          <w:rFonts w:eastAsia="Times New Roman" w:cs="Times New Roman"/>
          <w:szCs w:val="28"/>
          <w:lang w:eastAsia="ru-RU"/>
        </w:rPr>
        <w:t xml:space="preserve">И.о. главы Администрации города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AC6D9C">
        <w:rPr>
          <w:rFonts w:eastAsia="Times New Roman" w:cs="Times New Roman"/>
          <w:szCs w:val="28"/>
          <w:lang w:eastAsia="ru-RU"/>
        </w:rPr>
        <w:t>А.А. Жердев</w:t>
      </w: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AC6D9C" w:rsidRPr="00083B13" w:rsidRDefault="00AC6D9C" w:rsidP="00AC6D9C">
      <w:pPr>
        <w:shd w:val="clear" w:color="auto" w:fill="FEFEFE"/>
        <w:tabs>
          <w:tab w:val="left" w:pos="5954"/>
        </w:tabs>
        <w:suppressAutoHyphens/>
        <w:spacing w:line="240" w:lineRule="auto"/>
        <w:ind w:left="5954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к постановлению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ind w:left="5954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outlineLvl w:val="1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outlineLvl w:val="1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uppressAutoHyphens/>
        <w:spacing w:line="240" w:lineRule="auto"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AC6D9C" w:rsidRDefault="00AC6D9C" w:rsidP="00AC6D9C">
      <w:pPr>
        <w:suppressAutoHyphens/>
        <w:spacing w:line="240" w:lineRule="auto"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об Общественном совете по вопросам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3B13">
        <w:rPr>
          <w:rFonts w:eastAsia="Times New Roman" w:cs="Times New Roman"/>
          <w:szCs w:val="28"/>
          <w:lang w:eastAsia="ru-RU"/>
        </w:rPr>
        <w:t xml:space="preserve">жилищно-коммунального </w:t>
      </w:r>
    </w:p>
    <w:p w:rsidR="00AC6D9C" w:rsidRPr="00083B13" w:rsidRDefault="00AC6D9C" w:rsidP="00AC6D9C">
      <w:pPr>
        <w:suppressAutoHyphens/>
        <w:spacing w:line="240" w:lineRule="auto"/>
        <w:jc w:val="center"/>
        <w:outlineLvl w:val="3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хозяйства при Администрации города Сургута (далее – положение)</w:t>
      </w:r>
    </w:p>
    <w:p w:rsidR="00AC6D9C" w:rsidRPr="00083B13" w:rsidRDefault="00AC6D9C" w:rsidP="00AC6D9C">
      <w:pPr>
        <w:suppressAutoHyphens/>
        <w:spacing w:line="240" w:lineRule="auto"/>
        <w:jc w:val="center"/>
        <w:outlineLvl w:val="3"/>
        <w:rPr>
          <w:rFonts w:eastAsia="Times New Roman" w:cs="Times New Roman"/>
          <w:szCs w:val="28"/>
          <w:lang w:eastAsia="ru-RU"/>
        </w:rPr>
      </w:pPr>
    </w:p>
    <w:p w:rsidR="00AC6D9C" w:rsidRPr="00AC6D9C" w:rsidRDefault="00AC6D9C" w:rsidP="00AC6D9C">
      <w:pPr>
        <w:suppressAutoHyphens/>
        <w:spacing w:line="240" w:lineRule="auto"/>
        <w:ind w:firstLine="708"/>
        <w:outlineLvl w:val="3"/>
        <w:rPr>
          <w:rFonts w:eastAsia="Times New Roman" w:cs="Times New Roman"/>
          <w:szCs w:val="28"/>
          <w:lang w:eastAsia="ru-RU"/>
        </w:rPr>
      </w:pPr>
      <w:r w:rsidRPr="00AC6D9C">
        <w:rPr>
          <w:rFonts w:eastAsia="Times New Roman" w:cs="Times New Roman"/>
          <w:szCs w:val="28"/>
          <w:lang w:eastAsia="ru-RU"/>
        </w:rPr>
        <w:t xml:space="preserve">Раздел </w:t>
      </w:r>
      <w:r w:rsidRPr="00AC6D9C">
        <w:rPr>
          <w:rFonts w:eastAsia="Times New Roman" w:cs="Times New Roman"/>
          <w:szCs w:val="28"/>
          <w:lang w:val="en-US" w:eastAsia="ru-RU"/>
        </w:rPr>
        <w:t>I</w:t>
      </w:r>
      <w:r w:rsidRPr="00AC6D9C">
        <w:rPr>
          <w:rFonts w:eastAsia="Times New Roman" w:cs="Times New Roman"/>
          <w:szCs w:val="28"/>
          <w:lang w:eastAsia="ru-RU"/>
        </w:rPr>
        <w:t xml:space="preserve">. Общие положения </w:t>
      </w:r>
    </w:p>
    <w:p w:rsidR="00AC6D9C" w:rsidRPr="00AC6D9C" w:rsidRDefault="00AC6D9C" w:rsidP="00AC6D9C">
      <w:pPr>
        <w:suppressAutoHyphens/>
        <w:spacing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AC6D9C">
        <w:rPr>
          <w:rFonts w:eastAsia="Times New Roman" w:cs="Times New Roman"/>
          <w:szCs w:val="28"/>
          <w:lang w:eastAsia="ru-RU"/>
        </w:rPr>
        <w:t xml:space="preserve">1. Общественный совет по вопросам жилищно-коммунального хозяйства при Администрации города Сургута (далее – Общественный совет по ЖКХ, совет) является постоянно действующим консультативно-совещательным органом при Администрации города Сургута, обеспечивающим взаимодействие граждан, общественных объединений и иных негосударственных некоммерческих организаций с Администрацией города по вопросам, входящим в компетенцию деятельности Общественного совета по ЖКХ, а также реализацию прав граждан на осуществление общественного контроля, </w:t>
      </w:r>
      <w:r w:rsidRPr="00AC6D9C">
        <w:rPr>
          <w:rFonts w:cs="Times New Roman"/>
          <w:color w:val="000000"/>
          <w:szCs w:val="28"/>
        </w:rPr>
        <w:t>обеспечение участия населения города</w:t>
      </w:r>
      <w:r w:rsidRPr="00AC6D9C">
        <w:rPr>
          <w:rFonts w:eastAsia="Times New Roman" w:cs="Times New Roman"/>
          <w:szCs w:val="28"/>
          <w:lang w:eastAsia="ru-RU"/>
        </w:rPr>
        <w:t xml:space="preserve"> в принятии решений в сфере жилищно-коммунального хозяйства</w:t>
      </w:r>
      <w:r w:rsidRPr="00AC6D9C">
        <w:rPr>
          <w:rFonts w:cs="Times New Roman"/>
          <w:color w:val="000000"/>
          <w:szCs w:val="28"/>
        </w:rPr>
        <w:t>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cs="Times New Roman"/>
          <w:szCs w:val="28"/>
        </w:rPr>
      </w:pPr>
      <w:r w:rsidRPr="00083B13">
        <w:rPr>
          <w:rFonts w:cs="Times New Roman"/>
          <w:color w:val="000000"/>
          <w:spacing w:val="4"/>
          <w:szCs w:val="28"/>
        </w:rPr>
        <w:t>2. Общественный совет по ЖКХ образуется в порядке, установленном настоящим положением.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3. Общественный совет по ЖКХ осуществляет свою деятельность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на основе Конституции Российской Федерации, законодательства Российской Федерации и Ханты-Мансийского автономного округа – Югры, муниципальных правовых актов города Сургута и настоящего положения.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4. Положение об Общественном совете по ЖКХ, его персональный состав и изменения, вносимые в них, утверждаются постановлением Администрации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5. Решения Общественного совета по ЖКХ оформляются по результатам заседаний в форме протоколов и носят рекомендательный характер.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6. Координацию деятельности Общественного совета по ЖКХ осуществляет заместитель Главы города Сургута, курирующ</w:t>
      </w:r>
      <w:r w:rsidR="00C27679">
        <w:rPr>
          <w:rFonts w:eastAsia="Times New Roman" w:cs="Times New Roman"/>
          <w:szCs w:val="28"/>
          <w:lang w:eastAsia="ru-RU"/>
        </w:rPr>
        <w:t xml:space="preserve">ий сферу городского хозяйства, </w:t>
      </w:r>
      <w:r w:rsidR="00C27679" w:rsidRPr="00C27679">
        <w:rPr>
          <w:rFonts w:eastAsia="Times New Roman" w:cs="Times New Roman"/>
          <w:szCs w:val="28"/>
          <w:lang w:eastAsia="ru-RU"/>
        </w:rPr>
        <w:t>природопользования и экологии</w:t>
      </w:r>
      <w:r w:rsidR="00C27679">
        <w:rPr>
          <w:rFonts w:eastAsia="Times New Roman" w:cs="Times New Roman"/>
          <w:szCs w:val="28"/>
          <w:lang w:eastAsia="ru-RU"/>
        </w:rPr>
        <w:t xml:space="preserve">, управления </w:t>
      </w:r>
      <w:r w:rsidRPr="00083B13">
        <w:rPr>
          <w:rFonts w:eastAsia="Times New Roman" w:cs="Times New Roman"/>
          <w:szCs w:val="28"/>
          <w:lang w:eastAsia="ru-RU"/>
        </w:rPr>
        <w:t>имуще</w:t>
      </w:r>
      <w:r w:rsidR="00C27679"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ством, находящимся в муниципальной собственности (далее – заместитель Главы города, курирующий сферу городского хозяйства).</w:t>
      </w:r>
    </w:p>
    <w:p w:rsidR="00AC6D9C" w:rsidRDefault="00AC6D9C" w:rsidP="00C27679">
      <w:pPr>
        <w:shd w:val="clear" w:color="auto" w:fill="FEFEFE"/>
        <w:suppressAutoHyphens/>
        <w:spacing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7. Организационное и информационное обеспечение деятельности Общественного совета по ЖКХ осуществляет муниципальное казенное учреждение «Наш город» (далее – МКУ «Наш город»).</w:t>
      </w:r>
    </w:p>
    <w:p w:rsidR="00C27679" w:rsidRDefault="00C27679" w:rsidP="00C27679">
      <w:pPr>
        <w:shd w:val="clear" w:color="auto" w:fill="FEFEFE"/>
        <w:suppressAutoHyphens/>
        <w:spacing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Раздел </w:t>
      </w:r>
      <w:r w:rsidRPr="00083B13">
        <w:rPr>
          <w:rFonts w:eastAsia="Times New Roman" w:cs="Times New Roman"/>
          <w:szCs w:val="28"/>
          <w:lang w:val="en-US" w:eastAsia="ru-RU"/>
        </w:rPr>
        <w:t>II</w:t>
      </w:r>
      <w:r w:rsidRPr="00083B13">
        <w:rPr>
          <w:rFonts w:eastAsia="Times New Roman" w:cs="Times New Roman"/>
          <w:szCs w:val="28"/>
          <w:lang w:eastAsia="ru-RU"/>
        </w:rPr>
        <w:t xml:space="preserve">. Задачи и направления деятельности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 Основными задачами Общественного совета по ЖКХ являются: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1.1. Осуществление общественного контроля за деятельностью </w:t>
      </w:r>
      <w:r>
        <w:rPr>
          <w:rFonts w:eastAsia="Times New Roman" w:cs="Times New Roman"/>
          <w:szCs w:val="28"/>
          <w:lang w:eastAsia="ru-RU"/>
        </w:rPr>
        <w:t>Администрации города</w:t>
      </w:r>
      <w:r w:rsidRPr="00083B13">
        <w:rPr>
          <w:rFonts w:eastAsia="Times New Roman" w:cs="Times New Roman"/>
          <w:szCs w:val="28"/>
          <w:lang w:eastAsia="ru-RU"/>
        </w:rPr>
        <w:t xml:space="preserve"> в порядке, предусмотренном федеральным законо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дательством и законодательством автономного округа.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1.2. Осуществление общественного контроля над соблюдением прав               потребителей 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1.3. Обеспечение учета общественного мнения и обратной связи </w:t>
      </w:r>
      <w:r>
        <w:rPr>
          <w:rFonts w:eastAsia="Times New Roman" w:cs="Times New Roman"/>
          <w:szCs w:val="28"/>
          <w:lang w:eastAsia="ru-RU"/>
        </w:rPr>
        <w:t>Администрации города</w:t>
      </w:r>
      <w:r w:rsidRPr="00083B13">
        <w:rPr>
          <w:rFonts w:eastAsia="Times New Roman" w:cs="Times New Roman"/>
          <w:szCs w:val="28"/>
          <w:lang w:eastAsia="ru-RU"/>
        </w:rPr>
        <w:t xml:space="preserve"> с гражданами, общественными </w:t>
      </w:r>
      <w:r w:rsidRPr="00083B13">
        <w:rPr>
          <w:rFonts w:eastAsia="Times New Roman" w:cs="Times New Roman"/>
          <w:spacing w:val="-4"/>
          <w:szCs w:val="28"/>
          <w:lang w:eastAsia="ru-RU"/>
        </w:rPr>
        <w:t>объединениями и иными негосударственными некоммерческими организациями.</w:t>
      </w:r>
      <w:r w:rsidRPr="00083B13">
        <w:rPr>
          <w:rFonts w:eastAsia="Times New Roman" w:cs="Times New Roman"/>
          <w:szCs w:val="28"/>
          <w:lang w:eastAsia="ru-RU"/>
        </w:rPr>
        <w:t xml:space="preserve">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4</w:t>
      </w:r>
      <w:r w:rsidRPr="00083B13">
        <w:rPr>
          <w:rFonts w:eastAsia="Times New Roman" w:cs="Times New Roman"/>
          <w:szCs w:val="28"/>
          <w:lang w:eastAsia="ru-RU"/>
        </w:rPr>
        <w:t>. Информирование общественности о целях, задачах и итогах работы Общественного совета</w:t>
      </w:r>
      <w:r>
        <w:rPr>
          <w:rFonts w:eastAsia="Times New Roman" w:cs="Times New Roman"/>
          <w:szCs w:val="28"/>
          <w:lang w:eastAsia="ru-RU"/>
        </w:rPr>
        <w:t xml:space="preserve"> по ЖКХ</w:t>
      </w:r>
      <w:r w:rsidRPr="00083B13">
        <w:rPr>
          <w:rFonts w:eastAsia="Times New Roman" w:cs="Times New Roman"/>
          <w:szCs w:val="28"/>
          <w:lang w:eastAsia="ru-RU"/>
        </w:rPr>
        <w:t>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5</w:t>
      </w:r>
      <w:r w:rsidRPr="00083B13">
        <w:rPr>
          <w:rFonts w:eastAsia="Times New Roman" w:cs="Times New Roman"/>
          <w:szCs w:val="28"/>
          <w:lang w:eastAsia="ru-RU"/>
        </w:rPr>
        <w:t>. Реализация гражданских инициатив в сфере жилищно-коммунального хозяйства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6</w:t>
      </w:r>
      <w:r w:rsidRPr="00083B13">
        <w:rPr>
          <w:rFonts w:eastAsia="Times New Roman" w:cs="Times New Roman"/>
          <w:szCs w:val="28"/>
          <w:lang w:eastAsia="ru-RU"/>
        </w:rPr>
        <w:t xml:space="preserve">. Осуществление общественной оценки деятельности </w:t>
      </w:r>
      <w:r>
        <w:rPr>
          <w:rFonts w:eastAsia="Times New Roman" w:cs="Times New Roman"/>
          <w:szCs w:val="28"/>
          <w:lang w:eastAsia="ru-RU"/>
        </w:rPr>
        <w:t>Администрации города</w:t>
      </w:r>
      <w:r w:rsidRPr="00083B13">
        <w:rPr>
          <w:rFonts w:eastAsia="Times New Roman" w:cs="Times New Roman"/>
          <w:szCs w:val="28"/>
          <w:lang w:eastAsia="ru-RU"/>
        </w:rPr>
        <w:t>, муниципальных организаций города в сфере жилищно-коммунального хозяйства, издаваемых ими актов и принимаемых решений.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2. Основными направлениями деятельности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 являются: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2.1. Подготовка предложений в Администрацию города по вопросам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2.2. Обсуждение проектов муниципальных нормативных правовых актов  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2.3. Анализ и обсуждение действующих муниципальных правовых актов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целях внесения предложений, направленных на совершенствование правового регулирования в сфере жилищно-коммунального хозяйства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2.4.</w:t>
      </w:r>
      <w:r w:rsidRPr="00083B13">
        <w:rPr>
          <w:rFonts w:eastAsia="Times New Roman" w:cs="Times New Roman"/>
          <w:i/>
          <w:szCs w:val="28"/>
          <w:lang w:eastAsia="ru-RU"/>
        </w:rPr>
        <w:t xml:space="preserve"> </w:t>
      </w:r>
      <w:r w:rsidRPr="00083B13">
        <w:rPr>
          <w:rFonts w:eastAsia="Times New Roman" w:cs="Times New Roman"/>
          <w:szCs w:val="28"/>
          <w:lang w:eastAsia="ru-RU"/>
        </w:rPr>
        <w:t>Подготовка заключений по основным направлениям развития              жилищно-коммунального хозяйства в рамках программ развития жилищно-                коммунального комплекса.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2.5. Подготовка по результатам осуществления общественного контроля итоговых документов о деятельности Администрации города, муниципальных организаций 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2.6. Выработка предложений по определению основных направлений                развития жилищно-коммунального хозяйства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2.7. Обобщение и анализ общественного мнения по проблемам в сфере             жилищно-коммунального хозяйства города, изучение этих проблем и подготовка предложений по их разрешению.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2.8. Проведение информационно-разъяснительной работы с гражданами, управляющими организациями по вопросам реализации их прав и обязанностей 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2.9. Содействие уполномоченным органам в осуществлении контроля                 за выполнением организациями коммунального комплекса своих обязательств при предоставлении коммунальных услуг населению города.</w:t>
      </w:r>
    </w:p>
    <w:p w:rsidR="00C27679" w:rsidRDefault="00C27679" w:rsidP="00AC6D9C">
      <w:pPr>
        <w:suppressAutoHyphens/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C27679" w:rsidRDefault="00C27679" w:rsidP="00AC6D9C">
      <w:pPr>
        <w:suppressAutoHyphens/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C27679" w:rsidRDefault="00C27679" w:rsidP="00AC6D9C">
      <w:pPr>
        <w:suppressAutoHyphens/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uppressAutoHyphens/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Раздел </w:t>
      </w:r>
      <w:r w:rsidRPr="00083B13">
        <w:rPr>
          <w:rFonts w:eastAsia="Times New Roman" w:cs="Times New Roman"/>
          <w:szCs w:val="28"/>
          <w:lang w:val="en-US" w:eastAsia="ru-RU"/>
        </w:rPr>
        <w:t>III</w:t>
      </w:r>
      <w:r w:rsidRPr="00083B13">
        <w:rPr>
          <w:rFonts w:eastAsia="Times New Roman" w:cs="Times New Roman"/>
          <w:szCs w:val="28"/>
          <w:lang w:eastAsia="ru-RU"/>
        </w:rPr>
        <w:t>. Права и обязанности Общественного совета по ЖКХ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1. Общественный совет по ЖКХ для реализации целей и задач в сфере жилищно-коммунального хозяйства имеет право: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1.1. Принимать решения по направлениям своей деятельности.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1.2. Участвовать в заседаниях коллегиальных органов, рабочих совещаниях, иных мероприятиях при Администрации города (по пригла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шениям), затрагивающих вопросы жилищно-коммунального хозяйства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1.3. Вносить предложения по совершенствованию деятельности Администрации города, направленные на повышение эффективности функционирования жилищно-коммунального хозяйства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1.4. Взаимодействовать с другими общественными советами, созданными при Администрации города или Главе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1.5. Образовывать из состава Общественного совета по ЖКХ рабочие группы для подготовки и принятия решений, находящихся в компетенции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Рабочие группы вправе самостоятельно определять порядок своей работы.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1.6. Приглашать на свои заседания заместителя Главы города, курирующего сферу городского хозяйства, руководителей структурных подразделений Администрации города, представителей общественных объединений и иных некоммерческих организаций при обсуждении вопросов, решение которых входит в компетенцию Общественного совета по ЖКХ, представителей иных органов </w:t>
      </w:r>
      <w:r w:rsidRPr="00083B13">
        <w:rPr>
          <w:rFonts w:eastAsia="Times New Roman" w:cs="Times New Roman"/>
          <w:spacing w:val="-4"/>
          <w:szCs w:val="28"/>
          <w:lang w:eastAsia="ru-RU"/>
        </w:rPr>
        <w:t xml:space="preserve">местного самоуправления города в соответствии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083B13">
        <w:rPr>
          <w:rFonts w:eastAsia="Times New Roman" w:cs="Times New Roman"/>
          <w:spacing w:val="-4"/>
          <w:szCs w:val="28"/>
          <w:lang w:eastAsia="ru-RU"/>
        </w:rPr>
        <w:t>с тематикой рассматриваемых вопросов.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1.7. Организовывать общественный мониторинг деятельности ресурсо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 xml:space="preserve">снабжающих, управляющих организаций, товариществ собственников жилья, товариществ собственников недвижимости, жилищно-строительных кооперативов и иных организаций города, осуществляющих деятельность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1.8. Приглашать для участия в заседаниях и заслушивать руководителей     (или лиц их замещающих) муниципальных организаций, ресурсоснабжающих, управляющих организаций, товариществ собственников жилья, товариществ собственников недвижимости, жилищно-строительных кооперативов, представителей иных организаций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1.9. Запрашивать от органов местного самоуправления города, муниципальных организаций, ресурсоснабжающих, управляющих организаций, товариществ собственников жилья, товариществ собственников недвижимости, жилищно-строительных кооперативов информацию, необходимую для выпол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нения возложенных на Общественный совет по ЖКХ задач, за исключением информации, составляющей государственную тайну, содержащую персо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нальные данные либо иную информацию, охраняемую законодательством Российской Федерации.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1.10. Выступать с инициативой проведения совещаний по вопросам                         жилищно-коммунального хозяйства города и организовывать их.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1.11. Посещать в случаях и порядке, предусмотренном муниципальными правовыми актами, органы местного самоуправления.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1.12. Готовить по результатам осуществления общественного контроля            итоговый документ и направлять его на рассмотрение в органы местного самоуправления, организации и средства массов</w:t>
      </w:r>
      <w:r w:rsidRPr="00083B13">
        <w:rPr>
          <w:rFonts w:eastAsia="Times New Roman" w:cs="Times New Roman"/>
          <w:color w:val="000000"/>
          <w:szCs w:val="28"/>
          <w:lang w:eastAsia="ru-RU"/>
        </w:rPr>
        <w:t>ой информации.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1.13. Изучать и обобщать опыт других муниципальных образований.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1.14. Рассматривать поступающие в Общественный совет обращения                 граждан и готовить мотивированные ответы.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1.15. Знакомиться в установленном законодательством Российской Федерации с инвестиционными проектами в сфере жилищно-коммунального хозяйства.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1.16. Обращаться при необходимости в орган государственного жилищного надзора и иные уполномоченные органы.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1.17. Осуществлять общественный контроль над соблюдением прав потребителей в сфере жилищно-коммунального хозяйства.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1.18. Проводить общественную экспертизу проектов нормативных правовых актов Ханты-Мансийского автономного округа – Югры, направленных в муниципальное образование городской округ Сургут для общественного обсуждения.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1.19. Привлекать к общественным обсуждениям проектов муниципальных правовых актов и принимаемых органами местного самоуправления города решений представителей молодежного парламента, молодежного совета, молодежных консультативно-совещательных органов муниципального образования.</w:t>
      </w:r>
    </w:p>
    <w:p w:rsidR="00AC6D9C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 Общественный совет по ЖКХ в целях соблюдения прав и законных интересов граждан и юридических лиц обязан: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2.1. Направлять</w:t>
      </w:r>
      <w:r w:rsidR="0047714E">
        <w:rPr>
          <w:rFonts w:eastAsia="Times New Roman" w:cs="Times New Roman"/>
          <w:szCs w:val="28"/>
          <w:lang w:eastAsia="ru-RU"/>
        </w:rPr>
        <w:t xml:space="preserve"> л</w:t>
      </w:r>
      <w:r w:rsidR="00C27679">
        <w:rPr>
          <w:rFonts w:eastAsia="Times New Roman" w:cs="Times New Roman"/>
          <w:szCs w:val="28"/>
          <w:lang w:eastAsia="ru-RU"/>
        </w:rPr>
        <w:t xml:space="preserve">ицам, указанным в пунктах 1.6, </w:t>
      </w:r>
      <w:r w:rsidR="0047714E">
        <w:rPr>
          <w:rFonts w:eastAsia="Times New Roman" w:cs="Times New Roman"/>
          <w:szCs w:val="28"/>
          <w:lang w:eastAsia="ru-RU"/>
        </w:rPr>
        <w:t>1.8</w:t>
      </w:r>
      <w:r w:rsidRPr="00083B13">
        <w:rPr>
          <w:rFonts w:eastAsia="Times New Roman" w:cs="Times New Roman"/>
          <w:szCs w:val="28"/>
          <w:lang w:eastAsia="ru-RU"/>
        </w:rPr>
        <w:t xml:space="preserve"> </w:t>
      </w:r>
      <w:r w:rsidR="00C27679">
        <w:rPr>
          <w:rFonts w:eastAsia="Times New Roman" w:cs="Times New Roman"/>
          <w:szCs w:val="28"/>
          <w:lang w:eastAsia="ru-RU"/>
        </w:rPr>
        <w:t xml:space="preserve">пункта 1 </w:t>
      </w:r>
      <w:r w:rsidRPr="00083B13">
        <w:rPr>
          <w:rFonts w:eastAsia="Times New Roman" w:cs="Times New Roman"/>
          <w:szCs w:val="28"/>
          <w:lang w:eastAsia="ru-RU"/>
        </w:rPr>
        <w:t>настоящего раздела</w:t>
      </w:r>
      <w:r w:rsidR="00C27679">
        <w:rPr>
          <w:rFonts w:eastAsia="Times New Roman" w:cs="Times New Roman"/>
          <w:szCs w:val="28"/>
          <w:lang w:eastAsia="ru-RU"/>
        </w:rPr>
        <w:t>,</w:t>
      </w:r>
      <w:r w:rsidRPr="00083B13">
        <w:rPr>
          <w:rFonts w:eastAsia="Times New Roman" w:cs="Times New Roman"/>
          <w:szCs w:val="28"/>
          <w:lang w:eastAsia="ru-RU"/>
        </w:rPr>
        <w:t xml:space="preserve"> приглашения на заседания Общественного совета по ЖКХ заблаго</w:t>
      </w:r>
      <w:r w:rsidR="00C27679"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 xml:space="preserve">временно, но не позднее, чем за 10 рабочих дней до заседания Общественного совета по ЖКХ.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2.2. Направлять запросы, указанные в пункте </w:t>
      </w:r>
      <w:r w:rsidR="0047714E">
        <w:rPr>
          <w:rFonts w:eastAsia="Times New Roman" w:cs="Times New Roman"/>
          <w:szCs w:val="28"/>
          <w:lang w:eastAsia="ru-RU"/>
        </w:rPr>
        <w:t>1.9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27679">
        <w:rPr>
          <w:rFonts w:eastAsia="Times New Roman" w:cs="Times New Roman"/>
          <w:szCs w:val="28"/>
          <w:lang w:eastAsia="ru-RU"/>
        </w:rPr>
        <w:t xml:space="preserve">пункта 1 настоящего раздела, </w:t>
      </w:r>
      <w:r w:rsidRPr="00083B13">
        <w:rPr>
          <w:rFonts w:eastAsia="Times New Roman" w:cs="Times New Roman"/>
          <w:szCs w:val="28"/>
          <w:lang w:eastAsia="ru-RU"/>
        </w:rPr>
        <w:t xml:space="preserve">с указанием даты предоставления соответствующей информации </w:t>
      </w:r>
      <w:r w:rsidR="00C27679"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в Общественный совет по ЖКХ, но не позднее чем за 10 рабочих дней </w:t>
      </w:r>
      <w:r w:rsidR="00C27679"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до заседания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Запросы о предоставлении запрашиваемой информации, направленные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органы и организации, без указания срока предоставления</w:t>
      </w:r>
      <w:r>
        <w:rPr>
          <w:rFonts w:eastAsia="Times New Roman" w:cs="Times New Roman"/>
          <w:szCs w:val="28"/>
          <w:lang w:eastAsia="ru-RU"/>
        </w:rPr>
        <w:t>,</w:t>
      </w:r>
      <w:r w:rsidRPr="00083B13">
        <w:rPr>
          <w:rFonts w:eastAsia="Times New Roman" w:cs="Times New Roman"/>
          <w:szCs w:val="28"/>
          <w:lang w:eastAsia="ru-RU"/>
        </w:rPr>
        <w:t xml:space="preserve"> рассматриваются ими в порядке и сроки, установленные Федеральным законом от 02.05.2006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№ 59-ФЗ «О порядке рассмотрения обращений граждан Российской Федерации».  </w:t>
      </w:r>
    </w:p>
    <w:p w:rsidR="00AC6D9C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Раздел </w:t>
      </w:r>
      <w:r w:rsidRPr="00083B13">
        <w:rPr>
          <w:rFonts w:eastAsia="Times New Roman" w:cs="Times New Roman"/>
          <w:szCs w:val="28"/>
          <w:lang w:val="en-US" w:eastAsia="ru-RU"/>
        </w:rPr>
        <w:t>IV</w:t>
      </w:r>
      <w:r w:rsidRPr="00083B13">
        <w:rPr>
          <w:rFonts w:eastAsia="Times New Roman" w:cs="Times New Roman"/>
          <w:szCs w:val="28"/>
          <w:lang w:eastAsia="ru-RU"/>
        </w:rPr>
        <w:t>. Порядок формирования состава Общественного совета по ЖКХ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1. Общественный совет по ЖКХ формируется на основе добровольного участия в его деятельности граждан Российской Федерации, постоянно проживающих на территории города, имеющих возраст от 18 лет.</w:t>
      </w:r>
    </w:p>
    <w:p w:rsidR="00AC6D9C" w:rsidRPr="00083B13" w:rsidRDefault="00AC6D9C" w:rsidP="00AC6D9C">
      <w:pPr>
        <w:shd w:val="clear" w:color="auto" w:fill="FEFEFE"/>
        <w:suppressAutoHyphens/>
        <w:spacing w:line="240" w:lineRule="auto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2. Члены Общественного совета по ЖКХ исполняют свои обязанности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на общественных началах.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3. Количественный состав Общественного совета составляет </w:t>
      </w:r>
      <w:r>
        <w:rPr>
          <w:rFonts w:eastAsia="Times New Roman" w:cs="Times New Roman"/>
          <w:szCs w:val="28"/>
          <w:lang w:eastAsia="ru-RU"/>
        </w:rPr>
        <w:t>не более                   15</w:t>
      </w:r>
      <w:r w:rsidRPr="00083B13">
        <w:rPr>
          <w:rFonts w:eastAsia="Times New Roman" w:cs="Times New Roman"/>
          <w:szCs w:val="28"/>
          <w:lang w:eastAsia="ru-RU"/>
        </w:rPr>
        <w:t xml:space="preserve"> человек.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4. Срок полномочий членов Общественного совета по ЖКХ составляет </w:t>
      </w:r>
      <w:r>
        <w:rPr>
          <w:rFonts w:eastAsia="Times New Roman" w:cs="Times New Roman"/>
          <w:szCs w:val="28"/>
          <w:lang w:eastAsia="ru-RU"/>
        </w:rPr>
        <w:br/>
        <w:t>три</w:t>
      </w:r>
      <w:r w:rsidRPr="00083B13">
        <w:rPr>
          <w:rFonts w:eastAsia="Times New Roman" w:cs="Times New Roman"/>
          <w:szCs w:val="28"/>
          <w:lang w:eastAsia="ru-RU"/>
        </w:rPr>
        <w:t xml:space="preserve"> года с момента проведения первого заседания.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5. Полномочия члена Общественного совета могут быть прекращены                   досрочно по следующим основаниям: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1) истечение срока полномочий;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подача заявления в Общественный совет по ЖКХ о прекращении участия в работе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3) вступление в законную силу вынесенного в отношении его обвини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тельного приговора суда;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4) признание его недееспособным или ограниченно дееспособным,                           безвестно отсутствующим или умершим на основании решения суда, вступи</w:t>
      </w:r>
      <w:r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вшего в законную силу;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5) назначение или избрание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</w:t>
      </w:r>
      <w:r w:rsidRPr="00083B13">
        <w:rPr>
          <w:rFonts w:eastAsia="Times New Roman" w:cs="Times New Roman"/>
          <w:color w:val="000000"/>
          <w:szCs w:val="28"/>
          <w:lang w:eastAsia="ru-RU"/>
        </w:rPr>
        <w:t>субъекта Российской Федерации, муниципальную должность или муниципальную должность муниципальной службы;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6) смерть;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7) прекращение гражданства Российской Федерации;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8) грубое нарушение им этических норм;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9) отсутствие без уважительных причин на заседаниях Общественного </w:t>
      </w:r>
      <w:r w:rsidR="00C27679">
        <w:rPr>
          <w:rFonts w:eastAsia="Times New Roman" w:cs="Times New Roman"/>
          <w:color w:val="000000"/>
          <w:szCs w:val="28"/>
          <w:lang w:eastAsia="ru-RU"/>
        </w:rPr>
        <w:t xml:space="preserve">               совета по ЖКХ двух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 и более раз;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10) выезд члена Общественного совета по ЖКХ на постоянное место жительства за пределы города Сургута.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6. С целью формирования Общественного совета по ЖКХ создается комиссия по формированию списка кандидатов для включения в состав Общественного совета по ЖКХ (далее – комиссия), состав которой утверждается настоящим постановлением.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В состав комиссии включаются заместитель Главы города, курирующий сферу городского хозяйства, представитель департамента городского хозяйства Админис</w:t>
      </w:r>
      <w:r w:rsidR="00C27679">
        <w:rPr>
          <w:rFonts w:eastAsia="Times New Roman" w:cs="Times New Roman"/>
          <w:szCs w:val="28"/>
          <w:lang w:eastAsia="ru-RU"/>
        </w:rPr>
        <w:t>трации города, представители муниципального казенного учреждения</w:t>
      </w:r>
      <w:r w:rsidRPr="00083B13">
        <w:rPr>
          <w:rFonts w:eastAsia="Times New Roman" w:cs="Times New Roman"/>
          <w:szCs w:val="28"/>
          <w:lang w:eastAsia="ru-RU"/>
        </w:rPr>
        <w:t xml:space="preserve"> «Наш город», представитель Общественного совета города Сургута, утверж</w:t>
      </w:r>
      <w:r w:rsidR="00C27679">
        <w:rPr>
          <w:rFonts w:eastAsia="Times New Roman" w:cs="Times New Roman"/>
          <w:szCs w:val="28"/>
          <w:lang w:eastAsia="ru-RU"/>
        </w:rPr>
        <w:t>-</w:t>
      </w:r>
      <w:r w:rsidRPr="00083B13">
        <w:rPr>
          <w:rFonts w:eastAsia="Times New Roman" w:cs="Times New Roman"/>
          <w:szCs w:val="28"/>
          <w:lang w:eastAsia="ru-RU"/>
        </w:rPr>
        <w:t>денного постановлением Главы города от 18.11.2015 № 135.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Комиссия в течение семи</w:t>
      </w:r>
      <w:r w:rsidRPr="00083B13">
        <w:rPr>
          <w:rFonts w:eastAsia="Times New Roman" w:cs="Times New Roman"/>
          <w:szCs w:val="28"/>
          <w:lang w:eastAsia="ru-RU"/>
        </w:rPr>
        <w:t xml:space="preserve"> рабочих дней с момента принятия решения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о создании Обществен</w:t>
      </w:r>
      <w:r>
        <w:rPr>
          <w:rFonts w:eastAsia="Times New Roman" w:cs="Times New Roman"/>
          <w:szCs w:val="28"/>
          <w:lang w:eastAsia="ru-RU"/>
        </w:rPr>
        <w:t>ного совета по ЖКХ (формировании</w:t>
      </w:r>
      <w:r w:rsidRPr="00083B13">
        <w:rPr>
          <w:rFonts w:eastAsia="Times New Roman" w:cs="Times New Roman"/>
          <w:szCs w:val="28"/>
          <w:lang w:eastAsia="ru-RU"/>
        </w:rPr>
        <w:t xml:space="preserve"> нового состава),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но не ранее чем за 60 рабочих дней до истечения срока полномочий Общественного совета по ЖКХ, публикует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и размещает на официальном портале Администрации города извещение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о формировании Общественного совета по ЖКХ, сроке принятия документов, указанных в пункте 8 настоящего раздела, а также требования к кандидатам.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8. Граждане, претендующие на включение в состав Общественного совета по ЖКХ, направляют в адрес заместителя Главы города, курирующего сферу городского хозяйства, следующие документы: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1) заявление по форме согласно приложению 1 к настоящему положению;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анкету по форме согласно приложению 2 к настоящему положению;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3) ходатайство по выдвижению представителя по форме согласно приложению 3 к настоящему положению;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4) согласие на обработку персональных данных по форме согласно приложению 4 к настоящему положению;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5) копию документа, подтверждающего образование;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6) справку об отсутствии задолженности за жилищно-коммунальные услуги.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9. Документы от граждан, претендующих на включение в состав Общественного совета по ЖКХ принимаются в течение 30 календарных дней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с момента опубликования в средствах массовой информации извещения, указанного в пункте 7 настоящего раздела.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10.</w:t>
      </w:r>
      <w:r w:rsidR="00C27679">
        <w:rPr>
          <w:rFonts w:eastAsia="Times New Roman" w:cs="Times New Roman"/>
          <w:szCs w:val="28"/>
          <w:lang w:eastAsia="ru-RU"/>
        </w:rPr>
        <w:t xml:space="preserve"> </w:t>
      </w:r>
      <w:r w:rsidRPr="00083B13">
        <w:rPr>
          <w:rFonts w:eastAsia="Times New Roman" w:cs="Times New Roman"/>
          <w:szCs w:val="28"/>
          <w:lang w:eastAsia="ru-RU"/>
        </w:rPr>
        <w:t>Требования, предъявляемые к кандидатам в члены Общественного совета по ЖКХ: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1) гражданство Российской Федерации;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возраст от 18 лет;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3) постоянное проживание в городе Сургуте;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4) отсутствие конфликта интересов, связанного с осуществлением деятельности члена общественного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5) опыт деятельности в общественных объединениях, некоммерческих организациях, в территориальном общественном самоуправлении по вопросам жилищно-коммунального хозяйства (при наличии).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11. Комиссия рассматривает поступившие от кандидатов в члены Общественного совета по ЖКХ документы в течение 14 календарных дней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с момента прекращения приема документов, определяет кандидатуры в состав Общественного совета по ЖКХ и готовит проект муниципального правового акта Администрации города об утверждении состава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12. Персональный состав Общественного совета по ЖКХ утверждается постановлением Администрации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13. В случае досрочного прекращения полномочий более пяти членов            Общественного совета по ЖКХ, Общественный совет по ЖКХ переизбирается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в порядке, установленном настоящим разделом.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14. В случае досрочного прекращения полномочий одновременно всех членов Общественного совета по ЖКХ формирование нового состава начинается с момента издания постановления Администрации города о досрочном прекращении полномочий всех членов Общественного совета по ЖКХ.</w:t>
      </w:r>
    </w:p>
    <w:p w:rsidR="00AC6D9C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Раздел </w:t>
      </w:r>
      <w:r w:rsidRPr="00083B13">
        <w:rPr>
          <w:rFonts w:eastAsia="Times New Roman" w:cs="Times New Roman"/>
          <w:szCs w:val="28"/>
          <w:lang w:val="en-US" w:eastAsia="ru-RU"/>
        </w:rPr>
        <w:t>V</w:t>
      </w:r>
      <w:r w:rsidRPr="00083B13">
        <w:rPr>
          <w:rFonts w:eastAsia="Times New Roman" w:cs="Times New Roman"/>
          <w:szCs w:val="28"/>
          <w:lang w:eastAsia="ru-RU"/>
        </w:rPr>
        <w:t>. Деятельность Общественного совета по ЖКХ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1. На первом заседании Общественный совет по ЖКХ путем открытого голосования избирает из своего состава председателя, заместителя председателя и секретаря.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2. Заседания Общественного совета по ЖКХ проводятся по мер</w:t>
      </w:r>
      <w:r w:rsidR="0047714E">
        <w:rPr>
          <w:rFonts w:eastAsia="Times New Roman" w:cs="Times New Roman"/>
          <w:szCs w:val="28"/>
          <w:lang w:eastAsia="ru-RU"/>
        </w:rPr>
        <w:t>е необходимости, но не реже одного</w:t>
      </w:r>
      <w:r w:rsidRPr="00083B13">
        <w:rPr>
          <w:rFonts w:eastAsia="Times New Roman" w:cs="Times New Roman"/>
          <w:szCs w:val="28"/>
          <w:lang w:eastAsia="ru-RU"/>
        </w:rPr>
        <w:t xml:space="preserve"> раза в квартал.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3. Заседание Общественного совета по ЖКХ считается правомочным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при участии в нем не менее половины от установленной численности членов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4. Решения Общественного совета по ЖКХ принимаются открытым голосованием простым большинством голосов (от числа присутствующих).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Заседания проводит председатель Обществе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нного совета по ЖКХ,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083B13">
        <w:rPr>
          <w:rFonts w:eastAsia="Times New Roman" w:cs="Times New Roman"/>
          <w:color w:val="000000"/>
          <w:szCs w:val="28"/>
          <w:lang w:eastAsia="ru-RU"/>
        </w:rPr>
        <w:t>в его отсутствие – заместитель председателя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В случае отсутствия председателя и заместителя председателя, заменяющего его, члены Общественного совета по ЖКХ вправе выбрать председательствующего на заседании из своего состава путем открытого голосования простым большинством голосов.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5. При равенстве голосов право решающего голоса принадлежит председательствующему на заседании.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6. </w:t>
      </w:r>
      <w:r w:rsidRPr="00083B13">
        <w:rPr>
          <w:rFonts w:eastAsia="Times New Roman" w:cs="Times New Roman"/>
          <w:color w:val="000000"/>
          <w:szCs w:val="28"/>
          <w:lang w:eastAsia="ru-RU"/>
        </w:rPr>
        <w:t>На заседании Общественного совета по ЖКХ устанавливается следующая продолжительность выступлений: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время для докладов – до 10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- время для содокладов </w:t>
      </w:r>
      <w:r w:rsidR="00C27679">
        <w:rPr>
          <w:rFonts w:eastAsia="Times New Roman" w:cs="Times New Roman"/>
          <w:color w:val="000000"/>
          <w:szCs w:val="28"/>
          <w:lang w:eastAsia="ru-RU"/>
        </w:rPr>
        <w:t>и выступлений в прениях – до пяти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>- для повторных</w:t>
      </w:r>
      <w:r w:rsidR="00C27679">
        <w:rPr>
          <w:rFonts w:eastAsia="Times New Roman" w:cs="Times New Roman"/>
          <w:color w:val="000000"/>
          <w:szCs w:val="28"/>
          <w:lang w:eastAsia="ru-RU"/>
        </w:rPr>
        <w:t xml:space="preserve"> выступлений в прениях – до пяти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ответы докладчика – до 10</w:t>
      </w: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color w:val="000000"/>
          <w:szCs w:val="28"/>
          <w:lang w:eastAsia="ru-RU"/>
        </w:rPr>
        <w:t xml:space="preserve">- справки, вопросы, формулировки предложений по порядку ведения                заседания – </w:t>
      </w:r>
      <w:r w:rsidR="00C27679">
        <w:rPr>
          <w:rFonts w:eastAsia="Times New Roman" w:cs="Times New Roman"/>
          <w:szCs w:val="28"/>
          <w:lang w:eastAsia="ru-RU"/>
        </w:rPr>
        <w:t>до трех</w:t>
      </w:r>
      <w:r w:rsidRPr="00083B13">
        <w:rPr>
          <w:rFonts w:eastAsia="Times New Roman" w:cs="Times New Roman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- общая продолжительность: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прений п</w:t>
      </w:r>
      <w:r>
        <w:rPr>
          <w:rFonts w:eastAsia="Times New Roman" w:cs="Times New Roman"/>
          <w:szCs w:val="28"/>
          <w:lang w:eastAsia="ru-RU"/>
        </w:rPr>
        <w:t>о одному вопросу – не более 30</w:t>
      </w:r>
      <w:r w:rsidRPr="00083B13">
        <w:rPr>
          <w:rFonts w:eastAsia="Times New Roman" w:cs="Times New Roman"/>
          <w:szCs w:val="28"/>
          <w:lang w:eastAsia="ru-RU"/>
        </w:rPr>
        <w:t xml:space="preserve"> минут;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обсуждения вопросов пункта</w:t>
      </w:r>
      <w:r>
        <w:rPr>
          <w:rFonts w:eastAsia="Times New Roman" w:cs="Times New Roman"/>
          <w:szCs w:val="28"/>
          <w:lang w:eastAsia="ru-RU"/>
        </w:rPr>
        <w:t xml:space="preserve"> повестки дня «Разное» – до 10</w:t>
      </w:r>
      <w:r w:rsidRPr="00083B13">
        <w:rPr>
          <w:rFonts w:eastAsia="Times New Roman" w:cs="Times New Roman"/>
          <w:szCs w:val="28"/>
          <w:lang w:eastAsia="ru-RU"/>
        </w:rPr>
        <w:t xml:space="preserve"> минут.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7. Решение Общественного совета по ЖКХ может быть принято путем заочного голосования (в случае невозможности проведения очного заседания).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8. Решения Общественного совета по ЖКХ, в том числе принятые путем заочного голосования, оформляются протоколом заседания и подписываются председательствующим и секретарем.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9. Члены Общественного совета, несогласные с решением Общественного совета по ЖКХ, вправе изложить особое мнение, которое в обязательном порядке вносится в протокол заседания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10. В случае проведения заседания Общественного совета по ЖКХ путем заочного голосования, повестка заседания и вопросы для обсуждения направляются членам Общественного совета по ЖКХ и заинтересованным лицам посредством электронной почты, но не позднее чем за 10 рабочих дней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до даты око</w:t>
      </w:r>
      <w:r w:rsidR="00C27679">
        <w:rPr>
          <w:rFonts w:eastAsia="Times New Roman" w:cs="Times New Roman"/>
          <w:szCs w:val="28"/>
          <w:lang w:eastAsia="ru-RU"/>
        </w:rPr>
        <w:t xml:space="preserve">нчания заочного голосования.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Дата окончания заочного голосования указывается в направленной повестке заседания.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До даты окончания голосования члены Общественного совета по ЖКХ вправе направить свое мнение посредством электронной почты либо почтовым отправлением с уведомлением о вручении.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11.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не менее половины общего числа членов Общественного совета по ЖКХ.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случае равенства голосов решающим является голос председателя Общественного совета по ЖКХ, при его отсутствии – голос заместителя председателя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pacing w:val="-4"/>
          <w:szCs w:val="28"/>
          <w:lang w:eastAsia="ru-RU"/>
        </w:rPr>
        <w:t>Решение Общественного совета по ЖКХ, принятое заочным голосованием (опросным</w:t>
      </w:r>
      <w:r w:rsidRPr="00083B13">
        <w:rPr>
          <w:rFonts w:eastAsia="Times New Roman" w:cs="Times New Roman"/>
          <w:szCs w:val="28"/>
          <w:lang w:eastAsia="ru-RU"/>
        </w:rPr>
        <w:t xml:space="preserve"> путем), оформляется протоколом заседания заочного голосования, который подписывают председатель Общественного совета по ЖКХ,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при его отсутствии – заместитель председателя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12. В случае досрочного прекращения полномочий председателя, заместителя председателя, секретаря Общественного совета по ЖКХ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на очередном заседании совета избирают из своего состава нового председателя, заместителя председателя, секретаря (</w:t>
      </w:r>
      <w:r w:rsidR="00C27679" w:rsidRPr="00083B13">
        <w:rPr>
          <w:rFonts w:eastAsia="Times New Roman" w:cs="Times New Roman"/>
          <w:szCs w:val="28"/>
          <w:lang w:eastAsia="ru-RU"/>
        </w:rPr>
        <w:t>соответственно</w:t>
      </w:r>
      <w:r w:rsidRPr="00083B13">
        <w:rPr>
          <w:rFonts w:eastAsia="Times New Roman" w:cs="Times New Roman"/>
          <w:szCs w:val="28"/>
          <w:lang w:eastAsia="ru-RU"/>
        </w:rPr>
        <w:t xml:space="preserve">).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В случае досрочного прекращения полномочия председателя Общественного совета по ЖКХ его функции, до выбора нового председателя, выполняет заместитель председателя Общественного совета по ЖКХ.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13. Председатель Общественного совета по ЖКХ: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1) организует работу совета и председательствует на его заседаниях;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подписывает протоколы заседаний и другие документы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3) формирует при участии членов Общественного совета по ЖКХ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и утверждает план работы, повестку заседания и состав лиц, приглашаемых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на заседание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4) контролирует своевременное уведомление членов Общественного                 </w:t>
      </w:r>
      <w:r w:rsidRPr="00083B13">
        <w:rPr>
          <w:rFonts w:eastAsia="Times New Roman" w:cs="Times New Roman"/>
          <w:spacing w:val="-4"/>
          <w:szCs w:val="28"/>
          <w:lang w:eastAsia="ru-RU"/>
        </w:rPr>
        <w:t xml:space="preserve">совета по ЖКХ о дате, месте и повестке предстоящего заседания, а также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083B13">
        <w:rPr>
          <w:rFonts w:eastAsia="Times New Roman" w:cs="Times New Roman"/>
          <w:spacing w:val="-4"/>
          <w:szCs w:val="28"/>
          <w:lang w:eastAsia="ru-RU"/>
        </w:rPr>
        <w:t>об утвержденном</w:t>
      </w:r>
      <w:r w:rsidRPr="00083B13">
        <w:rPr>
          <w:rFonts w:eastAsia="Times New Roman" w:cs="Times New Roman"/>
          <w:szCs w:val="28"/>
          <w:lang w:eastAsia="ru-RU"/>
        </w:rPr>
        <w:t xml:space="preserve"> плане работы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5) вносит предложения по проектам документов и иных материалов                     для обсуждения на заседаниях Общественного совета по ЖКХ и согласует их;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6) вносит предложения и согласовывает информацию о деятельности               Общественного совета по ЖКХ для размещения на официальном портале Администрации города Сургута;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7) взаимодействует с руководителем департамента городского хозяйства Администрации города по вопросам реализации решений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8) принимает решение, в случае необходимости, о проведении заседания Общественного совета по ЖКХ в заочной форме, решения на котором принимаются путем опросного (заочного) голосования его членов;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9) принимает меры по предотвращению и (или) урегулированию                          конфликта интересов у членов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10) организует подготовку доклада о деятельности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11) удаляет членов Общественного совета по ЖКХ с заседаний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случаях нарушения порядка проведения заседания и наличия более двух замечаний.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4</w:t>
      </w:r>
      <w:r w:rsidRPr="00083B13">
        <w:rPr>
          <w:rFonts w:eastAsia="Times New Roman" w:cs="Times New Roman"/>
          <w:szCs w:val="28"/>
          <w:lang w:eastAsia="ru-RU"/>
        </w:rPr>
        <w:t>. Заместитель председателя Общественного совета по ЖКХ: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1) по поручению председателя Общественного совета по ЖКХ председательствует на заседаниях совета в его отсутствие (отпуск, болезнь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и другие уважительные причины);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участвует в подготовке планов работы Общественного совета по ЖКХ, формировании состава лиц, приглашаемых на заседания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3) обеспечивает коллективное обсуждение вопросов, внесенных                                на рассмотрение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4) участвует в подготовке доклада о деятельности Общественного совета по ЖКХ, а в случае отсутствия председателя совета организует подготовку доклада;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5) участвует в подготовке заседаний Общественного совета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6) в случае отсутствия секретаря исполняет его обязанности.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5</w:t>
      </w:r>
      <w:r w:rsidRPr="00083B13">
        <w:rPr>
          <w:rFonts w:eastAsia="Times New Roman" w:cs="Times New Roman"/>
          <w:szCs w:val="28"/>
          <w:lang w:eastAsia="ru-RU"/>
        </w:rPr>
        <w:t>. Члены Общественного совета по ЖКХ: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5</w:t>
      </w:r>
      <w:r w:rsidRPr="00083B13">
        <w:rPr>
          <w:rFonts w:eastAsia="Times New Roman" w:cs="Times New Roman"/>
          <w:szCs w:val="28"/>
          <w:lang w:eastAsia="ru-RU"/>
        </w:rPr>
        <w:t>.1. Имеют право: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1) вносить предложения по формированию повестки дня заседания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2) возглавлять комиссии и рабочие группы, формируемые советом;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3) участвовать в подготовке материалов по рассматриваемым вопросам;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4) представлять свое мнение по результатам рассмотренных материалов при проведении заседания Общественного совета по ЖКХ в заочной форме путем опросного (заочного) голосования в срок, указанный в направленных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на электронную почту повестках;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5) выйти из состава Общественного совета по ЖКХ.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83B13">
        <w:rPr>
          <w:rFonts w:eastAsia="Times New Roman" w:cs="Times New Roman"/>
          <w:spacing w:val="-4"/>
          <w:szCs w:val="28"/>
          <w:lang w:eastAsia="ru-RU"/>
        </w:rPr>
        <w:t>1</w:t>
      </w:r>
      <w:r w:rsidR="005709E2">
        <w:rPr>
          <w:rFonts w:eastAsia="Times New Roman" w:cs="Times New Roman"/>
          <w:spacing w:val="-4"/>
          <w:szCs w:val="28"/>
          <w:lang w:eastAsia="ru-RU"/>
        </w:rPr>
        <w:t>5</w:t>
      </w:r>
      <w:r w:rsidRPr="00083B13">
        <w:rPr>
          <w:rFonts w:eastAsia="Times New Roman" w:cs="Times New Roman"/>
          <w:spacing w:val="-4"/>
          <w:szCs w:val="28"/>
          <w:lang w:eastAsia="ru-RU"/>
        </w:rPr>
        <w:t>.2. Обладают равными правами при обсуждении вопросов и голосовании.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5</w:t>
      </w:r>
      <w:r w:rsidRPr="00083B13">
        <w:rPr>
          <w:rFonts w:eastAsia="Times New Roman" w:cs="Times New Roman"/>
          <w:szCs w:val="28"/>
          <w:lang w:eastAsia="ru-RU"/>
        </w:rPr>
        <w:t xml:space="preserve">.3. Обязаны лично участвовать в заседаниях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 и не вправе делегировать свои полномочия другим лицам.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5</w:t>
      </w:r>
      <w:r w:rsidRPr="00083B13">
        <w:rPr>
          <w:rFonts w:eastAsia="Times New Roman" w:cs="Times New Roman"/>
          <w:szCs w:val="28"/>
          <w:lang w:eastAsia="ru-RU"/>
        </w:rPr>
        <w:t>.4. Члены Общественного совета по ЖКХ обязаны соблюдать этические нормы.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6</w:t>
      </w:r>
      <w:r w:rsidRPr="00083B13">
        <w:rPr>
          <w:rFonts w:eastAsia="Times New Roman" w:cs="Times New Roman"/>
          <w:szCs w:val="28"/>
          <w:lang w:eastAsia="ru-RU"/>
        </w:rPr>
        <w:t>. Секретарь Общественного совета по ЖКХ: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1) уведомляет комиссию о прекращении полномочий члена (членов)                 Общественного совета и необходимости замещения вакантных мест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Общественном совете по ЖКХ;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2) уведомляет членов Общественного совета по ЖКХ о дате, месте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и повестке предстоящего заседания, а также об утвержденном плане работы совета; 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3) готовит и согласовывает с председателем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 проекты документов и иных материалов для обсуждения на заседаниях совета;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4) ведет, оформляет, согласует с председателем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по ЖКХ протоколы заседаний и иные документы и материалы;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5) хранит документацию Общественного совета по ЖКХ и готовит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в установленном порядке документы, передаваемые на хранение в городской архив и на уничтожение;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6) в случае проведения заседания Общественного совета по ЖКХ в заочной форме путем опросного (заочного) голосования его членов обеспечивает направление на электронную почту</w:t>
      </w:r>
      <w:r>
        <w:rPr>
          <w:rFonts w:eastAsia="Times New Roman" w:cs="Times New Roman"/>
          <w:szCs w:val="28"/>
          <w:lang w:eastAsia="ru-RU"/>
        </w:rPr>
        <w:t xml:space="preserve"> всем членам совета повестки и </w:t>
      </w:r>
      <w:r w:rsidRPr="00083B13">
        <w:rPr>
          <w:rFonts w:eastAsia="Times New Roman" w:cs="Times New Roman"/>
          <w:szCs w:val="28"/>
          <w:lang w:eastAsia="ru-RU"/>
        </w:rPr>
        <w:t>необходимой информации, а также обеспечивает сбор их мнений по результатам рассмотрения направленной информации;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 xml:space="preserve">7) готовит и согласовывает с председателем Общественного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 xml:space="preserve">по ЖКХ информацию о деятельности совета, обязательную для размещения </w:t>
      </w:r>
      <w:r>
        <w:rPr>
          <w:rFonts w:eastAsia="Times New Roman" w:cs="Times New Roman"/>
          <w:szCs w:val="28"/>
          <w:lang w:eastAsia="ru-RU"/>
        </w:rPr>
        <w:br/>
      </w:r>
      <w:r w:rsidRPr="00083B13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AC6D9C" w:rsidRPr="00083B13" w:rsidRDefault="00AC6D9C" w:rsidP="00AC6D9C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3B13">
        <w:rPr>
          <w:rFonts w:eastAsia="Times New Roman" w:cs="Times New Roman"/>
          <w:szCs w:val="28"/>
          <w:lang w:eastAsia="ru-RU"/>
        </w:rPr>
        <w:t>1</w:t>
      </w:r>
      <w:r w:rsidR="005709E2">
        <w:rPr>
          <w:rFonts w:eastAsia="Times New Roman" w:cs="Times New Roman"/>
          <w:szCs w:val="28"/>
          <w:lang w:eastAsia="ru-RU"/>
        </w:rPr>
        <w:t>7</w:t>
      </w:r>
      <w:r w:rsidRPr="00083B13">
        <w:rPr>
          <w:rFonts w:eastAsia="Times New Roman" w:cs="Times New Roman"/>
          <w:szCs w:val="28"/>
          <w:lang w:eastAsia="ru-RU"/>
        </w:rPr>
        <w:t>. Информация о деятельности Обществен</w:t>
      </w:r>
      <w:r>
        <w:rPr>
          <w:rFonts w:eastAsia="Times New Roman" w:cs="Times New Roman"/>
          <w:szCs w:val="28"/>
          <w:lang w:eastAsia="ru-RU"/>
        </w:rPr>
        <w:t xml:space="preserve">ного совета по ЖКХ размещается </w:t>
      </w:r>
      <w:r w:rsidRPr="00083B13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 xml:space="preserve">а официальном портале Администрации </w:t>
      </w:r>
      <w:r w:rsidRPr="00083B13">
        <w:rPr>
          <w:rFonts w:eastAsia="Times New Roman" w:cs="Times New Roman"/>
          <w:szCs w:val="28"/>
          <w:lang w:eastAsia="ru-RU"/>
        </w:rPr>
        <w:t>города.</w:t>
      </w:r>
    </w:p>
    <w:p w:rsidR="00AC6D9C" w:rsidRDefault="00AC6D9C" w:rsidP="00AC6D9C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AC6D9C" w:rsidSect="00AC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FE" w:rsidRDefault="001075FE">
      <w:pPr>
        <w:spacing w:line="240" w:lineRule="auto"/>
      </w:pPr>
      <w:r>
        <w:separator/>
      </w:r>
    </w:p>
  </w:endnote>
  <w:endnote w:type="continuationSeparator" w:id="0">
    <w:p w:rsidR="001075FE" w:rsidRDefault="00107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43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43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43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FE" w:rsidRDefault="001075FE">
      <w:pPr>
        <w:spacing w:line="240" w:lineRule="auto"/>
      </w:pPr>
      <w:r>
        <w:separator/>
      </w:r>
    </w:p>
  </w:footnote>
  <w:footnote w:type="continuationSeparator" w:id="0">
    <w:p w:rsidR="001075FE" w:rsidRDefault="00107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43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E7E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43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7D96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7D96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17D96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43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43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883"/>
    <w:multiLevelType w:val="multilevel"/>
    <w:tmpl w:val="234433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9C"/>
    <w:rsid w:val="001075FE"/>
    <w:rsid w:val="00236616"/>
    <w:rsid w:val="002E7EAF"/>
    <w:rsid w:val="002F5DBF"/>
    <w:rsid w:val="00346BF2"/>
    <w:rsid w:val="003828AA"/>
    <w:rsid w:val="003F2B78"/>
    <w:rsid w:val="0047714E"/>
    <w:rsid w:val="005709E2"/>
    <w:rsid w:val="006E435C"/>
    <w:rsid w:val="00830FB6"/>
    <w:rsid w:val="00AC6D9C"/>
    <w:rsid w:val="00B02C20"/>
    <w:rsid w:val="00C27679"/>
    <w:rsid w:val="00E17D96"/>
    <w:rsid w:val="00E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B813-2BA9-4216-BF77-E01C8CF1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6D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C6D9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6D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D9C"/>
    <w:rPr>
      <w:rFonts w:ascii="Times New Roman" w:hAnsi="Times New Roman"/>
      <w:sz w:val="28"/>
    </w:rPr>
  </w:style>
  <w:style w:type="character" w:styleId="a8">
    <w:name w:val="page number"/>
    <w:basedOn w:val="a0"/>
    <w:rsid w:val="00AC6D9C"/>
  </w:style>
  <w:style w:type="paragraph" w:styleId="a9">
    <w:name w:val="List Paragraph"/>
    <w:basedOn w:val="a"/>
    <w:uiPriority w:val="34"/>
    <w:qFormat/>
    <w:rsid w:val="00AC6D9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AC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3724</Words>
  <Characters>21230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2020-10-07T12:14:00Z</cp:lastPrinted>
  <dcterms:created xsi:type="dcterms:W3CDTF">2020-10-13T06:21:00Z</dcterms:created>
  <dcterms:modified xsi:type="dcterms:W3CDTF">2020-10-13T06:21:00Z</dcterms:modified>
</cp:coreProperties>
</file>